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2AF" w:rsidRDefault="00887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val="en-MY" w:eastAsia="en-MY"/>
        </w:rPr>
        <w:drawing>
          <wp:inline distT="0" distB="0" distL="114300" distR="114300">
            <wp:extent cx="5969000" cy="495300"/>
            <wp:effectExtent l="0" t="0" r="0" b="0"/>
            <wp:docPr id="10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7056" w:rsidRPr="00967056" w:rsidRDefault="00967056" w:rsidP="002E2B91">
      <w:pPr>
        <w:spacing w:after="0" w:line="240" w:lineRule="auto"/>
        <w:ind w:leftChars="0" w:left="2" w:hanging="2"/>
        <w:jc w:val="center"/>
        <w:rPr>
          <w:rFonts w:ascii="Times New Roman" w:hAnsi="Times New Roman"/>
        </w:rPr>
      </w:pPr>
    </w:p>
    <w:p w:rsidR="003E3052" w:rsidRDefault="00967056" w:rsidP="002E2B91">
      <w:pPr>
        <w:spacing w:after="0" w:line="240" w:lineRule="auto"/>
        <w:ind w:leftChars="0" w:left="3" w:hanging="3"/>
        <w:jc w:val="center"/>
        <w:rPr>
          <w:rFonts w:ascii="Times New Roman" w:hAnsi="Times New Roman"/>
          <w:b/>
          <w:sz w:val="28"/>
          <w:szCs w:val="28"/>
        </w:rPr>
      </w:pPr>
      <w:r w:rsidRPr="00E31D5C">
        <w:rPr>
          <w:rFonts w:ascii="Times New Roman" w:hAnsi="Times New Roman"/>
          <w:b/>
          <w:sz w:val="28"/>
          <w:szCs w:val="28"/>
        </w:rPr>
        <w:t xml:space="preserve">Fluid </w:t>
      </w:r>
      <w:r w:rsidR="003E3052" w:rsidRPr="00E31D5C">
        <w:rPr>
          <w:rFonts w:ascii="Times New Roman" w:hAnsi="Times New Roman"/>
          <w:b/>
          <w:sz w:val="28"/>
          <w:szCs w:val="28"/>
        </w:rPr>
        <w:t>practices and</w:t>
      </w:r>
      <w:r w:rsidR="003E3052">
        <w:rPr>
          <w:rFonts w:ascii="Times New Roman" w:hAnsi="Times New Roman"/>
          <w:b/>
          <w:sz w:val="28"/>
          <w:szCs w:val="28"/>
        </w:rPr>
        <w:t xml:space="preserve"> functions linked w</w:t>
      </w:r>
      <w:r w:rsidR="003E3052" w:rsidRPr="00E31D5C">
        <w:rPr>
          <w:rFonts w:ascii="Times New Roman" w:hAnsi="Times New Roman"/>
          <w:b/>
          <w:sz w:val="28"/>
          <w:szCs w:val="28"/>
        </w:rPr>
        <w:t xml:space="preserve">ith traditional cuisine </w:t>
      </w:r>
      <w:r w:rsidRPr="00E31D5C">
        <w:rPr>
          <w:rFonts w:ascii="Times New Roman" w:hAnsi="Times New Roman"/>
          <w:b/>
          <w:i/>
          <w:noProof/>
          <w:sz w:val="28"/>
          <w:szCs w:val="28"/>
        </w:rPr>
        <w:t>Busri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67056" w:rsidRPr="00E31D5C" w:rsidRDefault="00967056" w:rsidP="002E2B91">
      <w:pPr>
        <w:spacing w:after="0" w:line="240" w:lineRule="auto"/>
        <w:ind w:leftChars="0" w:left="3" w:hanging="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</w:t>
      </w:r>
      <w:r w:rsidRPr="00E31D5C">
        <w:rPr>
          <w:rFonts w:ascii="Times New Roman" w:hAnsi="Times New Roman"/>
          <w:b/>
          <w:sz w:val="28"/>
          <w:szCs w:val="28"/>
        </w:rPr>
        <w:t>n Sindh- Pakistan</w:t>
      </w:r>
    </w:p>
    <w:p w:rsidR="00967056" w:rsidRPr="003E3052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</w:rPr>
      </w:pPr>
    </w:p>
    <w:p w:rsidR="00967056" w:rsidRPr="00967056" w:rsidRDefault="00967056" w:rsidP="002E2B91">
      <w:pPr>
        <w:spacing w:after="0" w:line="240" w:lineRule="auto"/>
        <w:ind w:leftChars="0" w:left="2" w:hanging="2"/>
        <w:jc w:val="center"/>
        <w:rPr>
          <w:rFonts w:ascii="Times New Roman" w:hAnsi="Times New Roman"/>
        </w:rPr>
      </w:pPr>
      <w:proofErr w:type="spellStart"/>
      <w:r w:rsidRPr="00967056">
        <w:rPr>
          <w:rFonts w:ascii="Times New Roman" w:hAnsi="Times New Roman"/>
        </w:rPr>
        <w:t>Umbreen</w:t>
      </w:r>
      <w:proofErr w:type="spellEnd"/>
      <w:r w:rsidRPr="00967056">
        <w:rPr>
          <w:rFonts w:ascii="Times New Roman" w:hAnsi="Times New Roman"/>
        </w:rPr>
        <w:t xml:space="preserve"> Kousar</w:t>
      </w:r>
      <w:r w:rsidRPr="00967056">
        <w:rPr>
          <w:rFonts w:ascii="Times New Roman" w:hAnsi="Times New Roman"/>
          <w:vertAlign w:val="superscript"/>
        </w:rPr>
        <w:t>1</w:t>
      </w:r>
      <w:r w:rsidRPr="00967056">
        <w:rPr>
          <w:rFonts w:ascii="Times New Roman" w:hAnsi="Times New Roman"/>
        </w:rPr>
        <w:t>, Abdullah Khoso</w:t>
      </w:r>
      <w:r w:rsidRPr="00967056">
        <w:rPr>
          <w:rFonts w:ascii="Times New Roman" w:hAnsi="Times New Roman"/>
          <w:vertAlign w:val="superscript"/>
        </w:rPr>
        <w:t>2</w:t>
      </w:r>
    </w:p>
    <w:p w:rsidR="00967056" w:rsidRPr="00967056" w:rsidRDefault="00967056" w:rsidP="002E2B91">
      <w:pPr>
        <w:spacing w:after="0" w:line="240" w:lineRule="auto"/>
        <w:ind w:leftChars="0" w:left="2" w:hanging="2"/>
        <w:jc w:val="center"/>
        <w:rPr>
          <w:rFonts w:ascii="Times New Roman" w:hAnsi="Times New Roman"/>
        </w:rPr>
      </w:pPr>
    </w:p>
    <w:p w:rsidR="00967056" w:rsidRPr="00967056" w:rsidRDefault="00967056" w:rsidP="002E2B91">
      <w:pPr>
        <w:spacing w:after="0" w:line="240" w:lineRule="auto"/>
        <w:ind w:leftChars="0" w:left="2" w:hanging="2"/>
        <w:jc w:val="center"/>
        <w:rPr>
          <w:rFonts w:ascii="Times New Roman" w:hAnsi="Times New Roman"/>
        </w:rPr>
      </w:pPr>
      <w:r w:rsidRPr="00967056">
        <w:rPr>
          <w:rFonts w:ascii="Times New Roman" w:hAnsi="Times New Roman"/>
          <w:vertAlign w:val="superscript"/>
        </w:rPr>
        <w:t>1</w:t>
      </w:r>
      <w:r w:rsidRPr="00967056">
        <w:rPr>
          <w:rFonts w:ascii="Times New Roman" w:hAnsi="Times New Roman"/>
        </w:rPr>
        <w:t xml:space="preserve">Programme Anthropology and Sociology, University </w:t>
      </w:r>
      <w:proofErr w:type="spellStart"/>
      <w:r w:rsidRPr="00967056">
        <w:rPr>
          <w:rFonts w:ascii="Times New Roman" w:hAnsi="Times New Roman"/>
        </w:rPr>
        <w:t>Kebangsaan</w:t>
      </w:r>
      <w:proofErr w:type="spellEnd"/>
      <w:r w:rsidRPr="00967056">
        <w:rPr>
          <w:rFonts w:ascii="Times New Roman" w:hAnsi="Times New Roman"/>
        </w:rPr>
        <w:t xml:space="preserve"> Malaysia (UKM) </w:t>
      </w:r>
    </w:p>
    <w:p w:rsidR="00967056" w:rsidRPr="00967056" w:rsidRDefault="00967056" w:rsidP="002E2B91">
      <w:pPr>
        <w:spacing w:after="0" w:line="240" w:lineRule="auto"/>
        <w:ind w:leftChars="0" w:left="2" w:hanging="2"/>
        <w:jc w:val="center"/>
        <w:rPr>
          <w:rFonts w:ascii="Times New Roman" w:hAnsi="Times New Roman"/>
        </w:rPr>
      </w:pPr>
      <w:r w:rsidRPr="00967056">
        <w:rPr>
          <w:rFonts w:ascii="Times New Roman" w:hAnsi="Times New Roman"/>
          <w:vertAlign w:val="superscript"/>
        </w:rPr>
        <w:t>2</w:t>
      </w:r>
      <w:r w:rsidRPr="00967056">
        <w:rPr>
          <w:rFonts w:ascii="Times New Roman" w:hAnsi="Times New Roman"/>
        </w:rPr>
        <w:t xml:space="preserve">The Faculty of Arts and Social Sciences, the </w:t>
      </w:r>
      <w:proofErr w:type="spellStart"/>
      <w:r w:rsidRPr="00967056">
        <w:rPr>
          <w:rFonts w:ascii="Times New Roman" w:hAnsi="Times New Roman"/>
        </w:rPr>
        <w:t>Universiti</w:t>
      </w:r>
      <w:proofErr w:type="spellEnd"/>
      <w:r w:rsidRPr="00967056">
        <w:rPr>
          <w:rFonts w:ascii="Times New Roman" w:hAnsi="Times New Roman"/>
        </w:rPr>
        <w:t xml:space="preserve"> Malaya (UM), Malaysia </w:t>
      </w:r>
    </w:p>
    <w:p w:rsidR="00967056" w:rsidRPr="00967056" w:rsidRDefault="00967056" w:rsidP="002E2B91">
      <w:pPr>
        <w:spacing w:after="0" w:line="240" w:lineRule="auto"/>
        <w:ind w:leftChars="0" w:left="2" w:hanging="2"/>
        <w:rPr>
          <w:rFonts w:ascii="Times New Roman" w:hAnsi="Times New Roman"/>
        </w:rPr>
      </w:pPr>
    </w:p>
    <w:p w:rsidR="00967056" w:rsidRPr="00967056" w:rsidRDefault="00967056" w:rsidP="002E2B91">
      <w:pPr>
        <w:spacing w:after="0" w:line="240" w:lineRule="auto"/>
        <w:ind w:leftChars="0" w:left="2" w:hanging="2"/>
        <w:jc w:val="center"/>
        <w:rPr>
          <w:rFonts w:ascii="Times New Roman" w:hAnsi="Times New Roman"/>
        </w:rPr>
      </w:pPr>
      <w:r w:rsidRPr="00967056">
        <w:rPr>
          <w:rFonts w:ascii="Times New Roman" w:hAnsi="Times New Roman"/>
        </w:rPr>
        <w:t xml:space="preserve">Correspondence: Abdullah </w:t>
      </w:r>
      <w:proofErr w:type="spellStart"/>
      <w:r w:rsidRPr="00967056">
        <w:rPr>
          <w:rFonts w:ascii="Times New Roman" w:hAnsi="Times New Roman"/>
        </w:rPr>
        <w:t>Khoso</w:t>
      </w:r>
      <w:proofErr w:type="spellEnd"/>
      <w:r w:rsidRPr="00967056">
        <w:rPr>
          <w:rFonts w:ascii="Times New Roman" w:hAnsi="Times New Roman"/>
        </w:rPr>
        <w:t xml:space="preserve"> (abdullahkhoso@hotmail.com)</w:t>
      </w:r>
    </w:p>
    <w:p w:rsidR="00967056" w:rsidRPr="00967056" w:rsidRDefault="00967056" w:rsidP="002E2B91">
      <w:pPr>
        <w:spacing w:after="0" w:line="240" w:lineRule="auto"/>
        <w:ind w:leftChars="0" w:left="2" w:hanging="2"/>
        <w:rPr>
          <w:rFonts w:ascii="Times New Roman" w:hAnsi="Times New Roman"/>
        </w:rPr>
      </w:pPr>
    </w:p>
    <w:p w:rsidR="000E45F1" w:rsidRDefault="000E45F1" w:rsidP="000E4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jc w:val="both"/>
        <w:rPr>
          <w:rFonts w:ascii="Times New Roman" w:hAnsi="Times New Roman" w:cs="Times New Roman"/>
          <w:color w:val="000000"/>
        </w:rPr>
      </w:pPr>
      <w:r w:rsidRPr="00BA3C48">
        <w:rPr>
          <w:rFonts w:ascii="Times New Roman" w:hAnsi="Times New Roman" w:cs="Times New Roman"/>
          <w:color w:val="000000"/>
        </w:rPr>
        <w:t>Received: </w:t>
      </w:r>
      <w:r w:rsidR="00FF4372">
        <w:rPr>
          <w:rFonts w:ascii="Times New Roman" w:hAnsi="Times New Roman" w:cs="Times New Roman"/>
          <w:color w:val="000000"/>
        </w:rPr>
        <w:t>06</w:t>
      </w:r>
      <w:r w:rsidRPr="00BA3C48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July</w:t>
      </w:r>
      <w:r w:rsidRPr="00BA3C48">
        <w:rPr>
          <w:rFonts w:ascii="Times New Roman" w:hAnsi="Times New Roman" w:cs="Times New Roman"/>
          <w:color w:val="000000"/>
        </w:rPr>
        <w:t xml:space="preserve"> 2021; Accepted: </w:t>
      </w:r>
      <w:r w:rsidR="00FF4372">
        <w:rPr>
          <w:rFonts w:ascii="Times New Roman" w:hAnsi="Times New Roman" w:cs="Times New Roman"/>
          <w:color w:val="000000"/>
        </w:rPr>
        <w:t>01 April</w:t>
      </w:r>
      <w:r w:rsidRPr="00BA3C48">
        <w:rPr>
          <w:rFonts w:ascii="Times New Roman" w:hAnsi="Times New Roman" w:cs="Times New Roman"/>
          <w:color w:val="000000"/>
        </w:rPr>
        <w:t xml:space="preserve"> 202</w:t>
      </w:r>
      <w:r>
        <w:rPr>
          <w:rFonts w:ascii="Times New Roman" w:hAnsi="Times New Roman" w:cs="Times New Roman"/>
          <w:color w:val="000000"/>
        </w:rPr>
        <w:t>2</w:t>
      </w:r>
      <w:r w:rsidRPr="00BA3C48">
        <w:rPr>
          <w:rFonts w:ascii="Times New Roman" w:hAnsi="Times New Roman" w:cs="Times New Roman"/>
          <w:color w:val="000000"/>
        </w:rPr>
        <w:t xml:space="preserve">; Published: </w:t>
      </w:r>
      <w:r>
        <w:rPr>
          <w:rFonts w:ascii="Times New Roman" w:hAnsi="Times New Roman" w:cs="Times New Roman"/>
          <w:color w:val="000000"/>
        </w:rPr>
        <w:t>31</w:t>
      </w:r>
      <w:r w:rsidRPr="00BA3C48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May 2022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</w:rPr>
      </w:pPr>
    </w:p>
    <w:p w:rsidR="000E45F1" w:rsidRPr="003E3052" w:rsidRDefault="000E45F1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  <w:r w:rsidRPr="006E08F0">
        <w:rPr>
          <w:rFonts w:ascii="Times New Roman" w:hAnsi="Times New Roman"/>
          <w:b/>
          <w:sz w:val="24"/>
          <w:szCs w:val="24"/>
        </w:rPr>
        <w:t>Abstract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</w:p>
    <w:p w:rsidR="00967056" w:rsidRPr="006E08F0" w:rsidRDefault="00967056" w:rsidP="002E2B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Chars="0" w:left="2" w:hanging="2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6E08F0">
        <w:rPr>
          <w:rFonts w:ascii="Times New Roman" w:eastAsia="Times New Roman" w:hAnsi="Times New Roman"/>
          <w:iCs/>
          <w:color w:val="222222"/>
          <w:sz w:val="24"/>
          <w:szCs w:val="24"/>
        </w:rPr>
        <w:t xml:space="preserve">Some foods play </w:t>
      </w:r>
      <w:r>
        <w:rPr>
          <w:rFonts w:ascii="Times New Roman" w:eastAsia="Times New Roman" w:hAnsi="Times New Roman"/>
          <w:iCs/>
          <w:color w:val="222222"/>
          <w:sz w:val="24"/>
          <w:szCs w:val="24"/>
        </w:rPr>
        <w:t>essential</w:t>
      </w:r>
      <w:r w:rsidRPr="006E08F0">
        <w:rPr>
          <w:rFonts w:ascii="Times New Roman" w:eastAsia="Times New Roman" w:hAnsi="Times New Roman"/>
          <w:iCs/>
          <w:color w:val="222222"/>
          <w:sz w:val="24"/>
          <w:szCs w:val="24"/>
        </w:rPr>
        <w:t xml:space="preserve"> symbolic functions in certain practices in some communities. </w:t>
      </w:r>
      <w:proofErr w:type="spellStart"/>
      <w:r w:rsidRPr="006E08F0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Busri</w:t>
      </w:r>
      <w:proofErr w:type="spellEnd"/>
      <w:r w:rsidRPr="006E08F0">
        <w:rPr>
          <w:rFonts w:ascii="Times New Roman" w:eastAsia="Times New Roman" w:hAnsi="Times New Roman"/>
          <w:color w:val="222222"/>
          <w:sz w:val="24"/>
          <w:szCs w:val="24"/>
        </w:rPr>
        <w:t xml:space="preserve"> – a Sindhi traditional cuisine in Sindh, Pakistan</w:t>
      </w:r>
      <w:r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Pr="006E08F0">
        <w:rPr>
          <w:rFonts w:ascii="Times New Roman" w:eastAsia="Times New Roman" w:hAnsi="Times New Roman"/>
          <w:color w:val="222222"/>
          <w:sz w:val="24"/>
          <w:szCs w:val="24"/>
        </w:rPr>
        <w:t xml:space="preserve"> has</w:t>
      </w:r>
      <w:r w:rsidRPr="006E08F0">
        <w:rPr>
          <w:rFonts w:ascii="Times New Roman" w:hAnsi="Times New Roman"/>
          <w:sz w:val="24"/>
          <w:szCs w:val="24"/>
        </w:rPr>
        <w:t xml:space="preserve"> various unexplored functions in the social, cultural, and religious contexts in which it has </w:t>
      </w:r>
      <w:r w:rsidRPr="006E08F0">
        <w:rPr>
          <w:rFonts w:ascii="Times New Roman" w:hAnsi="Times New Roman"/>
          <w:noProof/>
          <w:sz w:val="24"/>
          <w:szCs w:val="24"/>
        </w:rPr>
        <w:t>been served</w:t>
      </w:r>
      <w:r w:rsidRPr="006E08F0">
        <w:rPr>
          <w:rFonts w:ascii="Times New Roman" w:hAnsi="Times New Roman"/>
          <w:sz w:val="24"/>
          <w:szCs w:val="24"/>
        </w:rPr>
        <w:t xml:space="preserve">. The article uses archival data collected from the Sindhi </w:t>
      </w:r>
      <w:proofErr w:type="spellStart"/>
      <w:r w:rsidRPr="006E08F0">
        <w:rPr>
          <w:rFonts w:ascii="Times New Roman" w:hAnsi="Times New Roman"/>
          <w:sz w:val="24"/>
          <w:szCs w:val="24"/>
        </w:rPr>
        <w:t>Adbi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Board. The </w:t>
      </w:r>
      <w:r>
        <w:rPr>
          <w:rFonts w:ascii="Times New Roman" w:hAnsi="Times New Roman"/>
          <w:sz w:val="24"/>
          <w:szCs w:val="24"/>
        </w:rPr>
        <w:t>paper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 xml:space="preserve">applies </w:t>
      </w:r>
      <w:r w:rsidRPr="006E08F0">
        <w:rPr>
          <w:rFonts w:ascii="Times New Roman" w:hAnsi="Times New Roman"/>
          <w:sz w:val="24"/>
          <w:szCs w:val="24"/>
        </w:rPr>
        <w:t xml:space="preserve">Robert Merton’s concept of manifest and latent functions to understand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>as a social and cultural phenomenon and further analys</w:t>
      </w:r>
      <w:r>
        <w:rPr>
          <w:rFonts w:ascii="Times New Roman" w:hAnsi="Times New Roman"/>
          <w:sz w:val="24"/>
          <w:szCs w:val="24"/>
        </w:rPr>
        <w:t>es</w:t>
      </w:r>
      <w:r w:rsidRPr="006E08F0">
        <w:rPr>
          <w:rFonts w:ascii="Times New Roman" w:hAnsi="Times New Roman"/>
          <w:sz w:val="24"/>
          <w:szCs w:val="24"/>
        </w:rPr>
        <w:t xml:space="preserve"> whether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has performed </w:t>
      </w:r>
      <w:r w:rsidRPr="006E08F0">
        <w:rPr>
          <w:rFonts w:ascii="Times New Roman" w:hAnsi="Times New Roman"/>
          <w:noProof/>
          <w:sz w:val="24"/>
          <w:szCs w:val="24"/>
        </w:rPr>
        <w:t>latent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functions</w:t>
      </w:r>
      <w:r w:rsidRPr="006E08F0">
        <w:rPr>
          <w:rFonts w:ascii="Times New Roman" w:hAnsi="Times New Roman"/>
          <w:sz w:val="24"/>
          <w:szCs w:val="24"/>
        </w:rPr>
        <w:t xml:space="preserve"> to </w:t>
      </w:r>
      <w:r w:rsidRPr="006E08F0">
        <w:rPr>
          <w:rFonts w:ascii="Times New Roman" w:hAnsi="Times New Roman"/>
          <w:noProof/>
          <w:sz w:val="24"/>
          <w:szCs w:val="24"/>
        </w:rPr>
        <w:t>perform</w:t>
      </w:r>
      <w:r w:rsidRPr="006E08F0">
        <w:rPr>
          <w:rFonts w:ascii="Times New Roman" w:hAnsi="Times New Roman"/>
          <w:sz w:val="24"/>
          <w:szCs w:val="24"/>
        </w:rPr>
        <w:t xml:space="preserve"> any role to bring </w:t>
      </w:r>
      <w:r>
        <w:rPr>
          <w:rFonts w:ascii="Times New Roman" w:hAnsi="Times New Roman"/>
          <w:sz w:val="24"/>
          <w:szCs w:val="24"/>
        </w:rPr>
        <w:t>a change</w:t>
      </w:r>
      <w:r w:rsidRPr="006E08F0">
        <w:rPr>
          <w:rFonts w:ascii="Times New Roman" w:hAnsi="Times New Roman"/>
          <w:sz w:val="24"/>
          <w:szCs w:val="24"/>
        </w:rPr>
        <w:t xml:space="preserve"> to Sindhi communities (as Merton had asserted).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has reportedly manifest social, cultural, religious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</w:t>
      </w:r>
      <w:r w:rsidRPr="006E08F0">
        <w:rPr>
          <w:rFonts w:ascii="Times New Roman" w:hAnsi="Times New Roman"/>
          <w:noProof/>
          <w:sz w:val="24"/>
          <w:szCs w:val="24"/>
        </w:rPr>
        <w:t>health-related</w:t>
      </w:r>
      <w:r w:rsidRPr="006E08F0">
        <w:rPr>
          <w:rFonts w:ascii="Times New Roman" w:hAnsi="Times New Roman"/>
          <w:sz w:val="24"/>
          <w:szCs w:val="24"/>
        </w:rPr>
        <w:t xml:space="preserve"> functions</w:t>
      </w:r>
      <w:r>
        <w:rPr>
          <w:rFonts w:ascii="Times New Roman" w:hAnsi="Times New Roman"/>
          <w:sz w:val="24"/>
          <w:szCs w:val="24"/>
        </w:rPr>
        <w:t>. H</w:t>
      </w:r>
      <w:r w:rsidRPr="006E08F0">
        <w:rPr>
          <w:rFonts w:ascii="Times New Roman" w:hAnsi="Times New Roman"/>
          <w:sz w:val="24"/>
          <w:szCs w:val="24"/>
        </w:rPr>
        <w:t xml:space="preserve">owever, the article argues that the scale of these functions is neither large nor mandatory. The </w:t>
      </w:r>
      <w:r>
        <w:rPr>
          <w:rFonts w:ascii="Times New Roman" w:hAnsi="Times New Roman"/>
          <w:sz w:val="24"/>
          <w:szCs w:val="24"/>
        </w:rPr>
        <w:t>article</w:t>
      </w:r>
      <w:r w:rsidRPr="006E08F0">
        <w:rPr>
          <w:rFonts w:ascii="Times New Roman" w:hAnsi="Times New Roman"/>
          <w:sz w:val="24"/>
          <w:szCs w:val="24"/>
        </w:rPr>
        <w:t xml:space="preserve"> also a</w:t>
      </w:r>
      <w:r>
        <w:rPr>
          <w:rFonts w:ascii="Times New Roman" w:hAnsi="Times New Roman"/>
          <w:sz w:val="24"/>
          <w:szCs w:val="24"/>
        </w:rPr>
        <w:t>rgues</w:t>
      </w:r>
      <w:r w:rsidRPr="006E08F0">
        <w:rPr>
          <w:rFonts w:ascii="Times New Roman" w:hAnsi="Times New Roman"/>
          <w:sz w:val="24"/>
          <w:szCs w:val="24"/>
        </w:rPr>
        <w:t xml:space="preserve"> that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lacked latent functions</w:t>
      </w:r>
      <w:r w:rsidRPr="006E08F0">
        <w:rPr>
          <w:rFonts w:ascii="Times New Roman" w:hAnsi="Times New Roman"/>
          <w:noProof/>
          <w:sz w:val="24"/>
          <w:szCs w:val="24"/>
        </w:rPr>
        <w:t xml:space="preserve"> to serve the Sindhi community’s unintended purposes. Therefore, once it remained </w:t>
      </w:r>
      <w:r>
        <w:rPr>
          <w:rFonts w:ascii="Times New Roman" w:hAnsi="Times New Roman"/>
          <w:noProof/>
          <w:sz w:val="24"/>
          <w:szCs w:val="24"/>
        </w:rPr>
        <w:t>a</w:t>
      </w:r>
      <w:r w:rsidRPr="006E08F0">
        <w:rPr>
          <w:rFonts w:ascii="Times New Roman" w:hAnsi="Times New Roman"/>
          <w:noProof/>
          <w:sz w:val="24"/>
          <w:szCs w:val="24"/>
        </w:rPr>
        <w:t xml:space="preserve"> regular part of Sindhi communities’ social, cultural, religious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noProof/>
          <w:sz w:val="24"/>
          <w:szCs w:val="24"/>
        </w:rPr>
        <w:t xml:space="preserve"> and health-related practices, </w:t>
      </w:r>
      <w:r>
        <w:rPr>
          <w:rFonts w:ascii="Times New Roman" w:hAnsi="Times New Roman"/>
          <w:noProof/>
          <w:sz w:val="24"/>
          <w:szCs w:val="24"/>
        </w:rPr>
        <w:t xml:space="preserve">it </w:t>
      </w:r>
      <w:r w:rsidRPr="006E08F0">
        <w:rPr>
          <w:rFonts w:ascii="Times New Roman" w:hAnsi="Times New Roman"/>
          <w:noProof/>
          <w:sz w:val="24"/>
          <w:szCs w:val="24"/>
        </w:rPr>
        <w:t xml:space="preserve">has </w:t>
      </w:r>
      <w:r>
        <w:rPr>
          <w:rFonts w:ascii="Times New Roman" w:hAnsi="Times New Roman"/>
          <w:noProof/>
          <w:sz w:val="24"/>
          <w:szCs w:val="24"/>
        </w:rPr>
        <w:t xml:space="preserve">been </w:t>
      </w:r>
      <w:r w:rsidRPr="006E08F0">
        <w:rPr>
          <w:rFonts w:ascii="Times New Roman" w:hAnsi="Times New Roman"/>
          <w:noProof/>
          <w:sz w:val="24"/>
          <w:szCs w:val="24"/>
        </w:rPr>
        <w:t xml:space="preserve">disappearing in </w:t>
      </w:r>
      <w:r>
        <w:rPr>
          <w:rFonts w:ascii="Times New Roman" w:hAnsi="Times New Roman"/>
          <w:noProof/>
          <w:sz w:val="24"/>
          <w:szCs w:val="24"/>
        </w:rPr>
        <w:t xml:space="preserve">the </w:t>
      </w:r>
      <w:r w:rsidRPr="006E08F0">
        <w:rPr>
          <w:rFonts w:ascii="Times New Roman" w:hAnsi="Times New Roman"/>
          <w:noProof/>
          <w:sz w:val="24"/>
          <w:szCs w:val="24"/>
        </w:rPr>
        <w:t>rural areas of Sindh</w:t>
      </w:r>
      <w:r>
        <w:rPr>
          <w:rFonts w:ascii="Times New Roman" w:hAnsi="Times New Roman"/>
          <w:noProof/>
          <w:sz w:val="24"/>
          <w:szCs w:val="24"/>
        </w:rPr>
        <w:t>, where it is considered a delicacy of the rich class</w:t>
      </w:r>
      <w:r w:rsidRPr="006E08F0">
        <w:rPr>
          <w:rFonts w:ascii="Times New Roman" w:hAnsi="Times New Roman"/>
          <w:noProof/>
          <w:sz w:val="24"/>
          <w:szCs w:val="24"/>
        </w:rPr>
        <w:t>.</w:t>
      </w:r>
    </w:p>
    <w:p w:rsidR="00967056" w:rsidRPr="006E08F0" w:rsidRDefault="00967056" w:rsidP="002E2B91">
      <w:pPr>
        <w:pStyle w:val="HTMLPreformatted"/>
        <w:ind w:leftChars="0" w:left="2" w:hanging="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eastAsia="Times New Roman" w:hAnsi="Times New Roman"/>
          <w:sz w:val="24"/>
          <w:szCs w:val="24"/>
        </w:rPr>
      </w:pPr>
      <w:r w:rsidRPr="006E08F0">
        <w:rPr>
          <w:rFonts w:ascii="Times New Roman" w:eastAsia="Times New Roman" w:hAnsi="Times New Roman"/>
          <w:b/>
          <w:sz w:val="24"/>
          <w:szCs w:val="24"/>
        </w:rPr>
        <w:t>Keywords</w:t>
      </w:r>
      <w:r w:rsidRPr="006E08F0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6E08F0">
        <w:rPr>
          <w:rFonts w:ascii="Times New Roman" w:eastAsia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eastAsia="Times New Roman" w:hAnsi="Times New Roman"/>
          <w:sz w:val="24"/>
          <w:szCs w:val="24"/>
        </w:rPr>
        <w:t>, latent and manifest functions,</w:t>
      </w:r>
      <w:r>
        <w:rPr>
          <w:rFonts w:ascii="Times New Roman" w:eastAsia="Times New Roman" w:hAnsi="Times New Roman"/>
          <w:sz w:val="24"/>
          <w:szCs w:val="24"/>
        </w:rPr>
        <w:t xml:space="preserve"> Pakistan,</w:t>
      </w:r>
      <w:r w:rsidRPr="006E08F0">
        <w:rPr>
          <w:rFonts w:ascii="Times New Roman" w:eastAsia="Times New Roman" w:hAnsi="Times New Roman"/>
          <w:sz w:val="24"/>
          <w:szCs w:val="24"/>
        </w:rPr>
        <w:t xml:space="preserve"> Robert Merton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6E08F0">
        <w:rPr>
          <w:rFonts w:ascii="Times New Roman" w:eastAsia="Times New Roman" w:hAnsi="Times New Roman"/>
          <w:sz w:val="24"/>
          <w:szCs w:val="24"/>
        </w:rPr>
        <w:t>Sindhi cuisine,</w:t>
      </w:r>
      <w:r>
        <w:rPr>
          <w:rFonts w:ascii="Times New Roman" w:eastAsia="Times New Roman" w:hAnsi="Times New Roman"/>
          <w:sz w:val="24"/>
          <w:szCs w:val="24"/>
        </w:rPr>
        <w:t xml:space="preserve"> social and cultural practices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eastAsia="Times New Roman" w:hAnsi="Times New Roman"/>
          <w:sz w:val="24"/>
          <w:szCs w:val="24"/>
        </w:rPr>
      </w:pPr>
    </w:p>
    <w:p w:rsidR="002E2B91" w:rsidRPr="006E08F0" w:rsidRDefault="002E2B91" w:rsidP="002E2B91">
      <w:pPr>
        <w:spacing w:after="0" w:line="240" w:lineRule="auto"/>
        <w:ind w:leftChars="0" w:left="2" w:hanging="2"/>
        <w:jc w:val="both"/>
        <w:rPr>
          <w:rFonts w:ascii="Times New Roman" w:eastAsia="Times New Roman" w:hAnsi="Times New Roman"/>
          <w:sz w:val="24"/>
          <w:szCs w:val="24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  <w:r w:rsidRPr="00336C61">
        <w:rPr>
          <w:rFonts w:ascii="Times New Roman" w:hAnsi="Times New Roman"/>
          <w:b/>
          <w:sz w:val="24"/>
          <w:szCs w:val="24"/>
        </w:rPr>
        <w:t>Introduction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Pr="006E08F0" w:rsidRDefault="00967056" w:rsidP="002E2B91">
      <w:pPr>
        <w:pStyle w:val="FootnoteText"/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is a Sindhi (</w:t>
      </w:r>
      <w:r>
        <w:rPr>
          <w:rFonts w:ascii="Times New Roman" w:hAnsi="Times New Roman"/>
          <w:sz w:val="24"/>
          <w:szCs w:val="24"/>
        </w:rPr>
        <w:t>most</w:t>
      </w:r>
      <w:r w:rsidRPr="006E08F0">
        <w:rPr>
          <w:rFonts w:ascii="Times New Roman" w:hAnsi="Times New Roman"/>
          <w:sz w:val="24"/>
          <w:szCs w:val="24"/>
        </w:rPr>
        <w:t xml:space="preserve"> people in Sindh province of Pakistan speak Sindhi and India) traditional cuisine. Sindh is the second largest populated province of Pakistan- home to 47 million people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where the majority is Sindhi speaking (</w:t>
      </w:r>
      <w:r>
        <w:rPr>
          <w:rFonts w:ascii="Times New Roman" w:hAnsi="Times New Roman"/>
          <w:sz w:val="24"/>
          <w:szCs w:val="24"/>
        </w:rPr>
        <w:t>Pakistan Bureau of Statistics</w:t>
      </w:r>
      <w:r w:rsidRPr="006E08F0">
        <w:rPr>
          <w:rFonts w:ascii="Times New Roman" w:hAnsi="Times New Roman"/>
          <w:sz w:val="24"/>
          <w:szCs w:val="24"/>
        </w:rPr>
        <w:t xml:space="preserve"> 2018).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7100">
        <w:rPr>
          <w:rFonts w:ascii="Times New Roman" w:hAnsi="Times New Roman"/>
          <w:i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also famous by other names, for instance,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mitho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lolo</w:t>
      </w:r>
      <w:r w:rsidRPr="006E08F0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ji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mani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(both phrases mean sweet bread). </w:t>
      </w:r>
      <w:r w:rsidRPr="006E08F0">
        <w:rPr>
          <w:rFonts w:ascii="Times New Roman" w:hAnsi="Times New Roman"/>
          <w:noProof/>
          <w:sz w:val="24"/>
          <w:szCs w:val="24"/>
        </w:rPr>
        <w:t xml:space="preserve">There is no exact record </w:t>
      </w:r>
      <w:r>
        <w:rPr>
          <w:rFonts w:ascii="Times New Roman" w:hAnsi="Times New Roman"/>
          <w:noProof/>
          <w:sz w:val="24"/>
          <w:szCs w:val="24"/>
        </w:rPr>
        <w:t xml:space="preserve">of </w:t>
      </w:r>
      <w:r w:rsidRPr="006E08F0">
        <w:rPr>
          <w:rFonts w:ascii="Times New Roman" w:hAnsi="Times New Roman"/>
          <w:noProof/>
          <w:sz w:val="24"/>
          <w:szCs w:val="24"/>
        </w:rPr>
        <w:t xml:space="preserve">when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is being prepared and served in Sindh and has become part of Sindhi traditional cuisine</w:t>
      </w:r>
      <w:r>
        <w:rPr>
          <w:rFonts w:ascii="Times New Roman" w:hAnsi="Times New Roman"/>
          <w:noProof/>
          <w:sz w:val="24"/>
          <w:szCs w:val="24"/>
        </w:rPr>
        <w:t>. H</w:t>
      </w:r>
      <w:r w:rsidRPr="006E08F0">
        <w:rPr>
          <w:rFonts w:ascii="Times New Roman" w:hAnsi="Times New Roman"/>
          <w:noProof/>
          <w:sz w:val="24"/>
          <w:szCs w:val="24"/>
        </w:rPr>
        <w:t>owever, history shows that in 1333 AD [in that time Soomra tribe ruled Sindh (</w:t>
      </w:r>
      <w:r w:rsidRPr="006E08F0">
        <w:rPr>
          <w:rFonts w:ascii="Times New Roman" w:hAnsi="Times New Roman"/>
          <w:noProof/>
          <w:sz w:val="24"/>
          <w:szCs w:val="24"/>
          <w:shd w:val="clear" w:color="auto" w:fill="FFFFFF"/>
        </w:rPr>
        <w:t>Kalhoro, 2012)]</w:t>
      </w:r>
      <w:r w:rsidRPr="006E08F0">
        <w:rPr>
          <w:rFonts w:ascii="Times New Roman" w:hAnsi="Times New Roman"/>
          <w:noProof/>
          <w:sz w:val="24"/>
          <w:szCs w:val="24"/>
        </w:rPr>
        <w:t xml:space="preserve">, foods offered between Multan and Delhi included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(Panhwar, 2003).</w:t>
      </w:r>
      <w:r w:rsidRPr="006E08F0">
        <w:rPr>
          <w:rFonts w:ascii="Times New Roman" w:hAnsi="Times New Roman"/>
          <w:sz w:val="24"/>
          <w:szCs w:val="24"/>
        </w:rPr>
        <w:t xml:space="preserve"> For </w:t>
      </w:r>
      <w:proofErr w:type="spellStart"/>
      <w:r w:rsidRPr="006E08F0">
        <w:rPr>
          <w:rFonts w:ascii="Times New Roman" w:hAnsi="Times New Roman"/>
          <w:sz w:val="24"/>
          <w:szCs w:val="24"/>
        </w:rPr>
        <w:t>Sindhis</w:t>
      </w:r>
      <w:proofErr w:type="spellEnd"/>
      <w:r w:rsidRPr="006E08F0">
        <w:rPr>
          <w:rFonts w:ascii="Times New Roman" w:hAnsi="Times New Roman"/>
          <w:sz w:val="24"/>
          <w:szCs w:val="24"/>
        </w:rPr>
        <w:t>, once it was the best culinary luxury (</w:t>
      </w:r>
      <w:proofErr w:type="spellStart"/>
      <w:r w:rsidRPr="006E08F0">
        <w:rPr>
          <w:rFonts w:ascii="Times New Roman" w:hAnsi="Times New Roman"/>
          <w:noProof/>
          <w:sz w:val="24"/>
          <w:szCs w:val="24"/>
        </w:rPr>
        <w:t>Sindhiance</w:t>
      </w:r>
      <w:proofErr w:type="spellEnd"/>
      <w:r w:rsidRPr="006E08F0">
        <w:rPr>
          <w:rFonts w:ascii="Times New Roman" w:hAnsi="Times New Roman"/>
          <w:noProof/>
          <w:sz w:val="24"/>
          <w:szCs w:val="24"/>
        </w:rPr>
        <w:t xml:space="preserve"> 2018)</w:t>
      </w:r>
      <w:r w:rsidRPr="006E08F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is taken on its own as a full breakfast meal, especially in the </w:t>
      </w:r>
      <w:r>
        <w:rPr>
          <w:rFonts w:ascii="Times New Roman" w:hAnsi="Times New Roman"/>
          <w:sz w:val="24"/>
          <w:szCs w:val="24"/>
        </w:rPr>
        <w:t>morning,</w:t>
      </w:r>
      <w:r w:rsidRPr="006E08F0">
        <w:rPr>
          <w:rFonts w:ascii="Times New Roman" w:hAnsi="Times New Roman"/>
          <w:sz w:val="24"/>
          <w:szCs w:val="24"/>
        </w:rPr>
        <w:t xml:space="preserve"> and is also </w:t>
      </w:r>
      <w:r>
        <w:rPr>
          <w:rFonts w:ascii="Times New Roman" w:hAnsi="Times New Roman"/>
          <w:sz w:val="24"/>
          <w:szCs w:val="24"/>
        </w:rPr>
        <w:t>the</w:t>
      </w:r>
      <w:r w:rsidRPr="006E08F0">
        <w:rPr>
          <w:rFonts w:ascii="Times New Roman" w:hAnsi="Times New Roman"/>
          <w:sz w:val="24"/>
          <w:szCs w:val="24"/>
        </w:rPr>
        <w:t xml:space="preserve"> main course dish. It </w:t>
      </w:r>
      <w:r w:rsidRPr="006E08F0">
        <w:rPr>
          <w:rFonts w:ascii="Times New Roman" w:hAnsi="Times New Roman"/>
          <w:noProof/>
          <w:sz w:val="24"/>
          <w:szCs w:val="24"/>
        </w:rPr>
        <w:t xml:space="preserve">is also </w:t>
      </w:r>
      <w:r w:rsidRPr="006E08F0">
        <w:rPr>
          <w:rFonts w:ascii="Times New Roman" w:hAnsi="Times New Roman"/>
          <w:noProof/>
          <w:sz w:val="24"/>
          <w:szCs w:val="24"/>
        </w:rPr>
        <w:lastRenderedPageBreak/>
        <w:t>used</w:t>
      </w:r>
      <w:r w:rsidRPr="006E08F0">
        <w:rPr>
          <w:rFonts w:ascii="Times New Roman" w:hAnsi="Times New Roman"/>
          <w:sz w:val="24"/>
          <w:szCs w:val="24"/>
        </w:rPr>
        <w:t xml:space="preserve"> in social, cultural, religious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</w:t>
      </w:r>
      <w:r w:rsidRPr="006E08F0">
        <w:rPr>
          <w:rFonts w:ascii="Times New Roman" w:hAnsi="Times New Roman"/>
          <w:noProof/>
          <w:sz w:val="24"/>
          <w:szCs w:val="24"/>
        </w:rPr>
        <w:t>health-related</w:t>
      </w:r>
      <w:r w:rsidRPr="006E08F0">
        <w:rPr>
          <w:rFonts w:ascii="Times New Roman" w:hAnsi="Times New Roman"/>
          <w:sz w:val="24"/>
          <w:szCs w:val="24"/>
        </w:rPr>
        <w:t xml:space="preserve"> practices. With changing </w:t>
      </w:r>
      <w:r w:rsidRPr="006E08F0">
        <w:rPr>
          <w:rFonts w:ascii="Times New Roman" w:hAnsi="Times New Roman"/>
          <w:noProof/>
          <w:sz w:val="24"/>
          <w:szCs w:val="24"/>
        </w:rPr>
        <w:t>lifestyles</w:t>
      </w:r>
      <w:r w:rsidRPr="006E08F0">
        <w:rPr>
          <w:rFonts w:ascii="Times New Roman" w:hAnsi="Times New Roman"/>
          <w:sz w:val="24"/>
          <w:szCs w:val="24"/>
        </w:rPr>
        <w:t xml:space="preserve"> and needs, rural communities in Sindh have gradually given up serving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in their </w:t>
      </w:r>
      <w:r>
        <w:rPr>
          <w:rFonts w:ascii="Times New Roman" w:hAnsi="Times New Roman"/>
          <w:sz w:val="24"/>
          <w:szCs w:val="24"/>
        </w:rPr>
        <w:t>spiritual</w:t>
      </w:r>
      <w:r w:rsidRPr="006E08F0">
        <w:rPr>
          <w:rFonts w:ascii="Times New Roman" w:hAnsi="Times New Roman"/>
          <w:sz w:val="24"/>
          <w:szCs w:val="24"/>
        </w:rPr>
        <w:t>, social, cultural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health </w:t>
      </w:r>
      <w:r w:rsidRPr="006E08F0">
        <w:rPr>
          <w:rFonts w:ascii="Times New Roman" w:hAnsi="Times New Roman"/>
          <w:noProof/>
          <w:sz w:val="24"/>
          <w:szCs w:val="24"/>
        </w:rPr>
        <w:t>practices</w:t>
      </w:r>
      <w:r w:rsidRPr="006E08F0">
        <w:rPr>
          <w:rFonts w:ascii="Times New Roman" w:hAnsi="Times New Roman"/>
          <w:sz w:val="24"/>
          <w:szCs w:val="24"/>
        </w:rPr>
        <w:t xml:space="preserve">. For </w:t>
      </w:r>
      <w:r w:rsidRPr="006E08F0">
        <w:rPr>
          <w:rFonts w:ascii="Times New Roman" w:hAnsi="Times New Roman"/>
          <w:noProof/>
          <w:sz w:val="24"/>
          <w:szCs w:val="24"/>
        </w:rPr>
        <w:t>specific</w:t>
      </w:r>
      <w:r w:rsidRPr="006E08F0">
        <w:rPr>
          <w:rFonts w:ascii="Times New Roman" w:hAnsi="Times New Roman"/>
          <w:sz w:val="24"/>
          <w:szCs w:val="24"/>
        </w:rPr>
        <w:t xml:space="preserve"> social and economic reasons, the serving of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had been replaced with modern </w:t>
      </w:r>
      <w:r>
        <w:rPr>
          <w:rFonts w:ascii="Times New Roman" w:hAnsi="Times New Roman"/>
          <w:sz w:val="24"/>
          <w:szCs w:val="24"/>
        </w:rPr>
        <w:t>time</w:t>
      </w:r>
      <w:r w:rsidRPr="006E08F0">
        <w:rPr>
          <w:rFonts w:ascii="Times New Roman" w:hAnsi="Times New Roman"/>
          <w:sz w:val="24"/>
          <w:szCs w:val="24"/>
        </w:rPr>
        <w:t xml:space="preserve"> sweets (foods) and other materials suited to peoples’ needs. The serving of customary culinary practices around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may not live longer (may not be </w:t>
      </w:r>
      <w:r w:rsidRPr="006E08F0">
        <w:rPr>
          <w:rFonts w:ascii="Times New Roman" w:hAnsi="Times New Roman"/>
          <w:noProof/>
          <w:sz w:val="24"/>
          <w:szCs w:val="24"/>
        </w:rPr>
        <w:t>practised</w:t>
      </w:r>
      <w:r w:rsidRPr="006E08F0">
        <w:rPr>
          <w:rFonts w:ascii="Times New Roman" w:hAnsi="Times New Roman"/>
          <w:sz w:val="24"/>
          <w:szCs w:val="24"/>
        </w:rPr>
        <w:t xml:space="preserve"> on social, cultural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religious occasions) if the current social, cultural and religious </w:t>
      </w:r>
      <w:r w:rsidRPr="006E08F0">
        <w:rPr>
          <w:rFonts w:ascii="Times New Roman" w:hAnsi="Times New Roman"/>
          <w:noProof/>
          <w:sz w:val="24"/>
          <w:szCs w:val="24"/>
        </w:rPr>
        <w:t>practices</w:t>
      </w:r>
      <w:r w:rsidRPr="006E08F0">
        <w:rPr>
          <w:rFonts w:ascii="Times New Roman" w:hAnsi="Times New Roman"/>
          <w:sz w:val="24"/>
          <w:szCs w:val="24"/>
        </w:rPr>
        <w:t xml:space="preserve"> change. Before the </w:t>
      </w:r>
      <w:r w:rsidRPr="006E08F0">
        <w:rPr>
          <w:rFonts w:ascii="Times New Roman" w:hAnsi="Times New Roman"/>
          <w:noProof/>
          <w:sz w:val="24"/>
          <w:szCs w:val="24"/>
        </w:rPr>
        <w:t>context-specific</w:t>
      </w:r>
      <w:r w:rsidRPr="006E08F0">
        <w:rPr>
          <w:rFonts w:ascii="Times New Roman" w:hAnsi="Times New Roman"/>
          <w:sz w:val="24"/>
          <w:szCs w:val="24"/>
        </w:rPr>
        <w:t xml:space="preserve"> functions of </w:t>
      </w:r>
      <w:proofErr w:type="spellStart"/>
      <w:r w:rsidRPr="00566C01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disappear or die (as Kwon (2017) has feared), this article would like to record how and why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have </w:t>
      </w:r>
      <w:r w:rsidRPr="006E08F0">
        <w:rPr>
          <w:rFonts w:ascii="Times New Roman" w:hAnsi="Times New Roman"/>
          <w:noProof/>
          <w:sz w:val="24"/>
          <w:szCs w:val="24"/>
        </w:rPr>
        <w:t>been prepared</w:t>
      </w:r>
      <w:r w:rsidRPr="006E08F0">
        <w:rPr>
          <w:rFonts w:ascii="Times New Roman" w:hAnsi="Times New Roman"/>
          <w:sz w:val="24"/>
          <w:szCs w:val="24"/>
        </w:rPr>
        <w:t>, served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used and would like to preserve the dying </w:t>
      </w:r>
      <w:r w:rsidRPr="006E08F0">
        <w:rPr>
          <w:rFonts w:ascii="Times New Roman" w:hAnsi="Times New Roman"/>
          <w:noProof/>
          <w:sz w:val="24"/>
          <w:szCs w:val="24"/>
        </w:rPr>
        <w:t>practices</w:t>
      </w:r>
      <w:r w:rsidRPr="006E08F0">
        <w:rPr>
          <w:rFonts w:ascii="Times New Roman" w:hAnsi="Times New Roman"/>
          <w:sz w:val="24"/>
          <w:szCs w:val="24"/>
        </w:rPr>
        <w:t xml:space="preserve"> connected with the use or serving of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. </w:t>
      </w:r>
    </w:p>
    <w:p w:rsidR="00967056" w:rsidRDefault="00967056" w:rsidP="002E2B91">
      <w:pPr>
        <w:pStyle w:val="medium"/>
        <w:spacing w:before="0" w:beforeAutospacing="0" w:after="0" w:afterAutospacing="0"/>
        <w:ind w:hanging="2"/>
        <w:jc w:val="both"/>
        <w:rPr>
          <w:bCs/>
        </w:rPr>
      </w:pPr>
    </w:p>
    <w:p w:rsidR="002E2B91" w:rsidRDefault="002E2B91" w:rsidP="002E2B91">
      <w:pPr>
        <w:pStyle w:val="medium"/>
        <w:spacing w:before="0" w:beforeAutospacing="0" w:after="0" w:afterAutospacing="0"/>
        <w:ind w:hanging="2"/>
        <w:jc w:val="both"/>
        <w:rPr>
          <w:bCs/>
        </w:rPr>
      </w:pPr>
    </w:p>
    <w:p w:rsidR="00967056" w:rsidRPr="00263302" w:rsidRDefault="00967056" w:rsidP="002E2B91">
      <w:pPr>
        <w:pStyle w:val="medium"/>
        <w:spacing w:before="0" w:beforeAutospacing="0" w:after="0" w:afterAutospacing="0"/>
        <w:ind w:hanging="2"/>
        <w:jc w:val="both"/>
        <w:rPr>
          <w:b/>
          <w:bCs/>
        </w:rPr>
      </w:pPr>
      <w:r w:rsidRPr="00263302">
        <w:rPr>
          <w:b/>
          <w:bCs/>
        </w:rPr>
        <w:t xml:space="preserve">Literature </w:t>
      </w:r>
      <w:r>
        <w:rPr>
          <w:b/>
          <w:bCs/>
        </w:rPr>
        <w:t>r</w:t>
      </w:r>
      <w:r w:rsidRPr="00263302">
        <w:rPr>
          <w:b/>
          <w:bCs/>
        </w:rPr>
        <w:t>eview</w:t>
      </w:r>
    </w:p>
    <w:p w:rsidR="00967056" w:rsidRPr="006E08F0" w:rsidRDefault="00967056" w:rsidP="002E2B91">
      <w:pPr>
        <w:pStyle w:val="medium"/>
        <w:spacing w:before="0" w:beforeAutospacing="0" w:after="0" w:afterAutospacing="0"/>
        <w:ind w:hanging="2"/>
        <w:jc w:val="both"/>
        <w:rPr>
          <w:bCs/>
        </w:rPr>
      </w:pPr>
    </w:p>
    <w:p w:rsidR="00967056" w:rsidRDefault="00967056" w:rsidP="002E2B91">
      <w:pPr>
        <w:pStyle w:val="medium"/>
        <w:spacing w:before="0" w:beforeAutospacing="0" w:after="0" w:afterAutospacing="0"/>
        <w:ind w:hanging="2"/>
        <w:jc w:val="both"/>
        <w:rPr>
          <w:lang w:eastAsia="en-US"/>
        </w:rPr>
      </w:pPr>
      <w:r>
        <w:rPr>
          <w:bCs/>
        </w:rPr>
        <w:t>Besides</w:t>
      </w:r>
      <w:r w:rsidRPr="006E08F0">
        <w:rPr>
          <w:bCs/>
        </w:rPr>
        <w:t xml:space="preserve"> the above purpose, the article also w</w:t>
      </w:r>
      <w:r>
        <w:rPr>
          <w:bCs/>
        </w:rPr>
        <w:t>ants</w:t>
      </w:r>
      <w:r w:rsidRPr="006E08F0">
        <w:rPr>
          <w:bCs/>
        </w:rPr>
        <w:t xml:space="preserve"> to look at the latent and manifest functions of </w:t>
      </w:r>
      <w:proofErr w:type="spellStart"/>
      <w:r w:rsidRPr="006E08F0">
        <w:rPr>
          <w:bCs/>
          <w:i/>
        </w:rPr>
        <w:t>busri</w:t>
      </w:r>
      <w:proofErr w:type="spellEnd"/>
      <w:r w:rsidRPr="006E08F0">
        <w:rPr>
          <w:bCs/>
        </w:rPr>
        <w:t xml:space="preserve"> (concept associated with Robert </w:t>
      </w:r>
      <w:r w:rsidRPr="006E08F0">
        <w:t>Merton (1968))</w:t>
      </w:r>
      <w:r w:rsidRPr="006E08F0">
        <w:rPr>
          <w:bCs/>
        </w:rPr>
        <w:t xml:space="preserve">. </w:t>
      </w:r>
      <w:proofErr w:type="spellStart"/>
      <w:r w:rsidRPr="006E08F0">
        <w:rPr>
          <w:bCs/>
          <w:i/>
        </w:rPr>
        <w:t>Busri</w:t>
      </w:r>
      <w:proofErr w:type="spellEnd"/>
      <w:r w:rsidRPr="006E08F0">
        <w:rPr>
          <w:bCs/>
          <w:i/>
        </w:rPr>
        <w:t>,</w:t>
      </w:r>
      <w:r w:rsidRPr="006E08F0">
        <w:rPr>
          <w:bCs/>
        </w:rPr>
        <w:t xml:space="preserve"> like any other food, should not be without social, cultural</w:t>
      </w:r>
      <w:r>
        <w:rPr>
          <w:bCs/>
        </w:rPr>
        <w:t>,</w:t>
      </w:r>
      <w:r w:rsidRPr="006E08F0">
        <w:rPr>
          <w:bCs/>
        </w:rPr>
        <w:t xml:space="preserve"> and other practices. Food’s importance </w:t>
      </w:r>
      <w:r w:rsidRPr="006E08F0">
        <w:rPr>
          <w:bCs/>
          <w:noProof/>
        </w:rPr>
        <w:t>is recognized</w:t>
      </w:r>
      <w:r w:rsidRPr="006E08F0">
        <w:rPr>
          <w:bCs/>
        </w:rPr>
        <w:t xml:space="preserve"> as a prime source of expressing bonds, smooth social relationships, and conveying alarms. In many traditional societies, the rituals are nothing without distribution and </w:t>
      </w:r>
      <w:r>
        <w:rPr>
          <w:bCs/>
        </w:rPr>
        <w:t>food consumption</w:t>
      </w:r>
      <w:r w:rsidRPr="006E08F0">
        <w:rPr>
          <w:bCs/>
        </w:rPr>
        <w:t xml:space="preserve"> (Fieldhouse 1995</w:t>
      </w:r>
      <w:r>
        <w:rPr>
          <w:bCs/>
        </w:rPr>
        <w:t xml:space="preserve">; Ratcliff, </w:t>
      </w:r>
      <w:r w:rsidRPr="00916773">
        <w:rPr>
          <w:lang w:val="en-MY" w:eastAsia="en-MY"/>
        </w:rPr>
        <w:t>Baxter &amp; Martin</w:t>
      </w:r>
      <w:r>
        <w:rPr>
          <w:rStyle w:val="FootnoteReference"/>
          <w:bCs/>
        </w:rPr>
        <w:t xml:space="preserve"> </w:t>
      </w:r>
      <w:r>
        <w:rPr>
          <w:bCs/>
        </w:rPr>
        <w:t>2019</w:t>
      </w:r>
      <w:r w:rsidRPr="006E08F0">
        <w:rPr>
          <w:bCs/>
        </w:rPr>
        <w:t xml:space="preserve">). Food is a </w:t>
      </w:r>
      <w:r w:rsidRPr="006E08F0">
        <w:rPr>
          <w:bCs/>
          <w:noProof/>
        </w:rPr>
        <w:t>social</w:t>
      </w:r>
      <w:r w:rsidRPr="006E08F0">
        <w:rPr>
          <w:bCs/>
        </w:rPr>
        <w:t xml:space="preserve"> substance </w:t>
      </w:r>
      <w:r>
        <w:rPr>
          <w:bCs/>
        </w:rPr>
        <w:t>with</w:t>
      </w:r>
      <w:r w:rsidRPr="006E08F0">
        <w:rPr>
          <w:bCs/>
        </w:rPr>
        <w:t xml:space="preserve"> ethical and moral aspects (</w:t>
      </w:r>
      <w:proofErr w:type="spellStart"/>
      <w:r w:rsidRPr="006E08F0">
        <w:rPr>
          <w:bCs/>
        </w:rPr>
        <w:t>Rozin</w:t>
      </w:r>
      <w:proofErr w:type="spellEnd"/>
      <w:r w:rsidRPr="006E08F0">
        <w:rPr>
          <w:bCs/>
        </w:rPr>
        <w:t xml:space="preserve"> 1990)</w:t>
      </w:r>
      <w:r w:rsidRPr="006E08F0">
        <w:rPr>
          <w:bCs/>
          <w:noProof/>
        </w:rPr>
        <w:t>;</w:t>
      </w:r>
      <w:r w:rsidRPr="006E08F0">
        <w:rPr>
          <w:bCs/>
        </w:rPr>
        <w:t xml:space="preserve"> food has a social and cultural context (</w:t>
      </w:r>
      <w:proofErr w:type="spellStart"/>
      <w:r w:rsidRPr="006E08F0">
        <w:rPr>
          <w:bCs/>
        </w:rPr>
        <w:t>Rozin</w:t>
      </w:r>
      <w:proofErr w:type="spellEnd"/>
      <w:r w:rsidRPr="006E08F0">
        <w:rPr>
          <w:bCs/>
        </w:rPr>
        <w:t xml:space="preserve"> 1996). The rituals and ceremonies in communities are </w:t>
      </w:r>
      <w:r w:rsidRPr="006E08F0">
        <w:rPr>
          <w:bCs/>
          <w:noProof/>
        </w:rPr>
        <w:t>significant,</w:t>
      </w:r>
      <w:r w:rsidRPr="006E08F0">
        <w:rPr>
          <w:bCs/>
        </w:rPr>
        <w:t xml:space="preserve"> which </w:t>
      </w:r>
      <w:r>
        <w:rPr>
          <w:bCs/>
        </w:rPr>
        <w:t>show</w:t>
      </w:r>
      <w:r w:rsidRPr="006E08F0">
        <w:rPr>
          <w:bCs/>
        </w:rPr>
        <w:t xml:space="preserve"> </w:t>
      </w:r>
      <w:r>
        <w:rPr>
          <w:bCs/>
        </w:rPr>
        <w:t>substantial</w:t>
      </w:r>
      <w:r w:rsidRPr="006E08F0">
        <w:rPr>
          <w:bCs/>
        </w:rPr>
        <w:t xml:space="preserve"> changes in social, cultural</w:t>
      </w:r>
      <w:r>
        <w:rPr>
          <w:bCs/>
        </w:rPr>
        <w:t>,</w:t>
      </w:r>
      <w:r w:rsidRPr="006E08F0">
        <w:rPr>
          <w:bCs/>
        </w:rPr>
        <w:t xml:space="preserve"> and economic responsibilities and relationships. The display of changes in status and relationships </w:t>
      </w:r>
      <w:r>
        <w:rPr>
          <w:bCs/>
          <w:noProof/>
        </w:rPr>
        <w:t>is</w:t>
      </w:r>
      <w:r w:rsidRPr="006E08F0">
        <w:rPr>
          <w:bCs/>
          <w:noProof/>
        </w:rPr>
        <w:t xml:space="preserve"> symbolically exhibited</w:t>
      </w:r>
      <w:r w:rsidRPr="006E08F0">
        <w:rPr>
          <w:bCs/>
        </w:rPr>
        <w:t xml:space="preserve"> through consumption and exchange of food (Cohen 1968). The most useful framework </w:t>
      </w:r>
      <w:r>
        <w:rPr>
          <w:bCs/>
        </w:rPr>
        <w:t>for looking at</w:t>
      </w:r>
      <w:r w:rsidRPr="006E08F0">
        <w:rPr>
          <w:bCs/>
        </w:rPr>
        <w:t xml:space="preserve"> things and practices is Robert Merton’s concept of manifest and latent </w:t>
      </w:r>
      <w:r>
        <w:rPr>
          <w:bCs/>
        </w:rPr>
        <w:t>functions</w:t>
      </w:r>
      <w:r w:rsidRPr="006E08F0">
        <w:rPr>
          <w:bCs/>
        </w:rPr>
        <w:t xml:space="preserve"> </w:t>
      </w:r>
      <w:r w:rsidRPr="006E08F0">
        <w:rPr>
          <w:lang w:eastAsia="en-US"/>
        </w:rPr>
        <w:t xml:space="preserve">within the structural functionalism theory. </w:t>
      </w:r>
    </w:p>
    <w:p w:rsidR="00967056" w:rsidRDefault="00967056" w:rsidP="002E2B91">
      <w:pPr>
        <w:pStyle w:val="medium"/>
        <w:spacing w:before="0" w:beforeAutospacing="0" w:after="0" w:afterAutospacing="0"/>
        <w:ind w:firstLine="720"/>
        <w:jc w:val="both"/>
        <w:rPr>
          <w:noProof/>
          <w:lang w:eastAsia="en-US"/>
        </w:rPr>
      </w:pPr>
      <w:r w:rsidRPr="006E08F0">
        <w:rPr>
          <w:lang w:eastAsia="en-US"/>
        </w:rPr>
        <w:t xml:space="preserve">In 1968, Merton introduced a </w:t>
      </w:r>
      <w:r w:rsidRPr="006E08F0">
        <w:rPr>
          <w:noProof/>
          <w:lang w:eastAsia="en-US"/>
        </w:rPr>
        <w:t>distinction</w:t>
      </w:r>
      <w:r w:rsidRPr="006E08F0">
        <w:rPr>
          <w:lang w:eastAsia="en-US"/>
        </w:rPr>
        <w:t xml:space="preserve"> between the manifest and latent functions of </w:t>
      </w:r>
      <w:r w:rsidRPr="006E08F0">
        <w:rPr>
          <w:noProof/>
          <w:lang w:eastAsia="en-US"/>
        </w:rPr>
        <w:t>social practice (Elwell 2009</w:t>
      </w:r>
      <w:r>
        <w:rPr>
          <w:noProof/>
          <w:lang w:eastAsia="en-US"/>
        </w:rPr>
        <w:t xml:space="preserve">; </w:t>
      </w:r>
      <w:proofErr w:type="spellStart"/>
      <w:r w:rsidRPr="002A547E">
        <w:rPr>
          <w:lang w:val="en-MY" w:eastAsia="en-MY"/>
        </w:rPr>
        <w:t>Emeziem</w:t>
      </w:r>
      <w:proofErr w:type="spellEnd"/>
      <w:r>
        <w:rPr>
          <w:noProof/>
          <w:lang w:eastAsia="en-US"/>
        </w:rPr>
        <w:t xml:space="preserve"> 2021</w:t>
      </w:r>
      <w:r w:rsidRPr="006E08F0">
        <w:rPr>
          <w:noProof/>
          <w:lang w:eastAsia="en-US"/>
        </w:rPr>
        <w:t xml:space="preserve">). Merton had adopted the terms latent and manifest from Francis Bacon and distinguished the two primarily to differentiate between a person’s conscious motivation (reason) for doing a social activity and objective results (Merton 1968). Merton contended that manifest functions were intended, and consequences of such functions were known to individuals and social groups, </w:t>
      </w:r>
      <w:r>
        <w:rPr>
          <w:noProof/>
          <w:lang w:eastAsia="en-US"/>
        </w:rPr>
        <w:t>aiming</w:t>
      </w:r>
      <w:r w:rsidRPr="006E08F0">
        <w:rPr>
          <w:noProof/>
          <w:lang w:eastAsia="en-US"/>
        </w:rPr>
        <w:t xml:space="preserve"> to adjust to the society or social groups. Latent functions also </w:t>
      </w:r>
      <w:r>
        <w:rPr>
          <w:noProof/>
          <w:lang w:eastAsia="en-US"/>
        </w:rPr>
        <w:t>improved</w:t>
      </w:r>
      <w:r w:rsidRPr="006E08F0">
        <w:rPr>
          <w:noProof/>
          <w:lang w:eastAsia="en-US"/>
        </w:rPr>
        <w:t xml:space="preserve"> behaviors and practices in a community or </w:t>
      </w:r>
      <w:r>
        <w:rPr>
          <w:noProof/>
          <w:lang w:eastAsia="en-US"/>
        </w:rPr>
        <w:t>group</w:t>
      </w:r>
      <w:r w:rsidRPr="006E08F0">
        <w:rPr>
          <w:noProof/>
          <w:lang w:eastAsia="en-US"/>
        </w:rPr>
        <w:t>, but the</w:t>
      </w:r>
      <w:r>
        <w:rPr>
          <w:noProof/>
          <w:lang w:eastAsia="en-US"/>
        </w:rPr>
        <w:t xml:space="preserve"> group did not intend these consequences;</w:t>
      </w:r>
      <w:r w:rsidRPr="006E08F0">
        <w:rPr>
          <w:noProof/>
          <w:lang w:eastAsia="en-US"/>
        </w:rPr>
        <w:t xml:space="preserve"> instead</w:t>
      </w:r>
      <w:r>
        <w:rPr>
          <w:noProof/>
          <w:lang w:eastAsia="en-US"/>
        </w:rPr>
        <w:t>,</w:t>
      </w:r>
      <w:r w:rsidRPr="006E08F0">
        <w:rPr>
          <w:noProof/>
          <w:lang w:eastAsia="en-US"/>
        </w:rPr>
        <w:t xml:space="preserve"> these work invisibly or unknowingly (Elwell 2009). </w:t>
      </w:r>
    </w:p>
    <w:p w:rsidR="00967056" w:rsidRPr="006E08F0" w:rsidRDefault="00967056" w:rsidP="002E2B91">
      <w:pPr>
        <w:pStyle w:val="medium"/>
        <w:spacing w:before="0" w:beforeAutospacing="0" w:after="0" w:afterAutospacing="0"/>
        <w:ind w:firstLine="720"/>
        <w:jc w:val="both"/>
        <w:rPr>
          <w:noProof/>
          <w:lang w:eastAsia="en-US"/>
        </w:rPr>
      </w:pPr>
      <w:r w:rsidRPr="006E08F0">
        <w:rPr>
          <w:noProof/>
          <w:lang w:eastAsia="en-US"/>
        </w:rPr>
        <w:t xml:space="preserve">For Merton, a social practice, for instance, could have possibly intended </w:t>
      </w:r>
      <w:r>
        <w:rPr>
          <w:noProof/>
          <w:lang w:eastAsia="en-US"/>
        </w:rPr>
        <w:t xml:space="preserve">purposes. </w:t>
      </w:r>
      <w:r w:rsidRPr="006E08F0">
        <w:rPr>
          <w:noProof/>
          <w:lang w:eastAsia="en-US"/>
        </w:rPr>
        <w:t>But</w:t>
      </w:r>
      <w:r>
        <w:rPr>
          <w:noProof/>
          <w:lang w:eastAsia="en-US"/>
        </w:rPr>
        <w:t>,</w:t>
      </w:r>
      <w:r w:rsidRPr="006E08F0">
        <w:rPr>
          <w:noProof/>
          <w:lang w:eastAsia="en-US"/>
        </w:rPr>
        <w:t xml:space="preserve"> the actual function of the ceremony had to be linked with real-life practices, which are latent or unintended. He suggested </w:t>
      </w:r>
      <w:r>
        <w:rPr>
          <w:noProof/>
          <w:lang w:eastAsia="en-US"/>
        </w:rPr>
        <w:t>that researchers go beyond simple interpretations to apparent or manifest purposes of social behaviour, but they have to investigate deep into non-purposed or latent functions; in other words, they go beyond visible actions and determine</w:t>
      </w:r>
      <w:r w:rsidRPr="006E08F0">
        <w:rPr>
          <w:noProof/>
          <w:lang w:eastAsia="en-US"/>
        </w:rPr>
        <w:t xml:space="preserve"> the underlying consequences. The concept of latent functions provides an alternative interpretation of </w:t>
      </w:r>
      <w:r>
        <w:rPr>
          <w:noProof/>
          <w:lang w:eastAsia="en-US"/>
        </w:rPr>
        <w:t>ceremonial</w:t>
      </w:r>
      <w:r w:rsidRPr="006E08F0">
        <w:rPr>
          <w:noProof/>
          <w:lang w:eastAsia="en-US"/>
        </w:rPr>
        <w:t xml:space="preserve"> practices and institution</w:t>
      </w:r>
      <w:r>
        <w:rPr>
          <w:noProof/>
          <w:lang w:eastAsia="en-US"/>
        </w:rPr>
        <w:t>s that may not perform</w:t>
      </w:r>
      <w:r w:rsidRPr="006E08F0">
        <w:rPr>
          <w:noProof/>
          <w:lang w:eastAsia="en-US"/>
        </w:rPr>
        <w:t xml:space="preserve"> the avowed purposes</w:t>
      </w:r>
      <w:r>
        <w:rPr>
          <w:noProof/>
          <w:lang w:eastAsia="en-US"/>
        </w:rPr>
        <w:t>. However,</w:t>
      </w:r>
      <w:r w:rsidRPr="006E08F0">
        <w:rPr>
          <w:noProof/>
          <w:lang w:eastAsia="en-US"/>
        </w:rPr>
        <w:t xml:space="preserve"> these still thrive among the communities</w:t>
      </w:r>
      <w:r>
        <w:rPr>
          <w:noProof/>
          <w:lang w:eastAsia="en-US"/>
        </w:rPr>
        <w:t>,</w:t>
      </w:r>
      <w:r w:rsidRPr="006E08F0">
        <w:rPr>
          <w:noProof/>
          <w:lang w:eastAsia="en-US"/>
        </w:rPr>
        <w:t xml:space="preserve"> primarily because these perform latent (unintended) and </w:t>
      </w:r>
      <w:r>
        <w:rPr>
          <w:noProof/>
          <w:lang w:eastAsia="en-US"/>
        </w:rPr>
        <w:t>unrecognized</w:t>
      </w:r>
      <w:r w:rsidRPr="006E08F0">
        <w:rPr>
          <w:noProof/>
          <w:lang w:eastAsia="en-US"/>
        </w:rPr>
        <w:t xml:space="preserve"> </w:t>
      </w:r>
      <w:r>
        <w:rPr>
          <w:noProof/>
          <w:lang w:eastAsia="en-US"/>
        </w:rPr>
        <w:t>functions,</w:t>
      </w:r>
      <w:r w:rsidRPr="006E08F0">
        <w:rPr>
          <w:noProof/>
          <w:lang w:eastAsia="en-US"/>
        </w:rPr>
        <w:t xml:space="preserve"> which may </w:t>
      </w:r>
      <w:r>
        <w:rPr>
          <w:noProof/>
          <w:lang w:eastAsia="en-US"/>
        </w:rPr>
        <w:t>cause</w:t>
      </w:r>
      <w:r w:rsidRPr="006E08F0">
        <w:rPr>
          <w:noProof/>
          <w:lang w:eastAsia="en-US"/>
        </w:rPr>
        <w:t xml:space="preserve"> their survival (</w:t>
      </w:r>
      <w:r w:rsidRPr="006E08F0">
        <w:rPr>
          <w:shd w:val="clear" w:color="auto" w:fill="FFFFFF"/>
        </w:rPr>
        <w:t>Birnbaum</w:t>
      </w:r>
      <w:r w:rsidRPr="006E08F0">
        <w:rPr>
          <w:noProof/>
          <w:lang w:eastAsia="en-US"/>
        </w:rPr>
        <w:t xml:space="preserve"> 1989). Merton’s concept of latent function has widely been used in different contexts and settings</w:t>
      </w:r>
      <w:r>
        <w:rPr>
          <w:noProof/>
          <w:lang w:eastAsia="en-US"/>
        </w:rPr>
        <w:t>,</w:t>
      </w:r>
      <w:r w:rsidRPr="006E08F0">
        <w:rPr>
          <w:noProof/>
          <w:lang w:eastAsia="en-US"/>
        </w:rPr>
        <w:t xml:space="preserve"> including psychological services (</w:t>
      </w:r>
      <w:r w:rsidRPr="006E08F0">
        <w:rPr>
          <w:noProof/>
          <w:shd w:val="clear" w:color="auto" w:fill="FFFFFF"/>
        </w:rPr>
        <w:t>Kaswan 1981</w:t>
      </w:r>
      <w:r w:rsidRPr="006E08F0">
        <w:rPr>
          <w:noProof/>
          <w:lang w:eastAsia="en-US"/>
        </w:rPr>
        <w:t>) in academic organizational structures (</w:t>
      </w:r>
      <w:r w:rsidRPr="006E08F0">
        <w:rPr>
          <w:noProof/>
          <w:shd w:val="clear" w:color="auto" w:fill="FFFFFF"/>
        </w:rPr>
        <w:t>Birnbaum</w:t>
      </w:r>
      <w:r w:rsidRPr="006E08F0">
        <w:rPr>
          <w:noProof/>
          <w:lang w:eastAsia="en-US"/>
        </w:rPr>
        <w:t xml:space="preserve"> 1989), employment (Paul and Batinic 2010), differential responses in child welfare systems (Ji and Sullivan 2016) migration and remittance (</w:t>
      </w:r>
      <w:r w:rsidRPr="006E08F0">
        <w:rPr>
          <w:noProof/>
          <w:shd w:val="clear" w:color="auto" w:fill="FFFFFF"/>
        </w:rPr>
        <w:t>Grabowska and Engbersen</w:t>
      </w:r>
      <w:r w:rsidRPr="006E08F0">
        <w:rPr>
          <w:noProof/>
          <w:lang w:eastAsia="en-US"/>
        </w:rPr>
        <w:t xml:space="preserve"> 2016)- a few to mention. However, studies on </w:t>
      </w:r>
      <w:r>
        <w:rPr>
          <w:noProof/>
          <w:lang w:eastAsia="en-US"/>
        </w:rPr>
        <w:t xml:space="preserve">food's social, </w:t>
      </w:r>
      <w:r>
        <w:rPr>
          <w:noProof/>
          <w:lang w:eastAsia="en-US"/>
        </w:rPr>
        <w:lastRenderedPageBreak/>
        <w:t>cultural, and economic functions</w:t>
      </w:r>
      <w:r w:rsidRPr="006E08F0">
        <w:rPr>
          <w:noProof/>
          <w:lang w:eastAsia="en-US"/>
        </w:rPr>
        <w:t xml:space="preserve"> are uncommon except a few (Fieldhouse 1968; Perry 2017; Rozin 1996). As stated </w:t>
      </w:r>
      <w:r>
        <w:rPr>
          <w:noProof/>
          <w:lang w:eastAsia="en-US"/>
        </w:rPr>
        <w:t>above,</w:t>
      </w:r>
      <w:r w:rsidRPr="006E08F0">
        <w:rPr>
          <w:noProof/>
          <w:lang w:eastAsia="en-US"/>
        </w:rPr>
        <w:t xml:space="preserve"> </w:t>
      </w:r>
      <w:r w:rsidRPr="006E08F0">
        <w:rPr>
          <w:i/>
          <w:noProof/>
          <w:lang w:eastAsia="en-US"/>
        </w:rPr>
        <w:t>busri</w:t>
      </w:r>
      <w:r w:rsidRPr="006E08F0">
        <w:rPr>
          <w:noProof/>
          <w:lang w:eastAsia="en-US"/>
        </w:rPr>
        <w:t xml:space="preserve"> had remained a</w:t>
      </w:r>
      <w:r>
        <w:rPr>
          <w:noProof/>
          <w:lang w:eastAsia="en-US"/>
        </w:rPr>
        <w:t>n important</w:t>
      </w:r>
      <w:r w:rsidRPr="006E08F0">
        <w:rPr>
          <w:noProof/>
          <w:lang w:eastAsia="en-US"/>
        </w:rPr>
        <w:t xml:space="preserve"> meal and source of cultural, social</w:t>
      </w:r>
      <w:r>
        <w:rPr>
          <w:noProof/>
          <w:lang w:eastAsia="en-US"/>
        </w:rPr>
        <w:t>,</w:t>
      </w:r>
      <w:r w:rsidRPr="006E08F0">
        <w:rPr>
          <w:noProof/>
          <w:lang w:eastAsia="en-US"/>
        </w:rPr>
        <w:t xml:space="preserve"> and religious practices; however, </w:t>
      </w:r>
      <w:r w:rsidRPr="006E08F0">
        <w:t xml:space="preserve">neither in the English language nor the Sindhi languages, the literature describes and studies </w:t>
      </w:r>
      <w:r w:rsidRPr="006E08F0">
        <w:rPr>
          <w:i/>
          <w:noProof/>
        </w:rPr>
        <w:t>busri</w:t>
      </w:r>
      <w:r w:rsidRPr="006E08F0">
        <w:rPr>
          <w:noProof/>
        </w:rPr>
        <w:t>’s</w:t>
      </w:r>
      <w:r w:rsidRPr="006E08F0">
        <w:t xml:space="preserve"> uses and functions in social, cultural, and religious contexts, in which it has </w:t>
      </w:r>
      <w:r w:rsidRPr="006E08F0">
        <w:rPr>
          <w:noProof/>
        </w:rPr>
        <w:t>been served</w:t>
      </w:r>
      <w:r w:rsidRPr="006E08F0">
        <w:t xml:space="preserve">. This article, thus, aims to examine whether </w:t>
      </w:r>
      <w:proofErr w:type="spellStart"/>
      <w:r w:rsidRPr="006E08F0">
        <w:rPr>
          <w:i/>
        </w:rPr>
        <w:t>busri</w:t>
      </w:r>
      <w:proofErr w:type="spellEnd"/>
      <w:r w:rsidRPr="006E08F0">
        <w:t xml:space="preserve"> could have latent functions to serve the communities’ hidden purposes. </w:t>
      </w:r>
      <w:r w:rsidRPr="006E08F0">
        <w:rPr>
          <w:noProof/>
          <w:lang w:eastAsia="en-US"/>
        </w:rPr>
        <w:t xml:space="preserve"> </w:t>
      </w:r>
    </w:p>
    <w:p w:rsidR="00967056" w:rsidRPr="003E3052" w:rsidRDefault="00967056" w:rsidP="002E2B91">
      <w:pPr>
        <w:pStyle w:val="medium"/>
        <w:spacing w:before="0" w:beforeAutospacing="0" w:after="0" w:afterAutospacing="0"/>
        <w:ind w:hanging="2"/>
        <w:jc w:val="both"/>
        <w:rPr>
          <w:bCs/>
        </w:rPr>
      </w:pPr>
    </w:p>
    <w:p w:rsidR="00967056" w:rsidRPr="003E3052" w:rsidRDefault="00967056" w:rsidP="002E2B91">
      <w:pPr>
        <w:pStyle w:val="medium"/>
        <w:spacing w:before="0" w:beforeAutospacing="0" w:after="0" w:afterAutospacing="0"/>
        <w:ind w:hanging="2"/>
        <w:jc w:val="both"/>
      </w:pPr>
    </w:p>
    <w:p w:rsidR="00967056" w:rsidRDefault="00967056" w:rsidP="002E2B91">
      <w:pPr>
        <w:pStyle w:val="medium"/>
        <w:spacing w:before="0" w:beforeAutospacing="0" w:after="0" w:afterAutospacing="0"/>
        <w:ind w:hanging="2"/>
        <w:jc w:val="both"/>
        <w:rPr>
          <w:b/>
        </w:rPr>
      </w:pPr>
      <w:r w:rsidRPr="006E08F0">
        <w:rPr>
          <w:b/>
        </w:rPr>
        <w:t>Methods and material</w:t>
      </w:r>
    </w:p>
    <w:p w:rsidR="00967056" w:rsidRPr="006E08F0" w:rsidRDefault="00967056" w:rsidP="002E2B91">
      <w:pPr>
        <w:pStyle w:val="medium"/>
        <w:spacing w:before="0" w:beforeAutospacing="0" w:after="0" w:afterAutospacing="0"/>
        <w:ind w:hanging="2"/>
        <w:jc w:val="both"/>
        <w:rPr>
          <w:b/>
        </w:rPr>
      </w:pPr>
    </w:p>
    <w:p w:rsidR="003E3052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sz w:val="24"/>
          <w:szCs w:val="24"/>
        </w:rPr>
        <w:t>The article is based on a detailed informal interview with an 80-year-old lady</w:t>
      </w: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Before the detailed interview with her, one author</w:t>
      </w:r>
      <w:r w:rsidRPr="006E08F0">
        <w:rPr>
          <w:rFonts w:ascii="Times New Roman" w:hAnsi="Times New Roman"/>
          <w:sz w:val="24"/>
          <w:szCs w:val="24"/>
        </w:rPr>
        <w:t xml:space="preserve"> had spent a couple of years with her family in her </w:t>
      </w:r>
      <w:r>
        <w:rPr>
          <w:rFonts w:ascii="Times New Roman" w:hAnsi="Times New Roman"/>
          <w:sz w:val="24"/>
          <w:szCs w:val="24"/>
        </w:rPr>
        <w:t>village,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Khondi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(in the south of Islamabad at a distance of 1235 </w:t>
      </w:r>
      <w:r>
        <w:rPr>
          <w:rFonts w:ascii="Times New Roman" w:hAnsi="Times New Roman"/>
          <w:sz w:val="24"/>
          <w:szCs w:val="24"/>
        </w:rPr>
        <w:t>kilometers</w:t>
      </w:r>
      <w:r w:rsidRPr="006E08F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as a guest. </w:t>
      </w:r>
      <w:r>
        <w:rPr>
          <w:rFonts w:ascii="Times New Roman" w:hAnsi="Times New Roman"/>
          <w:sz w:val="24"/>
          <w:szCs w:val="24"/>
        </w:rPr>
        <w:t xml:space="preserve">Out of curiosity, the researcher had often inquired about the cultural practices associated with traditional food especially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 xml:space="preserve">. After many years of gap, the researcher revisited her in the village and requested her to explain the contexts and purposes in which </w:t>
      </w:r>
      <w:proofErr w:type="spellStart"/>
      <w:r w:rsidRPr="008C134E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 xml:space="preserve"> has been prepared and served.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explained that she has lived as </w:t>
      </w:r>
      <w:r w:rsidRPr="006E08F0">
        <w:rPr>
          <w:rFonts w:ascii="Times New Roman" w:hAnsi="Times New Roman"/>
          <w:sz w:val="24"/>
          <w:szCs w:val="24"/>
        </w:rPr>
        <w:t>a traditional Sindhi woman</w:t>
      </w:r>
      <w:r>
        <w:rPr>
          <w:rFonts w:ascii="Times New Roman" w:hAnsi="Times New Roman"/>
          <w:sz w:val="24"/>
          <w:szCs w:val="24"/>
        </w:rPr>
        <w:t>. She</w:t>
      </w:r>
      <w:r w:rsidRPr="006E08F0">
        <w:rPr>
          <w:rFonts w:ascii="Times New Roman" w:hAnsi="Times New Roman"/>
          <w:sz w:val="24"/>
          <w:szCs w:val="24"/>
        </w:rPr>
        <w:t xml:space="preserve"> has five sons, four daughters (one of them died while delivering a </w:t>
      </w:r>
      <w:r w:rsidRPr="006E08F0">
        <w:rPr>
          <w:rFonts w:ascii="Times New Roman" w:hAnsi="Times New Roman"/>
          <w:noProof/>
          <w:sz w:val="24"/>
          <w:szCs w:val="24"/>
        </w:rPr>
        <w:t>baby</w:t>
      </w:r>
      <w:r w:rsidRPr="006E08F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</w:t>
      </w:r>
      <w:r w:rsidRPr="006E08F0">
        <w:rPr>
          <w:rFonts w:ascii="Times New Roman" w:hAnsi="Times New Roman"/>
          <w:noProof/>
          <w:sz w:val="24"/>
          <w:szCs w:val="24"/>
        </w:rPr>
        <w:t>eight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stepchildren</w:t>
      </w:r>
      <w:r w:rsidRPr="006E08F0">
        <w:rPr>
          <w:rFonts w:ascii="Times New Roman" w:hAnsi="Times New Roman"/>
          <w:sz w:val="24"/>
          <w:szCs w:val="24"/>
        </w:rPr>
        <w:t xml:space="preserve"> from two other wives of her husband. Except </w:t>
      </w:r>
      <w:r>
        <w:rPr>
          <w:rFonts w:ascii="Times New Roman" w:hAnsi="Times New Roman"/>
          <w:sz w:val="24"/>
          <w:szCs w:val="24"/>
        </w:rPr>
        <w:t xml:space="preserve">for </w:t>
      </w:r>
      <w:r w:rsidRPr="006E08F0">
        <w:rPr>
          <w:rFonts w:ascii="Times New Roman" w:hAnsi="Times New Roman"/>
          <w:sz w:val="24"/>
          <w:szCs w:val="24"/>
        </w:rPr>
        <w:t xml:space="preserve">one, all of her children </w:t>
      </w:r>
      <w:r w:rsidRPr="006E08F0">
        <w:rPr>
          <w:rFonts w:ascii="Times New Roman" w:hAnsi="Times New Roman"/>
          <w:noProof/>
          <w:sz w:val="24"/>
          <w:szCs w:val="24"/>
        </w:rPr>
        <w:t>are married</w:t>
      </w:r>
      <w:r w:rsidRPr="006E08F0">
        <w:rPr>
          <w:rFonts w:ascii="Times New Roman" w:hAnsi="Times New Roman"/>
          <w:sz w:val="24"/>
          <w:szCs w:val="24"/>
        </w:rPr>
        <w:t xml:space="preserve">. She has many grandchildren. Also, she has sisters and brothers, their children and grandchildren, maternal and paternal cousins, their children and grandchildren, </w:t>
      </w:r>
      <w:r w:rsidRPr="006E08F0">
        <w:rPr>
          <w:rFonts w:ascii="Times New Roman" w:hAnsi="Times New Roman"/>
          <w:noProof/>
          <w:sz w:val="24"/>
          <w:szCs w:val="24"/>
        </w:rPr>
        <w:t>etc</w:t>
      </w:r>
      <w:r w:rsidRPr="006E08F0">
        <w:rPr>
          <w:rFonts w:ascii="Times New Roman" w:hAnsi="Times New Roman"/>
          <w:sz w:val="24"/>
          <w:szCs w:val="24"/>
        </w:rPr>
        <w:t xml:space="preserve">. She has arranged and attended hundreds of marriage ceremonies, has seen and taken care of many women delivering babies, </w:t>
      </w:r>
      <w:r>
        <w:rPr>
          <w:rFonts w:ascii="Times New Roman" w:hAnsi="Times New Roman"/>
          <w:sz w:val="24"/>
          <w:szCs w:val="24"/>
        </w:rPr>
        <w:t>got her sons circumcised, and</w:t>
      </w:r>
      <w:r w:rsidRPr="006E08F0">
        <w:rPr>
          <w:rFonts w:ascii="Times New Roman" w:hAnsi="Times New Roman"/>
          <w:sz w:val="24"/>
          <w:szCs w:val="24"/>
        </w:rPr>
        <w:t xml:space="preserve"> attended many circumcision ceremonies in her village and relatives in adjacent villages. She has prepared, served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eaten 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countless times in her life.</w:t>
      </w:r>
    </w:p>
    <w:p w:rsidR="00967056" w:rsidRPr="006E08F0" w:rsidRDefault="00967056" w:rsidP="003E3052">
      <w:pPr>
        <w:spacing w:after="0" w:line="240" w:lineRule="auto"/>
        <w:ind w:leftChars="0" w:left="2" w:firstLineChars="0" w:firstLine="71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gave a </w:t>
      </w:r>
      <w:r w:rsidRPr="006E08F0">
        <w:rPr>
          <w:rFonts w:ascii="Times New Roman" w:hAnsi="Times New Roman"/>
          <w:noProof/>
          <w:sz w:val="24"/>
          <w:szCs w:val="24"/>
        </w:rPr>
        <w:t>detailed</w:t>
      </w:r>
      <w:r w:rsidRPr="006E08F0">
        <w:rPr>
          <w:rFonts w:ascii="Times New Roman" w:hAnsi="Times New Roman"/>
          <w:sz w:val="24"/>
          <w:szCs w:val="24"/>
        </w:rPr>
        <w:t xml:space="preserve"> description of the occasions when </w:t>
      </w:r>
      <w:r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was prepared and served in her family, in her village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among her relatives living in different villages across the </w:t>
      </w:r>
      <w:r w:rsidRPr="006E08F0">
        <w:rPr>
          <w:rFonts w:ascii="Times New Roman" w:hAnsi="Times New Roman"/>
          <w:noProof/>
          <w:sz w:val="24"/>
          <w:szCs w:val="24"/>
        </w:rPr>
        <w:t>rural</w:t>
      </w:r>
      <w:r w:rsidRPr="006E08F0">
        <w:rPr>
          <w:rFonts w:ascii="Times New Roman" w:hAnsi="Times New Roman"/>
          <w:sz w:val="24"/>
          <w:szCs w:val="24"/>
        </w:rPr>
        <w:t xml:space="preserve"> areas of Sindh. </w:t>
      </w:r>
      <w:r>
        <w:rPr>
          <w:rFonts w:ascii="Times New Roman" w:hAnsi="Times New Roman"/>
          <w:noProof/>
          <w:sz w:val="24"/>
          <w:szCs w:val="24"/>
        </w:rPr>
        <w:t>Besides</w:t>
      </w:r>
      <w:r w:rsidRPr="006E08F0">
        <w:rPr>
          <w:rFonts w:ascii="Times New Roman" w:hAnsi="Times New Roman"/>
          <w:noProof/>
          <w:sz w:val="24"/>
          <w:szCs w:val="24"/>
        </w:rPr>
        <w:t xml:space="preserve"> th</w:t>
      </w:r>
      <w:r>
        <w:rPr>
          <w:rFonts w:ascii="Times New Roman" w:hAnsi="Times New Roman"/>
          <w:noProof/>
          <w:sz w:val="24"/>
          <w:szCs w:val="24"/>
        </w:rPr>
        <w:t>ese</w:t>
      </w:r>
      <w:r w:rsidRPr="006E08F0">
        <w:rPr>
          <w:rFonts w:ascii="Times New Roman" w:hAnsi="Times New Roman"/>
          <w:noProof/>
          <w:sz w:val="24"/>
          <w:szCs w:val="24"/>
        </w:rPr>
        <w:t xml:space="preserve"> most promising and first-hand empirical sources of learning through Amaan Zulekhan, the article drives a considerable length of secondary data from the archival sources in the Sindhi language. The researchers </w:t>
      </w:r>
      <w:r>
        <w:rPr>
          <w:rFonts w:ascii="Times New Roman" w:hAnsi="Times New Roman"/>
          <w:noProof/>
          <w:sz w:val="24"/>
          <w:szCs w:val="24"/>
        </w:rPr>
        <w:t>could not</w:t>
      </w:r>
      <w:r w:rsidRPr="006E08F0">
        <w:rPr>
          <w:rFonts w:ascii="Times New Roman" w:hAnsi="Times New Roman"/>
          <w:noProof/>
          <w:sz w:val="24"/>
          <w:szCs w:val="24"/>
        </w:rPr>
        <w:t xml:space="preserve"> find the English literature on different social, cultural, health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noProof/>
          <w:sz w:val="24"/>
          <w:szCs w:val="24"/>
        </w:rPr>
        <w:t xml:space="preserve"> and religious uses of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>; some web blogs offered li</w:t>
      </w:r>
      <w:r>
        <w:rPr>
          <w:rFonts w:ascii="Times New Roman" w:hAnsi="Times New Roman"/>
          <w:noProof/>
          <w:sz w:val="24"/>
          <w:szCs w:val="24"/>
        </w:rPr>
        <w:t>ttle</w:t>
      </w:r>
      <w:r w:rsidRPr="006E08F0">
        <w:rPr>
          <w:rFonts w:ascii="Times New Roman" w:hAnsi="Times New Roman"/>
          <w:noProof/>
          <w:sz w:val="24"/>
          <w:szCs w:val="24"/>
        </w:rPr>
        <w:t xml:space="preserve"> details on </w:t>
      </w:r>
      <w:r>
        <w:rPr>
          <w:rFonts w:ascii="Times New Roman" w:hAnsi="Times New Roman"/>
          <w:noProof/>
          <w:sz w:val="24"/>
          <w:szCs w:val="24"/>
        </w:rPr>
        <w:t>preparing</w:t>
      </w:r>
      <w:r w:rsidRPr="006E08F0">
        <w:rPr>
          <w:rFonts w:ascii="Times New Roman" w:hAnsi="Times New Roman"/>
          <w:noProof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>.</w:t>
      </w:r>
      <w:r w:rsidRPr="006E08F0">
        <w:rPr>
          <w:rFonts w:ascii="Times New Roman" w:hAnsi="Times New Roman"/>
          <w:sz w:val="24"/>
          <w:szCs w:val="24"/>
        </w:rPr>
        <w:t xml:space="preserve"> However, some documents, reports, </w:t>
      </w:r>
      <w:r w:rsidRPr="006E08F0">
        <w:rPr>
          <w:rFonts w:ascii="Times New Roman" w:hAnsi="Times New Roman"/>
          <w:noProof/>
          <w:sz w:val="24"/>
          <w:szCs w:val="24"/>
        </w:rPr>
        <w:t>and</w:t>
      </w:r>
      <w:r w:rsidRPr="006E08F0">
        <w:rPr>
          <w:rFonts w:ascii="Times New Roman" w:hAnsi="Times New Roman"/>
          <w:sz w:val="24"/>
          <w:szCs w:val="24"/>
        </w:rPr>
        <w:t xml:space="preserve"> articles used (cited and referred) were collected and preserved by Sindhi </w:t>
      </w:r>
      <w:proofErr w:type="spellStart"/>
      <w:r w:rsidRPr="006E08F0">
        <w:rPr>
          <w:rFonts w:ascii="Times New Roman" w:hAnsi="Times New Roman"/>
          <w:sz w:val="24"/>
          <w:szCs w:val="24"/>
        </w:rPr>
        <w:t>Adbi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[literary] Board. There is no specific article or essay on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However, </w:t>
      </w:r>
      <w:r w:rsidRPr="006E08F0">
        <w:rPr>
          <w:rFonts w:ascii="Times New Roman" w:hAnsi="Times New Roman"/>
          <w:sz w:val="24"/>
          <w:szCs w:val="24"/>
        </w:rPr>
        <w:t xml:space="preserve">in old </w:t>
      </w:r>
      <w:r>
        <w:rPr>
          <w:rFonts w:ascii="Times New Roman" w:hAnsi="Times New Roman"/>
          <w:sz w:val="24"/>
          <w:szCs w:val="24"/>
        </w:rPr>
        <w:t>manuscripts,</w:t>
      </w:r>
      <w:r w:rsidRPr="006E08F0">
        <w:rPr>
          <w:rFonts w:ascii="Times New Roman" w:hAnsi="Times New Roman"/>
          <w:sz w:val="24"/>
          <w:szCs w:val="24"/>
        </w:rPr>
        <w:t xml:space="preserve"> especially biographies and personal observations found at Sindhi </w:t>
      </w:r>
      <w:proofErr w:type="spellStart"/>
      <w:r w:rsidRPr="006E08F0">
        <w:rPr>
          <w:rFonts w:ascii="Times New Roman" w:hAnsi="Times New Roman"/>
          <w:sz w:val="24"/>
          <w:szCs w:val="24"/>
        </w:rPr>
        <w:t>Adbi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Board’s library, the </w:t>
      </w:r>
      <w:r>
        <w:rPr>
          <w:rFonts w:ascii="Times New Roman" w:hAnsi="Times New Roman"/>
          <w:sz w:val="24"/>
          <w:szCs w:val="24"/>
        </w:rPr>
        <w:t>authors</w:t>
      </w:r>
      <w:r w:rsidRPr="006E08F0">
        <w:rPr>
          <w:rFonts w:ascii="Times New Roman" w:hAnsi="Times New Roman"/>
          <w:sz w:val="24"/>
          <w:szCs w:val="24"/>
        </w:rPr>
        <w:t xml:space="preserve"> have mentioned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in one or a few </w:t>
      </w:r>
      <w:r w:rsidRPr="006E08F0">
        <w:rPr>
          <w:rFonts w:ascii="Times New Roman" w:hAnsi="Times New Roman"/>
          <w:noProof/>
          <w:sz w:val="24"/>
          <w:szCs w:val="24"/>
        </w:rPr>
        <w:t>sentences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including its contexts. In 1940, the first time, the Central Advisory Board for Sindhi Literature </w:t>
      </w:r>
      <w:r w:rsidRPr="006E08F0">
        <w:rPr>
          <w:rFonts w:ascii="Times New Roman" w:hAnsi="Times New Roman"/>
          <w:noProof/>
          <w:sz w:val="24"/>
          <w:szCs w:val="24"/>
        </w:rPr>
        <w:t xml:space="preserve">was </w:t>
      </w:r>
      <w:r>
        <w:rPr>
          <w:rFonts w:ascii="Times New Roman" w:hAnsi="Times New Roman"/>
          <w:noProof/>
          <w:sz w:val="24"/>
          <w:szCs w:val="24"/>
        </w:rPr>
        <w:t>made up</w:t>
      </w:r>
      <w:r w:rsidRPr="006E08F0">
        <w:rPr>
          <w:rFonts w:ascii="Times New Roman" w:hAnsi="Times New Roman"/>
          <w:sz w:val="24"/>
          <w:szCs w:val="24"/>
        </w:rPr>
        <w:t xml:space="preserve"> in British India, </w:t>
      </w:r>
      <w:r>
        <w:rPr>
          <w:rFonts w:ascii="Times New Roman" w:hAnsi="Times New Roman"/>
          <w:sz w:val="24"/>
          <w:szCs w:val="24"/>
        </w:rPr>
        <w:t>named</w:t>
      </w:r>
      <w:r w:rsidRPr="006E08F0">
        <w:rPr>
          <w:rFonts w:ascii="Times New Roman" w:hAnsi="Times New Roman"/>
          <w:sz w:val="24"/>
          <w:szCs w:val="24"/>
        </w:rPr>
        <w:t xml:space="preserve"> the Sindhi </w:t>
      </w:r>
      <w:proofErr w:type="spellStart"/>
      <w:r w:rsidRPr="006E08F0">
        <w:rPr>
          <w:rFonts w:ascii="Times New Roman" w:hAnsi="Times New Roman"/>
          <w:sz w:val="24"/>
          <w:szCs w:val="24"/>
        </w:rPr>
        <w:t>Adbi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Board in 1951 (Ali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2016). 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eastAsia="Times New Roman" w:hAnsi="Times New Roman"/>
          <w:sz w:val="24"/>
          <w:szCs w:val="24"/>
        </w:rPr>
      </w:pPr>
    </w:p>
    <w:p w:rsidR="002E2B91" w:rsidRPr="006E08F0" w:rsidRDefault="002E2B91" w:rsidP="002E2B91">
      <w:pPr>
        <w:spacing w:after="0" w:line="240" w:lineRule="auto"/>
        <w:ind w:leftChars="0" w:left="2" w:hanging="2"/>
        <w:jc w:val="both"/>
        <w:rPr>
          <w:rFonts w:ascii="Times New Roman" w:eastAsia="Times New Roman" w:hAnsi="Times New Roman"/>
          <w:sz w:val="24"/>
          <w:szCs w:val="24"/>
        </w:rPr>
      </w:pPr>
    </w:p>
    <w:p w:rsidR="00967056" w:rsidRPr="00D400DA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  <w:r w:rsidRPr="00D400DA">
        <w:rPr>
          <w:rFonts w:ascii="Times New Roman" w:hAnsi="Times New Roman"/>
          <w:b/>
          <w:sz w:val="24"/>
          <w:szCs w:val="24"/>
        </w:rPr>
        <w:t>Results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sz w:val="24"/>
          <w:szCs w:val="24"/>
        </w:rPr>
        <w:t xml:space="preserve"> </w:t>
      </w:r>
    </w:p>
    <w:p w:rsidR="00967056" w:rsidRPr="0058601E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i/>
          <w:sz w:val="24"/>
          <w:szCs w:val="24"/>
        </w:rPr>
      </w:pPr>
      <w:r w:rsidRPr="0058601E">
        <w:rPr>
          <w:rFonts w:ascii="Times New Roman" w:hAnsi="Times New Roman"/>
          <w:i/>
          <w:sz w:val="24"/>
          <w:szCs w:val="24"/>
        </w:rPr>
        <w:t xml:space="preserve">Ingredients and method of preparing </w:t>
      </w:r>
      <w:r w:rsidRPr="0058601E">
        <w:rPr>
          <w:rFonts w:ascii="Times New Roman" w:hAnsi="Times New Roman"/>
          <w:i/>
          <w:noProof/>
          <w:sz w:val="24"/>
          <w:szCs w:val="24"/>
        </w:rPr>
        <w:t>busri</w:t>
      </w:r>
      <w:r w:rsidRPr="0058601E">
        <w:rPr>
          <w:rFonts w:ascii="Times New Roman" w:hAnsi="Times New Roman"/>
          <w:i/>
          <w:sz w:val="24"/>
          <w:szCs w:val="24"/>
        </w:rPr>
        <w:t xml:space="preserve"> 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sz w:val="24"/>
          <w:szCs w:val="24"/>
        </w:rPr>
        <w:t xml:space="preserve">In 1333 AD (and still now),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was made</w:t>
      </w:r>
      <w:r w:rsidRPr="006E08F0">
        <w:rPr>
          <w:rFonts w:ascii="Times New Roman" w:hAnsi="Times New Roman"/>
          <w:sz w:val="24"/>
          <w:szCs w:val="24"/>
        </w:rPr>
        <w:t xml:space="preserve"> of two layers of wheat flour (means a dough for two </w:t>
      </w:r>
      <w:r w:rsidRPr="006E08F0">
        <w:rPr>
          <w:rFonts w:ascii="Times New Roman" w:hAnsi="Times New Roman"/>
          <w:noProof/>
          <w:sz w:val="24"/>
          <w:szCs w:val="24"/>
        </w:rPr>
        <w:t>rotis</w:t>
      </w:r>
      <w:r w:rsidRPr="006E08F0">
        <w:rPr>
          <w:rFonts w:ascii="Times New Roman" w:hAnsi="Times New Roman"/>
          <w:sz w:val="24"/>
          <w:szCs w:val="24"/>
        </w:rPr>
        <w:t xml:space="preserve">) and between the layers; honey, </w:t>
      </w:r>
      <w:proofErr w:type="spellStart"/>
      <w:r w:rsidRPr="006E08F0">
        <w:rPr>
          <w:rFonts w:ascii="Times New Roman" w:hAnsi="Times New Roman"/>
          <w:sz w:val="24"/>
          <w:szCs w:val="24"/>
        </w:rPr>
        <w:t>jaggery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(also called </w:t>
      </w:r>
      <w:r w:rsidRPr="006E08F0">
        <w:rPr>
          <w:rFonts w:ascii="Times New Roman" w:hAnsi="Times New Roman"/>
          <w:i/>
          <w:noProof/>
          <w:sz w:val="24"/>
          <w:szCs w:val="24"/>
        </w:rPr>
        <w:t>gurr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 xml:space="preserve">or </w:t>
      </w:r>
      <w:r w:rsidRPr="006E08F0">
        <w:rPr>
          <w:rFonts w:ascii="Times New Roman" w:hAnsi="Times New Roman"/>
          <w:i/>
          <w:noProof/>
          <w:sz w:val="24"/>
          <w:szCs w:val="24"/>
        </w:rPr>
        <w:t>gurr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ji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mithai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 xml:space="preserve">or </w:t>
      </w:r>
      <w:proofErr w:type="spellStart"/>
      <w:r w:rsidRPr="006E08F0">
        <w:rPr>
          <w:rFonts w:ascii="Times New Roman" w:hAnsi="Times New Roman"/>
          <w:sz w:val="24"/>
          <w:szCs w:val="24"/>
        </w:rPr>
        <w:t>jaggery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powder), butter sauce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ghee butter (</w:t>
      </w:r>
      <w:proofErr w:type="spellStart"/>
      <w:r w:rsidRPr="006E08F0">
        <w:rPr>
          <w:rFonts w:ascii="Times New Roman" w:hAnsi="Times New Roman"/>
          <w:sz w:val="24"/>
          <w:szCs w:val="24"/>
        </w:rPr>
        <w:t>Panhwar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2003). </w:t>
      </w:r>
      <w:proofErr w:type="spellStart"/>
      <w:r>
        <w:rPr>
          <w:rFonts w:ascii="Times New Roman" w:hAnsi="Times New Roman"/>
          <w:sz w:val="24"/>
          <w:szCs w:val="24"/>
        </w:rPr>
        <w:t>Amaan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Zulekhan</w:t>
      </w:r>
      <w:proofErr w:type="spellEnd"/>
      <w:r>
        <w:rPr>
          <w:rFonts w:ascii="Times New Roman" w:hAnsi="Times New Roman"/>
          <w:sz w:val="24"/>
          <w:szCs w:val="24"/>
        </w:rPr>
        <w:t xml:space="preserve"> could not help prepare </w:t>
      </w:r>
      <w:proofErr w:type="spellStart"/>
      <w:r>
        <w:rPr>
          <w:rFonts w:ascii="Times New Roman" w:hAnsi="Times New Roman"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 xml:space="preserve"> because of a severe arthritis condition at her current age. S</w:t>
      </w:r>
      <w:r w:rsidRPr="006E08F0"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z w:val="24"/>
          <w:szCs w:val="24"/>
        </w:rPr>
        <w:t>cannot</w:t>
      </w:r>
      <w:r w:rsidRPr="006E08F0">
        <w:rPr>
          <w:rFonts w:ascii="Times New Roman" w:hAnsi="Times New Roman"/>
          <w:sz w:val="24"/>
          <w:szCs w:val="24"/>
        </w:rPr>
        <w:t xml:space="preserve"> walk and stand for a long </w:t>
      </w:r>
      <w:r w:rsidRPr="006E08F0">
        <w:rPr>
          <w:rFonts w:ascii="Times New Roman" w:hAnsi="Times New Roman"/>
          <w:sz w:val="24"/>
          <w:szCs w:val="24"/>
        </w:rPr>
        <w:lastRenderedPageBreak/>
        <w:t xml:space="preserve">time. However, she informed </w:t>
      </w:r>
      <w:r>
        <w:rPr>
          <w:rFonts w:ascii="Times New Roman" w:hAnsi="Times New Roman"/>
          <w:sz w:val="24"/>
          <w:szCs w:val="24"/>
        </w:rPr>
        <w:t xml:space="preserve">me </w:t>
      </w:r>
      <w:r w:rsidRPr="006E08F0">
        <w:rPr>
          <w:rFonts w:ascii="Times New Roman" w:hAnsi="Times New Roman"/>
          <w:sz w:val="24"/>
          <w:szCs w:val="24"/>
        </w:rPr>
        <w:t>about the ingredients (</w:t>
      </w:r>
      <w:r>
        <w:rPr>
          <w:rFonts w:ascii="Times New Roman" w:hAnsi="Times New Roman"/>
          <w:sz w:val="24"/>
          <w:szCs w:val="24"/>
        </w:rPr>
        <w:t xml:space="preserve">see </w:t>
      </w:r>
      <w:r w:rsidRPr="006E08F0">
        <w:rPr>
          <w:rFonts w:ascii="Times New Roman" w:hAnsi="Times New Roman"/>
          <w:sz w:val="24"/>
          <w:szCs w:val="24"/>
        </w:rPr>
        <w:t xml:space="preserve">Figure 1) preparation method of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For a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, dough -equal to two </w:t>
      </w:r>
      <w:r w:rsidRPr="006E08F0">
        <w:rPr>
          <w:rFonts w:ascii="Times New Roman" w:hAnsi="Times New Roman"/>
          <w:noProof/>
          <w:sz w:val="24"/>
          <w:szCs w:val="24"/>
        </w:rPr>
        <w:t>rotis-</w:t>
      </w:r>
      <w:r w:rsidRPr="006E08F0">
        <w:rPr>
          <w:rFonts w:ascii="Times New Roman" w:hAnsi="Times New Roman"/>
          <w:sz w:val="24"/>
          <w:szCs w:val="24"/>
        </w:rPr>
        <w:t xml:space="preserve"> is prepared from the whole wheat flour, water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a pinch of salt. </w:t>
      </w:r>
      <w:r w:rsidRPr="006E08F0">
        <w:rPr>
          <w:rFonts w:ascii="Times New Roman" w:hAnsi="Times New Roman"/>
          <w:noProof/>
          <w:sz w:val="24"/>
          <w:szCs w:val="24"/>
        </w:rPr>
        <w:t>The ready dough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halved</w:t>
      </w:r>
      <w:r w:rsidRPr="006E08F0">
        <w:rPr>
          <w:rFonts w:ascii="Times New Roman" w:hAnsi="Times New Roman"/>
          <w:sz w:val="24"/>
          <w:szCs w:val="24"/>
        </w:rPr>
        <w:t xml:space="preserve"> into two equal </w:t>
      </w:r>
      <w:r>
        <w:rPr>
          <w:rFonts w:ascii="Times New Roman" w:hAnsi="Times New Roman"/>
          <w:sz w:val="24"/>
          <w:szCs w:val="24"/>
        </w:rPr>
        <w:t>parts,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and</w:t>
      </w:r>
      <w:r w:rsidRPr="006E08F0">
        <w:rPr>
          <w:rFonts w:ascii="Times New Roman" w:hAnsi="Times New Roman"/>
          <w:sz w:val="24"/>
          <w:szCs w:val="24"/>
        </w:rPr>
        <w:t xml:space="preserve"> both are separately rolled out with a rolling pin. One </w:t>
      </w:r>
      <w:r w:rsidRPr="006E08F0">
        <w:rPr>
          <w:rFonts w:ascii="Times New Roman" w:hAnsi="Times New Roman"/>
          <w:noProof/>
          <w:sz w:val="24"/>
          <w:szCs w:val="24"/>
        </w:rPr>
        <w:t>part</w:t>
      </w:r>
      <w:r w:rsidRPr="006E08F0">
        <w:rPr>
          <w:rFonts w:ascii="Times New Roman" w:hAnsi="Times New Roman"/>
          <w:sz w:val="24"/>
          <w:szCs w:val="24"/>
        </w:rPr>
        <w:t xml:space="preserve"> is left empty, </w:t>
      </w:r>
      <w:r w:rsidRPr="006E08F0">
        <w:rPr>
          <w:rFonts w:ascii="Times New Roman" w:hAnsi="Times New Roman"/>
          <w:noProof/>
          <w:sz w:val="24"/>
          <w:szCs w:val="24"/>
        </w:rPr>
        <w:t>and</w:t>
      </w:r>
      <w:r w:rsidRPr="006E08F0">
        <w:rPr>
          <w:rFonts w:ascii="Times New Roman" w:hAnsi="Times New Roman"/>
          <w:sz w:val="24"/>
          <w:szCs w:val="24"/>
        </w:rPr>
        <w:t xml:space="preserve"> on the other part, a thin layer of crushed </w:t>
      </w:r>
      <w:proofErr w:type="spellStart"/>
      <w:r w:rsidRPr="006E08F0">
        <w:rPr>
          <w:rFonts w:ascii="Times New Roman" w:hAnsi="Times New Roman"/>
          <w:sz w:val="24"/>
          <w:szCs w:val="24"/>
        </w:rPr>
        <w:t>jaggery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(or </w:t>
      </w:r>
      <w:proofErr w:type="spellStart"/>
      <w:r w:rsidRPr="006E08F0">
        <w:rPr>
          <w:rFonts w:ascii="Times New Roman" w:hAnsi="Times New Roman"/>
          <w:sz w:val="24"/>
          <w:szCs w:val="24"/>
        </w:rPr>
        <w:t>jaggery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powder) or sugar or rock sugar </w:t>
      </w:r>
      <w:r w:rsidRPr="006E08F0">
        <w:rPr>
          <w:rFonts w:ascii="Times New Roman" w:hAnsi="Times New Roman"/>
          <w:noProof/>
          <w:sz w:val="24"/>
          <w:szCs w:val="24"/>
        </w:rPr>
        <w:t>is sprinkled</w:t>
      </w:r>
      <w:r w:rsidRPr="006E08F0">
        <w:rPr>
          <w:rFonts w:ascii="Times New Roman" w:hAnsi="Times New Roman"/>
          <w:sz w:val="24"/>
          <w:szCs w:val="24"/>
        </w:rPr>
        <w:t xml:space="preserve">, and the </w:t>
      </w:r>
      <w:r w:rsidRPr="006E08F0">
        <w:rPr>
          <w:rFonts w:ascii="Times New Roman" w:hAnsi="Times New Roman"/>
          <w:noProof/>
          <w:sz w:val="24"/>
          <w:szCs w:val="24"/>
        </w:rPr>
        <w:t>empty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part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placed</w:t>
      </w:r>
      <w:r w:rsidRPr="006E08F0">
        <w:rPr>
          <w:rFonts w:ascii="Times New Roman" w:hAnsi="Times New Roman"/>
          <w:sz w:val="24"/>
          <w:szCs w:val="24"/>
        </w:rPr>
        <w:t xml:space="preserve"> on top of it. Once both layers of </w:t>
      </w:r>
      <w:r w:rsidRPr="006E08F0">
        <w:rPr>
          <w:rFonts w:ascii="Times New Roman" w:hAnsi="Times New Roman"/>
          <w:noProof/>
          <w:sz w:val="24"/>
          <w:szCs w:val="24"/>
        </w:rPr>
        <w:t>rotis</w:t>
      </w:r>
      <w:r w:rsidRPr="006E08F0">
        <w:rPr>
          <w:rFonts w:ascii="Times New Roman" w:hAnsi="Times New Roman"/>
          <w:sz w:val="24"/>
          <w:szCs w:val="24"/>
        </w:rPr>
        <w:t xml:space="preserve"> are combined, the cook pressed corners to seal them together so that the </w:t>
      </w:r>
      <w:r w:rsidRPr="006E08F0">
        <w:rPr>
          <w:rFonts w:ascii="Times New Roman" w:hAnsi="Times New Roman"/>
          <w:noProof/>
          <w:sz w:val="24"/>
          <w:szCs w:val="24"/>
        </w:rPr>
        <w:t>jaggery</w:t>
      </w:r>
      <w:r w:rsidRPr="006E08F0">
        <w:rPr>
          <w:rFonts w:ascii="Times New Roman" w:hAnsi="Times New Roman"/>
          <w:sz w:val="24"/>
          <w:szCs w:val="24"/>
        </w:rPr>
        <w:t xml:space="preserve"> filled inside may not come out while baking on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tawa</w:t>
      </w:r>
      <w:proofErr w:type="spellEnd"/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 xml:space="preserve">(black </w:t>
      </w:r>
      <w:r w:rsidRPr="006E08F0">
        <w:rPr>
          <w:rFonts w:ascii="Times New Roman" w:hAnsi="Times New Roman"/>
          <w:noProof/>
          <w:sz w:val="24"/>
          <w:szCs w:val="24"/>
        </w:rPr>
        <w:t>colour</w:t>
      </w:r>
      <w:r w:rsidRPr="006E08F0">
        <w:rPr>
          <w:rFonts w:ascii="Times New Roman" w:hAnsi="Times New Roman"/>
          <w:sz w:val="24"/>
          <w:szCs w:val="24"/>
        </w:rPr>
        <w:t xml:space="preserve"> flat pan). In the meantime,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tawa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heated,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and</w:t>
      </w:r>
      <w:r w:rsidRPr="006E08F0">
        <w:rPr>
          <w:rFonts w:ascii="Times New Roman" w:hAnsi="Times New Roman"/>
          <w:sz w:val="24"/>
          <w:szCs w:val="24"/>
        </w:rPr>
        <w:t xml:space="preserve"> before placing the roti on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tawa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, some butter or </w:t>
      </w:r>
      <w:r w:rsidRPr="006E08F0">
        <w:rPr>
          <w:rFonts w:ascii="Times New Roman" w:hAnsi="Times New Roman"/>
          <w:i/>
          <w:sz w:val="24"/>
          <w:szCs w:val="24"/>
        </w:rPr>
        <w:t>desi</w:t>
      </w:r>
      <w:r w:rsidRPr="006E08F0">
        <w:rPr>
          <w:rFonts w:ascii="Times New Roman" w:hAnsi="Times New Roman"/>
          <w:sz w:val="24"/>
          <w:szCs w:val="24"/>
        </w:rPr>
        <w:t xml:space="preserve"> ghee </w:t>
      </w:r>
      <w:r w:rsidRPr="006E08F0">
        <w:rPr>
          <w:rFonts w:ascii="Times New Roman" w:hAnsi="Times New Roman"/>
          <w:noProof/>
          <w:sz w:val="24"/>
          <w:szCs w:val="24"/>
        </w:rPr>
        <w:t>is sprinkled</w:t>
      </w:r>
      <w:r w:rsidRPr="006E08F0">
        <w:rPr>
          <w:rFonts w:ascii="Times New Roman" w:hAnsi="Times New Roman"/>
          <w:sz w:val="24"/>
          <w:szCs w:val="24"/>
        </w:rPr>
        <w:t xml:space="preserve"> on it. On </w:t>
      </w:r>
      <w:r w:rsidRPr="006E08F0">
        <w:rPr>
          <w:rFonts w:ascii="Times New Roman" w:hAnsi="Times New Roman"/>
          <w:noProof/>
          <w:sz w:val="24"/>
          <w:szCs w:val="24"/>
        </w:rPr>
        <w:t>medium-low</w:t>
      </w:r>
      <w:r w:rsidRPr="006E08F0">
        <w:rPr>
          <w:rFonts w:ascii="Times New Roman" w:hAnsi="Times New Roman"/>
          <w:sz w:val="24"/>
          <w:szCs w:val="24"/>
        </w:rPr>
        <w:t xml:space="preserve"> heat, the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baked</w:t>
      </w:r>
      <w:r w:rsidRPr="006E08F0">
        <w:rPr>
          <w:rFonts w:ascii="Times New Roman" w:hAnsi="Times New Roman"/>
          <w:sz w:val="24"/>
          <w:szCs w:val="24"/>
        </w:rPr>
        <w:t xml:space="preserve"> until it becomes golden brown on both sides; then it is placed on the serving plate,</w:t>
      </w:r>
      <w:r w:rsidRPr="006E08F0">
        <w:rPr>
          <w:rFonts w:ascii="Times New Roman" w:hAnsi="Times New Roman"/>
          <w:noProof/>
          <w:sz w:val="24"/>
          <w:szCs w:val="24"/>
        </w:rPr>
        <w:t xml:space="preserve"> and a good quantity of</w:t>
      </w:r>
      <w:r w:rsidRPr="006E08F0">
        <w:rPr>
          <w:rFonts w:ascii="Times New Roman" w:hAnsi="Times New Roman"/>
          <w:sz w:val="24"/>
          <w:szCs w:val="24"/>
        </w:rPr>
        <w:t xml:space="preserve"> butter or </w:t>
      </w:r>
      <w:r w:rsidRPr="006E08F0">
        <w:rPr>
          <w:rFonts w:ascii="Times New Roman" w:hAnsi="Times New Roman"/>
          <w:i/>
          <w:sz w:val="24"/>
          <w:szCs w:val="24"/>
        </w:rPr>
        <w:t>desi</w:t>
      </w:r>
      <w:r w:rsidRPr="006E08F0">
        <w:rPr>
          <w:rFonts w:ascii="Times New Roman" w:hAnsi="Times New Roman"/>
          <w:sz w:val="24"/>
          <w:szCs w:val="24"/>
        </w:rPr>
        <w:t xml:space="preserve"> ghee </w:t>
      </w:r>
      <w:r w:rsidRPr="006E08F0">
        <w:rPr>
          <w:rFonts w:ascii="Times New Roman" w:hAnsi="Times New Roman"/>
          <w:noProof/>
          <w:sz w:val="24"/>
          <w:szCs w:val="24"/>
        </w:rPr>
        <w:t xml:space="preserve">is poured on the centre, and </w:t>
      </w:r>
      <w:r w:rsidRPr="006E08F0">
        <w:rPr>
          <w:rFonts w:ascii="Times New Roman" w:hAnsi="Times New Roman"/>
          <w:sz w:val="24"/>
          <w:szCs w:val="24"/>
        </w:rPr>
        <w:t xml:space="preserve">honey </w:t>
      </w:r>
      <w:r w:rsidRPr="006E08F0">
        <w:rPr>
          <w:rFonts w:ascii="Times New Roman" w:hAnsi="Times New Roman"/>
          <w:noProof/>
          <w:sz w:val="24"/>
          <w:szCs w:val="24"/>
        </w:rPr>
        <w:t>is poured</w:t>
      </w:r>
      <w:r w:rsidRPr="006E08F0">
        <w:rPr>
          <w:rFonts w:ascii="Times New Roman" w:hAnsi="Times New Roman"/>
          <w:sz w:val="24"/>
          <w:szCs w:val="24"/>
        </w:rPr>
        <w:t xml:space="preserve"> on top of it. Butter melts and becomes </w:t>
      </w:r>
      <w:r w:rsidRPr="006E08F0">
        <w:rPr>
          <w:rFonts w:ascii="Times New Roman" w:hAnsi="Times New Roman"/>
          <w:noProof/>
          <w:sz w:val="24"/>
          <w:szCs w:val="24"/>
        </w:rPr>
        <w:t>delicious</w:t>
      </w:r>
      <w:r w:rsidRPr="006E08F0">
        <w:rPr>
          <w:rFonts w:ascii="Times New Roman" w:hAnsi="Times New Roman"/>
          <w:sz w:val="24"/>
          <w:szCs w:val="24"/>
        </w:rPr>
        <w:t>, golden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sweet sauce (</w:t>
      </w:r>
      <w:r>
        <w:rPr>
          <w:rFonts w:ascii="Times New Roman" w:hAnsi="Times New Roman"/>
          <w:sz w:val="24"/>
          <w:szCs w:val="24"/>
        </w:rPr>
        <w:t xml:space="preserve">see </w:t>
      </w:r>
      <w:r w:rsidRPr="006E08F0">
        <w:rPr>
          <w:rFonts w:ascii="Times New Roman" w:hAnsi="Times New Roman"/>
          <w:sz w:val="24"/>
          <w:szCs w:val="24"/>
        </w:rPr>
        <w:t>Figure 2).</w:t>
      </w:r>
    </w:p>
    <w:p w:rsidR="00967056" w:rsidRPr="006E08F0" w:rsidRDefault="00967056" w:rsidP="002E2B91">
      <w:pPr>
        <w:spacing w:after="0" w:line="240" w:lineRule="auto"/>
        <w:ind w:leftChars="0" w:left="2" w:firstLineChars="0" w:firstLine="718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noProof/>
          <w:sz w:val="24"/>
          <w:szCs w:val="24"/>
        </w:rPr>
        <w:t>In the old days</w:t>
      </w:r>
      <w:r w:rsidRPr="006E08F0">
        <w:rPr>
          <w:rFonts w:ascii="Times New Roman" w:hAnsi="Times New Roman"/>
          <w:sz w:val="24"/>
          <w:szCs w:val="24"/>
        </w:rPr>
        <w:t xml:space="preserve"> (around three decades ago), when villages were crowded or surrounded </w:t>
      </w:r>
      <w:r>
        <w:rPr>
          <w:rFonts w:ascii="Times New Roman" w:hAnsi="Times New Roman"/>
          <w:sz w:val="24"/>
          <w:szCs w:val="24"/>
        </w:rPr>
        <w:t>by</w:t>
      </w:r>
      <w:r w:rsidRPr="006E08F0">
        <w:rPr>
          <w:rFonts w:ascii="Times New Roman" w:hAnsi="Times New Roman"/>
          <w:sz w:val="24"/>
          <w:szCs w:val="24"/>
        </w:rPr>
        <w:t xml:space="preserve"> trees and bushes, the villagers had enough availability of honey</w:t>
      </w:r>
      <w:r>
        <w:rPr>
          <w:rFonts w:ascii="Times New Roman" w:hAnsi="Times New Roman"/>
          <w:sz w:val="24"/>
          <w:szCs w:val="24"/>
        </w:rPr>
        <w:t xml:space="preserve">. However, </w:t>
      </w:r>
      <w:r w:rsidRPr="006E08F0">
        <w:rPr>
          <w:rFonts w:ascii="Times New Roman" w:hAnsi="Times New Roman"/>
          <w:sz w:val="24"/>
          <w:szCs w:val="24"/>
        </w:rPr>
        <w:t>growing agriculture and food needs have converted jungles and wilds into agricultur</w:t>
      </w:r>
      <w:r>
        <w:rPr>
          <w:rFonts w:ascii="Times New Roman" w:hAnsi="Times New Roman"/>
          <w:sz w:val="24"/>
          <w:szCs w:val="24"/>
        </w:rPr>
        <w:t>al</w:t>
      </w:r>
      <w:r w:rsidRPr="006E08F0">
        <w:rPr>
          <w:rFonts w:ascii="Times New Roman" w:hAnsi="Times New Roman"/>
          <w:sz w:val="24"/>
          <w:szCs w:val="24"/>
        </w:rPr>
        <w:t xml:space="preserve"> lands. Therefore, </w:t>
      </w:r>
      <w:r w:rsidRPr="006E08F0">
        <w:rPr>
          <w:rFonts w:ascii="Times New Roman" w:hAnsi="Times New Roman"/>
          <w:noProof/>
          <w:sz w:val="24"/>
          <w:szCs w:val="24"/>
        </w:rPr>
        <w:t>honey</w:t>
      </w:r>
      <w:r w:rsidRPr="006E08F0">
        <w:rPr>
          <w:rFonts w:ascii="Times New Roman" w:hAnsi="Times New Roman"/>
          <w:sz w:val="24"/>
          <w:szCs w:val="24"/>
        </w:rPr>
        <w:t xml:space="preserve"> is rarely available in villages. Thus, </w:t>
      </w:r>
      <w:r>
        <w:rPr>
          <w:rFonts w:ascii="Times New Roman" w:hAnsi="Times New Roman"/>
          <w:sz w:val="24"/>
          <w:szCs w:val="24"/>
        </w:rPr>
        <w:t>primari</w:t>
      </w:r>
      <w:r w:rsidRPr="006E08F0">
        <w:rPr>
          <w:rFonts w:ascii="Times New Roman" w:hAnsi="Times New Roman"/>
          <w:sz w:val="24"/>
          <w:szCs w:val="24"/>
        </w:rPr>
        <w:t>ly butter and white sugar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jaggery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or </w:t>
      </w:r>
      <w:r w:rsidRPr="006E08F0">
        <w:rPr>
          <w:rFonts w:ascii="Times New Roman" w:hAnsi="Times New Roman"/>
          <w:i/>
          <w:noProof/>
          <w:sz w:val="24"/>
          <w:szCs w:val="24"/>
        </w:rPr>
        <w:t>gurr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ji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mithai</w:t>
      </w:r>
      <w:r w:rsidRPr="006E08F0">
        <w:rPr>
          <w:rFonts w:ascii="Times New Roman" w:hAnsi="Times New Roman"/>
          <w:sz w:val="24"/>
          <w:szCs w:val="24"/>
        </w:rPr>
        <w:t xml:space="preserve"> are used for baking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if served in events.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said that for </w:t>
      </w:r>
      <w:r>
        <w:rPr>
          <w:rFonts w:ascii="Times New Roman" w:hAnsi="Times New Roman"/>
          <w:sz w:val="24"/>
          <w:szCs w:val="24"/>
        </w:rPr>
        <w:t>most</w:t>
      </w:r>
      <w:r w:rsidRPr="006E08F0">
        <w:rPr>
          <w:rFonts w:ascii="Times New Roman" w:hAnsi="Times New Roman"/>
          <w:sz w:val="24"/>
          <w:szCs w:val="24"/>
        </w:rPr>
        <w:t xml:space="preserve"> economically </w:t>
      </w:r>
      <w:r w:rsidRPr="006E08F0">
        <w:rPr>
          <w:rFonts w:ascii="Times New Roman" w:hAnsi="Times New Roman"/>
          <w:noProof/>
          <w:sz w:val="24"/>
          <w:szCs w:val="24"/>
        </w:rPr>
        <w:t>low-income families</w:t>
      </w:r>
      <w:r w:rsidRPr="006E08F0">
        <w:rPr>
          <w:rFonts w:ascii="Times New Roman" w:hAnsi="Times New Roman"/>
          <w:sz w:val="24"/>
          <w:szCs w:val="24"/>
        </w:rPr>
        <w:t xml:space="preserve"> in her village who could not afford the luxury of butter and honey, </w:t>
      </w:r>
      <w:r>
        <w:rPr>
          <w:rFonts w:ascii="Times New Roman" w:hAnsi="Times New Roman"/>
          <w:sz w:val="24"/>
          <w:szCs w:val="24"/>
        </w:rPr>
        <w:t xml:space="preserve">serving of </w:t>
      </w:r>
      <w:proofErr w:type="spellStart"/>
      <w:r w:rsidRPr="00566C01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 xml:space="preserve"> brought great joy once in a while</w:t>
      </w:r>
      <w:r w:rsidRPr="006E08F0">
        <w:rPr>
          <w:rFonts w:ascii="Times New Roman" w:hAnsi="Times New Roman"/>
          <w:sz w:val="24"/>
          <w:szCs w:val="24"/>
        </w:rPr>
        <w:t xml:space="preserve">. Some people add a pinch of black pepper and cardamom seeds to suit their taste buds, informed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</w:t>
      </w:r>
      <w:r w:rsidRPr="006E08F0">
        <w:rPr>
          <w:rFonts w:ascii="Times New Roman" w:hAnsi="Times New Roman"/>
          <w:noProof/>
          <w:sz w:val="24"/>
          <w:szCs w:val="24"/>
        </w:rPr>
        <w:t xml:space="preserve">Agro (2006) noted that </w:t>
      </w:r>
      <w:r>
        <w:rPr>
          <w:rFonts w:ascii="Times New Roman" w:hAnsi="Times New Roman"/>
          <w:noProof/>
          <w:sz w:val="24"/>
          <w:szCs w:val="24"/>
        </w:rPr>
        <w:t>besides</w:t>
      </w:r>
      <w:r w:rsidRPr="006E08F0">
        <w:rPr>
          <w:rFonts w:ascii="Times New Roman" w:hAnsi="Times New Roman"/>
          <w:noProof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in butter, honey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noProof/>
          <w:sz w:val="24"/>
          <w:szCs w:val="24"/>
        </w:rPr>
        <w:t xml:space="preserve"> and jaggery, there is also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prepared with </w:t>
      </w:r>
      <w:r w:rsidRPr="006E08F0">
        <w:rPr>
          <w:rFonts w:ascii="Times New Roman" w:hAnsi="Times New Roman"/>
          <w:i/>
          <w:noProof/>
          <w:sz w:val="24"/>
          <w:szCs w:val="24"/>
        </w:rPr>
        <w:t>palla</w:t>
      </w:r>
      <w:r w:rsidRPr="006E08F0">
        <w:rPr>
          <w:rFonts w:ascii="Times New Roman" w:hAnsi="Times New Roman"/>
          <w:noProof/>
          <w:sz w:val="24"/>
          <w:szCs w:val="24"/>
        </w:rPr>
        <w:t xml:space="preserve"> (</w:t>
      </w:r>
      <w:r w:rsidRPr="006E08F0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the </w:t>
      </w:r>
      <w:r w:rsidRPr="006E08F0">
        <w:rPr>
          <w:rFonts w:ascii="Times New Roman" w:hAnsi="Times New Roman"/>
          <w:i/>
          <w:noProof/>
          <w:sz w:val="24"/>
          <w:szCs w:val="24"/>
          <w:shd w:val="clear" w:color="auto" w:fill="FFFFFF"/>
        </w:rPr>
        <w:t>Hilsa</w:t>
      </w:r>
      <w:r w:rsidRPr="006E08F0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, scientific name Tenualosa </w:t>
      </w:r>
      <w:r w:rsidRPr="006E08F0">
        <w:rPr>
          <w:rFonts w:ascii="Times New Roman" w:hAnsi="Times New Roman"/>
          <w:i/>
          <w:noProof/>
          <w:sz w:val="24"/>
          <w:szCs w:val="24"/>
          <w:shd w:val="clear" w:color="auto" w:fill="FFFFFF"/>
        </w:rPr>
        <w:t>ilisha</w:t>
      </w:r>
      <w:r w:rsidRPr="006E08F0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) </w:t>
      </w:r>
      <w:r w:rsidRPr="006E08F0">
        <w:rPr>
          <w:rFonts w:ascii="Times New Roman" w:hAnsi="Times New Roman"/>
          <w:noProof/>
          <w:sz w:val="24"/>
          <w:szCs w:val="24"/>
        </w:rPr>
        <w:t xml:space="preserve">fish. However, it is not </w:t>
      </w:r>
      <w:r>
        <w:rPr>
          <w:rFonts w:ascii="Times New Roman" w:hAnsi="Times New Roman"/>
          <w:noProof/>
          <w:sz w:val="24"/>
          <w:szCs w:val="24"/>
        </w:rPr>
        <w:t>widespread</w:t>
      </w:r>
      <w:r w:rsidRPr="006E08F0">
        <w:rPr>
          <w:rFonts w:ascii="Times New Roman" w:hAnsi="Times New Roman"/>
          <w:noProof/>
          <w:sz w:val="24"/>
          <w:szCs w:val="24"/>
        </w:rPr>
        <w:t xml:space="preserve"> across Sindh; it is only known and served among communities living on the banks of the river Indus downstream Kotri Barrage.</w:t>
      </w:r>
    </w:p>
    <w:p w:rsidR="00967056" w:rsidRPr="000D2AFA" w:rsidRDefault="00967056" w:rsidP="002E2B91">
      <w:pPr>
        <w:spacing w:after="0" w:line="240" w:lineRule="auto"/>
        <w:ind w:leftChars="0" w:left="2" w:hanging="2"/>
        <w:jc w:val="both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67056" w:rsidRPr="000D2AFA" w:rsidRDefault="00967056" w:rsidP="002E2B91">
      <w:pPr>
        <w:spacing w:after="0" w:line="240" w:lineRule="auto"/>
        <w:ind w:leftChars="0" w:left="2" w:hanging="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0D2AFA">
        <w:rPr>
          <w:rFonts w:ascii="Times New Roman" w:eastAsia="Times New Roman" w:hAnsi="Times New Roman"/>
          <w:bCs/>
          <w:noProof/>
          <w:sz w:val="24"/>
          <w:szCs w:val="24"/>
          <w:lang w:val="en-MY" w:eastAsia="en-MY"/>
        </w:rPr>
        <w:drawing>
          <wp:inline distT="0" distB="0" distL="0" distR="0">
            <wp:extent cx="5391150" cy="3228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56" w:rsidRPr="002E2B91" w:rsidRDefault="002E2B91" w:rsidP="00D30BA3">
      <w:pPr>
        <w:spacing w:before="120" w:after="0" w:line="240" w:lineRule="auto"/>
        <w:ind w:leftChars="0" w:left="0" w:firstLineChars="0" w:firstLine="0"/>
        <w:jc w:val="both"/>
        <w:outlineLvl w:val="1"/>
        <w:rPr>
          <w:rFonts w:ascii="Times New Roman" w:eastAsia="Times New Roman" w:hAnsi="Times New Roman"/>
          <w:bCs/>
          <w:sz w:val="20"/>
          <w:szCs w:val="20"/>
        </w:rPr>
      </w:pPr>
      <w:r>
        <w:rPr>
          <w:rFonts w:ascii="Times New Roman" w:eastAsia="Times New Roman" w:hAnsi="Times New Roman"/>
          <w:bCs/>
          <w:sz w:val="20"/>
          <w:szCs w:val="20"/>
        </w:rPr>
        <w:t xml:space="preserve">        </w:t>
      </w:r>
      <w:r w:rsidR="00D30BA3">
        <w:rPr>
          <w:rFonts w:ascii="Times New Roman" w:eastAsia="Times New Roman" w:hAnsi="Times New Roman"/>
          <w:bCs/>
          <w:sz w:val="20"/>
          <w:szCs w:val="20"/>
        </w:rPr>
        <w:t xml:space="preserve"> </w:t>
      </w:r>
      <w:r w:rsidR="00967056" w:rsidRPr="002E2B91">
        <w:rPr>
          <w:rFonts w:ascii="Times New Roman" w:eastAsia="Times New Roman" w:hAnsi="Times New Roman"/>
          <w:bCs/>
          <w:sz w:val="20"/>
          <w:szCs w:val="20"/>
        </w:rPr>
        <w:t>Source: Authors</w:t>
      </w:r>
    </w:p>
    <w:p w:rsidR="00967056" w:rsidRPr="002E2B91" w:rsidRDefault="00967056" w:rsidP="002E2B91">
      <w:pPr>
        <w:spacing w:after="0" w:line="240" w:lineRule="auto"/>
        <w:ind w:leftChars="0" w:left="2" w:hanging="2"/>
        <w:jc w:val="both"/>
        <w:outlineLvl w:val="1"/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967056" w:rsidRDefault="00967056" w:rsidP="002E2B91">
      <w:pPr>
        <w:spacing w:after="0" w:line="240" w:lineRule="auto"/>
        <w:ind w:leftChars="192" w:left="424" w:right="429" w:hanging="2"/>
        <w:jc w:val="both"/>
        <w:outlineLvl w:val="1"/>
        <w:rPr>
          <w:rFonts w:ascii="Times New Roman" w:eastAsia="Times New Roman" w:hAnsi="Times New Roman"/>
          <w:bCs/>
          <w:sz w:val="20"/>
          <w:szCs w:val="20"/>
        </w:rPr>
      </w:pPr>
      <w:r w:rsidRPr="002E2B91">
        <w:rPr>
          <w:rFonts w:ascii="Times New Roman" w:eastAsia="Times New Roman" w:hAnsi="Times New Roman"/>
          <w:b/>
          <w:bCs/>
          <w:sz w:val="20"/>
          <w:szCs w:val="20"/>
        </w:rPr>
        <w:t xml:space="preserve">Figure. 1. </w:t>
      </w:r>
      <w:r w:rsidRPr="002E2B91">
        <w:rPr>
          <w:rFonts w:ascii="Times New Roman" w:eastAsia="Times New Roman" w:hAnsi="Times New Roman"/>
          <w:bCs/>
          <w:sz w:val="20"/>
          <w:szCs w:val="20"/>
        </w:rPr>
        <w:t>B</w:t>
      </w:r>
      <w:r w:rsidRPr="002E2B91">
        <w:rPr>
          <w:rFonts w:ascii="Times New Roman" w:eastAsia="Times New Roman" w:hAnsi="Times New Roman"/>
          <w:bCs/>
          <w:noProof/>
          <w:sz w:val="20"/>
          <w:szCs w:val="20"/>
        </w:rPr>
        <w:t>asic ingredients</w:t>
      </w:r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 of </w:t>
      </w:r>
      <w:proofErr w:type="spellStart"/>
      <w:r w:rsidRPr="002E2B91">
        <w:rPr>
          <w:rFonts w:ascii="Times New Roman" w:eastAsia="Times New Roman" w:hAnsi="Times New Roman"/>
          <w:bCs/>
          <w:i/>
          <w:sz w:val="20"/>
          <w:szCs w:val="20"/>
        </w:rPr>
        <w:t>busri</w:t>
      </w:r>
      <w:proofErr w:type="spellEnd"/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. (A) Two balls of dough were prepared from wheat flour. (B) Butter to </w:t>
      </w:r>
      <w:r w:rsidRPr="002E2B91">
        <w:rPr>
          <w:rFonts w:ascii="Times New Roman" w:eastAsia="Times New Roman" w:hAnsi="Times New Roman"/>
          <w:bCs/>
          <w:noProof/>
          <w:sz w:val="20"/>
          <w:szCs w:val="20"/>
        </w:rPr>
        <w:t>be added</w:t>
      </w:r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 once </w:t>
      </w:r>
      <w:proofErr w:type="spellStart"/>
      <w:r w:rsidRPr="002E2B91">
        <w:rPr>
          <w:rFonts w:ascii="Times New Roman" w:eastAsia="Times New Roman" w:hAnsi="Times New Roman"/>
          <w:bCs/>
          <w:i/>
          <w:sz w:val="20"/>
          <w:szCs w:val="20"/>
        </w:rPr>
        <w:t>busri</w:t>
      </w:r>
      <w:proofErr w:type="spellEnd"/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 </w:t>
      </w:r>
      <w:r w:rsidRPr="002E2B91">
        <w:rPr>
          <w:rFonts w:ascii="Times New Roman" w:eastAsia="Times New Roman" w:hAnsi="Times New Roman"/>
          <w:bCs/>
          <w:noProof/>
          <w:sz w:val="20"/>
          <w:szCs w:val="20"/>
        </w:rPr>
        <w:t>is baked</w:t>
      </w:r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 on </w:t>
      </w:r>
      <w:proofErr w:type="spellStart"/>
      <w:r w:rsidRPr="002E2B91">
        <w:rPr>
          <w:rFonts w:ascii="Times New Roman" w:eastAsia="Times New Roman" w:hAnsi="Times New Roman"/>
          <w:bCs/>
          <w:i/>
          <w:sz w:val="20"/>
          <w:szCs w:val="20"/>
        </w:rPr>
        <w:t>tawa</w:t>
      </w:r>
      <w:proofErr w:type="spellEnd"/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. (C) Cumin and (D) cardamom could </w:t>
      </w:r>
      <w:r w:rsidRPr="002E2B91">
        <w:rPr>
          <w:rFonts w:ascii="Times New Roman" w:eastAsia="Times New Roman" w:hAnsi="Times New Roman"/>
          <w:bCs/>
          <w:noProof/>
          <w:sz w:val="20"/>
          <w:szCs w:val="20"/>
        </w:rPr>
        <w:t>be added</w:t>
      </w:r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 while preparing the </w:t>
      </w:r>
      <w:r w:rsidRPr="002E2B91">
        <w:rPr>
          <w:rFonts w:ascii="Times New Roman" w:eastAsia="Times New Roman" w:hAnsi="Times New Roman"/>
          <w:bCs/>
          <w:noProof/>
          <w:sz w:val="20"/>
          <w:szCs w:val="20"/>
        </w:rPr>
        <w:t>dough</w:t>
      </w:r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. (E) </w:t>
      </w:r>
      <w:proofErr w:type="spellStart"/>
      <w:r w:rsidRPr="002E2B91">
        <w:rPr>
          <w:rFonts w:ascii="Times New Roman" w:eastAsia="Times New Roman" w:hAnsi="Times New Roman"/>
          <w:bCs/>
          <w:sz w:val="20"/>
          <w:szCs w:val="20"/>
        </w:rPr>
        <w:t>Jaggery</w:t>
      </w:r>
      <w:proofErr w:type="spellEnd"/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, </w:t>
      </w:r>
      <w:r w:rsidRPr="002E2B91">
        <w:rPr>
          <w:rFonts w:ascii="Times New Roman" w:eastAsia="Times New Roman" w:hAnsi="Times New Roman"/>
          <w:bCs/>
          <w:noProof/>
          <w:sz w:val="20"/>
          <w:szCs w:val="20"/>
        </w:rPr>
        <w:t>added</w:t>
      </w:r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 between the two layers made from two pieces of dough. (F) Honey poured once </w:t>
      </w:r>
      <w:proofErr w:type="spellStart"/>
      <w:r w:rsidRPr="002E2B91">
        <w:rPr>
          <w:rFonts w:ascii="Times New Roman" w:eastAsia="Times New Roman" w:hAnsi="Times New Roman"/>
          <w:bCs/>
          <w:i/>
          <w:sz w:val="20"/>
          <w:szCs w:val="20"/>
        </w:rPr>
        <w:t>busri</w:t>
      </w:r>
      <w:proofErr w:type="spellEnd"/>
      <w:r w:rsidRPr="002E2B91">
        <w:rPr>
          <w:rFonts w:ascii="Times New Roman" w:eastAsia="Times New Roman" w:hAnsi="Times New Roman"/>
          <w:bCs/>
          <w:sz w:val="20"/>
          <w:szCs w:val="20"/>
        </w:rPr>
        <w:t xml:space="preserve"> is placed on the plate.</w:t>
      </w:r>
    </w:p>
    <w:p w:rsidR="00193F75" w:rsidRPr="002E2B91" w:rsidRDefault="00193F75" w:rsidP="002E2B91">
      <w:pPr>
        <w:spacing w:after="0" w:line="240" w:lineRule="auto"/>
        <w:ind w:leftChars="192" w:left="424" w:right="429" w:hanging="2"/>
        <w:jc w:val="both"/>
        <w:outlineLvl w:val="1"/>
        <w:rPr>
          <w:rFonts w:ascii="Times New Roman" w:eastAsia="Times New Roman" w:hAnsi="Times New Roman"/>
          <w:bCs/>
          <w:sz w:val="20"/>
          <w:szCs w:val="20"/>
        </w:rPr>
      </w:pPr>
    </w:p>
    <w:p w:rsidR="00967056" w:rsidRPr="000D2AFA" w:rsidRDefault="00967056" w:rsidP="002E2B91">
      <w:pPr>
        <w:spacing w:after="0" w:line="240" w:lineRule="auto"/>
        <w:ind w:leftChars="0" w:left="2" w:hanging="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726213">
        <w:rPr>
          <w:rFonts w:ascii="Times New Roman" w:eastAsia="Times New Roman" w:hAnsi="Times New Roman"/>
          <w:bCs/>
          <w:noProof/>
          <w:sz w:val="24"/>
          <w:szCs w:val="24"/>
          <w:lang w:val="en-MY" w:eastAsia="en-MY"/>
        </w:rPr>
        <w:drawing>
          <wp:inline distT="0" distB="0" distL="0" distR="0">
            <wp:extent cx="5494655" cy="3084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56" w:rsidRPr="000A52A9" w:rsidRDefault="002E2B91" w:rsidP="00D30BA3">
      <w:pPr>
        <w:spacing w:before="120" w:after="0" w:line="240" w:lineRule="auto"/>
        <w:ind w:leftChars="0" w:left="2" w:hanging="2"/>
        <w:jc w:val="both"/>
        <w:outlineLvl w:val="1"/>
        <w:rPr>
          <w:rFonts w:ascii="Times New Roman" w:eastAsia="Times New Roman" w:hAnsi="Times New Roman"/>
          <w:bCs/>
          <w:sz w:val="20"/>
          <w:szCs w:val="20"/>
        </w:rPr>
      </w:pPr>
      <w:r>
        <w:rPr>
          <w:rFonts w:ascii="Times New Roman" w:eastAsia="Times New Roman" w:hAnsi="Times New Roman"/>
          <w:bCs/>
          <w:sz w:val="20"/>
          <w:szCs w:val="20"/>
        </w:rPr>
        <w:t xml:space="preserve">       </w:t>
      </w:r>
      <w:r w:rsidR="00967056" w:rsidRPr="000A52A9">
        <w:rPr>
          <w:rFonts w:ascii="Times New Roman" w:eastAsia="Times New Roman" w:hAnsi="Times New Roman"/>
          <w:bCs/>
          <w:sz w:val="20"/>
          <w:szCs w:val="20"/>
        </w:rPr>
        <w:t>Source: Authors</w:t>
      </w:r>
    </w:p>
    <w:p w:rsidR="00967056" w:rsidRPr="00D30BA3" w:rsidRDefault="00967056" w:rsidP="002E2B91">
      <w:pPr>
        <w:spacing w:after="0" w:line="240" w:lineRule="auto"/>
        <w:ind w:leftChars="0" w:left="2" w:hanging="2"/>
        <w:jc w:val="both"/>
        <w:outlineLvl w:val="1"/>
        <w:rPr>
          <w:rFonts w:ascii="Times New Roman" w:eastAsia="Times New Roman" w:hAnsi="Times New Roman"/>
          <w:bCs/>
          <w:sz w:val="20"/>
          <w:szCs w:val="20"/>
        </w:rPr>
      </w:pPr>
    </w:p>
    <w:p w:rsidR="00967056" w:rsidRPr="00184877" w:rsidRDefault="00967056" w:rsidP="002E2B91">
      <w:pPr>
        <w:spacing w:after="0" w:line="240" w:lineRule="auto"/>
        <w:ind w:leftChars="192" w:left="424" w:right="429" w:hanging="2"/>
        <w:jc w:val="both"/>
        <w:outlineLvl w:val="1"/>
        <w:rPr>
          <w:rFonts w:ascii="Times New Roman" w:eastAsia="Times New Roman" w:hAnsi="Times New Roman"/>
          <w:bCs/>
          <w:sz w:val="20"/>
          <w:szCs w:val="20"/>
        </w:rPr>
      </w:pPr>
      <w:r w:rsidRPr="00184877">
        <w:rPr>
          <w:rFonts w:ascii="Times New Roman" w:eastAsia="Times New Roman" w:hAnsi="Times New Roman"/>
          <w:b/>
          <w:bCs/>
          <w:sz w:val="20"/>
          <w:szCs w:val="20"/>
        </w:rPr>
        <w:t>Figure. 2.</w:t>
      </w:r>
      <w:r w:rsidRPr="00184877">
        <w:rPr>
          <w:rFonts w:ascii="Times New Roman" w:eastAsia="Times New Roman" w:hAnsi="Times New Roman"/>
          <w:bCs/>
          <w:sz w:val="20"/>
          <w:szCs w:val="20"/>
        </w:rPr>
        <w:t xml:space="preserve"> </w:t>
      </w:r>
      <w:proofErr w:type="spellStart"/>
      <w:r w:rsidRPr="00184877">
        <w:rPr>
          <w:rFonts w:ascii="Times New Roman" w:eastAsia="Times New Roman" w:hAnsi="Times New Roman"/>
          <w:bCs/>
          <w:i/>
          <w:sz w:val="20"/>
          <w:szCs w:val="20"/>
        </w:rPr>
        <w:t>Busri</w:t>
      </w:r>
      <w:proofErr w:type="spellEnd"/>
      <w:r w:rsidRPr="00184877">
        <w:rPr>
          <w:rFonts w:ascii="Times New Roman" w:eastAsia="Times New Roman" w:hAnsi="Times New Roman"/>
          <w:bCs/>
          <w:sz w:val="20"/>
          <w:szCs w:val="20"/>
        </w:rPr>
        <w:t xml:space="preserve"> was prepared by the first author at her home with the same ingredients mentioned in Fig. 1. On gold-brown hot roti, having </w:t>
      </w:r>
      <w:proofErr w:type="spellStart"/>
      <w:r w:rsidRPr="00184877">
        <w:rPr>
          <w:rFonts w:ascii="Times New Roman" w:eastAsia="Times New Roman" w:hAnsi="Times New Roman"/>
          <w:bCs/>
          <w:sz w:val="20"/>
          <w:szCs w:val="20"/>
        </w:rPr>
        <w:t>jaggery</w:t>
      </w:r>
      <w:proofErr w:type="spellEnd"/>
      <w:r w:rsidRPr="00184877">
        <w:rPr>
          <w:rFonts w:ascii="Times New Roman" w:eastAsia="Times New Roman" w:hAnsi="Times New Roman"/>
          <w:bCs/>
          <w:sz w:val="20"/>
          <w:szCs w:val="20"/>
        </w:rPr>
        <w:t xml:space="preserve"> inside its two layers, butter and honey </w:t>
      </w:r>
      <w:r w:rsidRPr="00184877">
        <w:rPr>
          <w:rFonts w:ascii="Times New Roman" w:eastAsia="Times New Roman" w:hAnsi="Times New Roman"/>
          <w:bCs/>
          <w:noProof/>
          <w:sz w:val="20"/>
          <w:szCs w:val="20"/>
        </w:rPr>
        <w:t>are</w:t>
      </w:r>
      <w:r w:rsidRPr="00184877">
        <w:rPr>
          <w:rFonts w:ascii="Times New Roman" w:eastAsia="Times New Roman" w:hAnsi="Times New Roman"/>
          <w:bCs/>
          <w:sz w:val="20"/>
          <w:szCs w:val="20"/>
        </w:rPr>
        <w:t xml:space="preserve"> poured. </w:t>
      </w:r>
      <w:proofErr w:type="spellStart"/>
      <w:r w:rsidRPr="00184877">
        <w:rPr>
          <w:rFonts w:ascii="Times New Roman" w:eastAsia="Times New Roman" w:hAnsi="Times New Roman"/>
          <w:bCs/>
          <w:i/>
          <w:sz w:val="20"/>
          <w:szCs w:val="20"/>
        </w:rPr>
        <w:t>Busri</w:t>
      </w:r>
      <w:proofErr w:type="spellEnd"/>
      <w:r w:rsidRPr="00184877">
        <w:rPr>
          <w:rFonts w:ascii="Times New Roman" w:eastAsia="Times New Roman" w:hAnsi="Times New Roman"/>
          <w:bCs/>
          <w:sz w:val="20"/>
          <w:szCs w:val="20"/>
        </w:rPr>
        <w:t xml:space="preserve"> is the main course dish and is also taken as a dessert in different parts</w:t>
      </w:r>
      <w:r>
        <w:rPr>
          <w:rFonts w:ascii="Times New Roman" w:eastAsia="Times New Roman" w:hAnsi="Times New Roman"/>
          <w:bCs/>
          <w:sz w:val="20"/>
          <w:szCs w:val="20"/>
        </w:rPr>
        <w:t xml:space="preserve"> of Sindh.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D30BA3" w:rsidRPr="006E08F0" w:rsidRDefault="00D30BA3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Pr="00D30BA3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i/>
          <w:sz w:val="24"/>
          <w:szCs w:val="24"/>
        </w:rPr>
      </w:pPr>
      <w:r w:rsidRPr="00D30BA3">
        <w:rPr>
          <w:rFonts w:ascii="Times New Roman" w:hAnsi="Times New Roman"/>
          <w:i/>
          <w:sz w:val="24"/>
          <w:szCs w:val="24"/>
        </w:rPr>
        <w:t xml:space="preserve">Manifest functions of </w:t>
      </w:r>
      <w:proofErr w:type="spellStart"/>
      <w:r w:rsidRPr="00D30BA3">
        <w:rPr>
          <w:rFonts w:ascii="Times New Roman" w:hAnsi="Times New Roman"/>
          <w:i/>
          <w:sz w:val="24"/>
          <w:szCs w:val="24"/>
        </w:rPr>
        <w:t>busri</w:t>
      </w:r>
      <w:proofErr w:type="spellEnd"/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i/>
          <w:sz w:val="24"/>
          <w:szCs w:val="24"/>
        </w:rPr>
      </w:pP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has remained </w:t>
      </w:r>
      <w:r w:rsidRPr="006E08F0">
        <w:rPr>
          <w:rFonts w:ascii="Times New Roman" w:hAnsi="Times New Roman"/>
          <w:noProof/>
          <w:sz w:val="24"/>
          <w:szCs w:val="24"/>
        </w:rPr>
        <w:t>an exclusive</w:t>
      </w:r>
      <w:r w:rsidRPr="006E08F0">
        <w:rPr>
          <w:rFonts w:ascii="Times New Roman" w:hAnsi="Times New Roman"/>
          <w:sz w:val="24"/>
          <w:szCs w:val="24"/>
        </w:rPr>
        <w:t xml:space="preserve"> food in many ceremonies and practices among </w:t>
      </w:r>
      <w:proofErr w:type="spellStart"/>
      <w:r w:rsidRPr="006E08F0">
        <w:rPr>
          <w:rFonts w:ascii="Times New Roman" w:hAnsi="Times New Roman"/>
          <w:sz w:val="24"/>
          <w:szCs w:val="24"/>
        </w:rPr>
        <w:t>Sindhis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and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also has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various</w:t>
      </w:r>
      <w:r w:rsidRPr="006E08F0">
        <w:rPr>
          <w:rFonts w:ascii="Times New Roman" w:hAnsi="Times New Roman"/>
          <w:sz w:val="24"/>
          <w:szCs w:val="24"/>
        </w:rPr>
        <w:t xml:space="preserve"> manifest and latent functions: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Pr="00D30BA3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D30BA3">
        <w:rPr>
          <w:rFonts w:ascii="Times New Roman" w:hAnsi="Times New Roman"/>
          <w:sz w:val="24"/>
          <w:szCs w:val="24"/>
        </w:rPr>
        <w:t xml:space="preserve">a. A wintery and healthy cuisine </w:t>
      </w:r>
    </w:p>
    <w:p w:rsidR="00967056" w:rsidRPr="007148C7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sz w:val="24"/>
          <w:szCs w:val="24"/>
        </w:rPr>
        <w:t xml:space="preserve">For Amman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66C01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is not a wintry cuisine, </w:t>
      </w:r>
      <w:r w:rsidRPr="006E08F0">
        <w:rPr>
          <w:rFonts w:ascii="Times New Roman" w:hAnsi="Times New Roman"/>
          <w:noProof/>
          <w:sz w:val="24"/>
          <w:szCs w:val="24"/>
        </w:rPr>
        <w:t>but</w:t>
      </w:r>
      <w:r w:rsidRPr="006E08F0">
        <w:rPr>
          <w:rFonts w:ascii="Times New Roman" w:hAnsi="Times New Roman"/>
          <w:sz w:val="24"/>
          <w:szCs w:val="24"/>
        </w:rPr>
        <w:t xml:space="preserve"> it </w:t>
      </w:r>
      <w:r w:rsidRPr="006E08F0">
        <w:rPr>
          <w:rFonts w:ascii="Times New Roman" w:hAnsi="Times New Roman"/>
          <w:noProof/>
          <w:sz w:val="24"/>
          <w:szCs w:val="24"/>
        </w:rPr>
        <w:t>is served</w:t>
      </w:r>
      <w:r w:rsidRPr="006E08F0">
        <w:rPr>
          <w:rFonts w:ascii="Times New Roman" w:hAnsi="Times New Roman"/>
          <w:sz w:val="24"/>
          <w:szCs w:val="24"/>
        </w:rPr>
        <w:t xml:space="preserve"> throughout the year on different times and occasions; there is no fixed time for eating </w:t>
      </w:r>
      <w:r w:rsidRPr="00566C01">
        <w:rPr>
          <w:rFonts w:ascii="Times New Roman" w:hAnsi="Times New Roman"/>
          <w:i/>
          <w:iCs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, even one can </w:t>
      </w:r>
      <w:r w:rsidRPr="006E08F0">
        <w:rPr>
          <w:rFonts w:ascii="Times New Roman" w:hAnsi="Times New Roman"/>
          <w:noProof/>
          <w:sz w:val="24"/>
          <w:szCs w:val="24"/>
        </w:rPr>
        <w:t>eat it in the middle of the night.</w:t>
      </w:r>
      <w:r w:rsidRPr="006E08F0">
        <w:rPr>
          <w:rFonts w:ascii="Times New Roman" w:hAnsi="Times New Roman"/>
          <w:sz w:val="24"/>
          <w:szCs w:val="24"/>
        </w:rPr>
        <w:t xml:space="preserve"> It is liked the most in the morning because </w:t>
      </w:r>
      <w:r w:rsidRPr="00566C01">
        <w:rPr>
          <w:rFonts w:ascii="Times New Roman" w:hAnsi="Times New Roman"/>
          <w:i/>
          <w:iCs/>
          <w:sz w:val="24"/>
          <w:szCs w:val="24"/>
        </w:rPr>
        <w:t>fresh</w:t>
      </w:r>
      <w:r>
        <w:rPr>
          <w:rFonts w:ascii="Times New Roman" w:hAnsi="Times New Roman"/>
          <w:sz w:val="24"/>
          <w:szCs w:val="24"/>
        </w:rPr>
        <w:t xml:space="preserve"> butter is prepared at home early in the morning</w:t>
      </w:r>
      <w:r w:rsidRPr="006E08F0">
        <w:rPr>
          <w:rFonts w:ascii="Times New Roman" w:hAnsi="Times New Roman"/>
          <w:sz w:val="24"/>
          <w:szCs w:val="24"/>
        </w:rPr>
        <w:t xml:space="preserve">, as shared by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Zulekhan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because it contains a lot of fat and sugar, the </w:t>
      </w:r>
      <w:proofErr w:type="spellStart"/>
      <w:r w:rsidRPr="00566C01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gets enough time to digest till lunch. Once </w:t>
      </w:r>
      <w:r w:rsidRPr="00566C01">
        <w:rPr>
          <w:rFonts w:ascii="Times New Roman" w:hAnsi="Times New Roman"/>
          <w:i/>
          <w:iCs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was </w:t>
      </w:r>
      <w:r w:rsidRPr="006E08F0">
        <w:rPr>
          <w:rFonts w:ascii="Times New Roman" w:hAnsi="Times New Roman"/>
          <w:noProof/>
          <w:sz w:val="24"/>
          <w:szCs w:val="24"/>
        </w:rPr>
        <w:t>everyday</w:t>
      </w:r>
      <w:r w:rsidRPr="006E08F0">
        <w:rPr>
          <w:rFonts w:ascii="Times New Roman" w:hAnsi="Times New Roman"/>
          <w:sz w:val="24"/>
          <w:szCs w:val="24"/>
        </w:rPr>
        <w:t xml:space="preserve"> food for all occasions; nowadays, it has become rare because homemade butter and pure honey have become very rare and expensive</w:t>
      </w:r>
      <w:r>
        <w:rPr>
          <w:rFonts w:ascii="Times New Roman" w:hAnsi="Times New Roman"/>
          <w:sz w:val="24"/>
          <w:szCs w:val="24"/>
        </w:rPr>
        <w:t>. S</w:t>
      </w:r>
      <w:r w:rsidRPr="006E08F0">
        <w:rPr>
          <w:rFonts w:ascii="Times New Roman" w:hAnsi="Times New Roman"/>
          <w:sz w:val="24"/>
          <w:szCs w:val="24"/>
        </w:rPr>
        <w:t xml:space="preserve">o </w:t>
      </w:r>
      <w:r w:rsidRPr="006E08F0">
        <w:rPr>
          <w:rFonts w:ascii="Times New Roman" w:hAnsi="Times New Roman"/>
          <w:noProof/>
          <w:sz w:val="24"/>
          <w:szCs w:val="24"/>
        </w:rPr>
        <w:t>is</w:t>
      </w:r>
      <w:r w:rsidRPr="006E08F0">
        <w:rPr>
          <w:rFonts w:ascii="Times New Roman" w:hAnsi="Times New Roman"/>
          <w:sz w:val="24"/>
          <w:szCs w:val="24"/>
        </w:rPr>
        <w:t xml:space="preserve"> the interest of people in the </w:t>
      </w:r>
      <w:r w:rsidRPr="006E08F0">
        <w:rPr>
          <w:rFonts w:ascii="Times New Roman" w:hAnsi="Times New Roman"/>
          <w:noProof/>
          <w:sz w:val="24"/>
          <w:szCs w:val="24"/>
        </w:rPr>
        <w:t>cuisine</w:t>
      </w:r>
      <w:r w:rsidRPr="006E08F0">
        <w:rPr>
          <w:rFonts w:ascii="Times New Roman" w:hAnsi="Times New Roman"/>
          <w:sz w:val="24"/>
          <w:szCs w:val="24"/>
        </w:rPr>
        <w:t xml:space="preserve">. </w:t>
      </w:r>
      <w:r w:rsidRPr="006E08F0">
        <w:rPr>
          <w:rFonts w:ascii="Times New Roman" w:hAnsi="Times New Roman"/>
          <w:noProof/>
          <w:sz w:val="24"/>
          <w:szCs w:val="24"/>
        </w:rPr>
        <w:t xml:space="preserve">Bulbul (1984) said that </w:t>
      </w:r>
      <w:r>
        <w:rPr>
          <w:rFonts w:ascii="Times New Roman" w:hAnsi="Times New Roman"/>
          <w:noProof/>
          <w:sz w:val="24"/>
          <w:szCs w:val="24"/>
        </w:rPr>
        <w:t>people often left home early in the morning for the fields and towns in the old day</w:t>
      </w:r>
      <w:r w:rsidRPr="006E08F0">
        <w:rPr>
          <w:rFonts w:ascii="Times New Roman" w:hAnsi="Times New Roman"/>
          <w:noProof/>
          <w:sz w:val="24"/>
          <w:szCs w:val="24"/>
        </w:rPr>
        <w:t xml:space="preserve">s, and they often returned late because of a shortage of means of transportation. Therefore, they preferred to take heavy morning meals, and in it, they loved to eat </w:t>
      </w:r>
      <w:r w:rsidRPr="00566C01">
        <w:rPr>
          <w:rFonts w:ascii="Times New Roman" w:hAnsi="Times New Roman"/>
          <w:i/>
          <w:iCs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with butter and jaggery </w:t>
      </w:r>
      <w:r>
        <w:rPr>
          <w:rFonts w:ascii="Times New Roman" w:hAnsi="Times New Roman"/>
          <w:noProof/>
          <w:sz w:val="24"/>
          <w:szCs w:val="24"/>
        </w:rPr>
        <w:t>to</w:t>
      </w:r>
      <w:r w:rsidRPr="006E08F0">
        <w:rPr>
          <w:rFonts w:ascii="Times New Roman" w:hAnsi="Times New Roman"/>
          <w:noProof/>
          <w:sz w:val="24"/>
          <w:szCs w:val="24"/>
        </w:rPr>
        <w:t xml:space="preserve"> have enough energies to work in the field or visit towns.</w:t>
      </w:r>
      <w:r w:rsidRPr="006E08F0">
        <w:rPr>
          <w:rFonts w:ascii="Times New Roman" w:hAnsi="Times New Roman"/>
          <w:sz w:val="24"/>
          <w:szCs w:val="24"/>
        </w:rPr>
        <w:t xml:space="preserve"> </w:t>
      </w:r>
    </w:p>
    <w:p w:rsidR="00967056" w:rsidRDefault="00967056" w:rsidP="00D30BA3">
      <w:pPr>
        <w:spacing w:after="0" w:line="240" w:lineRule="auto"/>
        <w:ind w:leftChars="0" w:left="2" w:firstLineChars="0" w:firstLine="718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noProof/>
          <w:sz w:val="24"/>
          <w:szCs w:val="24"/>
        </w:rPr>
        <w:t xml:space="preserve">Amaan Zulekhan said, </w:t>
      </w:r>
      <w:r>
        <w:rPr>
          <w:rFonts w:ascii="Times New Roman" w:hAnsi="Times New Roman"/>
          <w:noProof/>
          <w:sz w:val="24"/>
          <w:szCs w:val="24"/>
        </w:rPr>
        <w:t>“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is more cherished in </w:t>
      </w:r>
      <w:r>
        <w:rPr>
          <w:rFonts w:ascii="Times New Roman" w:hAnsi="Times New Roman"/>
          <w:noProof/>
          <w:sz w:val="24"/>
          <w:szCs w:val="24"/>
        </w:rPr>
        <w:t>winter”</w:t>
      </w:r>
      <w:r w:rsidRPr="006E08F0">
        <w:rPr>
          <w:rFonts w:ascii="Times New Roman" w:hAnsi="Times New Roman"/>
          <w:noProof/>
          <w:sz w:val="24"/>
          <w:szCs w:val="24"/>
        </w:rPr>
        <w:t xml:space="preserve"> (which lasts for around four months between November to February). It is because </w:t>
      </w:r>
      <w:r>
        <w:rPr>
          <w:rFonts w:ascii="Times New Roman" w:hAnsi="Times New Roman"/>
          <w:noProof/>
          <w:sz w:val="24"/>
          <w:szCs w:val="24"/>
        </w:rPr>
        <w:t>“</w:t>
      </w:r>
      <w:r w:rsidRPr="006E08F0">
        <w:rPr>
          <w:rFonts w:ascii="Times New Roman" w:hAnsi="Times New Roman"/>
          <w:noProof/>
          <w:sz w:val="24"/>
          <w:szCs w:val="24"/>
        </w:rPr>
        <w:t xml:space="preserve">it contains jaggery, which is also used as a medicine to treat flu and cough when consumed in its hot and melted form; it warms up the throat </w:t>
      </w:r>
      <w:r w:rsidRPr="006E08F0">
        <w:rPr>
          <w:rFonts w:ascii="Times New Roman" w:hAnsi="Times New Roman"/>
          <w:noProof/>
          <w:sz w:val="24"/>
          <w:szCs w:val="24"/>
        </w:rPr>
        <w:lastRenderedPageBreak/>
        <w:t>and body and thus provides relief</w:t>
      </w:r>
      <w:r>
        <w:rPr>
          <w:rFonts w:ascii="Times New Roman" w:hAnsi="Times New Roman"/>
          <w:noProof/>
          <w:sz w:val="24"/>
          <w:szCs w:val="24"/>
        </w:rPr>
        <w:t>.”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 old days, she informed that</w:t>
      </w:r>
      <w:r w:rsidRPr="006E08F0">
        <w:rPr>
          <w:rFonts w:ascii="Times New Roman" w:hAnsi="Times New Roman"/>
          <w:sz w:val="24"/>
          <w:szCs w:val="24"/>
        </w:rPr>
        <w:t xml:space="preserve"> rural women, including her, hardly gave medicines to children when they caught cold and cough but cooked them juicy 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to treat</w:t>
      </w:r>
      <w:r w:rsidRPr="006E08F0">
        <w:rPr>
          <w:rFonts w:ascii="Times New Roman" w:hAnsi="Times New Roman"/>
          <w:sz w:val="24"/>
          <w:szCs w:val="24"/>
        </w:rPr>
        <w:t xml:space="preserve"> a </w:t>
      </w:r>
      <w:r w:rsidRPr="006E08F0">
        <w:rPr>
          <w:rFonts w:ascii="Times New Roman" w:hAnsi="Times New Roman"/>
          <w:noProof/>
          <w:sz w:val="24"/>
          <w:szCs w:val="24"/>
        </w:rPr>
        <w:t>cough, cold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flu. </w:t>
      </w:r>
      <w:r w:rsidRPr="006E08F0">
        <w:rPr>
          <w:rFonts w:ascii="Times New Roman" w:hAnsi="Times New Roman"/>
          <w:noProof/>
          <w:sz w:val="24"/>
          <w:szCs w:val="24"/>
        </w:rPr>
        <w:t>Jaggery</w:t>
      </w:r>
      <w:r w:rsidRPr="006E08F0">
        <w:rPr>
          <w:rFonts w:ascii="Times New Roman" w:hAnsi="Times New Roman"/>
          <w:sz w:val="24"/>
          <w:szCs w:val="24"/>
        </w:rPr>
        <w:t xml:space="preserve"> has many nutritional and health benefits (</w:t>
      </w:r>
      <w:r w:rsidRPr="006E08F0">
        <w:rPr>
          <w:rFonts w:ascii="Times New Roman" w:hAnsi="Times New Roman"/>
          <w:sz w:val="24"/>
          <w:szCs w:val="24"/>
          <w:shd w:val="clear" w:color="auto" w:fill="FFFFFF"/>
        </w:rPr>
        <w:t xml:space="preserve">Singh, Solomon </w:t>
      </w:r>
      <w:r>
        <w:rPr>
          <w:rFonts w:ascii="Times New Roman" w:hAnsi="Times New Roman"/>
          <w:sz w:val="24"/>
          <w:szCs w:val="24"/>
          <w:shd w:val="clear" w:color="auto" w:fill="FFFFFF"/>
        </w:rPr>
        <w:t>&amp;</w:t>
      </w:r>
      <w:r w:rsidRPr="006E08F0">
        <w:rPr>
          <w:rFonts w:ascii="Times New Roman" w:hAnsi="Times New Roman"/>
          <w:sz w:val="24"/>
          <w:szCs w:val="24"/>
          <w:shd w:val="clear" w:color="auto" w:fill="FFFFFF"/>
        </w:rPr>
        <w:t xml:space="preserve"> Kumar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2013). </w:t>
      </w:r>
      <w:r w:rsidRPr="006E08F0">
        <w:rPr>
          <w:rFonts w:ascii="Times New Roman" w:hAnsi="Times New Roman"/>
          <w:noProof/>
          <w:sz w:val="24"/>
          <w:szCs w:val="24"/>
        </w:rPr>
        <w:t xml:space="preserve">Amaan Zulekhan also informed that </w:t>
      </w:r>
      <w:r>
        <w:rPr>
          <w:rFonts w:ascii="Times New Roman" w:hAnsi="Times New Roman"/>
          <w:noProof/>
          <w:sz w:val="24"/>
          <w:szCs w:val="24"/>
        </w:rPr>
        <w:t xml:space="preserve">no one thinks of giving </w:t>
      </w:r>
      <w:r w:rsidRPr="00566C01">
        <w:rPr>
          <w:rFonts w:ascii="Times New Roman" w:hAnsi="Times New Roman"/>
          <w:i/>
          <w:iCs/>
          <w:noProof/>
          <w:sz w:val="24"/>
          <w:szCs w:val="24"/>
        </w:rPr>
        <w:t>busri</w:t>
      </w:r>
      <w:r>
        <w:rPr>
          <w:rFonts w:ascii="Times New Roman" w:hAnsi="Times New Roman"/>
          <w:noProof/>
          <w:sz w:val="24"/>
          <w:szCs w:val="24"/>
        </w:rPr>
        <w:t xml:space="preserve"> to children when they catch a cold, cough, and flu for the last many years</w:t>
      </w:r>
      <w:r w:rsidRPr="006E08F0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 xml:space="preserve">She reasoned that people believe that butter in </w:t>
      </w:r>
      <w:r w:rsidRPr="00566C01">
        <w:rPr>
          <w:rFonts w:ascii="Times New Roman" w:hAnsi="Times New Roman"/>
          <w:i/>
          <w:iCs/>
          <w:noProof/>
          <w:sz w:val="24"/>
          <w:szCs w:val="24"/>
        </w:rPr>
        <w:t>busri</w:t>
      </w:r>
      <w:r>
        <w:rPr>
          <w:rFonts w:ascii="Times New Roman" w:hAnsi="Times New Roman"/>
          <w:noProof/>
          <w:sz w:val="24"/>
          <w:szCs w:val="24"/>
        </w:rPr>
        <w:t xml:space="preserve"> affects</w:t>
      </w:r>
      <w:r w:rsidRPr="006E08F0">
        <w:rPr>
          <w:rFonts w:ascii="Times New Roman" w:hAnsi="Times New Roman"/>
          <w:noProof/>
          <w:sz w:val="24"/>
          <w:szCs w:val="24"/>
        </w:rPr>
        <w:t xml:space="preserve"> the throat and chest and </w:t>
      </w:r>
      <w:r>
        <w:rPr>
          <w:rFonts w:ascii="Times New Roman" w:hAnsi="Times New Roman"/>
          <w:noProof/>
          <w:sz w:val="24"/>
          <w:szCs w:val="24"/>
        </w:rPr>
        <w:t>causes</w:t>
      </w:r>
      <w:r w:rsidRPr="006E08F0">
        <w:rPr>
          <w:rFonts w:ascii="Times New Roman" w:hAnsi="Times New Roman"/>
          <w:noProof/>
          <w:sz w:val="24"/>
          <w:szCs w:val="24"/>
        </w:rPr>
        <w:t xml:space="preserve"> more problems; thus, villagers run after the medicines or other treatments.</w:t>
      </w:r>
      <w:r w:rsidRPr="006E08F0">
        <w:rPr>
          <w:rFonts w:ascii="Times New Roman" w:hAnsi="Times New Roman"/>
          <w:sz w:val="24"/>
          <w:szCs w:val="24"/>
        </w:rPr>
        <w:t xml:space="preserve"> She also informed </w:t>
      </w:r>
      <w:r>
        <w:rPr>
          <w:rFonts w:ascii="Times New Roman" w:hAnsi="Times New Roman"/>
          <w:sz w:val="24"/>
          <w:szCs w:val="24"/>
        </w:rPr>
        <w:t>the researchers</w:t>
      </w:r>
      <w:r w:rsidRPr="006E08F0">
        <w:rPr>
          <w:rFonts w:ascii="Times New Roman" w:hAnsi="Times New Roman"/>
          <w:sz w:val="24"/>
          <w:szCs w:val="24"/>
        </w:rPr>
        <w:t xml:space="preserve"> had always noticed </w:t>
      </w:r>
      <w:r>
        <w:rPr>
          <w:rFonts w:ascii="Times New Roman" w:hAnsi="Times New Roman"/>
          <w:sz w:val="24"/>
          <w:szCs w:val="24"/>
        </w:rPr>
        <w:t>excellent results</w:t>
      </w:r>
      <w:r w:rsidRPr="006E08F0">
        <w:rPr>
          <w:rFonts w:ascii="Times New Roman" w:hAnsi="Times New Roman"/>
          <w:sz w:val="24"/>
          <w:szCs w:val="24"/>
        </w:rPr>
        <w:t xml:space="preserve"> when she served her children with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added that she knew a relative who looked young in his eighty because he </w:t>
      </w:r>
      <w:r w:rsidRPr="006E08F0">
        <w:rPr>
          <w:rFonts w:ascii="Times New Roman" w:hAnsi="Times New Roman"/>
          <w:noProof/>
          <w:sz w:val="24"/>
          <w:szCs w:val="24"/>
        </w:rPr>
        <w:t>continuously ate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and fresh butter in the morning; his teeth, ears, lungs, </w:t>
      </w:r>
      <w:r w:rsidRPr="006E08F0">
        <w:rPr>
          <w:rFonts w:ascii="Times New Roman" w:hAnsi="Times New Roman"/>
          <w:noProof/>
          <w:sz w:val="24"/>
          <w:szCs w:val="24"/>
        </w:rPr>
        <w:t>eyesight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and</w:t>
      </w:r>
      <w:r w:rsidRPr="006E08F0">
        <w:rPr>
          <w:rFonts w:ascii="Times New Roman" w:hAnsi="Times New Roman"/>
          <w:sz w:val="24"/>
          <w:szCs w:val="24"/>
        </w:rPr>
        <w:t xml:space="preserve"> heart were quite good. She informed that </w:t>
      </w:r>
      <w:proofErr w:type="spellStart"/>
      <w:r w:rsidRPr="00566C01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 xml:space="preserve"> with fresh butter was the primary and healthy energy source for sick and weak persons in the old day</w:t>
      </w:r>
      <w:r w:rsidRPr="006E08F0"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z w:val="24"/>
          <w:szCs w:val="24"/>
        </w:rPr>
        <w:t>Physically vulnerable</w:t>
      </w:r>
      <w:r w:rsidRPr="006E08F0">
        <w:rPr>
          <w:rFonts w:ascii="Times New Roman" w:hAnsi="Times New Roman"/>
          <w:sz w:val="24"/>
          <w:szCs w:val="24"/>
        </w:rPr>
        <w:t xml:space="preserve"> people were always suggested to eat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to bring back flesh on bones.</w:t>
      </w:r>
    </w:p>
    <w:p w:rsidR="00967056" w:rsidRPr="006E08F0" w:rsidRDefault="00967056" w:rsidP="00D30BA3">
      <w:pPr>
        <w:spacing w:after="0" w:line="240" w:lineRule="auto"/>
        <w:ind w:leftChars="0" w:left="2" w:firstLineChars="0" w:firstLine="718"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spellStart"/>
      <w:r w:rsidRPr="006E08F0">
        <w:rPr>
          <w:rFonts w:ascii="Times New Roman" w:hAnsi="Times New Roman"/>
          <w:sz w:val="24"/>
          <w:szCs w:val="24"/>
        </w:rPr>
        <w:t>Kunbhar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(2010) narrated that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also used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treat</w:t>
      </w:r>
      <w:r w:rsidRPr="006E08F0">
        <w:rPr>
          <w:rFonts w:ascii="Times New Roman" w:hAnsi="Times New Roman"/>
          <w:sz w:val="24"/>
          <w:szCs w:val="24"/>
        </w:rPr>
        <w:t xml:space="preserve"> back pain. In that case, the 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should </w:t>
      </w:r>
      <w:r w:rsidRPr="006E08F0">
        <w:rPr>
          <w:rFonts w:ascii="Times New Roman" w:hAnsi="Times New Roman"/>
          <w:noProof/>
          <w:sz w:val="24"/>
          <w:szCs w:val="24"/>
        </w:rPr>
        <w:t>be given</w:t>
      </w:r>
      <w:r w:rsidRPr="006E08F0">
        <w:rPr>
          <w:rFonts w:ascii="Times New Roman" w:hAnsi="Times New Roman"/>
          <w:sz w:val="24"/>
          <w:szCs w:val="24"/>
        </w:rPr>
        <w:t xml:space="preserve"> with the sap (glue) collected from </w:t>
      </w:r>
      <w:proofErr w:type="spellStart"/>
      <w:r w:rsidRPr="007148C7">
        <w:rPr>
          <w:rFonts w:ascii="Times New Roman" w:hAnsi="Times New Roman"/>
          <w:i/>
          <w:sz w:val="24"/>
          <w:szCs w:val="24"/>
        </w:rPr>
        <w:t>ber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(jujube) tree. </w:t>
      </w:r>
      <w:proofErr w:type="spellStart"/>
      <w:r w:rsidRPr="006E08F0">
        <w:rPr>
          <w:rFonts w:ascii="Times New Roman" w:hAnsi="Times New Roman"/>
          <w:sz w:val="24"/>
          <w:szCs w:val="24"/>
        </w:rPr>
        <w:t>Burdi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(2016) notes </w:t>
      </w:r>
      <w:r>
        <w:rPr>
          <w:rFonts w:ascii="Times New Roman" w:hAnsi="Times New Roman"/>
          <w:sz w:val="24"/>
          <w:szCs w:val="24"/>
        </w:rPr>
        <w:t xml:space="preserve">that winter is always expected to bring seasonal diseases like cough, colds, and flu; therefore, the rural people use </w:t>
      </w:r>
      <w:proofErr w:type="spellStart"/>
      <w:r w:rsidRPr="00566C01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 xml:space="preserve"> to protec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t themselves and their children from seasonal diseases. Bulbul (1984) has also shown that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pregnant women ate </w:t>
      </w:r>
      <w:proofErr w:type="spellStart"/>
      <w:r w:rsidRPr="00566C01">
        <w:rPr>
          <w:rFonts w:ascii="Times New Roman" w:eastAsia="Times New Roman" w:hAnsi="Times New Roman"/>
          <w:bCs/>
          <w:i/>
          <w:iCs/>
          <w:sz w:val="24"/>
          <w:szCs w:val="24"/>
        </w:rPr>
        <w:t>busri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in pre-natal and post-natal times in most rural communiti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es. Black cumin seeds </w:t>
      </w:r>
      <w:r w:rsidRPr="006E08F0">
        <w:rPr>
          <w:rFonts w:ascii="Times New Roman" w:eastAsia="Times New Roman" w:hAnsi="Times New Roman"/>
          <w:bCs/>
          <w:noProof/>
          <w:sz w:val="24"/>
          <w:szCs w:val="24"/>
        </w:rPr>
        <w:t>were added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6E08F0">
        <w:rPr>
          <w:rFonts w:ascii="Times New Roman" w:eastAsia="Times New Roman" w:hAnsi="Times New Roman"/>
          <w:bCs/>
          <w:noProof/>
          <w:sz w:val="24"/>
          <w:szCs w:val="24"/>
        </w:rPr>
        <w:t>in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the dough of </w:t>
      </w:r>
      <w:proofErr w:type="spellStart"/>
      <w:r w:rsidRPr="006E08F0">
        <w:rPr>
          <w:rFonts w:ascii="Times New Roman" w:eastAsia="Times New Roman" w:hAnsi="Times New Roman"/>
          <w:bCs/>
          <w:i/>
          <w:iCs/>
          <w:sz w:val="24"/>
          <w:szCs w:val="24"/>
        </w:rPr>
        <w:t>busri</w:t>
      </w:r>
      <w:proofErr w:type="spellEnd"/>
      <w:r>
        <w:rPr>
          <w:rFonts w:ascii="Times New Roman" w:eastAsia="Times New Roman" w:hAnsi="Times New Roman"/>
          <w:bCs/>
          <w:i/>
          <w:iCs/>
          <w:sz w:val="24"/>
          <w:szCs w:val="24"/>
        </w:rPr>
        <w:t>,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which </w:t>
      </w:r>
      <w:r w:rsidRPr="006E08F0">
        <w:rPr>
          <w:rFonts w:ascii="Times New Roman" w:eastAsia="Times New Roman" w:hAnsi="Times New Roman"/>
          <w:bCs/>
          <w:noProof/>
          <w:sz w:val="24"/>
          <w:szCs w:val="24"/>
        </w:rPr>
        <w:t>was eaten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in post-natal conditions because (</w:t>
      </w:r>
      <w:proofErr w:type="spellStart"/>
      <w:r w:rsidRPr="006E08F0">
        <w:rPr>
          <w:rFonts w:ascii="Times New Roman" w:eastAsia="Times New Roman" w:hAnsi="Times New Roman"/>
          <w:bCs/>
          <w:sz w:val="24"/>
          <w:szCs w:val="24"/>
        </w:rPr>
        <w:t>Amaan</w:t>
      </w:r>
      <w:proofErr w:type="spellEnd"/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spellStart"/>
      <w:r w:rsidRPr="006E08F0">
        <w:rPr>
          <w:rFonts w:ascii="Times New Roman" w:eastAsia="Times New Roman" w:hAnsi="Times New Roman"/>
          <w:bCs/>
          <w:sz w:val="24"/>
          <w:szCs w:val="24"/>
        </w:rPr>
        <w:t>Zulekhan</w:t>
      </w:r>
      <w:proofErr w:type="spellEnd"/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also had the same views that) in rural areas</w:t>
      </w:r>
      <w:r>
        <w:rPr>
          <w:rFonts w:ascii="Times New Roman" w:eastAsia="Times New Roman" w:hAnsi="Times New Roman"/>
          <w:bCs/>
          <w:sz w:val="24"/>
          <w:szCs w:val="24"/>
        </w:rPr>
        <w:t>,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it </w:t>
      </w:r>
      <w:r w:rsidRPr="006E08F0">
        <w:rPr>
          <w:rFonts w:ascii="Times New Roman" w:eastAsia="Times New Roman" w:hAnsi="Times New Roman"/>
          <w:bCs/>
          <w:noProof/>
          <w:sz w:val="24"/>
          <w:szCs w:val="24"/>
        </w:rPr>
        <w:t>is commonly believed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that cumin increased the quantity of milk and its flow in women’s breasts. Bulbul (1984) noticed that in many rural areas, trained birth attendants </w:t>
      </w:r>
      <w:r>
        <w:rPr>
          <w:rFonts w:ascii="Times New Roman" w:eastAsia="Times New Roman" w:hAnsi="Times New Roman"/>
          <w:bCs/>
          <w:sz w:val="24"/>
          <w:szCs w:val="24"/>
        </w:rPr>
        <w:t>suggested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6E08F0">
        <w:rPr>
          <w:rFonts w:ascii="Times New Roman" w:eastAsia="Times New Roman" w:hAnsi="Times New Roman"/>
          <w:bCs/>
          <w:noProof/>
          <w:sz w:val="24"/>
          <w:szCs w:val="24"/>
        </w:rPr>
        <w:t>women not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to take such foods</w:t>
      </w:r>
      <w:r>
        <w:rPr>
          <w:rFonts w:ascii="Times New Roman" w:eastAsia="Times New Roman" w:hAnsi="Times New Roman"/>
          <w:bCs/>
          <w:sz w:val="24"/>
          <w:szCs w:val="24"/>
        </w:rPr>
        <w:t>; instead,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they advise</w:t>
      </w:r>
      <w:r>
        <w:rPr>
          <w:rFonts w:ascii="Times New Roman" w:eastAsia="Times New Roman" w:hAnsi="Times New Roman"/>
          <w:bCs/>
          <w:sz w:val="24"/>
          <w:szCs w:val="24"/>
        </w:rPr>
        <w:t>d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them to take multivitamins to get quick energ</w:t>
      </w:r>
      <w:r>
        <w:rPr>
          <w:rFonts w:ascii="Times New Roman" w:eastAsia="Times New Roman" w:hAnsi="Times New Roman"/>
          <w:bCs/>
          <w:sz w:val="24"/>
          <w:szCs w:val="24"/>
        </w:rPr>
        <w:t>y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; therefore, </w:t>
      </w:r>
      <w:r w:rsidRPr="006E08F0">
        <w:rPr>
          <w:rFonts w:ascii="Times New Roman" w:eastAsia="Times New Roman" w:hAnsi="Times New Roman"/>
          <w:bCs/>
          <w:i/>
          <w:noProof/>
          <w:sz w:val="24"/>
          <w:szCs w:val="24"/>
        </w:rPr>
        <w:t>busri</w:t>
      </w:r>
      <w:r w:rsidRPr="006E08F0">
        <w:rPr>
          <w:rFonts w:ascii="Times New Roman" w:eastAsia="Times New Roman" w:hAnsi="Times New Roman"/>
          <w:bCs/>
          <w:noProof/>
          <w:sz w:val="24"/>
          <w:szCs w:val="24"/>
        </w:rPr>
        <w:t>’s</w:t>
      </w:r>
      <w:r w:rsidRPr="006E08F0">
        <w:rPr>
          <w:rFonts w:ascii="Times New Roman" w:eastAsia="Times New Roman" w:hAnsi="Times New Roman"/>
          <w:bCs/>
          <w:sz w:val="24"/>
          <w:szCs w:val="24"/>
        </w:rPr>
        <w:t xml:space="preserve"> use by women in such conditions has reduced.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67056" w:rsidRPr="00D30BA3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D30BA3">
        <w:rPr>
          <w:rFonts w:ascii="Times New Roman" w:hAnsi="Times New Roman"/>
          <w:sz w:val="24"/>
          <w:szCs w:val="24"/>
        </w:rPr>
        <w:t xml:space="preserve">b. Served in marriage ceremonies, circumcision </w:t>
      </w:r>
      <w:r w:rsidRPr="00D30BA3">
        <w:rPr>
          <w:rFonts w:ascii="Times New Roman" w:hAnsi="Times New Roman"/>
          <w:noProof/>
          <w:sz w:val="24"/>
          <w:szCs w:val="24"/>
        </w:rPr>
        <w:t>and</w:t>
      </w:r>
      <w:r w:rsidRPr="00D30BA3">
        <w:rPr>
          <w:rFonts w:ascii="Times New Roman" w:hAnsi="Times New Roman"/>
          <w:sz w:val="24"/>
          <w:szCs w:val="24"/>
        </w:rPr>
        <w:t xml:space="preserve"> other rituals</w:t>
      </w:r>
    </w:p>
    <w:p w:rsidR="00967056" w:rsidRPr="0058601E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noProof/>
          <w:sz w:val="24"/>
          <w:szCs w:val="24"/>
        </w:rPr>
        <w:t>Amaan Zulekhan shared that on the evening of the marriage, the bride’s family carries the henna (</w:t>
      </w:r>
      <w:r w:rsidRPr="006E08F0">
        <w:rPr>
          <w:rFonts w:ascii="Times New Roman" w:hAnsi="Times New Roman"/>
          <w:i/>
          <w:noProof/>
          <w:sz w:val="24"/>
          <w:szCs w:val="24"/>
        </w:rPr>
        <w:t>mehndi</w:t>
      </w:r>
      <w:r w:rsidRPr="006E08F0">
        <w:rPr>
          <w:rFonts w:ascii="Times New Roman" w:hAnsi="Times New Roman"/>
          <w:noProof/>
          <w:sz w:val="24"/>
          <w:szCs w:val="24"/>
        </w:rPr>
        <w:t xml:space="preserve">) to the groom’s house (if the groom belongs to </w:t>
      </w:r>
      <w:r>
        <w:rPr>
          <w:rFonts w:ascii="Times New Roman" w:hAnsi="Times New Roman"/>
          <w:noProof/>
          <w:sz w:val="24"/>
          <w:szCs w:val="24"/>
        </w:rPr>
        <w:t xml:space="preserve">the </w:t>
      </w:r>
      <w:r w:rsidRPr="006E08F0">
        <w:rPr>
          <w:rFonts w:ascii="Times New Roman" w:hAnsi="Times New Roman"/>
          <w:noProof/>
          <w:sz w:val="24"/>
          <w:szCs w:val="24"/>
        </w:rPr>
        <w:t>same village/</w:t>
      </w:r>
      <w:r>
        <w:rPr>
          <w:rFonts w:ascii="Times New Roman" w:hAnsi="Times New Roman"/>
          <w:noProof/>
          <w:sz w:val="24"/>
          <w:szCs w:val="24"/>
        </w:rPr>
        <w:t>town</w:t>
      </w:r>
      <w:r w:rsidRPr="006E08F0">
        <w:rPr>
          <w:rFonts w:ascii="Times New Roman" w:hAnsi="Times New Roman"/>
          <w:noProof/>
          <w:sz w:val="24"/>
          <w:szCs w:val="24"/>
        </w:rPr>
        <w:t xml:space="preserve">) where the sisters and aunts of the bride apply </w:t>
      </w:r>
      <w:r w:rsidRPr="006E08F0">
        <w:rPr>
          <w:rFonts w:ascii="Times New Roman" w:hAnsi="Times New Roman"/>
          <w:i/>
          <w:noProof/>
          <w:sz w:val="24"/>
          <w:szCs w:val="24"/>
        </w:rPr>
        <w:t>mehndi</w:t>
      </w:r>
      <w:r w:rsidRPr="006E08F0">
        <w:rPr>
          <w:rFonts w:ascii="Times New Roman" w:hAnsi="Times New Roman"/>
          <w:noProof/>
          <w:sz w:val="24"/>
          <w:szCs w:val="24"/>
        </w:rPr>
        <w:t xml:space="preserve"> on groom’s hands and offer him the hot baked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>. In return, they demand money from him.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 xml:space="preserve">In some communities, the bridegroom goes to the bride’s house </w:t>
      </w:r>
      <w:r>
        <w:rPr>
          <w:rFonts w:ascii="Times New Roman" w:hAnsi="Times New Roman"/>
          <w:noProof/>
          <w:sz w:val="24"/>
          <w:szCs w:val="24"/>
        </w:rPr>
        <w:t xml:space="preserve">to eat </w:t>
      </w:r>
      <w:r w:rsidRPr="00566C01">
        <w:rPr>
          <w:rFonts w:ascii="Times New Roman" w:hAnsi="Times New Roman"/>
          <w:i/>
          <w:iCs/>
          <w:noProof/>
          <w:sz w:val="24"/>
          <w:szCs w:val="24"/>
        </w:rPr>
        <w:t>busri</w:t>
      </w:r>
      <w:r>
        <w:rPr>
          <w:rFonts w:ascii="Times New Roman" w:hAnsi="Times New Roman"/>
          <w:noProof/>
          <w:sz w:val="24"/>
          <w:szCs w:val="24"/>
        </w:rPr>
        <w:t xml:space="preserve"> and return</w:t>
      </w:r>
      <w:r w:rsidRPr="006E08F0">
        <w:rPr>
          <w:rFonts w:ascii="Times New Roman" w:hAnsi="Times New Roman"/>
          <w:noProof/>
          <w:sz w:val="24"/>
          <w:szCs w:val="24"/>
        </w:rPr>
        <w:t xml:space="preserve"> to his home. Later on, </w:t>
      </w:r>
      <w:r>
        <w:rPr>
          <w:rFonts w:ascii="Times New Roman" w:hAnsi="Times New Roman"/>
          <w:noProof/>
          <w:sz w:val="24"/>
          <w:szCs w:val="24"/>
        </w:rPr>
        <w:t>go</w:t>
      </w:r>
      <w:r w:rsidRPr="006E08F0">
        <w:rPr>
          <w:rFonts w:ascii="Times New Roman" w:hAnsi="Times New Roman"/>
          <w:noProof/>
          <w:sz w:val="24"/>
          <w:szCs w:val="24"/>
        </w:rPr>
        <w:t xml:space="preserve"> back to the bride’s house for </w:t>
      </w:r>
      <w:r w:rsidRPr="006E08F0">
        <w:rPr>
          <w:rFonts w:ascii="Times New Roman" w:hAnsi="Times New Roman"/>
          <w:i/>
          <w:noProof/>
          <w:sz w:val="24"/>
          <w:szCs w:val="24"/>
        </w:rPr>
        <w:t>nikah</w:t>
      </w:r>
      <w:r w:rsidRPr="006E08F0">
        <w:rPr>
          <w:rFonts w:ascii="Times New Roman" w:hAnsi="Times New Roman"/>
          <w:noProof/>
          <w:sz w:val="24"/>
          <w:szCs w:val="24"/>
        </w:rPr>
        <w:t xml:space="preserve"> (a religious ceremony </w:t>
      </w:r>
      <w:r>
        <w:rPr>
          <w:rFonts w:ascii="Times New Roman" w:hAnsi="Times New Roman"/>
          <w:noProof/>
          <w:sz w:val="24"/>
          <w:szCs w:val="24"/>
        </w:rPr>
        <w:t>where</w:t>
      </w:r>
      <w:r w:rsidRPr="006E08F0">
        <w:rPr>
          <w:rFonts w:ascii="Times New Roman" w:hAnsi="Times New Roman"/>
          <w:noProof/>
          <w:sz w:val="24"/>
          <w:szCs w:val="24"/>
        </w:rPr>
        <w:t xml:space="preserve"> prayers are offered and the bride and groom’s consents are taken) and </w:t>
      </w:r>
      <w:r w:rsidRPr="006E08F0">
        <w:rPr>
          <w:rFonts w:ascii="Times New Roman" w:hAnsi="Times New Roman"/>
          <w:i/>
          <w:iCs/>
          <w:noProof/>
          <w:sz w:val="24"/>
          <w:szCs w:val="24"/>
        </w:rPr>
        <w:t>ruksati</w:t>
      </w:r>
      <w:r w:rsidRPr="006E08F0">
        <w:rPr>
          <w:rFonts w:ascii="Times New Roman" w:hAnsi="Times New Roman"/>
          <w:noProof/>
          <w:sz w:val="24"/>
          <w:szCs w:val="24"/>
        </w:rPr>
        <w:t xml:space="preserve"> (bringing bride to grooms’ house).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After </w:t>
      </w:r>
      <w:proofErr w:type="spellStart"/>
      <w:r>
        <w:rPr>
          <w:rFonts w:ascii="Times New Roman" w:hAnsi="Times New Roman"/>
          <w:sz w:val="24"/>
          <w:szCs w:val="24"/>
        </w:rPr>
        <w:t>nikah</w:t>
      </w:r>
      <w:proofErr w:type="spellEnd"/>
      <w:r>
        <w:rPr>
          <w:rFonts w:ascii="Times New Roman" w:hAnsi="Times New Roman"/>
          <w:sz w:val="24"/>
          <w:szCs w:val="24"/>
        </w:rPr>
        <w:t>, the bridegroom is brought to the room where the bride waits on a decorated cot (</w:t>
      </w:r>
      <w:proofErr w:type="spellStart"/>
      <w:r w:rsidRPr="00BF1EBE">
        <w:rPr>
          <w:rFonts w:ascii="Times New Roman" w:hAnsi="Times New Roman"/>
          <w:i/>
          <w:iCs/>
          <w:sz w:val="24"/>
          <w:szCs w:val="24"/>
        </w:rPr>
        <w:t>sejh</w:t>
      </w:r>
      <w:proofErr w:type="spellEnd"/>
      <w:r>
        <w:rPr>
          <w:rFonts w:ascii="Times New Roman" w:hAnsi="Times New Roman"/>
          <w:sz w:val="24"/>
          <w:szCs w:val="24"/>
        </w:rPr>
        <w:t>) in the bride's house</w:t>
      </w:r>
      <w:r w:rsidRPr="006E08F0">
        <w:rPr>
          <w:rFonts w:ascii="Times New Roman" w:hAnsi="Times New Roman"/>
          <w:sz w:val="24"/>
          <w:szCs w:val="24"/>
        </w:rPr>
        <w:t xml:space="preserve">. On this occasion, in some communities’ bridegroom’s side and others, bride’s side used to prepare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and served to the bride and groom, so that sweetness and juiciness of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transfer to the couple. If </w:t>
      </w:r>
      <w:r w:rsidRPr="006E08F0">
        <w:rPr>
          <w:rFonts w:ascii="Times New Roman" w:hAnsi="Times New Roman"/>
          <w:noProof/>
          <w:sz w:val="24"/>
          <w:szCs w:val="24"/>
        </w:rPr>
        <w:t xml:space="preserve">the bride’s side serves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, the bridegroom had to give </w:t>
      </w:r>
      <w:r>
        <w:rPr>
          <w:rFonts w:ascii="Times New Roman" w:hAnsi="Times New Roman"/>
          <w:noProof/>
          <w:sz w:val="24"/>
          <w:szCs w:val="24"/>
        </w:rPr>
        <w:t>money to the sisters or close relative girls</w:t>
      </w:r>
      <w:r w:rsidRPr="006E08F0">
        <w:rPr>
          <w:rFonts w:ascii="Times New Roman" w:hAnsi="Times New Roman"/>
          <w:sz w:val="24"/>
          <w:szCs w:val="24"/>
        </w:rPr>
        <w:t xml:space="preserve"> who prepared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for the bridegroom. </w:t>
      </w:r>
      <w:r>
        <w:rPr>
          <w:rFonts w:ascii="Times New Roman" w:hAnsi="Times New Roman"/>
          <w:sz w:val="24"/>
          <w:szCs w:val="24"/>
        </w:rPr>
        <w:t>Sometimes</w:t>
      </w:r>
      <w:r w:rsidRPr="006E08F0">
        <w:rPr>
          <w:rFonts w:ascii="Times New Roman" w:hAnsi="Times New Roman"/>
          <w:sz w:val="24"/>
          <w:szCs w:val="24"/>
        </w:rPr>
        <w:t xml:space="preserve">, demand money </w:t>
      </w:r>
      <w:r w:rsidRPr="006E08F0">
        <w:rPr>
          <w:rFonts w:ascii="Times New Roman" w:hAnsi="Times New Roman"/>
          <w:noProof/>
          <w:sz w:val="24"/>
          <w:szCs w:val="24"/>
        </w:rPr>
        <w:t>is received,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and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sometimes</w:t>
      </w:r>
      <w:r w:rsidRPr="006E08F0">
        <w:rPr>
          <w:rFonts w:ascii="Times New Roman" w:hAnsi="Times New Roman"/>
          <w:sz w:val="24"/>
          <w:szCs w:val="24"/>
        </w:rPr>
        <w:t>, bridegrooms prove to be penny-pinching.</w:t>
      </w:r>
    </w:p>
    <w:p w:rsidR="00967056" w:rsidRDefault="00967056" w:rsidP="00D30BA3">
      <w:pPr>
        <w:spacing w:after="0" w:line="240" w:lineRule="auto"/>
        <w:ind w:leftChars="0" w:left="2" w:firstLineChars="0" w:firstLine="7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When</w:t>
      </w:r>
      <w:r w:rsidRPr="006E08F0">
        <w:rPr>
          <w:rFonts w:ascii="Times New Roman" w:hAnsi="Times New Roman"/>
          <w:sz w:val="24"/>
          <w:szCs w:val="24"/>
        </w:rPr>
        <w:t xml:space="preserve"> serving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, </w:t>
      </w:r>
      <w:r w:rsidRPr="006E08F0">
        <w:rPr>
          <w:rFonts w:ascii="Times New Roman" w:hAnsi="Times New Roman"/>
          <w:noProof/>
          <w:sz w:val="24"/>
          <w:szCs w:val="24"/>
        </w:rPr>
        <w:t>sisters-in-law</w:t>
      </w:r>
      <w:r w:rsidRPr="006E08F0">
        <w:rPr>
          <w:rFonts w:ascii="Times New Roman" w:hAnsi="Times New Roman"/>
          <w:sz w:val="24"/>
          <w:szCs w:val="24"/>
        </w:rPr>
        <w:t xml:space="preserve"> make jokes with the bridegroom (Mirza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1996; </w:t>
      </w:r>
      <w:proofErr w:type="spellStart"/>
      <w:r w:rsidRPr="006E08F0">
        <w:rPr>
          <w:rFonts w:ascii="Times New Roman" w:hAnsi="Times New Roman"/>
          <w:sz w:val="24"/>
          <w:szCs w:val="24"/>
        </w:rPr>
        <w:t>Soomro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1996). </w:t>
      </w:r>
      <w:proofErr w:type="spellStart"/>
      <w:r>
        <w:rPr>
          <w:rFonts w:ascii="Times New Roman" w:hAnsi="Times New Roman"/>
          <w:i/>
          <w:sz w:val="24"/>
          <w:szCs w:val="24"/>
        </w:rPr>
        <w:t>B</w:t>
      </w:r>
      <w:r w:rsidRPr="006E08F0">
        <w:rPr>
          <w:rFonts w:ascii="Times New Roman" w:hAnsi="Times New Roman"/>
          <w:i/>
          <w:sz w:val="24"/>
          <w:szCs w:val="24"/>
        </w:rPr>
        <w:t>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also served</w:t>
      </w:r>
      <w:r w:rsidRPr="006E08F0">
        <w:rPr>
          <w:rFonts w:ascii="Times New Roman" w:hAnsi="Times New Roman"/>
          <w:sz w:val="24"/>
          <w:szCs w:val="24"/>
        </w:rPr>
        <w:t xml:space="preserve"> among other people who </w:t>
      </w:r>
      <w:r>
        <w:rPr>
          <w:rFonts w:ascii="Times New Roman" w:hAnsi="Times New Roman"/>
          <w:sz w:val="24"/>
          <w:szCs w:val="24"/>
        </w:rPr>
        <w:t>participate</w:t>
      </w:r>
      <w:r w:rsidRPr="006E08F0"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/>
          <w:i/>
          <w:sz w:val="24"/>
          <w:szCs w:val="24"/>
        </w:rPr>
        <w:t xml:space="preserve">the </w:t>
      </w:r>
      <w:proofErr w:type="spellStart"/>
      <w:r>
        <w:rPr>
          <w:rFonts w:ascii="Times New Roman" w:hAnsi="Times New Roman"/>
          <w:i/>
          <w:sz w:val="24"/>
          <w:szCs w:val="24"/>
        </w:rPr>
        <w:t>nikah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ceremony; since </w:t>
      </w:r>
      <w:proofErr w:type="spellStart"/>
      <w:r>
        <w:rPr>
          <w:rFonts w:ascii="Times New Roman" w:hAnsi="Times New Roman"/>
          <w:i/>
          <w:sz w:val="24"/>
          <w:szCs w:val="24"/>
        </w:rPr>
        <w:t>nikah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ceremony usually took place in the early morning around 4 am, a few people were left to enjoy hot, tasty, juicy</w:t>
      </w:r>
      <w:r w:rsidRPr="006E08F0">
        <w:rPr>
          <w:rFonts w:ascii="Times New Roman" w:hAnsi="Times New Roman"/>
          <w:sz w:val="24"/>
          <w:szCs w:val="24"/>
        </w:rPr>
        <w:t xml:space="preserve"> yummy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These days,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nikah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and such ceremonies </w:t>
      </w:r>
      <w:r>
        <w:rPr>
          <w:rFonts w:ascii="Times New Roman" w:hAnsi="Times New Roman"/>
          <w:sz w:val="24"/>
          <w:szCs w:val="24"/>
        </w:rPr>
        <w:t>occur</w:t>
      </w:r>
      <w:r w:rsidRPr="006E08F0">
        <w:rPr>
          <w:rFonts w:ascii="Times New Roman" w:hAnsi="Times New Roman"/>
          <w:sz w:val="24"/>
          <w:szCs w:val="24"/>
        </w:rPr>
        <w:t xml:space="preserve"> in the </w:t>
      </w:r>
      <w:r w:rsidRPr="006E08F0">
        <w:rPr>
          <w:rFonts w:ascii="Times New Roman" w:hAnsi="Times New Roman"/>
          <w:noProof/>
          <w:sz w:val="24"/>
          <w:szCs w:val="24"/>
        </w:rPr>
        <w:t>daytime and</w:t>
      </w:r>
      <w:r w:rsidRPr="006E08F0">
        <w:rPr>
          <w:rFonts w:ascii="Times New Roman" w:hAnsi="Times New Roman"/>
          <w:sz w:val="24"/>
          <w:szCs w:val="24"/>
        </w:rPr>
        <w:t xml:space="preserve"> marriage halls rather than at homes</w:t>
      </w:r>
      <w:r>
        <w:rPr>
          <w:rFonts w:ascii="Times New Roman" w:hAnsi="Times New Roman"/>
          <w:sz w:val="24"/>
          <w:szCs w:val="24"/>
        </w:rPr>
        <w:t>. I</w:t>
      </w:r>
      <w:r w:rsidRPr="006E08F0"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most</w:t>
      </w:r>
      <w:r w:rsidRPr="006E08F0">
        <w:rPr>
          <w:rFonts w:ascii="Times New Roman" w:hAnsi="Times New Roman"/>
          <w:sz w:val="24"/>
          <w:szCs w:val="24"/>
        </w:rPr>
        <w:t xml:space="preserve"> marriages,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6E08F0">
        <w:rPr>
          <w:rFonts w:ascii="Times New Roman" w:hAnsi="Times New Roman"/>
          <w:sz w:val="24"/>
          <w:szCs w:val="24"/>
        </w:rPr>
        <w:t xml:space="preserve">bride and groom belong to different villages/cities, and after 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nikkah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</w:t>
      </w:r>
      <w:r w:rsidRPr="006E08F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 xml:space="preserve">and groom goes back home rather than staying at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6E08F0">
        <w:rPr>
          <w:rFonts w:ascii="Times New Roman" w:hAnsi="Times New Roman"/>
          <w:sz w:val="24"/>
          <w:szCs w:val="24"/>
        </w:rPr>
        <w:t xml:space="preserve">bride’s place. Thus, practices related to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and other traditions are </w:t>
      </w:r>
      <w:r w:rsidRPr="006E08F0">
        <w:rPr>
          <w:rFonts w:ascii="Times New Roman" w:hAnsi="Times New Roman"/>
          <w:noProof/>
          <w:sz w:val="24"/>
          <w:szCs w:val="24"/>
        </w:rPr>
        <w:t>being served</w:t>
      </w:r>
      <w:r w:rsidRPr="006E08F0">
        <w:rPr>
          <w:rFonts w:ascii="Times New Roman" w:hAnsi="Times New Roman"/>
          <w:sz w:val="24"/>
          <w:szCs w:val="24"/>
        </w:rPr>
        <w:t xml:space="preserve"> in a few communities in Sindh. </w:t>
      </w:r>
      <w:r>
        <w:rPr>
          <w:rFonts w:ascii="Times New Roman" w:hAnsi="Times New Roman"/>
          <w:sz w:val="24"/>
          <w:szCs w:val="24"/>
        </w:rPr>
        <w:lastRenderedPageBreak/>
        <w:t>T</w:t>
      </w:r>
      <w:r w:rsidRPr="006E08F0">
        <w:rPr>
          <w:rFonts w:ascii="Times New Roman" w:hAnsi="Times New Roman"/>
          <w:sz w:val="24"/>
          <w:szCs w:val="24"/>
        </w:rPr>
        <w:t xml:space="preserve">he girl (bride) sits </w:t>
      </w:r>
      <w:r w:rsidRPr="006E08F0">
        <w:rPr>
          <w:rFonts w:ascii="Times New Roman" w:hAnsi="Times New Roman"/>
          <w:noProof/>
          <w:sz w:val="24"/>
          <w:szCs w:val="24"/>
        </w:rPr>
        <w:t xml:space="preserve">in the </w:t>
      </w:r>
      <w:r>
        <w:rPr>
          <w:rFonts w:ascii="Times New Roman" w:hAnsi="Times New Roman"/>
          <w:noProof/>
          <w:sz w:val="24"/>
          <w:szCs w:val="24"/>
        </w:rPr>
        <w:t>room's corner</w:t>
      </w:r>
      <w:r w:rsidRPr="006E08F0">
        <w:rPr>
          <w:rFonts w:ascii="Times New Roman" w:hAnsi="Times New Roman"/>
          <w:sz w:val="24"/>
          <w:szCs w:val="24"/>
        </w:rPr>
        <w:t xml:space="preserve"> (in Sindhi, this practice is called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wanwah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), where male persons </w:t>
      </w:r>
      <w:r>
        <w:rPr>
          <w:rFonts w:ascii="Times New Roman" w:hAnsi="Times New Roman"/>
          <w:sz w:val="24"/>
          <w:szCs w:val="24"/>
        </w:rPr>
        <w:t>may not</w:t>
      </w:r>
      <w:r w:rsidRPr="006E08F0">
        <w:rPr>
          <w:rFonts w:ascii="Times New Roman" w:hAnsi="Times New Roman"/>
          <w:sz w:val="24"/>
          <w:szCs w:val="24"/>
        </w:rPr>
        <w:t xml:space="preserve"> go. She is served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so that her physical strength improves and given </w:t>
      </w:r>
      <w:r w:rsidRPr="006E08F0">
        <w:rPr>
          <w:rFonts w:ascii="Times New Roman" w:hAnsi="Times New Roman"/>
          <w:noProof/>
          <w:sz w:val="24"/>
          <w:szCs w:val="24"/>
        </w:rPr>
        <w:t xml:space="preserve">a special </w:t>
      </w:r>
      <w:r>
        <w:rPr>
          <w:rFonts w:ascii="Times New Roman" w:hAnsi="Times New Roman"/>
          <w:noProof/>
          <w:sz w:val="24"/>
          <w:szCs w:val="24"/>
        </w:rPr>
        <w:t>massage</w:t>
      </w:r>
      <w:r w:rsidRPr="006E08F0">
        <w:rPr>
          <w:rFonts w:ascii="Times New Roman" w:hAnsi="Times New Roman"/>
          <w:sz w:val="24"/>
          <w:szCs w:val="24"/>
        </w:rPr>
        <w:t xml:space="preserve"> with </w:t>
      </w:r>
      <w:r w:rsidRPr="006E08F0">
        <w:rPr>
          <w:rFonts w:ascii="Times New Roman" w:hAnsi="Times New Roman"/>
          <w:i/>
          <w:noProof/>
          <w:sz w:val="24"/>
          <w:szCs w:val="24"/>
        </w:rPr>
        <w:t>ubtan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improve her skin health</w:t>
      </w:r>
      <w:r w:rsidRPr="006E08F0">
        <w:rPr>
          <w:rFonts w:ascii="Times New Roman" w:hAnsi="Times New Roman"/>
          <w:sz w:val="24"/>
          <w:szCs w:val="24"/>
        </w:rPr>
        <w:t xml:space="preserve">, as told by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However, the practice of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wanwah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has disappeared because families feel it </w:t>
      </w:r>
      <w:r>
        <w:rPr>
          <w:rFonts w:ascii="Times New Roman" w:hAnsi="Times New Roman"/>
          <w:sz w:val="24"/>
          <w:szCs w:val="24"/>
        </w:rPr>
        <w:t>unnecessary,</w:t>
      </w:r>
      <w:r w:rsidRPr="006E08F0">
        <w:rPr>
          <w:rFonts w:ascii="Times New Roman" w:hAnsi="Times New Roman"/>
          <w:sz w:val="24"/>
          <w:szCs w:val="24"/>
        </w:rPr>
        <w:t xml:space="preserve"> especially when the families or to</w:t>
      </w:r>
      <w:r>
        <w:rPr>
          <w:rFonts w:ascii="Times New Roman" w:hAnsi="Times New Roman"/>
          <w:sz w:val="24"/>
          <w:szCs w:val="24"/>
        </w:rPr>
        <w:t>-</w:t>
      </w:r>
      <w:r w:rsidRPr="006E08F0">
        <w:rPr>
          <w:rFonts w:ascii="Times New Roman" w:hAnsi="Times New Roman"/>
          <w:sz w:val="24"/>
          <w:szCs w:val="24"/>
        </w:rPr>
        <w:t xml:space="preserve">be brides </w:t>
      </w:r>
      <w:r w:rsidRPr="006E08F0">
        <w:rPr>
          <w:rFonts w:ascii="Times New Roman" w:hAnsi="Times New Roman"/>
          <w:noProof/>
          <w:sz w:val="24"/>
          <w:szCs w:val="24"/>
        </w:rPr>
        <w:t>are educated</w:t>
      </w:r>
      <w:r w:rsidRPr="006E08F0">
        <w:rPr>
          <w:rFonts w:ascii="Times New Roman" w:hAnsi="Times New Roman"/>
          <w:sz w:val="24"/>
          <w:szCs w:val="24"/>
        </w:rPr>
        <w:t xml:space="preserve"> and working (Mirza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1996).</w:t>
      </w:r>
      <w:r>
        <w:rPr>
          <w:rFonts w:ascii="Times New Roman" w:hAnsi="Times New Roman"/>
          <w:sz w:val="24"/>
          <w:szCs w:val="24"/>
        </w:rPr>
        <w:t xml:space="preserve"> For example,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Razia</w:t>
      </w:r>
      <w:proofErr w:type="spellEnd"/>
      <w:r>
        <w:rPr>
          <w:rFonts w:ascii="Times New Roman" w:hAnsi="Times New Roman"/>
          <w:sz w:val="24"/>
          <w:szCs w:val="24"/>
        </w:rPr>
        <w:t xml:space="preserve"> (granddaughter of </w:t>
      </w:r>
      <w:proofErr w:type="spellStart"/>
      <w:r>
        <w:rPr>
          <w:rFonts w:ascii="Times New Roman" w:hAnsi="Times New Roman"/>
          <w:sz w:val="24"/>
          <w:szCs w:val="24"/>
        </w:rPr>
        <w:t>Amaan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Zulekhan</w:t>
      </w:r>
      <w:proofErr w:type="spellEnd"/>
      <w:r>
        <w:rPr>
          <w:rFonts w:ascii="Times New Roman" w:hAnsi="Times New Roman"/>
          <w:sz w:val="24"/>
          <w:szCs w:val="24"/>
        </w:rPr>
        <w:t>), a doctor by profession,</w:t>
      </w:r>
      <w:r w:rsidRPr="006E08F0">
        <w:rPr>
          <w:rFonts w:ascii="Times New Roman" w:hAnsi="Times New Roman"/>
          <w:sz w:val="24"/>
          <w:szCs w:val="24"/>
        </w:rPr>
        <w:t xml:space="preserve"> did not sit in </w:t>
      </w:r>
      <w:r w:rsidRPr="006E08F0">
        <w:rPr>
          <w:rFonts w:ascii="Times New Roman" w:hAnsi="Times New Roman"/>
          <w:i/>
          <w:iCs/>
          <w:noProof/>
          <w:sz w:val="24"/>
          <w:szCs w:val="24"/>
        </w:rPr>
        <w:t>wanwaah</w:t>
      </w:r>
      <w:r w:rsidRPr="006E08F0">
        <w:rPr>
          <w:rFonts w:ascii="Times New Roman" w:hAnsi="Times New Roman"/>
          <w:sz w:val="24"/>
          <w:szCs w:val="24"/>
        </w:rPr>
        <w:t xml:space="preserve"> because she could not get enough leaves from her employer. She married on 18 February 2018. </w:t>
      </w:r>
      <w:r>
        <w:rPr>
          <w:rFonts w:ascii="Times New Roman" w:hAnsi="Times New Roman"/>
          <w:sz w:val="24"/>
          <w:szCs w:val="24"/>
        </w:rPr>
        <w:t>The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iCs/>
          <w:noProof/>
          <w:sz w:val="24"/>
          <w:szCs w:val="24"/>
        </w:rPr>
        <w:t>ubtan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now replaced</w:t>
      </w:r>
      <w:r w:rsidRPr="006E08F0">
        <w:rPr>
          <w:rFonts w:ascii="Times New Roman" w:hAnsi="Times New Roman"/>
          <w:sz w:val="24"/>
          <w:szCs w:val="24"/>
        </w:rPr>
        <w:t xml:space="preserve"> by instant beauty creams, available </w:t>
      </w:r>
      <w:r w:rsidRPr="006E08F0">
        <w:rPr>
          <w:rFonts w:ascii="Times New Roman" w:hAnsi="Times New Roman"/>
          <w:noProof/>
          <w:sz w:val="24"/>
          <w:szCs w:val="24"/>
        </w:rPr>
        <w:t xml:space="preserve">under </w:t>
      </w:r>
      <w:r w:rsidRPr="006E08F0">
        <w:rPr>
          <w:rFonts w:ascii="Times New Roman" w:hAnsi="Times New Roman"/>
          <w:sz w:val="24"/>
          <w:szCs w:val="24"/>
        </w:rPr>
        <w:t xml:space="preserve">many </w:t>
      </w:r>
      <w:r>
        <w:rPr>
          <w:rFonts w:ascii="Times New Roman" w:hAnsi="Times New Roman"/>
          <w:noProof/>
          <w:sz w:val="24"/>
          <w:szCs w:val="24"/>
        </w:rPr>
        <w:t>famous</w:t>
      </w:r>
      <w:r w:rsidRPr="006E08F0">
        <w:rPr>
          <w:rFonts w:ascii="Times New Roman" w:hAnsi="Times New Roman"/>
          <w:sz w:val="24"/>
          <w:szCs w:val="24"/>
        </w:rPr>
        <w:t xml:space="preserve"> brands, which change the complexion quicker than </w:t>
      </w:r>
      <w:r w:rsidRPr="006E08F0">
        <w:rPr>
          <w:rFonts w:ascii="Times New Roman" w:hAnsi="Times New Roman"/>
          <w:i/>
          <w:iCs/>
          <w:noProof/>
          <w:sz w:val="24"/>
          <w:szCs w:val="24"/>
        </w:rPr>
        <w:t>ubtan</w:t>
      </w:r>
      <w:r w:rsidRPr="006E08F0"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sz w:val="24"/>
          <w:szCs w:val="24"/>
        </w:rPr>
        <w:t>are easy to apply</w:t>
      </w:r>
      <w:r w:rsidRPr="006E08F0">
        <w:rPr>
          <w:rFonts w:ascii="Times New Roman" w:hAnsi="Times New Roman"/>
          <w:sz w:val="24"/>
          <w:szCs w:val="24"/>
        </w:rPr>
        <w:t>.</w:t>
      </w:r>
    </w:p>
    <w:p w:rsidR="00967056" w:rsidRDefault="00967056" w:rsidP="00D30BA3">
      <w:pPr>
        <w:spacing w:after="0" w:line="240" w:lineRule="auto"/>
        <w:ind w:leftChars="0" w:left="2" w:firstLineChars="0" w:firstLine="718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sz w:val="24"/>
          <w:szCs w:val="24"/>
        </w:rPr>
        <w:t xml:space="preserve">Among </w:t>
      </w:r>
      <w:proofErr w:type="spellStart"/>
      <w:r w:rsidRPr="006E08F0">
        <w:rPr>
          <w:rFonts w:ascii="Times New Roman" w:hAnsi="Times New Roman"/>
          <w:sz w:val="24"/>
          <w:szCs w:val="24"/>
        </w:rPr>
        <w:t>Sindhis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, </w:t>
      </w:r>
      <w:r w:rsidRPr="006E08F0">
        <w:rPr>
          <w:rFonts w:ascii="Times New Roman" w:hAnsi="Times New Roman"/>
          <w:i/>
          <w:noProof/>
          <w:sz w:val="24"/>
          <w:szCs w:val="24"/>
        </w:rPr>
        <w:t>daawan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wadhan</w:t>
      </w:r>
      <w:r w:rsidRPr="006E08F0">
        <w:rPr>
          <w:rFonts w:ascii="Times New Roman" w:hAnsi="Times New Roman"/>
          <w:sz w:val="24"/>
          <w:szCs w:val="24"/>
        </w:rPr>
        <w:t xml:space="preserve"> or a thread (or rope) cutting practice </w:t>
      </w:r>
      <w:r w:rsidRPr="006E08F0">
        <w:rPr>
          <w:rFonts w:ascii="Times New Roman" w:hAnsi="Times New Roman"/>
          <w:noProof/>
          <w:sz w:val="24"/>
          <w:szCs w:val="24"/>
        </w:rPr>
        <w:t>is also performed</w:t>
      </w:r>
      <w:r w:rsidRPr="006E08F0">
        <w:rPr>
          <w:rFonts w:ascii="Times New Roman" w:hAnsi="Times New Roman"/>
          <w:sz w:val="24"/>
          <w:szCs w:val="24"/>
        </w:rPr>
        <w:t xml:space="preserve"> when a male child starts walking or ha</w:t>
      </w:r>
      <w:r>
        <w:rPr>
          <w:rFonts w:ascii="Times New Roman" w:hAnsi="Times New Roman"/>
          <w:sz w:val="24"/>
          <w:szCs w:val="24"/>
        </w:rPr>
        <w:t>s problems</w:t>
      </w:r>
      <w:r w:rsidRPr="006E08F0">
        <w:rPr>
          <w:rFonts w:ascii="Times New Roman" w:hAnsi="Times New Roman"/>
          <w:sz w:val="24"/>
          <w:szCs w:val="24"/>
        </w:rPr>
        <w:t xml:space="preserve"> walking, said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iCs/>
          <w:sz w:val="24"/>
          <w:szCs w:val="24"/>
        </w:rPr>
        <w:t>is served here too</w:t>
      </w:r>
      <w:r w:rsidRPr="006E08F0">
        <w:rPr>
          <w:rFonts w:ascii="Times New Roman" w:hAnsi="Times New Roman"/>
          <w:sz w:val="24"/>
          <w:szCs w:val="24"/>
        </w:rPr>
        <w:t xml:space="preserve">. </w:t>
      </w:r>
      <w:r w:rsidRPr="006E08F0">
        <w:rPr>
          <w:rFonts w:ascii="Times New Roman" w:hAnsi="Times New Roman"/>
          <w:noProof/>
          <w:sz w:val="24"/>
          <w:szCs w:val="24"/>
        </w:rPr>
        <w:t xml:space="preserve">The child’s mother prepares </w:t>
      </w:r>
      <w:r>
        <w:rPr>
          <w:rFonts w:ascii="Times New Roman" w:hAnsi="Times New Roman"/>
          <w:noProof/>
          <w:sz w:val="24"/>
          <w:szCs w:val="24"/>
        </w:rPr>
        <w:t xml:space="preserve">the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>
        <w:rPr>
          <w:rFonts w:ascii="Times New Roman" w:hAnsi="Times New Roman"/>
          <w:i/>
          <w:noProof/>
          <w:sz w:val="24"/>
          <w:szCs w:val="24"/>
        </w:rPr>
        <w:t>,</w:t>
      </w:r>
      <w:r w:rsidRPr="006E08F0">
        <w:rPr>
          <w:rFonts w:ascii="Times New Roman" w:hAnsi="Times New Roman"/>
          <w:noProof/>
          <w:sz w:val="24"/>
          <w:szCs w:val="24"/>
        </w:rPr>
        <w:t xml:space="preserve"> and some people mash </w:t>
      </w:r>
      <w:r>
        <w:rPr>
          <w:rFonts w:ascii="Times New Roman" w:hAnsi="Times New Roman"/>
          <w:noProof/>
          <w:sz w:val="24"/>
          <w:szCs w:val="24"/>
        </w:rPr>
        <w:t xml:space="preserve">the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into small pieces (make it </w:t>
      </w:r>
      <w:r w:rsidRPr="006E08F0">
        <w:rPr>
          <w:rFonts w:ascii="Times New Roman" w:hAnsi="Times New Roman"/>
          <w:i/>
          <w:noProof/>
          <w:sz w:val="24"/>
          <w:szCs w:val="24"/>
        </w:rPr>
        <w:t>kutti</w:t>
      </w:r>
      <w:r w:rsidRPr="006E08F0">
        <w:rPr>
          <w:rFonts w:ascii="Times New Roman" w:hAnsi="Times New Roman"/>
          <w:noProof/>
          <w:sz w:val="24"/>
          <w:szCs w:val="24"/>
        </w:rPr>
        <w:t>) and then cover it under a big flat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 xml:space="preserve">pot. The child is then </w:t>
      </w:r>
      <w:r>
        <w:rPr>
          <w:rFonts w:ascii="Times New Roman" w:hAnsi="Times New Roman"/>
          <w:noProof/>
          <w:sz w:val="24"/>
          <w:szCs w:val="24"/>
        </w:rPr>
        <w:t>being</w:t>
      </w:r>
      <w:r w:rsidRPr="006E08F0">
        <w:rPr>
          <w:rFonts w:ascii="Times New Roman" w:hAnsi="Times New Roman"/>
          <w:noProof/>
          <w:sz w:val="24"/>
          <w:szCs w:val="24"/>
        </w:rPr>
        <w:t xml:space="preserve"> asked to stand on the pot; around his both ankles, threads are tied; and then his maternal uncle would cut the thread with a knife, scissors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noProof/>
          <w:sz w:val="24"/>
          <w:szCs w:val="24"/>
        </w:rPr>
        <w:t xml:space="preserve"> or any type of cutter available at that moment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noProof/>
          <w:sz w:val="24"/>
          <w:szCs w:val="24"/>
        </w:rPr>
        <w:t xml:space="preserve"> along with repeating </w:t>
      </w:r>
      <w:r>
        <w:rPr>
          <w:rFonts w:ascii="Times New Roman" w:hAnsi="Times New Roman"/>
          <w:noProof/>
          <w:sz w:val="24"/>
          <w:szCs w:val="24"/>
        </w:rPr>
        <w:t xml:space="preserve">the </w:t>
      </w:r>
      <w:r w:rsidRPr="006E08F0">
        <w:rPr>
          <w:rFonts w:ascii="Times New Roman" w:hAnsi="Times New Roman"/>
          <w:noProof/>
          <w:sz w:val="24"/>
          <w:szCs w:val="24"/>
        </w:rPr>
        <w:t xml:space="preserve">following words a couple of times: Shall I cut the </w:t>
      </w:r>
      <w:r w:rsidRPr="006E08F0">
        <w:rPr>
          <w:rFonts w:ascii="Times New Roman" w:hAnsi="Times New Roman"/>
          <w:i/>
          <w:noProof/>
          <w:sz w:val="24"/>
          <w:szCs w:val="24"/>
        </w:rPr>
        <w:t>dawan</w:t>
      </w:r>
      <w:r w:rsidRPr="006E08F0">
        <w:rPr>
          <w:rFonts w:ascii="Times New Roman" w:hAnsi="Times New Roman"/>
          <w:noProof/>
          <w:sz w:val="24"/>
          <w:szCs w:val="24"/>
        </w:rPr>
        <w:t xml:space="preserve"> (thread/shackle).</w:t>
      </w:r>
      <w:r w:rsidRPr="006E08F0">
        <w:rPr>
          <w:rFonts w:ascii="Times New Roman" w:hAnsi="Times New Roman"/>
          <w:sz w:val="24"/>
          <w:szCs w:val="24"/>
        </w:rPr>
        <w:t xml:space="preserve"> The child’s mother replies; keep cutting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dawan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maternal uncle ate </w:t>
      </w:r>
      <w:proofErr w:type="spellStart"/>
      <w:r w:rsidRPr="00566C01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 xml:space="preserve"> or </w:t>
      </w:r>
      <w:proofErr w:type="spellStart"/>
      <w:r w:rsidRPr="00BF1EBE">
        <w:rPr>
          <w:rFonts w:ascii="Times New Roman" w:hAnsi="Times New Roman"/>
          <w:i/>
          <w:iCs/>
          <w:sz w:val="24"/>
          <w:szCs w:val="24"/>
        </w:rPr>
        <w:t>kutti</w:t>
      </w:r>
      <w:proofErr w:type="spellEnd"/>
      <w:r>
        <w:rPr>
          <w:rFonts w:ascii="Times New Roman" w:hAnsi="Times New Roman"/>
          <w:sz w:val="24"/>
          <w:szCs w:val="24"/>
        </w:rPr>
        <w:t xml:space="preserve"> covered under the pot when the practice was performed</w:t>
      </w:r>
      <w:r w:rsidRPr="006E08F0">
        <w:rPr>
          <w:rFonts w:ascii="Times New Roman" w:hAnsi="Times New Roman"/>
          <w:sz w:val="24"/>
          <w:szCs w:val="24"/>
        </w:rPr>
        <w:t xml:space="preserve">. It </w:t>
      </w:r>
      <w:r w:rsidRPr="006E08F0">
        <w:rPr>
          <w:rFonts w:ascii="Times New Roman" w:hAnsi="Times New Roman"/>
          <w:noProof/>
          <w:sz w:val="24"/>
          <w:szCs w:val="24"/>
        </w:rPr>
        <w:t>was believed</w:t>
      </w:r>
      <w:r w:rsidRPr="006E08F0">
        <w:rPr>
          <w:rFonts w:ascii="Times New Roman" w:hAnsi="Times New Roman"/>
          <w:sz w:val="24"/>
          <w:szCs w:val="24"/>
        </w:rPr>
        <w:t xml:space="preserve"> that after cutting </w:t>
      </w:r>
      <w:r w:rsidRPr="006E08F0">
        <w:rPr>
          <w:rFonts w:ascii="Times New Roman" w:hAnsi="Times New Roman"/>
          <w:i/>
          <w:noProof/>
          <w:sz w:val="24"/>
          <w:szCs w:val="24"/>
        </w:rPr>
        <w:t>dawan,</w:t>
      </w:r>
      <w:r w:rsidRPr="006E08F0">
        <w:rPr>
          <w:rFonts w:ascii="Times New Roman" w:hAnsi="Times New Roman"/>
          <w:sz w:val="24"/>
          <w:szCs w:val="24"/>
        </w:rPr>
        <w:t xml:space="preserve"> the child could easily and quickly walk. </w:t>
      </w:r>
      <w:r w:rsidRPr="006E08F0">
        <w:rPr>
          <w:rFonts w:ascii="Times New Roman" w:hAnsi="Times New Roman"/>
          <w:noProof/>
          <w:sz w:val="24"/>
          <w:szCs w:val="24"/>
        </w:rPr>
        <w:t xml:space="preserve">Baloch (2005) has also noted that a thick rope, like a finger, was tied to </w:t>
      </w:r>
      <w:r>
        <w:rPr>
          <w:rFonts w:ascii="Times New Roman" w:hAnsi="Times New Roman"/>
          <w:noProof/>
          <w:sz w:val="24"/>
          <w:szCs w:val="24"/>
        </w:rPr>
        <w:t xml:space="preserve">a </w:t>
      </w:r>
      <w:r w:rsidRPr="006E08F0">
        <w:rPr>
          <w:rFonts w:ascii="Times New Roman" w:hAnsi="Times New Roman"/>
          <w:noProof/>
          <w:sz w:val="24"/>
          <w:szCs w:val="24"/>
        </w:rPr>
        <w:t xml:space="preserve">child’s legs; the rope was believed to be </w:t>
      </w:r>
      <w:r w:rsidRPr="006E08F0">
        <w:rPr>
          <w:rFonts w:ascii="Times New Roman" w:hAnsi="Times New Roman"/>
          <w:i/>
          <w:noProof/>
          <w:sz w:val="24"/>
          <w:szCs w:val="24"/>
        </w:rPr>
        <w:t>dawan</w:t>
      </w:r>
      <w:r w:rsidRPr="006E08F0">
        <w:rPr>
          <w:rFonts w:ascii="Times New Roman" w:hAnsi="Times New Roman"/>
          <w:noProof/>
          <w:sz w:val="24"/>
          <w:szCs w:val="24"/>
        </w:rPr>
        <w:t xml:space="preserve">, a </w:t>
      </w:r>
      <w:r>
        <w:rPr>
          <w:rFonts w:ascii="Times New Roman" w:hAnsi="Times New Roman"/>
          <w:noProof/>
          <w:sz w:val="24"/>
          <w:szCs w:val="24"/>
        </w:rPr>
        <w:t>barrier</w:t>
      </w:r>
      <w:r w:rsidRPr="006E08F0">
        <w:rPr>
          <w:rFonts w:ascii="Times New Roman" w:hAnsi="Times New Roman"/>
          <w:noProof/>
          <w:sz w:val="24"/>
          <w:szCs w:val="24"/>
        </w:rPr>
        <w:t xml:space="preserve"> that had to be cut by </w:t>
      </w:r>
      <w:r>
        <w:rPr>
          <w:rFonts w:ascii="Times New Roman" w:hAnsi="Times New Roman"/>
          <w:noProof/>
          <w:sz w:val="24"/>
          <w:szCs w:val="24"/>
        </w:rPr>
        <w:t xml:space="preserve">the </w:t>
      </w:r>
      <w:r w:rsidRPr="006E08F0">
        <w:rPr>
          <w:rFonts w:ascii="Times New Roman" w:hAnsi="Times New Roman"/>
          <w:noProof/>
          <w:sz w:val="24"/>
          <w:szCs w:val="24"/>
        </w:rPr>
        <w:t xml:space="preserve">child’s maternal uncle. But, before cutting </w:t>
      </w:r>
      <w:r w:rsidRPr="006E08F0">
        <w:rPr>
          <w:rFonts w:ascii="Times New Roman" w:hAnsi="Times New Roman"/>
          <w:i/>
          <w:noProof/>
          <w:sz w:val="24"/>
          <w:szCs w:val="24"/>
        </w:rPr>
        <w:t>dawan</w:t>
      </w:r>
      <w:r w:rsidRPr="006E08F0">
        <w:rPr>
          <w:rFonts w:ascii="Times New Roman" w:hAnsi="Times New Roman"/>
          <w:noProof/>
          <w:sz w:val="24"/>
          <w:szCs w:val="24"/>
        </w:rPr>
        <w:t xml:space="preserve">, he had to eat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and fresh butter; once the uncle finished eating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>, he had to run, and the child also had to run after him.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In this running, the uncle is prohibited from looking behind</w:t>
      </w:r>
      <w:r>
        <w:rPr>
          <w:rFonts w:ascii="Times New Roman" w:hAnsi="Times New Roman"/>
          <w:noProof/>
          <w:sz w:val="24"/>
          <w:szCs w:val="24"/>
        </w:rPr>
        <w:t>. If</w:t>
      </w:r>
      <w:r w:rsidRPr="006E08F0">
        <w:rPr>
          <w:rFonts w:ascii="Times New Roman" w:hAnsi="Times New Roman"/>
          <w:noProof/>
          <w:sz w:val="24"/>
          <w:szCs w:val="24"/>
        </w:rPr>
        <w:t xml:space="preserve"> he looked back, it could make the child coward, and if the uncle fell, the child could always be in trouble</w:t>
      </w:r>
      <w:r>
        <w:rPr>
          <w:rFonts w:ascii="Times New Roman" w:hAnsi="Times New Roman"/>
          <w:noProof/>
          <w:sz w:val="24"/>
          <w:szCs w:val="24"/>
        </w:rPr>
        <w:t>. I</w:t>
      </w:r>
      <w:r w:rsidRPr="006E08F0">
        <w:rPr>
          <w:rFonts w:ascii="Times New Roman" w:hAnsi="Times New Roman"/>
          <w:noProof/>
          <w:sz w:val="24"/>
          <w:szCs w:val="24"/>
        </w:rPr>
        <w:t xml:space="preserve">f the uncle quickly ran away, it meant the child would </w:t>
      </w:r>
      <w:r>
        <w:rPr>
          <w:rFonts w:ascii="Times New Roman" w:hAnsi="Times New Roman"/>
          <w:noProof/>
          <w:sz w:val="24"/>
          <w:szCs w:val="24"/>
        </w:rPr>
        <w:t>walk correctly, but he would do well in his later life</w:t>
      </w:r>
      <w:r w:rsidRPr="006E08F0">
        <w:rPr>
          <w:rFonts w:ascii="Times New Roman" w:hAnsi="Times New Roman"/>
          <w:noProof/>
          <w:sz w:val="24"/>
          <w:szCs w:val="24"/>
        </w:rPr>
        <w:t>.</w:t>
      </w:r>
      <w:r w:rsidRPr="006E08F0">
        <w:rPr>
          <w:rFonts w:ascii="Times New Roman" w:hAnsi="Times New Roman"/>
          <w:sz w:val="24"/>
          <w:szCs w:val="24"/>
        </w:rPr>
        <w:t xml:space="preserve"> In some tribes, once the uncle cut the rope or thread, he had to run away for a while and then had to come back to take </w:t>
      </w:r>
      <w:r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out of the pot and eat it.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 xml:space="preserve">had also been used to treat circumcised boys. After circumcision (termed as </w:t>
      </w:r>
      <w:r w:rsidRPr="006E08F0">
        <w:rPr>
          <w:rFonts w:ascii="Times New Roman" w:hAnsi="Times New Roman"/>
          <w:i/>
          <w:noProof/>
          <w:sz w:val="24"/>
          <w:szCs w:val="24"/>
        </w:rPr>
        <w:t>tuhar</w:t>
      </w:r>
      <w:r w:rsidRPr="006E08F0">
        <w:rPr>
          <w:rFonts w:ascii="Times New Roman" w:hAnsi="Times New Roman"/>
          <w:sz w:val="24"/>
          <w:szCs w:val="24"/>
        </w:rPr>
        <w:t xml:space="preserve">), often performed by barbers (called </w:t>
      </w:r>
      <w:r w:rsidRPr="006E08F0">
        <w:rPr>
          <w:rFonts w:ascii="Times New Roman" w:hAnsi="Times New Roman"/>
          <w:i/>
          <w:noProof/>
          <w:sz w:val="24"/>
          <w:szCs w:val="24"/>
        </w:rPr>
        <w:t>hajam</w:t>
      </w:r>
      <w:r w:rsidRPr="006E08F0">
        <w:rPr>
          <w:rFonts w:ascii="Times New Roman" w:hAnsi="Times New Roman"/>
          <w:i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 xml:space="preserve">in Sindhi), juicy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given</w:t>
      </w:r>
      <w:r w:rsidRPr="006E08F0">
        <w:rPr>
          <w:rFonts w:ascii="Times New Roman" w:hAnsi="Times New Roman"/>
          <w:sz w:val="24"/>
          <w:szCs w:val="24"/>
        </w:rPr>
        <w:t xml:space="preserve"> to the boy</w:t>
      </w:r>
      <w:r>
        <w:rPr>
          <w:rFonts w:ascii="Times New Roman" w:hAnsi="Times New Roman"/>
          <w:sz w:val="24"/>
          <w:szCs w:val="24"/>
        </w:rPr>
        <w:t>. I</w:t>
      </w:r>
      <w:r w:rsidRPr="006E08F0">
        <w:rPr>
          <w:rFonts w:ascii="Times New Roman" w:hAnsi="Times New Roman"/>
          <w:sz w:val="24"/>
          <w:szCs w:val="24"/>
        </w:rPr>
        <w:t xml:space="preserve">n some communities, parents do not allow the child to eat sides of the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because it would bring bad luck for the boy.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also informed that the (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kutti</w:t>
      </w:r>
      <w:proofErr w:type="spellEnd"/>
      <w:r w:rsidRPr="006E08F0">
        <w:rPr>
          <w:rFonts w:ascii="Times New Roman" w:hAnsi="Times New Roman"/>
          <w:i/>
          <w:iCs/>
          <w:sz w:val="24"/>
          <w:szCs w:val="24"/>
        </w:rPr>
        <w:t>)</w:t>
      </w:r>
      <w:r w:rsidRPr="006E08F0">
        <w:rPr>
          <w:rFonts w:ascii="Times New Roman" w:hAnsi="Times New Roman"/>
          <w:sz w:val="24"/>
          <w:szCs w:val="24"/>
        </w:rPr>
        <w:t xml:space="preserve"> made from 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also served</w:t>
      </w:r>
      <w:r w:rsidRPr="006E08F0"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/>
          <w:sz w:val="24"/>
          <w:szCs w:val="24"/>
        </w:rPr>
        <w:t>the occasion of shaving the newborn baby's head called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iCs/>
          <w:noProof/>
          <w:sz w:val="24"/>
          <w:szCs w:val="24"/>
        </w:rPr>
        <w:t>jhand</w:t>
      </w:r>
      <w:r w:rsidRPr="006E08F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iCs/>
          <w:noProof/>
          <w:sz w:val="24"/>
          <w:szCs w:val="24"/>
        </w:rPr>
        <w:t>lahraaen</w:t>
      </w:r>
      <w:r>
        <w:rPr>
          <w:rFonts w:ascii="Times New Roman" w:hAnsi="Times New Roman"/>
          <w:i/>
          <w:iCs/>
          <w:sz w:val="24"/>
          <w:szCs w:val="24"/>
        </w:rPr>
        <w:t>. Still,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baby's parents</w:t>
      </w:r>
      <w:r w:rsidRPr="006E08F0">
        <w:rPr>
          <w:rFonts w:ascii="Times New Roman" w:hAnsi="Times New Roman"/>
          <w:sz w:val="24"/>
          <w:szCs w:val="24"/>
        </w:rPr>
        <w:t xml:space="preserve"> do not eat that 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kutti</w:t>
      </w:r>
      <w:proofErr w:type="spellEnd"/>
      <w:r w:rsidRPr="006E08F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 xml:space="preserve">because they believe that the child will turn dumb. </w:t>
      </w:r>
    </w:p>
    <w:p w:rsidR="00967056" w:rsidRPr="006E08F0" w:rsidRDefault="00967056" w:rsidP="00D30BA3">
      <w:pPr>
        <w:spacing w:after="0" w:line="240" w:lineRule="auto"/>
        <w:ind w:leftChars="0" w:left="2" w:firstLineChars="0" w:firstLine="71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added that she often witnessed many peasant families in her village distributed </w:t>
      </w:r>
      <w:proofErr w:type="spellStart"/>
      <w:r w:rsidRPr="006E08F0">
        <w:rPr>
          <w:rFonts w:ascii="Times New Roman" w:hAnsi="Times New Roman"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among children when they received the final yield/production from the seasonal crops. They did it to please children who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in return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would be happy and result in </w:t>
      </w:r>
      <w:r w:rsidRPr="006E08F0">
        <w:rPr>
          <w:rFonts w:ascii="Times New Roman" w:hAnsi="Times New Roman"/>
          <w:i/>
          <w:noProof/>
          <w:sz w:val="24"/>
          <w:szCs w:val="24"/>
        </w:rPr>
        <w:t>barkat</w:t>
      </w:r>
      <w:r w:rsidRPr="006E08F0">
        <w:rPr>
          <w:rFonts w:ascii="Times New Roman" w:hAnsi="Times New Roman"/>
          <w:sz w:val="24"/>
          <w:szCs w:val="24"/>
        </w:rPr>
        <w:t xml:space="preserve"> (permanence or constancy). She also informed that peasant families called the </w:t>
      </w:r>
      <w:r w:rsidRPr="006E08F0">
        <w:rPr>
          <w:rFonts w:ascii="Times New Roman" w:hAnsi="Times New Roman"/>
          <w:noProof/>
          <w:sz w:val="24"/>
          <w:szCs w:val="24"/>
        </w:rPr>
        <w:t xml:space="preserve">villagers and relatives </w:t>
      </w:r>
      <w:r>
        <w:rPr>
          <w:rFonts w:ascii="Times New Roman" w:hAnsi="Times New Roman"/>
          <w:noProof/>
          <w:sz w:val="24"/>
          <w:szCs w:val="24"/>
        </w:rPr>
        <w:t>to help</w:t>
      </w:r>
      <w:r w:rsidRPr="006E08F0">
        <w:rPr>
          <w:rFonts w:ascii="Times New Roman" w:hAnsi="Times New Roman"/>
          <w:noProof/>
          <w:sz w:val="24"/>
          <w:szCs w:val="24"/>
        </w:rPr>
        <w:t xml:space="preserve"> them in the fields (for different activities) as </w:t>
      </w:r>
      <w:r w:rsidRPr="006E08F0">
        <w:rPr>
          <w:rFonts w:ascii="Times New Roman" w:hAnsi="Times New Roman"/>
          <w:i/>
          <w:noProof/>
          <w:sz w:val="24"/>
          <w:szCs w:val="24"/>
        </w:rPr>
        <w:t>wangaree</w:t>
      </w:r>
      <w:r w:rsidRPr="006E08F0">
        <w:rPr>
          <w:rFonts w:ascii="Times New Roman" w:hAnsi="Times New Roman"/>
          <w:noProof/>
          <w:sz w:val="24"/>
          <w:szCs w:val="24"/>
        </w:rPr>
        <w:t xml:space="preserve"> (free helpers). These </w:t>
      </w:r>
      <w:r w:rsidRPr="006E08F0">
        <w:rPr>
          <w:rFonts w:ascii="Times New Roman" w:hAnsi="Times New Roman"/>
          <w:i/>
          <w:noProof/>
          <w:sz w:val="24"/>
          <w:szCs w:val="24"/>
        </w:rPr>
        <w:t>wangarees</w:t>
      </w:r>
      <w:r w:rsidRPr="006E08F0">
        <w:rPr>
          <w:rFonts w:ascii="Times New Roman" w:hAnsi="Times New Roman"/>
          <w:noProof/>
          <w:sz w:val="24"/>
          <w:szCs w:val="24"/>
        </w:rPr>
        <w:t xml:space="preserve"> were served with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in the morning.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</w:p>
    <w:p w:rsidR="00967056" w:rsidRPr="00D30BA3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D30BA3">
        <w:rPr>
          <w:rFonts w:ascii="Times New Roman" w:hAnsi="Times New Roman"/>
          <w:sz w:val="24"/>
          <w:szCs w:val="24"/>
        </w:rPr>
        <w:t xml:space="preserve">c. </w:t>
      </w:r>
      <w:proofErr w:type="spellStart"/>
      <w:r w:rsidRPr="00D30BA3">
        <w:rPr>
          <w:rFonts w:ascii="Times New Roman" w:hAnsi="Times New Roman"/>
          <w:sz w:val="24"/>
          <w:szCs w:val="24"/>
        </w:rPr>
        <w:t>Busri</w:t>
      </w:r>
      <w:proofErr w:type="spellEnd"/>
      <w:r w:rsidRPr="00D30BA3">
        <w:rPr>
          <w:rFonts w:ascii="Times New Roman" w:hAnsi="Times New Roman"/>
          <w:sz w:val="24"/>
          <w:szCs w:val="24"/>
        </w:rPr>
        <w:t xml:space="preserve"> in feudal life</w:t>
      </w:r>
    </w:p>
    <w:p w:rsidR="001107E1" w:rsidRDefault="001107E1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i/>
          <w:noProof/>
          <w:sz w:val="24"/>
          <w:szCs w:val="24"/>
        </w:rPr>
      </w:pP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is believed to be a luxury culinary more consumed by landlords and bureaucrats in Sindh</w:t>
      </w:r>
      <w:r>
        <w:rPr>
          <w:rFonts w:ascii="Times New Roman" w:hAnsi="Times New Roman"/>
          <w:noProof/>
          <w:sz w:val="24"/>
          <w:szCs w:val="24"/>
        </w:rPr>
        <w:t>.</w:t>
      </w:r>
      <w:r w:rsidRPr="006E08F0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S</w:t>
      </w:r>
      <w:r w:rsidRPr="006E08F0">
        <w:rPr>
          <w:rFonts w:ascii="Times New Roman" w:hAnsi="Times New Roman"/>
          <w:noProof/>
          <w:sz w:val="24"/>
          <w:szCs w:val="24"/>
        </w:rPr>
        <w:t xml:space="preserve">uch account of </w:t>
      </w:r>
      <w:r>
        <w:rPr>
          <w:rFonts w:ascii="Times New Roman" w:hAnsi="Times New Roman"/>
          <w:noProof/>
          <w:sz w:val="24"/>
          <w:szCs w:val="24"/>
        </w:rPr>
        <w:t xml:space="preserve">the </w:t>
      </w:r>
      <w:r w:rsidRPr="006E08F0">
        <w:rPr>
          <w:rFonts w:ascii="Times New Roman" w:hAnsi="Times New Roman"/>
          <w:noProof/>
          <w:sz w:val="24"/>
          <w:szCs w:val="24"/>
        </w:rPr>
        <w:t xml:space="preserve">use of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has been offered by Rashidi (2000) in his book </w:t>
      </w:r>
      <w:r w:rsidRPr="006E08F0">
        <w:rPr>
          <w:rFonts w:ascii="Times New Roman" w:hAnsi="Times New Roman"/>
          <w:i/>
          <w:noProof/>
          <w:sz w:val="24"/>
          <w:szCs w:val="24"/>
        </w:rPr>
        <w:t>Those Days and Those Lions</w:t>
      </w:r>
      <w:r w:rsidRPr="006E08F0">
        <w:rPr>
          <w:rFonts w:ascii="Times New Roman" w:hAnsi="Times New Roman"/>
          <w:noProof/>
          <w:sz w:val="24"/>
          <w:szCs w:val="24"/>
        </w:rPr>
        <w:t xml:space="preserve"> under the heading “the picture of landlords’ life” that in early 1900s bureaucrats very much liked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and in </w:t>
      </w:r>
      <w:r>
        <w:rPr>
          <w:rFonts w:ascii="Times New Roman" w:hAnsi="Times New Roman"/>
          <w:noProof/>
          <w:sz w:val="24"/>
          <w:szCs w:val="24"/>
        </w:rPr>
        <w:t>one story of</w:t>
      </w:r>
      <w:r w:rsidRPr="006E08F0">
        <w:rPr>
          <w:rFonts w:ascii="Times New Roman" w:hAnsi="Times New Roman"/>
          <w:noProof/>
          <w:sz w:val="24"/>
          <w:szCs w:val="24"/>
        </w:rPr>
        <w:t xml:space="preserve"> bureaucrats, Rashidi writes that a sick bureaucrat had a cough and </w:t>
      </w:r>
      <w:r w:rsidRPr="006E08F0">
        <w:rPr>
          <w:rFonts w:ascii="Times New Roman" w:hAnsi="Times New Roman"/>
          <w:i/>
          <w:noProof/>
          <w:sz w:val="24"/>
          <w:szCs w:val="24"/>
        </w:rPr>
        <w:t>palgham</w:t>
      </w:r>
      <w:r w:rsidRPr="006E08F0">
        <w:rPr>
          <w:rFonts w:ascii="Times New Roman" w:hAnsi="Times New Roman"/>
          <w:noProof/>
          <w:sz w:val="24"/>
          <w:szCs w:val="24"/>
        </w:rPr>
        <w:t xml:space="preserve"> (mucus) and was suggested to take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without jaggery but with </w:t>
      </w:r>
      <w:r w:rsidRPr="006E08F0">
        <w:rPr>
          <w:rFonts w:ascii="Times New Roman" w:hAnsi="Times New Roman"/>
          <w:i/>
          <w:noProof/>
          <w:sz w:val="24"/>
          <w:szCs w:val="24"/>
        </w:rPr>
        <w:t>sachi</w:t>
      </w:r>
      <w:r w:rsidRPr="006E08F0">
        <w:rPr>
          <w:rFonts w:ascii="Times New Roman" w:hAnsi="Times New Roman"/>
          <w:noProof/>
          <w:sz w:val="24"/>
          <w:szCs w:val="24"/>
        </w:rPr>
        <w:t xml:space="preserve"> (original) </w:t>
      </w:r>
      <w:r w:rsidRPr="006E08F0">
        <w:rPr>
          <w:rFonts w:ascii="Times New Roman" w:hAnsi="Times New Roman"/>
          <w:i/>
          <w:noProof/>
          <w:sz w:val="24"/>
          <w:szCs w:val="24"/>
        </w:rPr>
        <w:lastRenderedPageBreak/>
        <w:t>misri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(rock sugar) and cow’s fresh butter.</w:t>
      </w:r>
      <w:r w:rsidRPr="006E08F0">
        <w:rPr>
          <w:rFonts w:ascii="Times New Roman" w:hAnsi="Times New Roman"/>
          <w:sz w:val="24"/>
          <w:szCs w:val="24"/>
        </w:rPr>
        <w:t xml:space="preserve"> It should also include two pieces of </w:t>
      </w:r>
      <w:r w:rsidRPr="006E08F0">
        <w:rPr>
          <w:rFonts w:ascii="Times New Roman" w:hAnsi="Times New Roman"/>
          <w:i/>
          <w:noProof/>
          <w:sz w:val="24"/>
          <w:szCs w:val="24"/>
        </w:rPr>
        <w:t>phota</w:t>
      </w:r>
      <w:r w:rsidRPr="006E08F0">
        <w:rPr>
          <w:rFonts w:ascii="Times New Roman" w:hAnsi="Times New Roman"/>
          <w:sz w:val="24"/>
          <w:szCs w:val="24"/>
        </w:rPr>
        <w:t xml:space="preserve"> (cardamom). </w:t>
      </w:r>
      <w:proofErr w:type="spellStart"/>
      <w:r w:rsidRPr="006E08F0">
        <w:rPr>
          <w:rFonts w:ascii="Times New Roman" w:hAnsi="Times New Roman"/>
          <w:sz w:val="24"/>
          <w:szCs w:val="24"/>
        </w:rPr>
        <w:t>Solangi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(2013) writes that before the independence of Pakistan in 1947, Hindus have had paid </w:t>
      </w:r>
      <w:r w:rsidRPr="006E08F0">
        <w:rPr>
          <w:rFonts w:ascii="Times New Roman" w:hAnsi="Times New Roman"/>
          <w:i/>
          <w:noProof/>
          <w:sz w:val="24"/>
          <w:szCs w:val="24"/>
        </w:rPr>
        <w:t>malhis</w:t>
      </w:r>
      <w:r w:rsidRPr="006E08F0">
        <w:rPr>
          <w:rFonts w:ascii="Times New Roman" w:hAnsi="Times New Roman"/>
          <w:sz w:val="24"/>
          <w:szCs w:val="24"/>
        </w:rPr>
        <w:t xml:space="preserve"> (wrestlers) to play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6E08F0">
        <w:rPr>
          <w:rFonts w:ascii="Times New Roman" w:hAnsi="Times New Roman"/>
          <w:sz w:val="24"/>
          <w:szCs w:val="24"/>
        </w:rPr>
        <w:t xml:space="preserve">Sindhi traditional game of </w:t>
      </w:r>
      <w:r w:rsidRPr="006E08F0">
        <w:rPr>
          <w:rFonts w:ascii="Times New Roman" w:hAnsi="Times New Roman"/>
          <w:i/>
          <w:noProof/>
          <w:sz w:val="24"/>
          <w:szCs w:val="24"/>
        </w:rPr>
        <w:t>malh</w:t>
      </w:r>
      <w:r w:rsidRPr="006E08F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Malhis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were given</w:t>
      </w:r>
      <w:r w:rsidRPr="006E08F0">
        <w:rPr>
          <w:rFonts w:ascii="Times New Roman" w:hAnsi="Times New Roman"/>
          <w:sz w:val="24"/>
          <w:szCs w:val="24"/>
        </w:rPr>
        <w:t xml:space="preserve"> the best food, </w:t>
      </w:r>
      <w:r>
        <w:rPr>
          <w:rFonts w:ascii="Times New Roman" w:hAnsi="Times New Roman"/>
          <w:sz w:val="24"/>
          <w:szCs w:val="24"/>
        </w:rPr>
        <w:t>including</w:t>
      </w:r>
      <w:r w:rsidRPr="006E08F0">
        <w:rPr>
          <w:rFonts w:ascii="Times New Roman" w:hAnsi="Times New Roman"/>
          <w:sz w:val="24"/>
          <w:szCs w:val="24"/>
        </w:rPr>
        <w:t xml:space="preserve"> fresh butter or desi ghee, but </w:t>
      </w:r>
      <w:r w:rsidRPr="006E08F0">
        <w:rPr>
          <w:rFonts w:ascii="Times New Roman" w:hAnsi="Times New Roman"/>
          <w:i/>
          <w:noProof/>
          <w:sz w:val="24"/>
          <w:szCs w:val="24"/>
        </w:rPr>
        <w:t>malhis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could not</w:t>
      </w:r>
      <w:r w:rsidRPr="006E08F0">
        <w:rPr>
          <w:rFonts w:ascii="Times New Roman" w:hAnsi="Times New Roman"/>
          <w:sz w:val="24"/>
          <w:szCs w:val="24"/>
        </w:rPr>
        <w:t xml:space="preserve"> take these directly; thus, they ate butter in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. 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67056" w:rsidRPr="00D30BA3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D30BA3">
        <w:rPr>
          <w:rFonts w:ascii="Times New Roman" w:hAnsi="Times New Roman"/>
          <w:sz w:val="24"/>
          <w:szCs w:val="24"/>
        </w:rPr>
        <w:t xml:space="preserve">d. </w:t>
      </w:r>
      <w:proofErr w:type="spellStart"/>
      <w:r w:rsidRPr="00D30BA3">
        <w:rPr>
          <w:rFonts w:ascii="Times New Roman" w:hAnsi="Times New Roman"/>
          <w:sz w:val="24"/>
          <w:szCs w:val="24"/>
        </w:rPr>
        <w:t>Busri</w:t>
      </w:r>
      <w:proofErr w:type="spellEnd"/>
      <w:r w:rsidRPr="00D30BA3">
        <w:rPr>
          <w:rFonts w:ascii="Times New Roman" w:hAnsi="Times New Roman"/>
          <w:sz w:val="24"/>
          <w:szCs w:val="24"/>
        </w:rPr>
        <w:t xml:space="preserve"> for prayers  </w:t>
      </w:r>
    </w:p>
    <w:p w:rsidR="00967056" w:rsidRPr="0058601E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08F0">
        <w:rPr>
          <w:rFonts w:ascii="Times New Roman" w:hAnsi="Times New Roman"/>
          <w:sz w:val="24"/>
          <w:szCs w:val="24"/>
        </w:rPr>
        <w:t>Wafai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(1986a) notes that in rural Sindh,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is </w:t>
      </w:r>
      <w:r w:rsidRPr="006E08F0">
        <w:rPr>
          <w:rFonts w:ascii="Times New Roman" w:hAnsi="Times New Roman"/>
          <w:noProof/>
          <w:sz w:val="24"/>
          <w:szCs w:val="24"/>
        </w:rPr>
        <w:t>specially</w:t>
      </w:r>
      <w:r w:rsidRPr="006E08F0">
        <w:rPr>
          <w:rFonts w:ascii="Times New Roman" w:hAnsi="Times New Roman"/>
          <w:sz w:val="24"/>
          <w:szCs w:val="24"/>
        </w:rPr>
        <w:t xml:space="preserve"> prepared and served to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faqeer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(beggars or </w:t>
      </w:r>
      <w:r w:rsidRPr="006E08F0">
        <w:rPr>
          <w:rFonts w:ascii="Times New Roman" w:hAnsi="Times New Roman"/>
          <w:noProof/>
          <w:sz w:val="24"/>
          <w:szCs w:val="24"/>
        </w:rPr>
        <w:t>poor</w:t>
      </w:r>
      <w:r w:rsidRPr="006E08F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I</w:t>
      </w:r>
      <w:r w:rsidRPr="006E08F0">
        <w:rPr>
          <w:rFonts w:ascii="Times New Roman" w:hAnsi="Times New Roman"/>
          <w:sz w:val="24"/>
          <w:szCs w:val="24"/>
        </w:rPr>
        <w:t>n return</w:t>
      </w:r>
      <w:r w:rsidRPr="006E08F0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6E08F0">
        <w:rPr>
          <w:rFonts w:ascii="Times New Roman" w:hAnsi="Times New Roman"/>
          <w:sz w:val="24"/>
          <w:szCs w:val="24"/>
        </w:rPr>
        <w:t>the</w:t>
      </w:r>
      <w:r w:rsidRPr="006E08F0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faqeers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are requested to make </w:t>
      </w:r>
      <w:proofErr w:type="spellStart"/>
      <w:r w:rsidRPr="006E08F0">
        <w:rPr>
          <w:rFonts w:ascii="Times New Roman" w:hAnsi="Times New Roman"/>
          <w:sz w:val="24"/>
          <w:szCs w:val="24"/>
        </w:rPr>
        <w:t>dua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(prayers) </w:t>
      </w:r>
      <w:r>
        <w:rPr>
          <w:rFonts w:ascii="Times New Roman" w:hAnsi="Times New Roman"/>
          <w:noProof/>
          <w:sz w:val="24"/>
          <w:szCs w:val="24"/>
        </w:rPr>
        <w:t>favoring</w:t>
      </w:r>
      <w:r w:rsidRPr="006E08F0">
        <w:rPr>
          <w:rFonts w:ascii="Times New Roman" w:hAnsi="Times New Roman"/>
          <w:sz w:val="24"/>
          <w:szCs w:val="24"/>
        </w:rPr>
        <w:t xml:space="preserve"> the serving person so that </w:t>
      </w:r>
      <w:r w:rsidRPr="006E08F0">
        <w:rPr>
          <w:rFonts w:ascii="Times New Roman" w:hAnsi="Times New Roman"/>
          <w:noProof/>
          <w:sz w:val="24"/>
          <w:szCs w:val="24"/>
        </w:rPr>
        <w:t>their problems</w:t>
      </w:r>
      <w:r w:rsidRPr="006E08F0">
        <w:rPr>
          <w:rFonts w:ascii="Times New Roman" w:hAnsi="Times New Roman"/>
          <w:sz w:val="24"/>
          <w:szCs w:val="24"/>
        </w:rPr>
        <w:t xml:space="preserve"> go away or their wishes get fulfilled. </w:t>
      </w:r>
      <w:r w:rsidRPr="006E08F0">
        <w:rPr>
          <w:rFonts w:ascii="Times New Roman" w:hAnsi="Times New Roman"/>
          <w:noProof/>
          <w:sz w:val="24"/>
          <w:szCs w:val="24"/>
        </w:rPr>
        <w:t xml:space="preserve">Amaan Zulekhan also shared </w:t>
      </w:r>
      <w:r>
        <w:rPr>
          <w:rFonts w:ascii="Times New Roman" w:hAnsi="Times New Roman"/>
          <w:noProof/>
          <w:sz w:val="24"/>
          <w:szCs w:val="24"/>
        </w:rPr>
        <w:t>that</w:t>
      </w:r>
      <w:r w:rsidRPr="006E08F0">
        <w:rPr>
          <w:rFonts w:ascii="Times New Roman" w:hAnsi="Times New Roman"/>
          <w:noProof/>
          <w:sz w:val="24"/>
          <w:szCs w:val="24"/>
        </w:rPr>
        <w:t xml:space="preserve"> there is a practice of taking </w:t>
      </w:r>
      <w:r w:rsidRPr="006E08F0">
        <w:rPr>
          <w:rFonts w:ascii="Times New Roman" w:hAnsi="Times New Roman"/>
          <w:i/>
          <w:noProof/>
          <w:sz w:val="24"/>
          <w:szCs w:val="24"/>
        </w:rPr>
        <w:t>kutti</w:t>
      </w:r>
      <w:r w:rsidRPr="006E08F0">
        <w:rPr>
          <w:rFonts w:ascii="Times New Roman" w:hAnsi="Times New Roman"/>
          <w:noProof/>
          <w:sz w:val="24"/>
          <w:szCs w:val="24"/>
        </w:rPr>
        <w:t xml:space="preserve"> (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mashed into small pieces) to the graves of ancestors; and, while going to the graveyard, children are especially invited to join the procession because it is believed that Allah listens and </w:t>
      </w:r>
      <w:r>
        <w:rPr>
          <w:rFonts w:ascii="Times New Roman" w:hAnsi="Times New Roman"/>
          <w:noProof/>
          <w:sz w:val="24"/>
          <w:szCs w:val="24"/>
        </w:rPr>
        <w:t>fulfils</w:t>
      </w:r>
      <w:r w:rsidRPr="006E08F0">
        <w:rPr>
          <w:rFonts w:ascii="Times New Roman" w:hAnsi="Times New Roman"/>
          <w:noProof/>
          <w:sz w:val="24"/>
          <w:szCs w:val="24"/>
        </w:rPr>
        <w:t xml:space="preserve"> children’s dua quickly, as they are innocent and pure-hearted.</w:t>
      </w:r>
      <w:r w:rsidRPr="006E08F0">
        <w:rPr>
          <w:rFonts w:ascii="Times New Roman" w:hAnsi="Times New Roman"/>
          <w:sz w:val="24"/>
          <w:szCs w:val="24"/>
        </w:rPr>
        <w:t xml:space="preserve"> Inside the cemetery, the children were asked to make </w:t>
      </w:r>
      <w:proofErr w:type="spellStart"/>
      <w:r w:rsidRPr="006E08F0">
        <w:rPr>
          <w:rFonts w:ascii="Times New Roman" w:hAnsi="Times New Roman"/>
          <w:sz w:val="24"/>
          <w:szCs w:val="24"/>
        </w:rPr>
        <w:t>dua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for the ancestors; then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they are served a hand full of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kutti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She also said </w:t>
      </w:r>
      <w:r w:rsidRPr="006E08F0">
        <w:rPr>
          <w:rFonts w:ascii="Times New Roman" w:hAnsi="Times New Roman"/>
          <w:noProof/>
          <w:sz w:val="24"/>
          <w:szCs w:val="24"/>
        </w:rPr>
        <w:t>that</w:t>
      </w:r>
      <w:r w:rsidRPr="006E08F0">
        <w:rPr>
          <w:rFonts w:ascii="Times New Roman" w:hAnsi="Times New Roman"/>
          <w:sz w:val="24"/>
          <w:szCs w:val="24"/>
        </w:rPr>
        <w:t xml:space="preserve"> many people in the village </w:t>
      </w:r>
      <w:r>
        <w:rPr>
          <w:rFonts w:ascii="Times New Roman" w:hAnsi="Times New Roman"/>
          <w:sz w:val="24"/>
          <w:szCs w:val="24"/>
        </w:rPr>
        <w:t>promise</w:t>
      </w:r>
      <w:r w:rsidRPr="006E08F0">
        <w:rPr>
          <w:rFonts w:ascii="Times New Roman" w:hAnsi="Times New Roman"/>
          <w:sz w:val="24"/>
          <w:szCs w:val="24"/>
        </w:rPr>
        <w:t xml:space="preserve"> that if the peer(saint) </w:t>
      </w:r>
      <w:r w:rsidRPr="006E08F0">
        <w:rPr>
          <w:rFonts w:ascii="Times New Roman" w:hAnsi="Times New Roman"/>
          <w:noProof/>
          <w:sz w:val="24"/>
          <w:szCs w:val="24"/>
        </w:rPr>
        <w:t>fulfilled</w:t>
      </w:r>
      <w:r w:rsidRPr="006E08F0">
        <w:rPr>
          <w:rFonts w:ascii="Times New Roman" w:hAnsi="Times New Roman"/>
          <w:sz w:val="24"/>
          <w:szCs w:val="24"/>
        </w:rPr>
        <w:t xml:space="preserve"> their </w:t>
      </w:r>
      <w:r w:rsidRPr="006E08F0">
        <w:rPr>
          <w:rFonts w:ascii="Times New Roman" w:hAnsi="Times New Roman"/>
          <w:noProof/>
          <w:sz w:val="24"/>
          <w:szCs w:val="24"/>
        </w:rPr>
        <w:t>specific</w:t>
      </w:r>
      <w:r w:rsidRPr="006E08F0">
        <w:rPr>
          <w:rFonts w:ascii="Times New Roman" w:hAnsi="Times New Roman"/>
          <w:sz w:val="24"/>
          <w:szCs w:val="24"/>
        </w:rPr>
        <w:t xml:space="preserve"> needs or </w:t>
      </w:r>
      <w:r w:rsidRPr="006E08F0">
        <w:rPr>
          <w:rFonts w:ascii="Times New Roman" w:hAnsi="Times New Roman"/>
          <w:noProof/>
          <w:sz w:val="24"/>
          <w:szCs w:val="24"/>
        </w:rPr>
        <w:t>wishes,</w:t>
      </w:r>
      <w:r w:rsidRPr="006E08F0">
        <w:rPr>
          <w:rFonts w:ascii="Times New Roman" w:hAnsi="Times New Roman"/>
          <w:sz w:val="24"/>
          <w:szCs w:val="24"/>
        </w:rPr>
        <w:t xml:space="preserve"> they would distribute different things that </w:t>
      </w:r>
      <w:r>
        <w:rPr>
          <w:rFonts w:ascii="Times New Roman" w:hAnsi="Times New Roman"/>
          <w:sz w:val="24"/>
          <w:szCs w:val="24"/>
        </w:rPr>
        <w:t xml:space="preserve">included serving </w:t>
      </w:r>
      <w:proofErr w:type="spellStart"/>
      <w:r w:rsidRPr="00566C01">
        <w:rPr>
          <w:rFonts w:ascii="Times New Roman" w:hAnsi="Times New Roman"/>
          <w:i/>
          <w:iCs/>
          <w:sz w:val="24"/>
          <w:szCs w:val="24"/>
        </w:rPr>
        <w:t>busri</w:t>
      </w:r>
      <w:proofErr w:type="spellEnd"/>
      <w:r>
        <w:rPr>
          <w:rFonts w:ascii="Times New Roman" w:hAnsi="Times New Roman"/>
          <w:sz w:val="24"/>
          <w:szCs w:val="24"/>
        </w:rPr>
        <w:t>; this practice is called baas basin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Sukha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Once their </w:t>
      </w:r>
      <w:r>
        <w:rPr>
          <w:rFonts w:ascii="Times New Roman" w:hAnsi="Times New Roman"/>
          <w:sz w:val="24"/>
          <w:szCs w:val="24"/>
        </w:rPr>
        <w:t>desir</w:t>
      </w:r>
      <w:r w:rsidRPr="006E08F0">
        <w:rPr>
          <w:rFonts w:ascii="Times New Roman" w:hAnsi="Times New Roman"/>
          <w:sz w:val="24"/>
          <w:szCs w:val="24"/>
        </w:rPr>
        <w:t xml:space="preserve">es </w:t>
      </w:r>
      <w:r w:rsidRPr="006E08F0">
        <w:rPr>
          <w:rFonts w:ascii="Times New Roman" w:hAnsi="Times New Roman"/>
          <w:noProof/>
          <w:sz w:val="24"/>
          <w:szCs w:val="24"/>
        </w:rPr>
        <w:t>are fulfilled</w:t>
      </w:r>
      <w:r w:rsidRPr="006E08F0">
        <w:rPr>
          <w:rFonts w:ascii="Times New Roman" w:hAnsi="Times New Roman"/>
          <w:sz w:val="24"/>
          <w:szCs w:val="24"/>
        </w:rPr>
        <w:t>, men and women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along with children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go to the shrine of the </w:t>
      </w:r>
      <w:r w:rsidRPr="007148C7">
        <w:rPr>
          <w:rFonts w:ascii="Times New Roman" w:hAnsi="Times New Roman"/>
          <w:i/>
          <w:sz w:val="24"/>
          <w:szCs w:val="24"/>
        </w:rPr>
        <w:t>peer</w:t>
      </w:r>
      <w:r w:rsidRPr="006E08F0">
        <w:rPr>
          <w:rFonts w:ascii="Times New Roman" w:hAnsi="Times New Roman"/>
          <w:sz w:val="24"/>
          <w:szCs w:val="24"/>
        </w:rPr>
        <w:t xml:space="preserve"> while singing </w:t>
      </w:r>
      <w:r w:rsidRPr="006E08F0">
        <w:rPr>
          <w:rFonts w:ascii="Times New Roman" w:hAnsi="Times New Roman"/>
          <w:i/>
          <w:noProof/>
          <w:sz w:val="24"/>
          <w:szCs w:val="24"/>
        </w:rPr>
        <w:t>sehra</w:t>
      </w:r>
      <w:r w:rsidRPr="006E08F0">
        <w:rPr>
          <w:rFonts w:ascii="Times New Roman" w:hAnsi="Times New Roman"/>
          <w:sz w:val="24"/>
          <w:szCs w:val="24"/>
        </w:rPr>
        <w:t xml:space="preserve"> (traditional songs) on their way; at the </w:t>
      </w:r>
      <w:r w:rsidRPr="006E08F0">
        <w:rPr>
          <w:rFonts w:ascii="Times New Roman" w:hAnsi="Times New Roman"/>
          <w:noProof/>
          <w:sz w:val="24"/>
          <w:szCs w:val="24"/>
        </w:rPr>
        <w:t>shrine</w:t>
      </w:r>
      <w:r w:rsidRPr="006E08F0">
        <w:rPr>
          <w:rFonts w:ascii="Times New Roman" w:hAnsi="Times New Roman"/>
          <w:sz w:val="24"/>
          <w:szCs w:val="24"/>
        </w:rPr>
        <w:t xml:space="preserve"> or by the grave of the peer, </w:t>
      </w:r>
      <w:r w:rsidRPr="006E08F0">
        <w:rPr>
          <w:rFonts w:ascii="Times New Roman" w:hAnsi="Times New Roman"/>
          <w:noProof/>
          <w:sz w:val="24"/>
          <w:szCs w:val="24"/>
        </w:rPr>
        <w:t xml:space="preserve">the </w:t>
      </w:r>
      <w:r w:rsidRPr="006E08F0">
        <w:rPr>
          <w:rFonts w:ascii="Times New Roman" w:hAnsi="Times New Roman"/>
          <w:i/>
          <w:noProof/>
          <w:sz w:val="24"/>
          <w:szCs w:val="24"/>
        </w:rPr>
        <w:t>kutti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distributed</w:t>
      </w:r>
      <w:r w:rsidRPr="006E08F0">
        <w:rPr>
          <w:rFonts w:ascii="Times New Roman" w:hAnsi="Times New Roman"/>
          <w:sz w:val="24"/>
          <w:szCs w:val="24"/>
        </w:rPr>
        <w:t xml:space="preserve"> among the participants.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added that she often saw her children </w:t>
      </w:r>
      <w:r w:rsidRPr="006E08F0">
        <w:rPr>
          <w:rFonts w:ascii="Times New Roman" w:hAnsi="Times New Roman"/>
          <w:noProof/>
          <w:sz w:val="24"/>
          <w:szCs w:val="24"/>
        </w:rPr>
        <w:t>bringing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kutti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from outside when she inquired her children</w:t>
      </w:r>
      <w:r>
        <w:rPr>
          <w:rFonts w:ascii="Times New Roman" w:hAnsi="Times New Roman"/>
          <w:sz w:val="24"/>
          <w:szCs w:val="24"/>
        </w:rPr>
        <w:t>;</w:t>
      </w:r>
      <w:r w:rsidRPr="006E08F0">
        <w:rPr>
          <w:rFonts w:ascii="Times New Roman" w:hAnsi="Times New Roman"/>
          <w:sz w:val="24"/>
          <w:szCs w:val="24"/>
        </w:rPr>
        <w:t xml:space="preserve"> they told her th</w:t>
      </w:r>
      <w:r>
        <w:rPr>
          <w:rFonts w:ascii="Times New Roman" w:hAnsi="Times New Roman"/>
          <w:sz w:val="24"/>
          <w:szCs w:val="24"/>
        </w:rPr>
        <w:t>ey received it from a group of women who</w:t>
      </w:r>
      <w:r w:rsidRPr="006E08F0">
        <w:rPr>
          <w:rFonts w:ascii="Times New Roman" w:hAnsi="Times New Roman"/>
          <w:sz w:val="24"/>
          <w:szCs w:val="24"/>
        </w:rPr>
        <w:t xml:space="preserve"> visited the nearby shrine and brought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kutti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along with them and distributed </w:t>
      </w:r>
      <w:r>
        <w:rPr>
          <w:rFonts w:ascii="Times New Roman" w:hAnsi="Times New Roman"/>
          <w:sz w:val="24"/>
          <w:szCs w:val="24"/>
        </w:rPr>
        <w:t xml:space="preserve">it </w:t>
      </w:r>
      <w:r w:rsidRPr="006E08F0">
        <w:rPr>
          <w:rFonts w:ascii="Times New Roman" w:hAnsi="Times New Roman"/>
          <w:sz w:val="24"/>
          <w:szCs w:val="24"/>
        </w:rPr>
        <w:t xml:space="preserve">among children around the </w:t>
      </w:r>
      <w:r w:rsidRPr="006E08F0">
        <w:rPr>
          <w:rFonts w:ascii="Times New Roman" w:hAnsi="Times New Roman"/>
          <w:noProof/>
          <w:sz w:val="24"/>
          <w:szCs w:val="24"/>
        </w:rPr>
        <w:t>shrine</w:t>
      </w:r>
      <w:r w:rsidRPr="006E08F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E08F0">
        <w:rPr>
          <w:rFonts w:ascii="Times New Roman" w:hAnsi="Times New Roman"/>
          <w:sz w:val="24"/>
          <w:szCs w:val="24"/>
        </w:rPr>
        <w:t>Wafai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(1986b) also notes that </w:t>
      </w:r>
      <w:r>
        <w:rPr>
          <w:rFonts w:ascii="Times New Roman" w:hAnsi="Times New Roman"/>
          <w:sz w:val="24"/>
          <w:szCs w:val="24"/>
        </w:rPr>
        <w:t>at</w:t>
      </w:r>
      <w:r w:rsidRPr="006E08F0">
        <w:rPr>
          <w:rFonts w:ascii="Times New Roman" w:hAnsi="Times New Roman"/>
          <w:sz w:val="24"/>
          <w:szCs w:val="24"/>
        </w:rPr>
        <w:t xml:space="preserve"> the request of individuals, some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faqeers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sit in </w:t>
      </w:r>
      <w:r w:rsidRPr="006E08F0">
        <w:rPr>
          <w:rFonts w:ascii="Times New Roman" w:hAnsi="Times New Roman"/>
          <w:i/>
          <w:noProof/>
          <w:sz w:val="24"/>
          <w:szCs w:val="24"/>
        </w:rPr>
        <w:t>murakaba</w:t>
      </w:r>
      <w:r w:rsidRPr="006E08F0">
        <w:rPr>
          <w:rFonts w:ascii="Times New Roman" w:hAnsi="Times New Roman"/>
          <w:sz w:val="24"/>
          <w:szCs w:val="24"/>
        </w:rPr>
        <w:t xml:space="preserve"> (mediation) for forty days or any number of days they liked to; these days, the </w:t>
      </w:r>
      <w:proofErr w:type="spellStart"/>
      <w:r w:rsidRPr="006E08F0">
        <w:rPr>
          <w:rFonts w:ascii="Times New Roman" w:hAnsi="Times New Roman"/>
          <w:i/>
          <w:iCs/>
          <w:sz w:val="24"/>
          <w:szCs w:val="24"/>
        </w:rPr>
        <w:t>faqeers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are </w:t>
      </w:r>
      <w:r w:rsidRPr="006E08F0">
        <w:rPr>
          <w:rFonts w:ascii="Times New Roman" w:hAnsi="Times New Roman"/>
          <w:noProof/>
          <w:sz w:val="24"/>
          <w:szCs w:val="24"/>
        </w:rPr>
        <w:t xml:space="preserve">served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in routine.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967056" w:rsidRPr="00D30BA3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i/>
          <w:noProof/>
          <w:sz w:val="24"/>
          <w:szCs w:val="24"/>
        </w:rPr>
      </w:pPr>
      <w:r w:rsidRPr="00D30BA3">
        <w:rPr>
          <w:rFonts w:ascii="Times New Roman" w:hAnsi="Times New Roman"/>
          <w:i/>
          <w:noProof/>
          <w:sz w:val="24"/>
          <w:szCs w:val="24"/>
        </w:rPr>
        <w:t>Fluid social practices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shared that for the last ten years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she had not seen or heard people in her village or relatives in other </w:t>
      </w:r>
      <w:r w:rsidRPr="006E08F0">
        <w:rPr>
          <w:rFonts w:ascii="Times New Roman" w:hAnsi="Times New Roman"/>
          <w:noProof/>
          <w:sz w:val="24"/>
          <w:szCs w:val="24"/>
        </w:rPr>
        <w:t>villages</w:t>
      </w:r>
      <w:r w:rsidRPr="006E08F0">
        <w:rPr>
          <w:rFonts w:ascii="Times New Roman" w:hAnsi="Times New Roman"/>
          <w:sz w:val="24"/>
          <w:szCs w:val="24"/>
        </w:rPr>
        <w:t xml:space="preserve"> have served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She claimed that </w:t>
      </w:r>
      <w:r w:rsidRPr="006E08F0">
        <w:rPr>
          <w:rFonts w:ascii="Times New Roman" w:hAnsi="Times New Roman"/>
          <w:noProof/>
          <w:sz w:val="24"/>
          <w:szCs w:val="24"/>
        </w:rPr>
        <w:t xml:space="preserve">the </w:t>
      </w:r>
      <w:r>
        <w:rPr>
          <w:rFonts w:ascii="Times New Roman" w:hAnsi="Times New Roman"/>
          <w:noProof/>
          <w:sz w:val="24"/>
          <w:szCs w:val="24"/>
        </w:rPr>
        <w:t>new</w:t>
      </w:r>
      <w:r w:rsidRPr="006E08F0">
        <w:rPr>
          <w:rFonts w:ascii="Times New Roman" w:hAnsi="Times New Roman"/>
          <w:noProof/>
          <w:sz w:val="24"/>
          <w:szCs w:val="24"/>
        </w:rPr>
        <w:t xml:space="preserve"> sweet products ha</w:t>
      </w:r>
      <w:r>
        <w:rPr>
          <w:rFonts w:ascii="Times New Roman" w:hAnsi="Times New Roman"/>
          <w:noProof/>
          <w:sz w:val="24"/>
          <w:szCs w:val="24"/>
        </w:rPr>
        <w:t>d</w:t>
      </w:r>
      <w:r w:rsidRPr="006E08F0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replaced mainly</w:t>
      </w:r>
      <w:r w:rsidRPr="006E08F0">
        <w:rPr>
          <w:rFonts w:ascii="Times New Roman" w:hAnsi="Times New Roman"/>
          <w:noProof/>
          <w:sz w:val="24"/>
          <w:szCs w:val="24"/>
        </w:rPr>
        <w:t xml:space="preserve">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sz w:val="24"/>
          <w:szCs w:val="24"/>
        </w:rPr>
        <w:t xml:space="preserve"> in marriage and circumcision ceremonies and pregnancies, which are easily and readily available in the </w:t>
      </w:r>
      <w:proofErr w:type="spellStart"/>
      <w:r>
        <w:rPr>
          <w:rFonts w:ascii="Times New Roman" w:hAnsi="Times New Roman"/>
          <w:sz w:val="24"/>
          <w:szCs w:val="24"/>
        </w:rPr>
        <w:t>neighbourhood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She added that she did not exactly </w:t>
      </w:r>
      <w:r w:rsidRPr="006E08F0">
        <w:rPr>
          <w:rFonts w:ascii="Times New Roman" w:hAnsi="Times New Roman"/>
          <w:noProof/>
          <w:sz w:val="24"/>
          <w:szCs w:val="24"/>
        </w:rPr>
        <w:t>know</w:t>
      </w:r>
      <w:r w:rsidRPr="006E08F0">
        <w:rPr>
          <w:rFonts w:ascii="Times New Roman" w:hAnsi="Times New Roman"/>
          <w:sz w:val="24"/>
          <w:szCs w:val="24"/>
        </w:rPr>
        <w:t xml:space="preserve"> why people </w:t>
      </w:r>
      <w:r w:rsidRPr="006E08F0">
        <w:rPr>
          <w:rFonts w:ascii="Times New Roman" w:hAnsi="Times New Roman"/>
          <w:noProof/>
          <w:sz w:val="24"/>
          <w:szCs w:val="24"/>
        </w:rPr>
        <w:t>ha</w:t>
      </w:r>
      <w:r>
        <w:rPr>
          <w:rFonts w:ascii="Times New Roman" w:hAnsi="Times New Roman"/>
          <w:noProof/>
          <w:sz w:val="24"/>
          <w:szCs w:val="24"/>
        </w:rPr>
        <w:t>d</w:t>
      </w:r>
      <w:r w:rsidRPr="006E08F0">
        <w:rPr>
          <w:rFonts w:ascii="Times New Roman" w:hAnsi="Times New Roman"/>
          <w:sz w:val="24"/>
          <w:szCs w:val="24"/>
        </w:rPr>
        <w:t xml:space="preserve"> replaced it</w:t>
      </w:r>
      <w:r>
        <w:rPr>
          <w:rFonts w:ascii="Times New Roman" w:hAnsi="Times New Roman"/>
          <w:sz w:val="24"/>
          <w:szCs w:val="24"/>
        </w:rPr>
        <w:t>.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But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she said that possibly people avoid </w:t>
      </w:r>
      <w:r w:rsidRPr="006E08F0">
        <w:rPr>
          <w:rFonts w:ascii="Times New Roman" w:hAnsi="Times New Roman"/>
          <w:noProof/>
          <w:sz w:val="24"/>
          <w:szCs w:val="24"/>
        </w:rPr>
        <w:t>preparing</w:t>
      </w:r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because the </w:t>
      </w:r>
      <w:proofErr w:type="spellStart"/>
      <w:r>
        <w:rPr>
          <w:rFonts w:ascii="Times New Roman" w:hAnsi="Times New Roman"/>
          <w:sz w:val="24"/>
          <w:szCs w:val="24"/>
        </w:rPr>
        <w:t>labour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involved in its preparation and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is not prepared/baked</w:t>
      </w:r>
      <w:r w:rsidRPr="006E08F0">
        <w:rPr>
          <w:rFonts w:ascii="Times New Roman" w:hAnsi="Times New Roman"/>
          <w:sz w:val="24"/>
          <w:szCs w:val="24"/>
        </w:rPr>
        <w:t xml:space="preserve"> at restaurants. Thus, it </w:t>
      </w:r>
      <w:r w:rsidRPr="006E08F0">
        <w:rPr>
          <w:rFonts w:ascii="Times New Roman" w:hAnsi="Times New Roman"/>
          <w:noProof/>
          <w:sz w:val="24"/>
          <w:szCs w:val="24"/>
        </w:rPr>
        <w:t>is easily substituted</w:t>
      </w:r>
      <w:r w:rsidRPr="006E08F0">
        <w:rPr>
          <w:rFonts w:ascii="Times New Roman" w:hAnsi="Times New Roman"/>
          <w:sz w:val="24"/>
          <w:szCs w:val="24"/>
        </w:rPr>
        <w:t xml:space="preserve"> with many other products, including sesame </w:t>
      </w:r>
      <w:r w:rsidRPr="006E08F0">
        <w:rPr>
          <w:rFonts w:ascii="Times New Roman" w:hAnsi="Times New Roman"/>
          <w:i/>
          <w:noProof/>
          <w:sz w:val="24"/>
          <w:szCs w:val="24"/>
        </w:rPr>
        <w:t>rewari</w:t>
      </w:r>
      <w:r w:rsidRPr="006E08F0">
        <w:rPr>
          <w:rFonts w:ascii="Times New Roman" w:hAnsi="Times New Roman"/>
          <w:sz w:val="24"/>
          <w:szCs w:val="24"/>
        </w:rPr>
        <w:t xml:space="preserve"> and dates. The replacement of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indicates that </w:t>
      </w:r>
      <w:r w:rsidRPr="00566C01">
        <w:rPr>
          <w:rFonts w:ascii="Times New Roman" w:hAnsi="Times New Roman"/>
          <w:i/>
          <w:iCs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related practices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like any other practice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are not constant but fluid and changeable (</w:t>
      </w:r>
      <w:proofErr w:type="spellStart"/>
      <w:r w:rsidRPr="006E08F0">
        <w:rPr>
          <w:rFonts w:ascii="Times New Roman" w:hAnsi="Times New Roman"/>
          <w:sz w:val="24"/>
          <w:szCs w:val="24"/>
        </w:rPr>
        <w:t>Appadurai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2000). </w:t>
      </w:r>
      <w:proofErr w:type="spellStart"/>
      <w:r w:rsidRPr="006E08F0">
        <w:rPr>
          <w:rFonts w:ascii="Times New Roman" w:hAnsi="Times New Roman"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smiled and informed that a few weeks ago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her granddaughter was married, </w:t>
      </w:r>
      <w:r w:rsidRPr="006E08F0">
        <w:rPr>
          <w:rFonts w:ascii="Times New Roman" w:hAnsi="Times New Roman"/>
          <w:noProof/>
          <w:sz w:val="24"/>
          <w:szCs w:val="24"/>
        </w:rPr>
        <w:t>but</w:t>
      </w:r>
      <w:r w:rsidRPr="006E08F0">
        <w:rPr>
          <w:rFonts w:ascii="Times New Roman" w:hAnsi="Times New Roman"/>
          <w:sz w:val="24"/>
          <w:szCs w:val="24"/>
        </w:rPr>
        <w:t xml:space="preserve"> neither her family (the bride</w:t>
      </w:r>
      <w:r>
        <w:rPr>
          <w:rFonts w:ascii="Times New Roman" w:hAnsi="Times New Roman"/>
          <w:sz w:val="24"/>
          <w:szCs w:val="24"/>
        </w:rPr>
        <w:t>'s</w:t>
      </w:r>
      <w:r w:rsidRPr="006E08F0">
        <w:rPr>
          <w:rFonts w:ascii="Times New Roman" w:hAnsi="Times New Roman"/>
          <w:sz w:val="24"/>
          <w:szCs w:val="24"/>
        </w:rPr>
        <w:t xml:space="preserve"> side) nor the groom’s family had prepared and served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. She added that </w:t>
      </w:r>
      <w:proofErr w:type="spellStart"/>
      <w:r w:rsidRPr="006E08F0">
        <w:rPr>
          <w:rFonts w:ascii="Times New Roman" w:hAnsi="Times New Roman"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sz w:val="24"/>
          <w:szCs w:val="24"/>
        </w:rPr>
        <w:t xml:space="preserve"> </w:t>
      </w:r>
      <w:r w:rsidRPr="006E08F0">
        <w:rPr>
          <w:rFonts w:ascii="Times New Roman" w:hAnsi="Times New Roman"/>
          <w:noProof/>
          <w:sz w:val="24"/>
          <w:szCs w:val="24"/>
        </w:rPr>
        <w:t>might</w:t>
      </w:r>
      <w:r w:rsidRPr="006E08F0">
        <w:rPr>
          <w:rFonts w:ascii="Times New Roman" w:hAnsi="Times New Roman"/>
          <w:sz w:val="24"/>
          <w:szCs w:val="24"/>
        </w:rPr>
        <w:t xml:space="preserve"> be served in houses when people wish to eat it</w:t>
      </w:r>
      <w:r>
        <w:rPr>
          <w:rFonts w:ascii="Times New Roman" w:hAnsi="Times New Roman"/>
          <w:sz w:val="24"/>
          <w:szCs w:val="24"/>
        </w:rPr>
        <w:t>. Still,</w:t>
      </w:r>
      <w:r w:rsidRPr="006E08F0">
        <w:rPr>
          <w:rFonts w:ascii="Times New Roman" w:hAnsi="Times New Roman"/>
          <w:sz w:val="24"/>
          <w:szCs w:val="24"/>
        </w:rPr>
        <w:t xml:space="preserve"> its purposes (referred to </w:t>
      </w:r>
      <w:r>
        <w:rPr>
          <w:rFonts w:ascii="Times New Roman" w:hAnsi="Times New Roman"/>
          <w:sz w:val="24"/>
          <w:szCs w:val="24"/>
        </w:rPr>
        <w:t xml:space="preserve">as </w:t>
      </w:r>
      <w:r w:rsidRPr="006E08F0">
        <w:rPr>
          <w:rFonts w:ascii="Times New Roman" w:hAnsi="Times New Roman"/>
          <w:sz w:val="24"/>
          <w:szCs w:val="24"/>
        </w:rPr>
        <w:t>the social, cultural, religious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</w:t>
      </w:r>
      <w:r w:rsidRPr="006E08F0">
        <w:rPr>
          <w:rFonts w:ascii="Times New Roman" w:hAnsi="Times New Roman"/>
          <w:noProof/>
          <w:sz w:val="24"/>
          <w:szCs w:val="24"/>
        </w:rPr>
        <w:t>health-related</w:t>
      </w:r>
      <w:r w:rsidRPr="006E08F0">
        <w:rPr>
          <w:rFonts w:ascii="Times New Roman" w:hAnsi="Times New Roman"/>
          <w:sz w:val="24"/>
          <w:szCs w:val="24"/>
        </w:rPr>
        <w:t xml:space="preserve"> contexts) used to </w:t>
      </w:r>
      <w:r w:rsidRPr="006E08F0">
        <w:rPr>
          <w:rFonts w:ascii="Times New Roman" w:hAnsi="Times New Roman"/>
          <w:noProof/>
          <w:sz w:val="24"/>
          <w:szCs w:val="24"/>
        </w:rPr>
        <w:t>be served</w:t>
      </w:r>
      <w:r w:rsidRPr="006E08F0">
        <w:rPr>
          <w:rFonts w:ascii="Times New Roman" w:hAnsi="Times New Roman"/>
          <w:sz w:val="24"/>
          <w:szCs w:val="24"/>
        </w:rPr>
        <w:t xml:space="preserve"> might no longer exist in rural areas.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Pr="00D30BA3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D30BA3">
        <w:rPr>
          <w:rFonts w:ascii="Times New Roman" w:hAnsi="Times New Roman"/>
          <w:bCs/>
          <w:i/>
          <w:sz w:val="24"/>
          <w:szCs w:val="24"/>
        </w:rPr>
        <w:t>Bursi’s</w:t>
      </w:r>
      <w:proofErr w:type="spellEnd"/>
      <w:r w:rsidRPr="00D30BA3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D30BA3">
        <w:rPr>
          <w:rFonts w:ascii="Times New Roman" w:hAnsi="Times New Roman"/>
          <w:bCs/>
          <w:i/>
          <w:noProof/>
          <w:sz w:val="24"/>
          <w:szCs w:val="24"/>
        </w:rPr>
        <w:t>dysfunctions</w:t>
      </w:r>
      <w:r w:rsidRPr="00D30BA3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967056" w:rsidRPr="0058601E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Cs/>
          <w:sz w:val="24"/>
          <w:szCs w:val="24"/>
        </w:rPr>
      </w:pPr>
      <w:r w:rsidRPr="006E08F0">
        <w:rPr>
          <w:rFonts w:ascii="Times New Roman" w:hAnsi="Times New Roman"/>
          <w:bCs/>
          <w:sz w:val="24"/>
          <w:szCs w:val="24"/>
        </w:rPr>
        <w:t xml:space="preserve">However, it requires further investigation. Although </w:t>
      </w:r>
      <w:proofErr w:type="spellStart"/>
      <w:r w:rsidRPr="006E08F0">
        <w:rPr>
          <w:rFonts w:ascii="Times New Roman" w:hAnsi="Times New Roman"/>
          <w:bCs/>
          <w:i/>
          <w:iCs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is a </w:t>
      </w:r>
      <w:r w:rsidRPr="006E08F0">
        <w:rPr>
          <w:rFonts w:ascii="Times New Roman" w:hAnsi="Times New Roman"/>
          <w:bCs/>
          <w:noProof/>
          <w:sz w:val="24"/>
          <w:szCs w:val="24"/>
        </w:rPr>
        <w:t>very</w:t>
      </w:r>
      <w:r w:rsidRPr="006E08F0">
        <w:rPr>
          <w:rFonts w:ascii="Times New Roman" w:hAnsi="Times New Roman"/>
          <w:bCs/>
          <w:sz w:val="24"/>
          <w:szCs w:val="24"/>
        </w:rPr>
        <w:t xml:space="preserve"> healthy food, full of nutrition</w:t>
      </w:r>
      <w:r>
        <w:rPr>
          <w:rFonts w:ascii="Times New Roman" w:hAnsi="Times New Roman"/>
          <w:bCs/>
          <w:sz w:val="24"/>
          <w:szCs w:val="24"/>
        </w:rPr>
        <w:t>,</w:t>
      </w:r>
      <w:r w:rsidRPr="006E08F0">
        <w:rPr>
          <w:rFonts w:ascii="Times New Roman" w:hAnsi="Times New Roman"/>
          <w:bCs/>
          <w:sz w:val="24"/>
          <w:szCs w:val="24"/>
        </w:rPr>
        <w:t xml:space="preserve"> and provides energy for </w:t>
      </w:r>
      <w:r>
        <w:rPr>
          <w:rFonts w:ascii="Times New Roman" w:hAnsi="Times New Roman"/>
          <w:bCs/>
          <w:sz w:val="24"/>
          <w:szCs w:val="24"/>
        </w:rPr>
        <w:t>an entire day</w:t>
      </w:r>
      <w:r w:rsidRPr="006E08F0">
        <w:rPr>
          <w:rFonts w:ascii="Times New Roman" w:hAnsi="Times New Roman"/>
          <w:bCs/>
          <w:sz w:val="24"/>
          <w:szCs w:val="24"/>
        </w:rPr>
        <w:t xml:space="preserve">, it may have some </w:t>
      </w:r>
      <w:r w:rsidRPr="006E08F0">
        <w:rPr>
          <w:rFonts w:ascii="Times New Roman" w:hAnsi="Times New Roman"/>
          <w:bCs/>
          <w:noProof/>
          <w:sz w:val="24"/>
          <w:szCs w:val="24"/>
        </w:rPr>
        <w:t>adverse</w:t>
      </w:r>
      <w:r w:rsidRPr="006E08F0">
        <w:rPr>
          <w:rFonts w:ascii="Times New Roman" w:hAnsi="Times New Roman"/>
          <w:bCs/>
          <w:sz w:val="24"/>
          <w:szCs w:val="24"/>
        </w:rPr>
        <w:t xml:space="preserve"> effects if eaten 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daily and </w:t>
      </w:r>
      <w:r>
        <w:rPr>
          <w:rFonts w:ascii="Times New Roman" w:hAnsi="Times New Roman"/>
          <w:bCs/>
          <w:noProof/>
          <w:sz w:val="24"/>
          <w:szCs w:val="24"/>
        </w:rPr>
        <w:t xml:space="preserve">in 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greater </w:t>
      </w:r>
      <w:r w:rsidRPr="006E08F0">
        <w:rPr>
          <w:rFonts w:ascii="Times New Roman" w:hAnsi="Times New Roman"/>
          <w:bCs/>
          <w:noProof/>
          <w:sz w:val="24"/>
          <w:szCs w:val="24"/>
        </w:rPr>
        <w:lastRenderedPageBreak/>
        <w:t>quantity</w:t>
      </w:r>
      <w:r w:rsidRPr="006E08F0">
        <w:rPr>
          <w:rFonts w:ascii="Times New Roman" w:hAnsi="Times New Roman"/>
          <w:bCs/>
          <w:sz w:val="24"/>
          <w:szCs w:val="24"/>
        </w:rPr>
        <w:t xml:space="preserve">. It could be </w:t>
      </w:r>
      <w:r>
        <w:rPr>
          <w:rFonts w:ascii="Times New Roman" w:hAnsi="Times New Roman"/>
          <w:bCs/>
          <w:sz w:val="24"/>
          <w:szCs w:val="24"/>
        </w:rPr>
        <w:t>one factor of</w:t>
      </w:r>
      <w:r w:rsidRPr="006E08F0">
        <w:rPr>
          <w:rFonts w:ascii="Times New Roman" w:hAnsi="Times New Roman"/>
          <w:bCs/>
          <w:sz w:val="24"/>
          <w:szCs w:val="24"/>
        </w:rPr>
        <w:t xml:space="preserve"> obesity, overweight</w:t>
      </w:r>
      <w:r>
        <w:rPr>
          <w:rFonts w:ascii="Times New Roman" w:hAnsi="Times New Roman"/>
          <w:bCs/>
          <w:sz w:val="24"/>
          <w:szCs w:val="24"/>
        </w:rPr>
        <w:t>,</w:t>
      </w:r>
      <w:r w:rsidRPr="006E08F0">
        <w:rPr>
          <w:rFonts w:ascii="Times New Roman" w:hAnsi="Times New Roman"/>
          <w:bCs/>
          <w:sz w:val="24"/>
          <w:szCs w:val="24"/>
        </w:rPr>
        <w:t xml:space="preserve"> </w:t>
      </w:r>
      <w:r w:rsidRPr="006E08F0">
        <w:rPr>
          <w:rFonts w:ascii="Times New Roman" w:hAnsi="Times New Roman"/>
          <w:bCs/>
          <w:noProof/>
          <w:sz w:val="24"/>
          <w:szCs w:val="24"/>
        </w:rPr>
        <w:t>and</w:t>
      </w:r>
      <w:r w:rsidRPr="006E08F0">
        <w:rPr>
          <w:rFonts w:ascii="Times New Roman" w:hAnsi="Times New Roman"/>
          <w:bCs/>
          <w:sz w:val="24"/>
          <w:szCs w:val="24"/>
        </w:rPr>
        <w:t xml:space="preserve"> diabetes because sugar and butter </w:t>
      </w:r>
      <w:r>
        <w:rPr>
          <w:rFonts w:ascii="Times New Roman" w:hAnsi="Times New Roman"/>
          <w:bCs/>
          <w:noProof/>
          <w:sz w:val="24"/>
          <w:szCs w:val="24"/>
        </w:rPr>
        <w:t>are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 used</w:t>
      </w:r>
      <w:r w:rsidRPr="006E08F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 abundant quantities</w:t>
      </w:r>
      <w:r w:rsidRPr="006E08F0">
        <w:rPr>
          <w:rFonts w:ascii="Times New Roman" w:hAnsi="Times New Roman"/>
          <w:bCs/>
          <w:sz w:val="24"/>
          <w:szCs w:val="24"/>
        </w:rPr>
        <w:t xml:space="preserve">. It could contribute to weight gain and could also be a contributing factor in diabetes. </w:t>
      </w:r>
      <w:r>
        <w:rPr>
          <w:rFonts w:ascii="Times New Roman" w:hAnsi="Times New Roman"/>
          <w:bCs/>
          <w:sz w:val="24"/>
          <w:szCs w:val="24"/>
        </w:rPr>
        <w:t>Since</w:t>
      </w:r>
      <w:r w:rsidRPr="006E08F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is already a vanishing cuisine in rural areas of </w:t>
      </w:r>
      <w:r>
        <w:rPr>
          <w:rFonts w:ascii="Times New Roman" w:hAnsi="Times New Roman"/>
          <w:bCs/>
          <w:sz w:val="24"/>
          <w:szCs w:val="24"/>
        </w:rPr>
        <w:t>Sindh,</w:t>
      </w:r>
      <w:r w:rsidRPr="006E08F0">
        <w:rPr>
          <w:rFonts w:ascii="Times New Roman" w:hAnsi="Times New Roman"/>
          <w:bCs/>
          <w:sz w:val="24"/>
          <w:szCs w:val="24"/>
        </w:rPr>
        <w:t xml:space="preserve"> as </w:t>
      </w:r>
      <w:proofErr w:type="spellStart"/>
      <w:r w:rsidRPr="006E08F0">
        <w:rPr>
          <w:rFonts w:ascii="Times New Roman" w:hAnsi="Times New Roman"/>
          <w:bCs/>
          <w:sz w:val="24"/>
          <w:szCs w:val="24"/>
        </w:rPr>
        <w:t>Amaan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E08F0">
        <w:rPr>
          <w:rFonts w:ascii="Times New Roman" w:hAnsi="Times New Roman"/>
          <w:bCs/>
          <w:sz w:val="24"/>
          <w:szCs w:val="24"/>
        </w:rPr>
        <w:t>Zulekhan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perceived, it is difficult to guess if </w:t>
      </w:r>
      <w:proofErr w:type="spellStart"/>
      <w:r w:rsidRPr="006E08F0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could be </w:t>
      </w:r>
      <w:r>
        <w:rPr>
          <w:rFonts w:ascii="Times New Roman" w:hAnsi="Times New Roman"/>
          <w:bCs/>
          <w:sz w:val="24"/>
          <w:szCs w:val="24"/>
        </w:rPr>
        <w:t>one factor in</w:t>
      </w:r>
      <w:r w:rsidRPr="006E08F0">
        <w:rPr>
          <w:rFonts w:ascii="Times New Roman" w:hAnsi="Times New Roman"/>
          <w:bCs/>
          <w:sz w:val="24"/>
          <w:szCs w:val="24"/>
        </w:rPr>
        <w:t xml:space="preserve"> overweight, obesity</w:t>
      </w:r>
      <w:r>
        <w:rPr>
          <w:rFonts w:ascii="Times New Roman" w:hAnsi="Times New Roman"/>
          <w:bCs/>
          <w:sz w:val="24"/>
          <w:szCs w:val="24"/>
        </w:rPr>
        <w:t>,</w:t>
      </w:r>
      <w:r w:rsidRPr="006E08F0">
        <w:rPr>
          <w:rFonts w:ascii="Times New Roman" w:hAnsi="Times New Roman"/>
          <w:bCs/>
          <w:sz w:val="24"/>
          <w:szCs w:val="24"/>
        </w:rPr>
        <w:t xml:space="preserve"> and diabetic conditions in millions of people in Sindh. 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The National Diabetes Survey of Pakistan 2016-17, conducted with </w:t>
      </w:r>
      <w:r w:rsidRPr="006E08F0">
        <w:rPr>
          <w:rFonts w:ascii="Times New Roman" w:hAnsi="Times New Roman"/>
          <w:noProof/>
          <w:sz w:val="24"/>
          <w:szCs w:val="24"/>
          <w:shd w:val="clear" w:color="auto" w:fill="FFFFFF"/>
        </w:rPr>
        <w:t>10,800 people in Pakistan, 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shows that Sindh province has the highest 30.20 </w:t>
      </w:r>
      <w:r>
        <w:rPr>
          <w:rFonts w:ascii="Times New Roman" w:hAnsi="Times New Roman"/>
          <w:bCs/>
          <w:noProof/>
          <w:sz w:val="24"/>
          <w:szCs w:val="24"/>
        </w:rPr>
        <w:t>percent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 of diabetic patients (</w:t>
      </w:r>
      <w:r w:rsidRPr="00975AF7">
        <w:rPr>
          <w:rFonts w:ascii="Times New Roman" w:hAnsi="Times New Roman"/>
          <w:bCs/>
          <w:noProof/>
          <w:sz w:val="24"/>
          <w:szCs w:val="24"/>
        </w:rPr>
        <w:t>The News</w:t>
      </w:r>
      <w:r>
        <w:rPr>
          <w:rFonts w:ascii="Times New Roman" w:hAnsi="Times New Roman"/>
          <w:bCs/>
          <w:noProof/>
          <w:sz w:val="24"/>
          <w:szCs w:val="24"/>
        </w:rPr>
        <w:t xml:space="preserve"> International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, 2017). However, neither this survey nor any other report has directly or indirectly suggested that </w:t>
      </w:r>
      <w:r w:rsidRPr="006E08F0">
        <w:rPr>
          <w:rFonts w:ascii="Times New Roman" w:hAnsi="Times New Roman"/>
          <w:bCs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 has contributed </w:t>
      </w:r>
      <w:r>
        <w:rPr>
          <w:rFonts w:ascii="Times New Roman" w:hAnsi="Times New Roman"/>
          <w:bCs/>
          <w:noProof/>
          <w:sz w:val="24"/>
          <w:szCs w:val="24"/>
        </w:rPr>
        <w:t>to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 any of the above health conditions.</w:t>
      </w:r>
      <w:r w:rsidRPr="006E08F0">
        <w:rPr>
          <w:rFonts w:ascii="Times New Roman" w:hAnsi="Times New Roman"/>
          <w:bCs/>
          <w:sz w:val="24"/>
          <w:szCs w:val="24"/>
        </w:rPr>
        <w:t xml:space="preserve"> In earlier times, when people used to eat </w:t>
      </w:r>
      <w:proofErr w:type="spellStart"/>
      <w:r w:rsidRPr="006E08F0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more often, they never feared or faced </w:t>
      </w:r>
      <w:r>
        <w:rPr>
          <w:rFonts w:ascii="Times New Roman" w:hAnsi="Times New Roman"/>
          <w:bCs/>
          <w:sz w:val="24"/>
          <w:szCs w:val="24"/>
        </w:rPr>
        <w:t>obesity. However,</w:t>
      </w:r>
      <w:r w:rsidRPr="006E08F0">
        <w:rPr>
          <w:rFonts w:ascii="Times New Roman" w:hAnsi="Times New Roman"/>
          <w:bCs/>
          <w:sz w:val="24"/>
          <w:szCs w:val="24"/>
        </w:rPr>
        <w:t xml:space="preserve"> </w:t>
      </w:r>
      <w:r w:rsidRPr="006E08F0">
        <w:rPr>
          <w:rFonts w:ascii="Times New Roman" w:hAnsi="Times New Roman"/>
          <w:bCs/>
          <w:noProof/>
          <w:sz w:val="24"/>
          <w:szCs w:val="24"/>
        </w:rPr>
        <w:t>nowadays</w:t>
      </w:r>
      <w:r w:rsidRPr="006E08F0">
        <w:rPr>
          <w:rFonts w:ascii="Times New Roman" w:hAnsi="Times New Roman"/>
          <w:bCs/>
          <w:sz w:val="24"/>
          <w:szCs w:val="24"/>
        </w:rPr>
        <w:t xml:space="preserve">, living a sedentary life, especially in urban areas, </w:t>
      </w:r>
      <w:r>
        <w:rPr>
          <w:rFonts w:ascii="Times New Roman" w:hAnsi="Times New Roman"/>
          <w:bCs/>
          <w:sz w:val="24"/>
          <w:szCs w:val="24"/>
        </w:rPr>
        <w:t>has become hazardous eating</w:t>
      </w:r>
      <w:r w:rsidRPr="006E08F0">
        <w:rPr>
          <w:rFonts w:ascii="Times New Roman" w:hAnsi="Times New Roman"/>
          <w:bCs/>
          <w:sz w:val="24"/>
          <w:szCs w:val="24"/>
        </w:rPr>
        <w:t xml:space="preserve"> full of fat and sugary meals.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</w:p>
    <w:p w:rsidR="00D30BA3" w:rsidRDefault="00D30BA3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Discussion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Cs/>
          <w:sz w:val="24"/>
          <w:szCs w:val="24"/>
        </w:rPr>
      </w:pP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bCs/>
          <w:sz w:val="24"/>
          <w:szCs w:val="24"/>
        </w:rPr>
        <w:t xml:space="preserve">The article reveals that practices associated with </w:t>
      </w:r>
      <w:proofErr w:type="spellStart"/>
      <w:r>
        <w:rPr>
          <w:rFonts w:ascii="Times New Roman" w:hAnsi="Times New Roman"/>
          <w:bCs/>
          <w:i/>
          <w:sz w:val="24"/>
          <w:szCs w:val="24"/>
        </w:rPr>
        <w:t>B</w:t>
      </w:r>
      <w:r w:rsidRPr="006E08F0">
        <w:rPr>
          <w:rFonts w:ascii="Times New Roman" w:hAnsi="Times New Roman"/>
          <w:bCs/>
          <w:i/>
          <w:sz w:val="24"/>
          <w:szCs w:val="24"/>
        </w:rPr>
        <w:t>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are </w:t>
      </w:r>
      <w:r w:rsidRPr="006E08F0">
        <w:rPr>
          <w:rFonts w:ascii="Times New Roman" w:hAnsi="Times New Roman"/>
          <w:bCs/>
          <w:noProof/>
          <w:sz w:val="24"/>
          <w:szCs w:val="24"/>
        </w:rPr>
        <w:t>on</w:t>
      </w:r>
      <w:r w:rsidRPr="006E08F0">
        <w:rPr>
          <w:rFonts w:ascii="Times New Roman" w:hAnsi="Times New Roman"/>
          <w:bCs/>
          <w:sz w:val="24"/>
          <w:szCs w:val="24"/>
        </w:rPr>
        <w:t xml:space="preserve"> the verge of disappearance. </w:t>
      </w:r>
      <w:proofErr w:type="spellStart"/>
      <w:r w:rsidRPr="007A56EF">
        <w:rPr>
          <w:rFonts w:ascii="Times New Roman" w:hAnsi="Times New Roman"/>
          <w:bCs/>
          <w:i/>
          <w:iCs/>
          <w:sz w:val="24"/>
          <w:szCs w:val="24"/>
        </w:rPr>
        <w:t>B</w:t>
      </w:r>
      <w:r w:rsidRPr="006E08F0">
        <w:rPr>
          <w:rFonts w:ascii="Times New Roman" w:hAnsi="Times New Roman"/>
          <w:bCs/>
          <w:i/>
          <w:sz w:val="24"/>
          <w:szCs w:val="24"/>
        </w:rPr>
        <w:t>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and the </w:t>
      </w:r>
      <w:r>
        <w:rPr>
          <w:rFonts w:ascii="Times New Roman" w:hAnsi="Times New Roman"/>
          <w:bCs/>
          <w:sz w:val="24"/>
          <w:szCs w:val="24"/>
        </w:rPr>
        <w:t xml:space="preserve">associated </w:t>
      </w:r>
      <w:r w:rsidRPr="006E08F0">
        <w:rPr>
          <w:rFonts w:ascii="Times New Roman" w:hAnsi="Times New Roman"/>
          <w:bCs/>
          <w:sz w:val="24"/>
          <w:szCs w:val="24"/>
        </w:rPr>
        <w:t xml:space="preserve">practices may remain there, </w:t>
      </w:r>
      <w:r w:rsidRPr="006E08F0">
        <w:rPr>
          <w:rFonts w:ascii="Times New Roman" w:hAnsi="Times New Roman"/>
          <w:bCs/>
          <w:noProof/>
          <w:sz w:val="24"/>
          <w:szCs w:val="24"/>
        </w:rPr>
        <w:t>but</w:t>
      </w:r>
      <w:r w:rsidRPr="006E08F0">
        <w:rPr>
          <w:rFonts w:ascii="Times New Roman" w:hAnsi="Times New Roman"/>
          <w:bCs/>
          <w:sz w:val="24"/>
          <w:szCs w:val="24"/>
        </w:rPr>
        <w:t xml:space="preserve"> the contextual use of </w:t>
      </w:r>
      <w:proofErr w:type="spellStart"/>
      <w:r w:rsidRPr="006E08F0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in specific practices may disappear. We have witnessed various manifest or intended usages of </w:t>
      </w:r>
      <w:proofErr w:type="spellStart"/>
      <w:r w:rsidRPr="006E08F0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in social and cultural practices (</w:t>
      </w:r>
      <w:proofErr w:type="spellStart"/>
      <w:r w:rsidRPr="006E08F0">
        <w:rPr>
          <w:rFonts w:ascii="Times New Roman" w:hAnsi="Times New Roman"/>
          <w:bCs/>
          <w:sz w:val="24"/>
          <w:szCs w:val="24"/>
        </w:rPr>
        <w:t>Rozin</w:t>
      </w:r>
      <w:proofErr w:type="spellEnd"/>
      <w:r>
        <w:rPr>
          <w:rFonts w:ascii="Times New Roman" w:hAnsi="Times New Roman"/>
          <w:bCs/>
          <w:sz w:val="24"/>
          <w:szCs w:val="24"/>
        </w:rPr>
        <w:t>,</w:t>
      </w:r>
      <w:r w:rsidRPr="006E08F0">
        <w:rPr>
          <w:rFonts w:ascii="Times New Roman" w:hAnsi="Times New Roman"/>
          <w:bCs/>
          <w:sz w:val="24"/>
          <w:szCs w:val="24"/>
        </w:rPr>
        <w:t xml:space="preserve"> 1990; </w:t>
      </w:r>
      <w:proofErr w:type="spellStart"/>
      <w:r w:rsidRPr="006E08F0">
        <w:rPr>
          <w:rFonts w:ascii="Times New Roman" w:hAnsi="Times New Roman"/>
          <w:bCs/>
          <w:sz w:val="24"/>
          <w:szCs w:val="24"/>
        </w:rPr>
        <w:t>Rozin</w:t>
      </w:r>
      <w:proofErr w:type="spellEnd"/>
      <w:r>
        <w:rPr>
          <w:rFonts w:ascii="Times New Roman" w:hAnsi="Times New Roman"/>
          <w:bCs/>
          <w:sz w:val="24"/>
          <w:szCs w:val="24"/>
        </w:rPr>
        <w:t>,</w:t>
      </w:r>
      <w:r w:rsidRPr="006E08F0">
        <w:rPr>
          <w:rFonts w:ascii="Times New Roman" w:hAnsi="Times New Roman"/>
          <w:bCs/>
          <w:sz w:val="24"/>
          <w:szCs w:val="24"/>
        </w:rPr>
        <w:t xml:space="preserve"> 1996). 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In the past, </w:t>
      </w:r>
      <w:r w:rsidRPr="006E08F0">
        <w:rPr>
          <w:rFonts w:ascii="Times New Roman" w:hAnsi="Times New Roman"/>
          <w:bCs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 has remained a </w:t>
      </w:r>
      <w:r>
        <w:rPr>
          <w:rFonts w:ascii="Times New Roman" w:hAnsi="Times New Roman"/>
          <w:bCs/>
          <w:noProof/>
          <w:sz w:val="24"/>
          <w:szCs w:val="24"/>
        </w:rPr>
        <w:t>tremendous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 social substance in traditional practices in rural Sindh</w:t>
      </w:r>
      <w:r>
        <w:rPr>
          <w:rFonts w:ascii="Times New Roman" w:hAnsi="Times New Roman"/>
          <w:bCs/>
          <w:noProof/>
          <w:sz w:val="24"/>
          <w:szCs w:val="24"/>
        </w:rPr>
        <w:t xml:space="preserve">. It </w:t>
      </w:r>
      <w:r w:rsidRPr="006E08F0">
        <w:rPr>
          <w:rFonts w:ascii="Times New Roman" w:hAnsi="Times New Roman"/>
          <w:bCs/>
          <w:noProof/>
          <w:sz w:val="24"/>
          <w:szCs w:val="24"/>
        </w:rPr>
        <w:t xml:space="preserve">has been used to express the bond between the bride and the groom’s families, used in symbolic context to support children’s growth and mental </w:t>
      </w:r>
      <w:r w:rsidRPr="0031677C">
        <w:rPr>
          <w:rFonts w:ascii="Times New Roman" w:hAnsi="Times New Roman"/>
          <w:bCs/>
          <w:noProof/>
          <w:sz w:val="24"/>
          <w:szCs w:val="24"/>
        </w:rPr>
        <w:t>maturity, and other contexts that the community members clearly understood and knew.</w:t>
      </w:r>
      <w:r w:rsidRPr="003167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1677C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31677C">
        <w:rPr>
          <w:rFonts w:ascii="Times New Roman" w:hAnsi="Times New Roman"/>
          <w:bCs/>
          <w:sz w:val="24"/>
          <w:szCs w:val="24"/>
        </w:rPr>
        <w:t xml:space="preserve"> has been used to display the </w:t>
      </w:r>
      <w:r w:rsidRPr="0031677C">
        <w:rPr>
          <w:rFonts w:ascii="Times New Roman" w:hAnsi="Times New Roman"/>
          <w:bCs/>
          <w:noProof/>
          <w:sz w:val="24"/>
          <w:szCs w:val="24"/>
        </w:rPr>
        <w:t>importance</w:t>
      </w:r>
      <w:r w:rsidRPr="0031677C">
        <w:rPr>
          <w:rFonts w:ascii="Times New Roman" w:hAnsi="Times New Roman"/>
          <w:bCs/>
          <w:sz w:val="24"/>
          <w:szCs w:val="24"/>
        </w:rPr>
        <w:t xml:space="preserve"> of social relationships and status</w:t>
      </w:r>
      <w:r w:rsidR="00D30BA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31677C">
        <w:rPr>
          <w:rFonts w:ascii="Times New Roman" w:hAnsi="Times New Roman"/>
          <w:bCs/>
          <w:sz w:val="24"/>
          <w:szCs w:val="24"/>
        </w:rPr>
        <w:t>as Cohen (1968)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1677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Ishak</w:t>
      </w:r>
      <w:proofErr w:type="spellEnd"/>
      <w:r w:rsidRPr="0031677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et al. (2017)</w:t>
      </w:r>
      <w:r w:rsidRPr="0031677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proofErr w:type="spellStart"/>
      <w:r w:rsidRPr="000727C4">
        <w:rPr>
          <w:rFonts w:ascii="Times New Roman" w:eastAsia="Times New Roman" w:hAnsi="Times New Roman"/>
          <w:sz w:val="24"/>
          <w:szCs w:val="24"/>
          <w:lang w:val="en-MY" w:eastAsia="en-MY"/>
        </w:rPr>
        <w:t>Huddart</w:t>
      </w:r>
      <w:proofErr w:type="spellEnd"/>
      <w:r w:rsidRPr="000727C4"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 Kennedy, Baumann</w:t>
      </w:r>
      <w:r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 and</w:t>
      </w:r>
      <w:r w:rsidRPr="000727C4"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 Johnston</w:t>
      </w:r>
      <w:r>
        <w:rPr>
          <w:rFonts w:ascii="Times New Roman" w:hAnsi="Times New Roman"/>
          <w:bCs/>
          <w:sz w:val="24"/>
          <w:szCs w:val="24"/>
        </w:rPr>
        <w:t xml:space="preserve"> (2019) </w:t>
      </w:r>
      <w:r w:rsidRPr="0031677C">
        <w:rPr>
          <w:rFonts w:ascii="Times New Roman" w:hAnsi="Times New Roman"/>
          <w:bCs/>
          <w:sz w:val="24"/>
          <w:szCs w:val="24"/>
        </w:rPr>
        <w:t xml:space="preserve">have envisaged. </w:t>
      </w:r>
      <w:proofErr w:type="spellStart"/>
      <w:r w:rsidRPr="0031677C">
        <w:rPr>
          <w:rFonts w:ascii="Times New Roman" w:hAnsi="Times New Roman"/>
          <w:bCs/>
          <w:sz w:val="24"/>
          <w:szCs w:val="24"/>
        </w:rPr>
        <w:t>Amaan</w:t>
      </w:r>
      <w:proofErr w:type="spellEnd"/>
      <w:r w:rsidRPr="003167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1677C">
        <w:rPr>
          <w:rFonts w:ascii="Times New Roman" w:hAnsi="Times New Roman"/>
          <w:bCs/>
          <w:sz w:val="24"/>
          <w:szCs w:val="24"/>
        </w:rPr>
        <w:t>Zulekhan</w:t>
      </w:r>
      <w:proofErr w:type="spellEnd"/>
      <w:r w:rsidRPr="0031677C">
        <w:rPr>
          <w:rFonts w:ascii="Times New Roman" w:hAnsi="Times New Roman"/>
          <w:bCs/>
          <w:sz w:val="24"/>
          <w:szCs w:val="24"/>
        </w:rPr>
        <w:t xml:space="preserve"> and other families in rural Sindh cooked and served </w:t>
      </w:r>
      <w:proofErr w:type="spellStart"/>
      <w:r w:rsidRPr="0031677C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31677C">
        <w:rPr>
          <w:rFonts w:ascii="Times New Roman" w:hAnsi="Times New Roman"/>
          <w:bCs/>
          <w:sz w:val="24"/>
          <w:szCs w:val="24"/>
        </w:rPr>
        <w:t xml:space="preserve"> for conscious reasons and objective results. Now, </w:t>
      </w:r>
      <w:proofErr w:type="spellStart"/>
      <w:r w:rsidRPr="0031677C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31677C">
        <w:rPr>
          <w:rFonts w:ascii="Times New Roman" w:hAnsi="Times New Roman"/>
          <w:bCs/>
          <w:sz w:val="24"/>
          <w:szCs w:val="24"/>
        </w:rPr>
        <w:t xml:space="preserve"> remains part of the memories of old people and</w:t>
      </w:r>
      <w:r w:rsidRPr="006E08F0">
        <w:rPr>
          <w:rFonts w:ascii="Times New Roman" w:hAnsi="Times New Roman"/>
          <w:bCs/>
          <w:sz w:val="24"/>
          <w:szCs w:val="24"/>
        </w:rPr>
        <w:t xml:space="preserve"> archives collection of the </w:t>
      </w:r>
      <w:r w:rsidRPr="006E08F0">
        <w:rPr>
          <w:rFonts w:ascii="Times New Roman" w:hAnsi="Times New Roman"/>
          <w:bCs/>
          <w:noProof/>
          <w:sz w:val="24"/>
          <w:szCs w:val="24"/>
        </w:rPr>
        <w:t>article</w:t>
      </w:r>
      <w:r w:rsidRPr="006E08F0">
        <w:rPr>
          <w:rFonts w:ascii="Times New Roman" w:hAnsi="Times New Roman"/>
          <w:bCs/>
          <w:sz w:val="24"/>
          <w:szCs w:val="24"/>
        </w:rPr>
        <w:t xml:space="preserve"> at Sindhi </w:t>
      </w:r>
      <w:proofErr w:type="spellStart"/>
      <w:r w:rsidRPr="006E08F0">
        <w:rPr>
          <w:rFonts w:ascii="Times New Roman" w:hAnsi="Times New Roman"/>
          <w:bCs/>
          <w:sz w:val="24"/>
          <w:szCs w:val="24"/>
        </w:rPr>
        <w:t>Adbi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Board, but it has neither in the past nor now has any latent functions. Therefore, survival </w:t>
      </w:r>
      <w:r>
        <w:rPr>
          <w:rFonts w:ascii="Times New Roman" w:hAnsi="Times New Roman"/>
          <w:bCs/>
          <w:sz w:val="24"/>
          <w:szCs w:val="24"/>
        </w:rPr>
        <w:t>i</w:t>
      </w:r>
      <w:r w:rsidRPr="006E08F0">
        <w:rPr>
          <w:rFonts w:ascii="Times New Roman" w:hAnsi="Times New Roman"/>
          <w:bCs/>
          <w:sz w:val="24"/>
          <w:szCs w:val="24"/>
        </w:rPr>
        <w:t xml:space="preserve">s an </w:t>
      </w:r>
      <w:r>
        <w:rPr>
          <w:rFonts w:ascii="Times New Roman" w:hAnsi="Times New Roman"/>
          <w:bCs/>
          <w:sz w:val="24"/>
          <w:szCs w:val="24"/>
        </w:rPr>
        <w:t>essential</w:t>
      </w:r>
      <w:r w:rsidRPr="006E08F0">
        <w:rPr>
          <w:rFonts w:ascii="Times New Roman" w:hAnsi="Times New Roman"/>
          <w:bCs/>
          <w:sz w:val="24"/>
          <w:szCs w:val="24"/>
        </w:rPr>
        <w:t xml:space="preserve"> factor in social practices (or itself as social practice) is no more. Merton (1968) believed that social practices (serving of </w:t>
      </w:r>
      <w:proofErr w:type="spellStart"/>
      <w:r w:rsidRPr="006E08F0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in different social and cultural contexts) thrive </w:t>
      </w:r>
      <w:r>
        <w:rPr>
          <w:rFonts w:ascii="Times New Roman" w:hAnsi="Times New Roman"/>
          <w:bCs/>
          <w:sz w:val="24"/>
          <w:szCs w:val="24"/>
        </w:rPr>
        <w:t>primarily because these perform unintended and latent functions and adjus</w:t>
      </w:r>
      <w:r w:rsidRPr="006E08F0">
        <w:rPr>
          <w:rFonts w:ascii="Times New Roman" w:hAnsi="Times New Roman"/>
          <w:bCs/>
          <w:noProof/>
          <w:sz w:val="24"/>
          <w:szCs w:val="24"/>
        </w:rPr>
        <w:t>t</w:t>
      </w:r>
      <w:r w:rsidRPr="006E08F0">
        <w:rPr>
          <w:rFonts w:ascii="Times New Roman" w:hAnsi="Times New Roman"/>
          <w:bCs/>
          <w:sz w:val="24"/>
          <w:szCs w:val="24"/>
        </w:rPr>
        <w:t xml:space="preserve"> to the communities. </w:t>
      </w:r>
      <w:proofErr w:type="spellStart"/>
      <w:r w:rsidRPr="006E08F0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E08F0">
        <w:rPr>
          <w:rFonts w:ascii="Times New Roman" w:hAnsi="Times New Roman"/>
          <w:bCs/>
          <w:sz w:val="24"/>
          <w:szCs w:val="24"/>
        </w:rPr>
        <w:t xml:space="preserve"> could not serve any unintended purposes/functions because it </w:t>
      </w:r>
      <w:r w:rsidRPr="006E08F0">
        <w:rPr>
          <w:rFonts w:ascii="Times New Roman" w:hAnsi="Times New Roman"/>
          <w:bCs/>
          <w:noProof/>
          <w:sz w:val="24"/>
          <w:szCs w:val="24"/>
        </w:rPr>
        <w:t>could not</w:t>
      </w:r>
      <w:r w:rsidRPr="006E08F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change</w:t>
      </w:r>
      <w:r w:rsidRPr="006E08F0">
        <w:rPr>
          <w:rFonts w:ascii="Times New Roman" w:hAnsi="Times New Roman"/>
          <w:bCs/>
          <w:sz w:val="24"/>
          <w:szCs w:val="24"/>
        </w:rPr>
        <w:t xml:space="preserve"> the Sindhi community.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</w:p>
    <w:p w:rsidR="00D30BA3" w:rsidRPr="006E08F0" w:rsidRDefault="00D30BA3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  <w:r w:rsidRPr="006E08F0">
        <w:rPr>
          <w:rFonts w:ascii="Times New Roman" w:hAnsi="Times New Roman"/>
          <w:b/>
          <w:sz w:val="24"/>
          <w:szCs w:val="24"/>
        </w:rPr>
        <w:t>Conclusion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r w:rsidRPr="006E08F0">
        <w:rPr>
          <w:rFonts w:ascii="Times New Roman" w:hAnsi="Times New Roman"/>
          <w:noProof/>
          <w:sz w:val="24"/>
          <w:szCs w:val="24"/>
        </w:rPr>
        <w:t xml:space="preserve">Based on the first-hand information from a Sindhi woman informant (Amaan Zulekhan) and archival material from the Sindhi Adbi Board, this article has analyzed traditional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cuisine </w:t>
      </w:r>
      <w:r>
        <w:rPr>
          <w:rFonts w:ascii="Times New Roman" w:hAnsi="Times New Roman"/>
          <w:noProof/>
          <w:sz w:val="24"/>
          <w:szCs w:val="24"/>
        </w:rPr>
        <w:t>considering</w:t>
      </w:r>
      <w:r w:rsidRPr="006E08F0">
        <w:rPr>
          <w:rFonts w:ascii="Times New Roman" w:hAnsi="Times New Roman"/>
          <w:noProof/>
          <w:sz w:val="24"/>
          <w:szCs w:val="24"/>
        </w:rPr>
        <w:t xml:space="preserve"> the concept of manifest and latent functions of Merton. It found that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has various manifest or known contexts (functions) that includes various marriages practices (stages), circumcisions, pre-and-post natal conditions of women, prevent</w:t>
      </w:r>
      <w:r>
        <w:rPr>
          <w:rFonts w:ascii="Times New Roman" w:hAnsi="Times New Roman"/>
          <w:noProof/>
          <w:sz w:val="24"/>
          <w:szCs w:val="24"/>
        </w:rPr>
        <w:t>ing</w:t>
      </w:r>
      <w:r w:rsidRPr="006E08F0">
        <w:rPr>
          <w:rFonts w:ascii="Times New Roman" w:hAnsi="Times New Roman"/>
          <w:noProof/>
          <w:sz w:val="24"/>
          <w:szCs w:val="24"/>
        </w:rPr>
        <w:t xml:space="preserve"> seasonal diseases among children, protect</w:t>
      </w:r>
      <w:r>
        <w:rPr>
          <w:rFonts w:ascii="Times New Roman" w:hAnsi="Times New Roman"/>
          <w:noProof/>
          <w:sz w:val="24"/>
          <w:szCs w:val="24"/>
        </w:rPr>
        <w:t>ing</w:t>
      </w:r>
      <w:r w:rsidRPr="006E08F0">
        <w:rPr>
          <w:rFonts w:ascii="Times New Roman" w:hAnsi="Times New Roman"/>
          <w:noProof/>
          <w:sz w:val="24"/>
          <w:szCs w:val="24"/>
        </w:rPr>
        <w:t xml:space="preserve"> children from bad omens</w:t>
      </w:r>
      <w:r>
        <w:rPr>
          <w:rFonts w:ascii="Times New Roman" w:hAnsi="Times New Roman"/>
          <w:noProof/>
          <w:sz w:val="24"/>
          <w:szCs w:val="24"/>
        </w:rPr>
        <w:t xml:space="preserve">, </w:t>
      </w:r>
      <w:r w:rsidRPr="006E08F0">
        <w:rPr>
          <w:rFonts w:ascii="Times New Roman" w:hAnsi="Times New Roman"/>
          <w:noProof/>
          <w:sz w:val="24"/>
          <w:szCs w:val="24"/>
        </w:rPr>
        <w:t>seek</w:t>
      </w:r>
      <w:r>
        <w:rPr>
          <w:rFonts w:ascii="Times New Roman" w:hAnsi="Times New Roman"/>
          <w:noProof/>
          <w:sz w:val="24"/>
          <w:szCs w:val="24"/>
        </w:rPr>
        <w:t>ing</w:t>
      </w:r>
      <w:r w:rsidRPr="006E08F0">
        <w:rPr>
          <w:rFonts w:ascii="Times New Roman" w:hAnsi="Times New Roman"/>
          <w:noProof/>
          <w:sz w:val="24"/>
          <w:szCs w:val="24"/>
        </w:rPr>
        <w:t xml:space="preserve"> prayers of beggars and br</w:t>
      </w:r>
      <w:r>
        <w:rPr>
          <w:rFonts w:ascii="Times New Roman" w:hAnsi="Times New Roman"/>
          <w:noProof/>
          <w:sz w:val="24"/>
          <w:szCs w:val="24"/>
        </w:rPr>
        <w:t>ing</w:t>
      </w:r>
      <w:r w:rsidRPr="006E08F0">
        <w:rPr>
          <w:rFonts w:ascii="Times New Roman" w:hAnsi="Times New Roman"/>
          <w:noProof/>
          <w:sz w:val="24"/>
          <w:szCs w:val="24"/>
        </w:rPr>
        <w:t xml:space="preserve">ing in </w:t>
      </w:r>
      <w:r w:rsidRPr="006E08F0">
        <w:rPr>
          <w:rFonts w:ascii="Times New Roman" w:hAnsi="Times New Roman"/>
          <w:i/>
          <w:noProof/>
          <w:sz w:val="24"/>
          <w:szCs w:val="24"/>
        </w:rPr>
        <w:t>barakah</w:t>
      </w:r>
      <w:r w:rsidRPr="006E08F0">
        <w:rPr>
          <w:rFonts w:ascii="Times New Roman" w:hAnsi="Times New Roman"/>
          <w:noProof/>
          <w:sz w:val="24"/>
          <w:szCs w:val="24"/>
        </w:rPr>
        <w:t xml:space="preserve"> in the production/yields, and so on. </w:t>
      </w:r>
      <w:r>
        <w:rPr>
          <w:rFonts w:ascii="Times New Roman" w:hAnsi="Times New Roman"/>
          <w:noProof/>
          <w:sz w:val="24"/>
          <w:szCs w:val="24"/>
        </w:rPr>
        <w:t>Furthermore, t</w:t>
      </w:r>
      <w:r w:rsidRPr="006E08F0">
        <w:rPr>
          <w:rFonts w:ascii="Times New Roman" w:hAnsi="Times New Roman"/>
          <w:noProof/>
          <w:sz w:val="24"/>
          <w:szCs w:val="24"/>
        </w:rPr>
        <w:t xml:space="preserve">he article finds out that </w:t>
      </w:r>
      <w:r w:rsidRPr="006E08F0">
        <w:rPr>
          <w:rFonts w:ascii="Times New Roman" w:hAnsi="Times New Roman"/>
          <w:i/>
          <w:noProof/>
          <w:sz w:val="24"/>
          <w:szCs w:val="24"/>
        </w:rPr>
        <w:t>busri</w:t>
      </w:r>
      <w:r w:rsidRPr="006E08F0">
        <w:rPr>
          <w:rFonts w:ascii="Times New Roman" w:hAnsi="Times New Roman"/>
          <w:noProof/>
          <w:sz w:val="24"/>
          <w:szCs w:val="24"/>
        </w:rPr>
        <w:t xml:space="preserve"> </w:t>
      </w:r>
      <w:r w:rsidRPr="006E08F0">
        <w:rPr>
          <w:rFonts w:ascii="Times New Roman" w:hAnsi="Times New Roman"/>
          <w:sz w:val="24"/>
          <w:szCs w:val="24"/>
        </w:rPr>
        <w:t>may still be prepared and served in routine by many generations to come</w:t>
      </w:r>
      <w:r>
        <w:rPr>
          <w:rFonts w:ascii="Times New Roman" w:hAnsi="Times New Roman"/>
          <w:sz w:val="24"/>
          <w:szCs w:val="24"/>
        </w:rPr>
        <w:t xml:space="preserve">. However, </w:t>
      </w:r>
      <w:r w:rsidRPr="006E08F0">
        <w:rPr>
          <w:rFonts w:ascii="Times New Roman" w:hAnsi="Times New Roman"/>
          <w:sz w:val="24"/>
          <w:szCs w:val="24"/>
        </w:rPr>
        <w:t>the social, cultural, religious</w:t>
      </w:r>
      <w:r>
        <w:rPr>
          <w:rFonts w:ascii="Times New Roman" w:hAnsi="Times New Roman"/>
          <w:sz w:val="24"/>
          <w:szCs w:val="24"/>
        </w:rPr>
        <w:t>,</w:t>
      </w:r>
      <w:r w:rsidRPr="006E08F0">
        <w:rPr>
          <w:rFonts w:ascii="Times New Roman" w:hAnsi="Times New Roman"/>
          <w:sz w:val="24"/>
          <w:szCs w:val="24"/>
        </w:rPr>
        <w:t xml:space="preserve"> and </w:t>
      </w:r>
      <w:r w:rsidRPr="006E08F0">
        <w:rPr>
          <w:rFonts w:ascii="Times New Roman" w:hAnsi="Times New Roman"/>
          <w:noProof/>
          <w:sz w:val="24"/>
          <w:szCs w:val="24"/>
        </w:rPr>
        <w:t>health-related</w:t>
      </w:r>
      <w:r w:rsidRPr="006E08F0">
        <w:rPr>
          <w:rFonts w:ascii="Times New Roman" w:hAnsi="Times New Roman"/>
          <w:sz w:val="24"/>
          <w:szCs w:val="24"/>
        </w:rPr>
        <w:t xml:space="preserve"> practices (or the contexts in which it </w:t>
      </w:r>
      <w:r w:rsidRPr="006E08F0">
        <w:rPr>
          <w:rFonts w:ascii="Times New Roman" w:hAnsi="Times New Roman"/>
          <w:noProof/>
          <w:sz w:val="24"/>
          <w:szCs w:val="24"/>
        </w:rPr>
        <w:t>is served</w:t>
      </w:r>
      <w:r w:rsidRPr="006E08F0">
        <w:rPr>
          <w:rFonts w:ascii="Times New Roman" w:hAnsi="Times New Roman"/>
          <w:sz w:val="24"/>
          <w:szCs w:val="24"/>
        </w:rPr>
        <w:t xml:space="preserve">) may no longer survive. </w:t>
      </w:r>
    </w:p>
    <w:p w:rsidR="00967056" w:rsidRPr="006E08F0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137A">
        <w:rPr>
          <w:rFonts w:ascii="Times New Roman" w:hAnsi="Times New Roman"/>
          <w:bCs/>
          <w:i/>
          <w:iCs/>
          <w:sz w:val="24"/>
          <w:szCs w:val="24"/>
        </w:rPr>
        <w:lastRenderedPageBreak/>
        <w:t>Busri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-related </w:t>
      </w:r>
      <w:proofErr w:type="spellStart"/>
      <w:r w:rsidRPr="005918F8">
        <w:rPr>
          <w:rFonts w:ascii="Times New Roman" w:hAnsi="Times New Roman"/>
          <w:bCs/>
          <w:sz w:val="24"/>
          <w:szCs w:val="24"/>
        </w:rPr>
        <w:t>practises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 are on the edge of extinction. To put it another way, while </w:t>
      </w:r>
      <w:proofErr w:type="spellStart"/>
      <w:r w:rsidRPr="00566C01">
        <w:rPr>
          <w:rFonts w:ascii="Times New Roman" w:hAnsi="Times New Roman"/>
          <w:bCs/>
          <w:i/>
          <w:iCs/>
          <w:sz w:val="24"/>
          <w:szCs w:val="24"/>
        </w:rPr>
        <w:t>busri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 and the </w:t>
      </w:r>
      <w:proofErr w:type="spellStart"/>
      <w:r w:rsidRPr="005918F8">
        <w:rPr>
          <w:rFonts w:ascii="Times New Roman" w:hAnsi="Times New Roman"/>
          <w:bCs/>
          <w:sz w:val="24"/>
          <w:szCs w:val="24"/>
        </w:rPr>
        <w:t>behaviours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 may survive, the context in which </w:t>
      </w:r>
      <w:r>
        <w:rPr>
          <w:rFonts w:ascii="Times New Roman" w:hAnsi="Times New Roman"/>
          <w:bCs/>
          <w:sz w:val="24"/>
          <w:szCs w:val="24"/>
        </w:rPr>
        <w:t>abuse</w:t>
      </w:r>
      <w:r w:rsidRPr="005918F8">
        <w:rPr>
          <w:rFonts w:ascii="Times New Roman" w:hAnsi="Times New Roman"/>
          <w:bCs/>
          <w:sz w:val="24"/>
          <w:szCs w:val="24"/>
        </w:rPr>
        <w:t xml:space="preserve"> is </w:t>
      </w:r>
      <w:proofErr w:type="spellStart"/>
      <w:r w:rsidRPr="005918F8">
        <w:rPr>
          <w:rFonts w:ascii="Times New Roman" w:hAnsi="Times New Roman"/>
          <w:bCs/>
          <w:sz w:val="24"/>
          <w:szCs w:val="24"/>
        </w:rPr>
        <w:t>utilised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 in specific </w:t>
      </w:r>
      <w:proofErr w:type="spellStart"/>
      <w:r w:rsidRPr="005918F8">
        <w:rPr>
          <w:rFonts w:ascii="Times New Roman" w:hAnsi="Times New Roman"/>
          <w:bCs/>
          <w:sz w:val="24"/>
          <w:szCs w:val="24"/>
        </w:rPr>
        <w:t>practises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 may go away. </w:t>
      </w:r>
      <w:proofErr w:type="spellStart"/>
      <w:r w:rsidRPr="005B137A">
        <w:rPr>
          <w:rFonts w:ascii="Times New Roman" w:hAnsi="Times New Roman"/>
          <w:bCs/>
          <w:i/>
          <w:iCs/>
          <w:sz w:val="24"/>
          <w:szCs w:val="24"/>
        </w:rPr>
        <w:t>Busri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 has been </w:t>
      </w:r>
      <w:proofErr w:type="spellStart"/>
      <w:r w:rsidRPr="005918F8">
        <w:rPr>
          <w:rFonts w:ascii="Times New Roman" w:hAnsi="Times New Roman"/>
          <w:bCs/>
          <w:sz w:val="24"/>
          <w:szCs w:val="24"/>
        </w:rPr>
        <w:t>utilised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 in a range of social and cultural </w:t>
      </w:r>
      <w:proofErr w:type="spellStart"/>
      <w:r w:rsidRPr="005918F8">
        <w:rPr>
          <w:rFonts w:ascii="Times New Roman" w:hAnsi="Times New Roman"/>
          <w:bCs/>
          <w:sz w:val="24"/>
          <w:szCs w:val="24"/>
        </w:rPr>
        <w:t>behaviours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, both purposefully and accidentally. </w:t>
      </w:r>
      <w:proofErr w:type="spellStart"/>
      <w:r w:rsidRPr="005B137A">
        <w:rPr>
          <w:rFonts w:ascii="Times New Roman" w:hAnsi="Times New Roman"/>
          <w:bCs/>
          <w:i/>
          <w:iCs/>
          <w:sz w:val="24"/>
          <w:szCs w:val="24"/>
        </w:rPr>
        <w:t>Busri</w:t>
      </w:r>
      <w:proofErr w:type="spellEnd"/>
      <w:r w:rsidRPr="005918F8">
        <w:rPr>
          <w:rFonts w:ascii="Times New Roman" w:hAnsi="Times New Roman"/>
          <w:bCs/>
          <w:sz w:val="24"/>
          <w:szCs w:val="24"/>
        </w:rPr>
        <w:t xml:space="preserve"> has always played an important role in rural Sindh's traditional ceremonies. It has been used to express the link between the bride and groom's families, in a symbolic context to aid children's growth and mental maturity, and in </w:t>
      </w:r>
      <w:r>
        <w:rPr>
          <w:rFonts w:ascii="Times New Roman" w:hAnsi="Times New Roman"/>
          <w:bCs/>
          <w:sz w:val="24"/>
          <w:szCs w:val="24"/>
        </w:rPr>
        <w:t>several</w:t>
      </w:r>
      <w:r w:rsidRPr="005918F8">
        <w:rPr>
          <w:rFonts w:ascii="Times New Roman" w:hAnsi="Times New Roman"/>
          <w:bCs/>
          <w:sz w:val="24"/>
          <w:szCs w:val="24"/>
        </w:rPr>
        <w:t xml:space="preserve"> other contexts that the community was aware of.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267ED">
        <w:rPr>
          <w:rFonts w:ascii="Times New Roman" w:hAnsi="Times New Roman"/>
          <w:bCs/>
          <w:iCs/>
          <w:sz w:val="24"/>
          <w:szCs w:val="24"/>
        </w:rPr>
        <w:t xml:space="preserve">The </w:t>
      </w:r>
      <w:r>
        <w:rPr>
          <w:rFonts w:ascii="Times New Roman" w:hAnsi="Times New Roman"/>
          <w:bCs/>
          <w:iCs/>
          <w:sz w:val="24"/>
          <w:szCs w:val="24"/>
        </w:rPr>
        <w:t>context</w:t>
      </w:r>
      <w:r w:rsidRPr="006267ED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6267ED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267ED">
        <w:rPr>
          <w:rFonts w:ascii="Times New Roman" w:hAnsi="Times New Roman"/>
          <w:bCs/>
          <w:iCs/>
          <w:sz w:val="24"/>
          <w:szCs w:val="24"/>
        </w:rPr>
        <w:t xml:space="preserve"> has been used to </w:t>
      </w:r>
      <w:proofErr w:type="spellStart"/>
      <w:r w:rsidRPr="006267ED">
        <w:rPr>
          <w:rFonts w:ascii="Times New Roman" w:hAnsi="Times New Roman"/>
          <w:bCs/>
          <w:iCs/>
          <w:sz w:val="24"/>
          <w:szCs w:val="24"/>
        </w:rPr>
        <w:t>emphasise</w:t>
      </w:r>
      <w:proofErr w:type="spellEnd"/>
      <w:r w:rsidRPr="006267ED">
        <w:rPr>
          <w:rFonts w:ascii="Times New Roman" w:hAnsi="Times New Roman"/>
          <w:bCs/>
          <w:iCs/>
          <w:sz w:val="24"/>
          <w:szCs w:val="24"/>
        </w:rPr>
        <w:t xml:space="preserve"> the significance of social rank and connections. </w:t>
      </w:r>
      <w:r>
        <w:rPr>
          <w:rFonts w:ascii="Times New Roman" w:hAnsi="Times New Roman"/>
          <w:bCs/>
          <w:iCs/>
          <w:sz w:val="24"/>
          <w:szCs w:val="24"/>
        </w:rPr>
        <w:t xml:space="preserve">In rural </w:t>
      </w:r>
      <w:r w:rsidRPr="006267ED">
        <w:rPr>
          <w:rFonts w:ascii="Times New Roman" w:hAnsi="Times New Roman"/>
          <w:bCs/>
          <w:iCs/>
          <w:sz w:val="24"/>
          <w:szCs w:val="24"/>
        </w:rPr>
        <w:t>Sindh</w:t>
      </w:r>
      <w:r>
        <w:rPr>
          <w:rFonts w:ascii="Times New Roman" w:hAnsi="Times New Roman"/>
          <w:bCs/>
          <w:iCs/>
          <w:sz w:val="24"/>
          <w:szCs w:val="24"/>
        </w:rPr>
        <w:t xml:space="preserve">, it is </w:t>
      </w:r>
      <w:r w:rsidRPr="006267ED">
        <w:rPr>
          <w:rFonts w:ascii="Times New Roman" w:hAnsi="Times New Roman"/>
          <w:bCs/>
          <w:iCs/>
          <w:sz w:val="24"/>
          <w:szCs w:val="24"/>
        </w:rPr>
        <w:t xml:space="preserve">cooked and served for intentional causes and objective consequences. </w:t>
      </w:r>
      <w:proofErr w:type="spellStart"/>
      <w:r w:rsidRPr="00566C01">
        <w:rPr>
          <w:rFonts w:ascii="Times New Roman" w:hAnsi="Times New Roman"/>
          <w:bCs/>
          <w:i/>
          <w:sz w:val="24"/>
          <w:szCs w:val="24"/>
        </w:rPr>
        <w:t>Busri</w:t>
      </w:r>
      <w:proofErr w:type="spellEnd"/>
      <w:r w:rsidRPr="006267ED">
        <w:rPr>
          <w:rFonts w:ascii="Times New Roman" w:hAnsi="Times New Roman"/>
          <w:bCs/>
          <w:iCs/>
          <w:sz w:val="24"/>
          <w:szCs w:val="24"/>
        </w:rPr>
        <w:t xml:space="preserve"> is currently a part of people's memories and the Sindhi </w:t>
      </w:r>
      <w:proofErr w:type="spellStart"/>
      <w:r w:rsidRPr="006267ED">
        <w:rPr>
          <w:rFonts w:ascii="Times New Roman" w:hAnsi="Times New Roman"/>
          <w:bCs/>
          <w:iCs/>
          <w:sz w:val="24"/>
          <w:szCs w:val="24"/>
        </w:rPr>
        <w:t>Adbi</w:t>
      </w:r>
      <w:proofErr w:type="spellEnd"/>
      <w:r w:rsidRPr="006267ED">
        <w:rPr>
          <w:rFonts w:ascii="Times New Roman" w:hAnsi="Times New Roman"/>
          <w:bCs/>
          <w:iCs/>
          <w:sz w:val="24"/>
          <w:szCs w:val="24"/>
        </w:rPr>
        <w:t xml:space="preserve"> Board's archives collection of the article, but it has no previous or present latent functions.</w:t>
      </w: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D30BA3" w:rsidRPr="006E08F0" w:rsidRDefault="00D30BA3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b/>
          <w:sz w:val="24"/>
          <w:szCs w:val="24"/>
        </w:rPr>
      </w:pPr>
      <w:r w:rsidRPr="0038642A">
        <w:rPr>
          <w:rFonts w:ascii="Times New Roman" w:hAnsi="Times New Roman"/>
          <w:b/>
          <w:sz w:val="24"/>
          <w:szCs w:val="24"/>
        </w:rPr>
        <w:t>References</w:t>
      </w:r>
    </w:p>
    <w:p w:rsidR="00967056" w:rsidRPr="0038642A" w:rsidRDefault="00967056" w:rsidP="002E2B91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  <w:szCs w:val="24"/>
        </w:rPr>
      </w:pP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>Agro, G.</w:t>
      </w:r>
      <w:r w:rsidR="00D30BA3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R. (2006). </w:t>
      </w:r>
      <w:r w:rsidRPr="00962577">
        <w:rPr>
          <w:rFonts w:ascii="Times New Roman" w:hAnsi="Times New Roman"/>
          <w:i/>
          <w:sz w:val="24"/>
          <w:szCs w:val="24"/>
        </w:rPr>
        <w:t xml:space="preserve">Sindh men </w:t>
      </w:r>
      <w:r w:rsidRPr="00962577">
        <w:rPr>
          <w:rFonts w:ascii="Times New Roman" w:hAnsi="Times New Roman"/>
          <w:i/>
          <w:noProof/>
          <w:sz w:val="24"/>
          <w:szCs w:val="24"/>
        </w:rPr>
        <w:t>pakhen</w:t>
      </w:r>
      <w:r w:rsidRPr="00962577">
        <w:rPr>
          <w:rFonts w:ascii="Times New Roman" w:hAnsi="Times New Roman"/>
          <w:i/>
          <w:sz w:val="24"/>
          <w:szCs w:val="24"/>
        </w:rPr>
        <w:t xml:space="preserve"> and </w:t>
      </w:r>
      <w:r w:rsidRPr="00962577">
        <w:rPr>
          <w:rFonts w:ascii="Times New Roman" w:hAnsi="Times New Roman"/>
          <w:i/>
          <w:noProof/>
          <w:sz w:val="24"/>
          <w:szCs w:val="24"/>
        </w:rPr>
        <w:t>janwaran</w:t>
      </w:r>
      <w:r w:rsidRPr="00962577">
        <w:rPr>
          <w:rFonts w:ascii="Times New Roman" w:hAnsi="Times New Roman"/>
          <w:i/>
          <w:sz w:val="24"/>
          <w:szCs w:val="24"/>
        </w:rPr>
        <w:t xml:space="preserve"> jo </w:t>
      </w:r>
      <w:proofErr w:type="spellStart"/>
      <w:r w:rsidRPr="00962577">
        <w:rPr>
          <w:rFonts w:ascii="Times New Roman" w:hAnsi="Times New Roman"/>
          <w:i/>
          <w:sz w:val="24"/>
          <w:szCs w:val="24"/>
        </w:rPr>
        <w:t>shikar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[Hunting of birds and animals in Sindh].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 xml:space="preserve">Ali, Z. (2016). The rise and fall of the Sindhi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 Retrieved from </w:t>
      </w:r>
      <w:hyperlink r:id="rId11" w:history="1">
        <w:r w:rsidRPr="00962577">
          <w:rPr>
            <w:rFonts w:ascii="Times New Roman" w:hAnsi="Times New Roman"/>
            <w:sz w:val="24"/>
            <w:szCs w:val="24"/>
          </w:rPr>
          <w:t>https://tribune.com.pk/story/1043423/no-longer-a-priority-the-rise-and-fall-of-the-sindhi-adabi-board/</w:t>
        </w:r>
      </w:hyperlink>
      <w:r w:rsidRPr="00962577">
        <w:rPr>
          <w:rFonts w:ascii="Times New Roman" w:hAnsi="Times New Roman"/>
          <w:sz w:val="24"/>
          <w:szCs w:val="24"/>
        </w:rPr>
        <w:t>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Appadurai</w:t>
      </w:r>
      <w:proofErr w:type="spellEnd"/>
      <w:r w:rsidRPr="00962577">
        <w:rPr>
          <w:rFonts w:ascii="Times New Roman" w:hAnsi="Times New Roman"/>
          <w:sz w:val="24"/>
          <w:szCs w:val="24"/>
        </w:rPr>
        <w:t>, A. (1990). Disjuncture and Difference in the Global Cultural Economy. In Mike, F. (ed.) Theory, Culture, Society (pp. 295–310). London: Sage.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>Baloch, N.</w:t>
      </w:r>
      <w:r w:rsidR="00D30BA3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B. (2005). </w:t>
      </w:r>
      <w:proofErr w:type="spellStart"/>
      <w:r w:rsidRPr="00962577">
        <w:rPr>
          <w:rFonts w:ascii="Times New Roman" w:hAnsi="Times New Roman"/>
          <w:sz w:val="24"/>
          <w:szCs w:val="24"/>
        </w:rPr>
        <w:t>Rasmoon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Rawan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aen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Sawan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[Traditions: right and wrong].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Sindhi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>Birnbaum, R. (1989). The latent organizational functions of the academic senate: Why senates do not work but will not go away. </w:t>
      </w:r>
      <w:r w:rsidRPr="00D30BA3">
        <w:rPr>
          <w:rFonts w:ascii="Times New Roman" w:hAnsi="Times New Roman"/>
          <w:i/>
          <w:sz w:val="24"/>
          <w:szCs w:val="24"/>
        </w:rPr>
        <w:t>The Journal of Higher Education</w:t>
      </w:r>
      <w:r w:rsidR="00D30BA3">
        <w:rPr>
          <w:rFonts w:ascii="Times New Roman" w:hAnsi="Times New Roman"/>
          <w:sz w:val="24"/>
          <w:szCs w:val="24"/>
        </w:rPr>
        <w:t>,</w:t>
      </w:r>
      <w:r w:rsidRPr="00962577">
        <w:rPr>
          <w:rFonts w:ascii="Times New Roman" w:hAnsi="Times New Roman"/>
          <w:sz w:val="24"/>
          <w:szCs w:val="24"/>
        </w:rPr>
        <w:t> </w:t>
      </w:r>
      <w:r w:rsidRPr="00D30BA3">
        <w:rPr>
          <w:rFonts w:ascii="Times New Roman" w:hAnsi="Times New Roman"/>
          <w:i/>
          <w:sz w:val="24"/>
          <w:szCs w:val="24"/>
        </w:rPr>
        <w:t>60</w:t>
      </w:r>
      <w:r w:rsidRPr="00962577">
        <w:rPr>
          <w:rFonts w:ascii="Times New Roman" w:hAnsi="Times New Roman"/>
          <w:sz w:val="24"/>
          <w:szCs w:val="24"/>
        </w:rPr>
        <w:t>(4)</w:t>
      </w:r>
      <w:r w:rsidR="00D30BA3">
        <w:rPr>
          <w:rFonts w:ascii="Times New Roman" w:hAnsi="Times New Roman"/>
          <w:sz w:val="24"/>
          <w:szCs w:val="24"/>
        </w:rPr>
        <w:t>,</w:t>
      </w:r>
      <w:r w:rsidRPr="00962577">
        <w:rPr>
          <w:rFonts w:ascii="Times New Roman" w:hAnsi="Times New Roman"/>
          <w:sz w:val="24"/>
          <w:szCs w:val="24"/>
        </w:rPr>
        <w:t xml:space="preserve"> 423-443.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>Bulbul R.</w:t>
      </w:r>
      <w:r w:rsidR="00D30BA3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>Z.</w:t>
      </w:r>
      <w:r w:rsidR="00D30BA3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S. (1984). Sindhi </w:t>
      </w:r>
      <w:proofErr w:type="spellStart"/>
      <w:r w:rsidRPr="00962577">
        <w:rPr>
          <w:rFonts w:ascii="Times New Roman" w:hAnsi="Times New Roman"/>
          <w:sz w:val="24"/>
          <w:szCs w:val="24"/>
        </w:rPr>
        <w:t>Tib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62577">
        <w:rPr>
          <w:rFonts w:ascii="Times New Roman" w:hAnsi="Times New Roman"/>
          <w:sz w:val="24"/>
          <w:szCs w:val="24"/>
        </w:rPr>
        <w:t>Tehqiqi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makalo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[Sindhi medicine: Research essay].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Sindhi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pacing w:val="2"/>
          <w:sz w:val="24"/>
          <w:szCs w:val="24"/>
          <w:shd w:val="clear" w:color="auto" w:fill="FCFCFC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Burdi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A.B. (2010). </w:t>
      </w:r>
      <w:proofErr w:type="spellStart"/>
      <w:r w:rsidRPr="00962577">
        <w:rPr>
          <w:rFonts w:ascii="Times New Roman" w:hAnsi="Times New Roman"/>
          <w:sz w:val="24"/>
          <w:szCs w:val="24"/>
        </w:rPr>
        <w:t>Sar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nisrya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pandh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2577">
        <w:rPr>
          <w:rFonts w:ascii="Times New Roman" w:hAnsi="Times New Roman"/>
          <w:sz w:val="24"/>
          <w:szCs w:val="24"/>
        </w:rPr>
        <w:t>utar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lago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aa </w:t>
      </w:r>
      <w:proofErr w:type="spellStart"/>
      <w:r w:rsidRPr="00962577">
        <w:rPr>
          <w:rFonts w:ascii="Times New Roman" w:hAnsi="Times New Roman"/>
          <w:sz w:val="24"/>
          <w:szCs w:val="24"/>
        </w:rPr>
        <w:t>pireen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[A plant has ripened, o beloved northern winds are blowing]. Retrieved from </w:t>
      </w:r>
      <w:r w:rsidR="00D30BA3" w:rsidRPr="00D30BA3">
        <w:rPr>
          <w:rFonts w:ascii="Times New Roman" w:hAnsi="Times New Roman"/>
          <w:sz w:val="24"/>
          <w:szCs w:val="24"/>
        </w:rPr>
        <w:t>https://m.facebook.com/permalink.php?story_fbid= 1755456388036516&amp;id=1640532072862282</w:t>
      </w:r>
      <w:r w:rsidRPr="00962577">
        <w:rPr>
          <w:rFonts w:ascii="Times New Roman" w:hAnsi="Times New Roman"/>
          <w:sz w:val="24"/>
          <w:szCs w:val="24"/>
        </w:rPr>
        <w:t xml:space="preserve"> 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>Cohen, Y.</w:t>
      </w:r>
      <w:r w:rsidR="00D30BA3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A. (1968). Food Consumption Patterns. In Sills, D. L. (ed.) </w:t>
      </w:r>
      <w:r w:rsidRPr="00962577">
        <w:rPr>
          <w:rFonts w:ascii="Times New Roman" w:hAnsi="Times New Roman"/>
          <w:i/>
          <w:iCs/>
          <w:sz w:val="24"/>
          <w:szCs w:val="24"/>
        </w:rPr>
        <w:t xml:space="preserve">International Encyclopedia of the Social Sciences </w:t>
      </w:r>
      <w:r w:rsidRPr="00962577">
        <w:rPr>
          <w:rFonts w:ascii="Times New Roman" w:hAnsi="Times New Roman"/>
          <w:iCs/>
          <w:sz w:val="24"/>
          <w:szCs w:val="24"/>
        </w:rPr>
        <w:t>(</w:t>
      </w:r>
      <w:r w:rsidRPr="00962577">
        <w:rPr>
          <w:rFonts w:ascii="Times New Roman" w:hAnsi="Times New Roman"/>
          <w:i/>
          <w:iCs/>
          <w:sz w:val="24"/>
          <w:szCs w:val="24"/>
        </w:rPr>
        <w:t>5</w:t>
      </w:r>
      <w:r w:rsidRPr="00962577">
        <w:rPr>
          <w:rFonts w:ascii="Times New Roman" w:hAnsi="Times New Roman"/>
          <w:iCs/>
          <w:sz w:val="24"/>
          <w:szCs w:val="24"/>
        </w:rPr>
        <w:t>)</w:t>
      </w:r>
      <w:r w:rsidRPr="00962577">
        <w:rPr>
          <w:rFonts w:ascii="Times New Roman" w:hAnsi="Times New Roman"/>
          <w:sz w:val="24"/>
          <w:szCs w:val="24"/>
        </w:rPr>
        <w:t xml:space="preserve"> (pp. 508–513) New York: The Free Press.</w:t>
      </w:r>
    </w:p>
    <w:p w:rsidR="00967056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>Elwell, F.</w:t>
      </w:r>
      <w:r w:rsidR="00D30BA3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W. (2009). Macrosociology: The study of sociocultural systems. Lewiston: Edwin </w:t>
      </w:r>
      <w:proofErr w:type="spellStart"/>
      <w:r w:rsidRPr="00962577">
        <w:rPr>
          <w:rFonts w:ascii="Times New Roman" w:hAnsi="Times New Roman"/>
          <w:sz w:val="24"/>
          <w:szCs w:val="24"/>
        </w:rPr>
        <w:t>Mellen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Press.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A547E">
        <w:rPr>
          <w:rFonts w:ascii="Times New Roman" w:eastAsia="Times New Roman" w:hAnsi="Times New Roman"/>
          <w:sz w:val="24"/>
          <w:szCs w:val="24"/>
          <w:lang w:val="en-MY" w:eastAsia="en-MY"/>
        </w:rPr>
        <w:t>Emeziem</w:t>
      </w:r>
      <w:proofErr w:type="spellEnd"/>
      <w:r w:rsidRPr="002A547E"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, C. (2021). A Tale of Two Rights? The Manifest Functions of Truth and Reconciliation Commissions and the Ambivalence Towards Economic, Social, and Cultural Rights. </w:t>
      </w:r>
      <w:r w:rsidRPr="002A547E">
        <w:rPr>
          <w:rFonts w:ascii="Times New Roman" w:eastAsia="Times New Roman" w:hAnsi="Times New Roman"/>
          <w:i/>
          <w:iCs/>
          <w:sz w:val="24"/>
          <w:szCs w:val="24"/>
          <w:lang w:val="en-MY" w:eastAsia="en-MY"/>
        </w:rPr>
        <w:t>Seattle Journal for Social Justice</w:t>
      </w:r>
      <w:r w:rsidRPr="002A547E">
        <w:rPr>
          <w:rFonts w:ascii="Times New Roman" w:eastAsia="Times New Roman" w:hAnsi="Times New Roman"/>
          <w:sz w:val="24"/>
          <w:szCs w:val="24"/>
          <w:lang w:val="en-MY" w:eastAsia="en-MY"/>
        </w:rPr>
        <w:t>.</w:t>
      </w:r>
      <w:r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 </w:t>
      </w:r>
      <w:r w:rsidRPr="00D30BA3">
        <w:rPr>
          <w:rFonts w:ascii="Times New Roman" w:eastAsia="Times New Roman" w:hAnsi="Times New Roman"/>
          <w:sz w:val="24"/>
          <w:szCs w:val="24"/>
          <w:lang w:val="en-MY" w:eastAsia="en-MY"/>
        </w:rPr>
        <w:t>https://ssrn.com/abstract=3963100</w:t>
      </w:r>
    </w:p>
    <w:p w:rsidR="00967056" w:rsidRPr="006C7999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6C7999">
        <w:rPr>
          <w:rFonts w:ascii="Times New Roman" w:hAnsi="Times New Roman"/>
          <w:sz w:val="24"/>
          <w:szCs w:val="24"/>
        </w:rPr>
        <w:t xml:space="preserve">Fieldhouse, P. (1995). Food and Nutrition: Customs and Culture. Boston: Springer. </w:t>
      </w:r>
    </w:p>
    <w:p w:rsidR="00967056" w:rsidRPr="00856EEF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56EEF">
        <w:rPr>
          <w:rFonts w:ascii="Times New Roman" w:hAnsi="Times New Roman"/>
          <w:sz w:val="24"/>
          <w:szCs w:val="24"/>
        </w:rPr>
        <w:t>Grabowska</w:t>
      </w:r>
      <w:proofErr w:type="spellEnd"/>
      <w:r w:rsidRPr="00856EEF">
        <w:rPr>
          <w:rFonts w:ascii="Times New Roman" w:hAnsi="Times New Roman"/>
          <w:sz w:val="24"/>
          <w:szCs w:val="24"/>
        </w:rPr>
        <w:t xml:space="preserve">, I., &amp; </w:t>
      </w:r>
      <w:proofErr w:type="spellStart"/>
      <w:r w:rsidRPr="00856EEF">
        <w:rPr>
          <w:rFonts w:ascii="Times New Roman" w:hAnsi="Times New Roman"/>
          <w:sz w:val="24"/>
          <w:szCs w:val="24"/>
        </w:rPr>
        <w:t>Engbersen</w:t>
      </w:r>
      <w:proofErr w:type="spellEnd"/>
      <w:r w:rsidRPr="00856EEF">
        <w:rPr>
          <w:rFonts w:ascii="Times New Roman" w:hAnsi="Times New Roman"/>
          <w:sz w:val="24"/>
          <w:szCs w:val="24"/>
        </w:rPr>
        <w:t xml:space="preserve">, G. (2016). Social remittances and the impact of temporary migration on an EU sending country: The case of Poland. </w:t>
      </w:r>
      <w:r w:rsidRPr="00ED7F84">
        <w:rPr>
          <w:rFonts w:ascii="Times New Roman" w:hAnsi="Times New Roman"/>
          <w:i/>
          <w:sz w:val="24"/>
          <w:szCs w:val="24"/>
        </w:rPr>
        <w:t>Central and Eastern European Migration Review</w:t>
      </w:r>
      <w:r w:rsidR="00ED7F84">
        <w:rPr>
          <w:rFonts w:ascii="Times New Roman" w:hAnsi="Times New Roman"/>
          <w:sz w:val="24"/>
          <w:szCs w:val="24"/>
        </w:rPr>
        <w:t>,</w:t>
      </w:r>
      <w:r w:rsidRPr="00856EEF">
        <w:rPr>
          <w:rFonts w:ascii="Times New Roman" w:hAnsi="Times New Roman"/>
          <w:sz w:val="24"/>
          <w:szCs w:val="24"/>
        </w:rPr>
        <w:t> </w:t>
      </w:r>
      <w:r w:rsidRPr="00ED7F84">
        <w:rPr>
          <w:rFonts w:ascii="Times New Roman" w:hAnsi="Times New Roman"/>
          <w:i/>
          <w:sz w:val="24"/>
          <w:szCs w:val="24"/>
        </w:rPr>
        <w:t>5</w:t>
      </w:r>
      <w:r w:rsidRPr="00856EEF">
        <w:rPr>
          <w:rFonts w:ascii="Times New Roman" w:hAnsi="Times New Roman"/>
          <w:sz w:val="24"/>
          <w:szCs w:val="24"/>
        </w:rPr>
        <w:t>(2)</w:t>
      </w:r>
      <w:r w:rsidR="00ED7F84">
        <w:rPr>
          <w:rFonts w:ascii="Times New Roman" w:hAnsi="Times New Roman"/>
          <w:sz w:val="24"/>
          <w:szCs w:val="24"/>
        </w:rPr>
        <w:t>,</w:t>
      </w:r>
      <w:r w:rsidRPr="00856EEF">
        <w:rPr>
          <w:rFonts w:ascii="Times New Roman" w:hAnsi="Times New Roman"/>
          <w:sz w:val="24"/>
          <w:szCs w:val="24"/>
        </w:rPr>
        <w:t xml:space="preserve"> 99-117.</w:t>
      </w:r>
    </w:p>
    <w:p w:rsidR="00967056" w:rsidRPr="00856EEF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56EEF">
        <w:rPr>
          <w:rFonts w:ascii="Times New Roman" w:eastAsia="Times New Roman" w:hAnsi="Times New Roman"/>
          <w:sz w:val="24"/>
          <w:szCs w:val="24"/>
          <w:lang w:val="en-MY" w:eastAsia="en-MY"/>
        </w:rPr>
        <w:t>Huddart</w:t>
      </w:r>
      <w:proofErr w:type="spellEnd"/>
      <w:r w:rsidRPr="00856EEF"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 Kennedy, E., Baumann, S., &amp; Johnston, J. (2019). Eating for taste and eating for change: Ethical consumption as a high-status practice. </w:t>
      </w:r>
      <w:r w:rsidRPr="00856EEF">
        <w:rPr>
          <w:rFonts w:ascii="Times New Roman" w:eastAsia="Times New Roman" w:hAnsi="Times New Roman"/>
          <w:i/>
          <w:iCs/>
          <w:sz w:val="24"/>
          <w:szCs w:val="24"/>
          <w:lang w:val="en-MY" w:eastAsia="en-MY"/>
        </w:rPr>
        <w:t>Social Forces</w:t>
      </w:r>
      <w:r w:rsidRPr="00856EEF"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, </w:t>
      </w:r>
      <w:r w:rsidRPr="00856EEF">
        <w:rPr>
          <w:rFonts w:ascii="Times New Roman" w:eastAsia="Times New Roman" w:hAnsi="Times New Roman"/>
          <w:i/>
          <w:iCs/>
          <w:sz w:val="24"/>
          <w:szCs w:val="24"/>
          <w:lang w:val="en-MY" w:eastAsia="en-MY"/>
        </w:rPr>
        <w:t>98</w:t>
      </w:r>
      <w:r w:rsidRPr="00856EEF">
        <w:rPr>
          <w:rFonts w:ascii="Times New Roman" w:eastAsia="Times New Roman" w:hAnsi="Times New Roman"/>
          <w:sz w:val="24"/>
          <w:szCs w:val="24"/>
          <w:lang w:val="en-MY" w:eastAsia="en-MY"/>
        </w:rPr>
        <w:t>(1), 381-402</w:t>
      </w:r>
      <w:r w:rsidR="00D30BA3">
        <w:rPr>
          <w:rFonts w:ascii="Times New Roman" w:eastAsia="Times New Roman" w:hAnsi="Times New Roman"/>
          <w:sz w:val="24"/>
          <w:szCs w:val="24"/>
          <w:lang w:val="en-MY" w:eastAsia="en-MY"/>
        </w:rPr>
        <w:t>.</w:t>
      </w:r>
    </w:p>
    <w:p w:rsidR="00967056" w:rsidRPr="00856EEF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>Ishak</w:t>
      </w:r>
      <w:proofErr w:type="spellEnd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>, S., Hussain, M.</w:t>
      </w:r>
      <w:r w:rsidR="00D30BA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56EEF">
        <w:rPr>
          <w:rFonts w:ascii="Times New Roman" w:hAnsi="Times New Roman"/>
          <w:sz w:val="24"/>
          <w:szCs w:val="24"/>
          <w:shd w:val="clear" w:color="auto" w:fill="FFFFFF"/>
        </w:rPr>
        <w:t>Y., Omar, A.</w:t>
      </w:r>
      <w:r w:rsidR="00D30BA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56EEF">
        <w:rPr>
          <w:rFonts w:ascii="Times New Roman" w:hAnsi="Times New Roman"/>
          <w:sz w:val="24"/>
          <w:szCs w:val="24"/>
          <w:shd w:val="clear" w:color="auto" w:fill="FFFFFF"/>
        </w:rPr>
        <w:t>R.</w:t>
      </w:r>
      <w:r w:rsidR="00D30BA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56EEF">
        <w:rPr>
          <w:rFonts w:ascii="Times New Roman" w:hAnsi="Times New Roman"/>
          <w:sz w:val="24"/>
          <w:szCs w:val="24"/>
          <w:shd w:val="clear" w:color="auto" w:fill="FFFFFF"/>
        </w:rPr>
        <w:t>C., Sum, S.</w:t>
      </w:r>
      <w:r w:rsidR="00D30BA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56EEF">
        <w:rPr>
          <w:rFonts w:ascii="Times New Roman" w:hAnsi="Times New Roman"/>
          <w:sz w:val="24"/>
          <w:szCs w:val="24"/>
          <w:shd w:val="clear" w:color="auto" w:fill="FFFFFF"/>
        </w:rPr>
        <w:t xml:space="preserve">M., </w:t>
      </w:r>
      <w:proofErr w:type="spellStart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>Saad</w:t>
      </w:r>
      <w:proofErr w:type="spellEnd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 xml:space="preserve">, S., </w:t>
      </w:r>
      <w:proofErr w:type="spellStart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>Ramli</w:t>
      </w:r>
      <w:proofErr w:type="spellEnd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 xml:space="preserve">, Z., &amp; </w:t>
      </w:r>
      <w:proofErr w:type="spellStart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>Manaf</w:t>
      </w:r>
      <w:proofErr w:type="spellEnd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>, A.</w:t>
      </w:r>
      <w:r w:rsidR="00D30BA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56EEF">
        <w:rPr>
          <w:rFonts w:ascii="Times New Roman" w:hAnsi="Times New Roman"/>
          <w:sz w:val="24"/>
          <w:szCs w:val="24"/>
          <w:shd w:val="clear" w:color="auto" w:fill="FFFFFF"/>
        </w:rPr>
        <w:t xml:space="preserve">A. (2017). Deciphering innovative </w:t>
      </w:r>
      <w:proofErr w:type="spellStart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>behaviours</w:t>
      </w:r>
      <w:proofErr w:type="spellEnd"/>
      <w:r w:rsidRPr="00856EEF">
        <w:rPr>
          <w:rFonts w:ascii="Times New Roman" w:hAnsi="Times New Roman"/>
          <w:sz w:val="24"/>
          <w:szCs w:val="24"/>
          <w:shd w:val="clear" w:color="auto" w:fill="FFFFFF"/>
        </w:rPr>
        <w:t xml:space="preserve"> of Malaysia’s small halal food enterprises: A tentative analysis. </w:t>
      </w:r>
      <w:proofErr w:type="spellStart"/>
      <w:r w:rsidRPr="00856E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Geografia</w:t>
      </w:r>
      <w:proofErr w:type="spellEnd"/>
      <w:r w:rsidRPr="00856E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-Malaysian Journal of Society and Space</w:t>
      </w:r>
      <w:r w:rsidRPr="00856EEF">
        <w:rPr>
          <w:rFonts w:ascii="Times New Roman" w:hAnsi="Times New Roman"/>
          <w:sz w:val="24"/>
          <w:szCs w:val="24"/>
          <w:shd w:val="clear" w:color="auto" w:fill="FFFFFF"/>
        </w:rPr>
        <w:t>, </w:t>
      </w:r>
      <w:r w:rsidRPr="00856EE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11</w:t>
      </w:r>
      <w:r w:rsidRPr="00856EEF">
        <w:rPr>
          <w:rFonts w:ascii="Times New Roman" w:hAnsi="Times New Roman"/>
          <w:sz w:val="24"/>
          <w:szCs w:val="24"/>
          <w:shd w:val="clear" w:color="auto" w:fill="FFFFFF"/>
        </w:rPr>
        <w:t xml:space="preserve">(2), </w:t>
      </w:r>
      <w:r w:rsidRPr="00856EEF">
        <w:rPr>
          <w:rFonts w:ascii="Times New Roman" w:hAnsi="Times New Roman"/>
          <w:sz w:val="24"/>
          <w:szCs w:val="24"/>
        </w:rPr>
        <w:t>64</w:t>
      </w:r>
      <w:r w:rsidR="00ED7F84">
        <w:rPr>
          <w:rFonts w:ascii="Times New Roman" w:hAnsi="Times New Roman"/>
          <w:sz w:val="24"/>
          <w:szCs w:val="24"/>
        </w:rPr>
        <w:t>-</w:t>
      </w:r>
      <w:r w:rsidRPr="00856EEF">
        <w:rPr>
          <w:rFonts w:ascii="Times New Roman" w:hAnsi="Times New Roman"/>
          <w:sz w:val="24"/>
          <w:szCs w:val="24"/>
        </w:rPr>
        <w:t>76.</w:t>
      </w:r>
    </w:p>
    <w:p w:rsidR="00967056" w:rsidRPr="00856EEF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856EEF">
        <w:rPr>
          <w:rFonts w:ascii="Times New Roman" w:hAnsi="Times New Roman"/>
          <w:sz w:val="24"/>
          <w:szCs w:val="24"/>
        </w:rPr>
        <w:lastRenderedPageBreak/>
        <w:t xml:space="preserve">Ji, D., &amp; Sullivan, R. (2016). The Manifest and Latent Functions of Differential Response in Child Welfare. </w:t>
      </w:r>
      <w:r w:rsidRPr="00D30BA3">
        <w:rPr>
          <w:rFonts w:ascii="Times New Roman" w:hAnsi="Times New Roman"/>
          <w:i/>
          <w:sz w:val="24"/>
          <w:szCs w:val="24"/>
        </w:rPr>
        <w:t>Research on Social Work Practice</w:t>
      </w:r>
      <w:r w:rsidRPr="00856EEF">
        <w:rPr>
          <w:rFonts w:ascii="Times New Roman" w:hAnsi="Times New Roman"/>
          <w:sz w:val="24"/>
          <w:szCs w:val="24"/>
        </w:rPr>
        <w:t>, </w:t>
      </w:r>
      <w:r w:rsidRPr="00D30BA3">
        <w:rPr>
          <w:rFonts w:ascii="Times New Roman" w:hAnsi="Times New Roman"/>
          <w:i/>
          <w:sz w:val="24"/>
          <w:szCs w:val="24"/>
        </w:rPr>
        <w:t>26</w:t>
      </w:r>
      <w:r w:rsidR="00ED7F84">
        <w:rPr>
          <w:rFonts w:ascii="Times New Roman" w:hAnsi="Times New Roman"/>
          <w:sz w:val="24"/>
          <w:szCs w:val="24"/>
        </w:rPr>
        <w:t>(6): 641</w:t>
      </w:r>
      <w:r w:rsidRPr="00856EEF">
        <w:rPr>
          <w:rFonts w:ascii="Times New Roman" w:hAnsi="Times New Roman"/>
          <w:sz w:val="24"/>
          <w:szCs w:val="24"/>
        </w:rPr>
        <w:t>-652.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Kalhoro</w:t>
      </w:r>
      <w:proofErr w:type="spellEnd"/>
      <w:r w:rsidRPr="00962577">
        <w:rPr>
          <w:rFonts w:ascii="Times New Roman" w:hAnsi="Times New Roman"/>
          <w:sz w:val="24"/>
          <w:szCs w:val="24"/>
        </w:rPr>
        <w:t>, Z.</w:t>
      </w:r>
      <w:r w:rsidR="00ED7F84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A. (2012). Hide not your wine from those who drink: Folktale and Tombs of the Bar Woman and Drunkards of </w:t>
      </w:r>
      <w:proofErr w:type="spellStart"/>
      <w:r w:rsidRPr="00962577">
        <w:rPr>
          <w:rFonts w:ascii="Times New Roman" w:hAnsi="Times New Roman"/>
          <w:sz w:val="24"/>
          <w:szCs w:val="24"/>
        </w:rPr>
        <w:t>Gadap</w:t>
      </w:r>
      <w:proofErr w:type="spellEnd"/>
      <w:r w:rsidRPr="00962577">
        <w:rPr>
          <w:rFonts w:ascii="Times New Roman" w:hAnsi="Times New Roman"/>
          <w:sz w:val="24"/>
          <w:szCs w:val="24"/>
        </w:rPr>
        <w:t>, Karachi, Pakistan.” </w:t>
      </w:r>
      <w:r w:rsidRPr="00D30BA3">
        <w:rPr>
          <w:rFonts w:ascii="Times New Roman" w:hAnsi="Times New Roman"/>
          <w:i/>
          <w:sz w:val="24"/>
          <w:szCs w:val="24"/>
        </w:rPr>
        <w:t>Journal of Asian Civilizations</w:t>
      </w:r>
      <w:r w:rsidRPr="00962577">
        <w:rPr>
          <w:rFonts w:ascii="Times New Roman" w:hAnsi="Times New Roman"/>
          <w:sz w:val="24"/>
          <w:szCs w:val="24"/>
        </w:rPr>
        <w:t xml:space="preserve">, </w:t>
      </w:r>
      <w:r w:rsidRPr="00D30BA3">
        <w:rPr>
          <w:rFonts w:ascii="Times New Roman" w:hAnsi="Times New Roman"/>
          <w:i/>
          <w:sz w:val="24"/>
          <w:szCs w:val="24"/>
        </w:rPr>
        <w:t>35</w:t>
      </w:r>
      <w:r w:rsidRPr="00962577">
        <w:rPr>
          <w:rFonts w:ascii="Times New Roman" w:hAnsi="Times New Roman"/>
          <w:sz w:val="24"/>
          <w:szCs w:val="24"/>
        </w:rPr>
        <w:t>(2)</w:t>
      </w:r>
      <w:r w:rsidR="00D30BA3">
        <w:rPr>
          <w:rFonts w:ascii="Times New Roman" w:hAnsi="Times New Roman"/>
          <w:sz w:val="24"/>
          <w:szCs w:val="24"/>
        </w:rPr>
        <w:t>,</w:t>
      </w:r>
      <w:r w:rsidRPr="00962577">
        <w:rPr>
          <w:rFonts w:ascii="Times New Roman" w:hAnsi="Times New Roman"/>
          <w:sz w:val="24"/>
          <w:szCs w:val="24"/>
        </w:rPr>
        <w:t xml:space="preserve"> 103.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Kaswan</w:t>
      </w:r>
      <w:proofErr w:type="spellEnd"/>
      <w:r w:rsidRPr="00962577">
        <w:rPr>
          <w:rFonts w:ascii="Times New Roman" w:hAnsi="Times New Roman"/>
          <w:sz w:val="24"/>
          <w:szCs w:val="24"/>
        </w:rPr>
        <w:t>, J. (1981). Manifest and latent functions of psychological services. </w:t>
      </w:r>
      <w:r w:rsidRPr="00962577">
        <w:rPr>
          <w:rFonts w:ascii="Times New Roman" w:hAnsi="Times New Roman"/>
          <w:i/>
          <w:iCs/>
          <w:sz w:val="24"/>
          <w:szCs w:val="24"/>
        </w:rPr>
        <w:t xml:space="preserve">American Psychologist, </w:t>
      </w:r>
      <w:r w:rsidRPr="00ED7F84">
        <w:rPr>
          <w:rFonts w:ascii="Times New Roman" w:hAnsi="Times New Roman"/>
          <w:i/>
          <w:iCs/>
          <w:sz w:val="24"/>
          <w:szCs w:val="24"/>
        </w:rPr>
        <w:t>36</w:t>
      </w:r>
      <w:r w:rsidRPr="00962577">
        <w:rPr>
          <w:rFonts w:ascii="Times New Roman" w:hAnsi="Times New Roman"/>
          <w:sz w:val="24"/>
          <w:szCs w:val="24"/>
        </w:rPr>
        <w:t>(3)</w:t>
      </w:r>
      <w:r w:rsidR="00ED7F84">
        <w:rPr>
          <w:rFonts w:ascii="Times New Roman" w:hAnsi="Times New Roman"/>
          <w:sz w:val="24"/>
          <w:szCs w:val="24"/>
        </w:rPr>
        <w:t>.</w:t>
      </w:r>
      <w:r w:rsidRPr="00962577">
        <w:rPr>
          <w:rFonts w:ascii="Times New Roman" w:hAnsi="Times New Roman"/>
          <w:sz w:val="24"/>
          <w:szCs w:val="24"/>
        </w:rPr>
        <w:t xml:space="preserve"> 290-299.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Kunbhar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N. (2010). </w:t>
      </w:r>
      <w:proofErr w:type="spellStart"/>
      <w:r w:rsidRPr="00962577">
        <w:rPr>
          <w:rFonts w:ascii="Times New Roman" w:hAnsi="Times New Roman"/>
          <w:sz w:val="24"/>
          <w:szCs w:val="24"/>
        </w:rPr>
        <w:t>Ber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. [Jujube]. Retrieved from </w:t>
      </w:r>
      <w:r w:rsidR="003E3052" w:rsidRPr="003E3052">
        <w:rPr>
          <w:rFonts w:ascii="Times New Roman" w:hAnsi="Times New Roman"/>
          <w:sz w:val="24"/>
          <w:szCs w:val="24"/>
        </w:rPr>
        <w:t>http://sindhiproverbs.blogspot.my/2011/12/ blog-post_9726.html</w:t>
      </w:r>
      <w:r w:rsidRPr="00962577">
        <w:rPr>
          <w:rFonts w:ascii="Times New Roman" w:hAnsi="Times New Roman"/>
          <w:sz w:val="24"/>
          <w:szCs w:val="24"/>
        </w:rPr>
        <w:t xml:space="preserve"> 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 xml:space="preserve">Kwon, D.Y. (2017). Why data creation is important for ethnic foods. </w:t>
      </w:r>
      <w:r w:rsidRPr="00ED7F84">
        <w:rPr>
          <w:rFonts w:ascii="Times New Roman" w:hAnsi="Times New Roman"/>
          <w:i/>
          <w:sz w:val="24"/>
          <w:szCs w:val="24"/>
        </w:rPr>
        <w:t>Journal of Ethnic Food</w:t>
      </w:r>
      <w:r w:rsidRPr="00962577">
        <w:rPr>
          <w:rFonts w:ascii="Times New Roman" w:hAnsi="Times New Roman"/>
          <w:sz w:val="24"/>
          <w:szCs w:val="24"/>
        </w:rPr>
        <w:t xml:space="preserve">, </w:t>
      </w:r>
      <w:r w:rsidRPr="00ED7F84">
        <w:rPr>
          <w:rFonts w:ascii="Times New Roman" w:hAnsi="Times New Roman"/>
          <w:i/>
          <w:sz w:val="24"/>
          <w:szCs w:val="24"/>
        </w:rPr>
        <w:t>4</w:t>
      </w:r>
      <w:r w:rsidRPr="00962577">
        <w:rPr>
          <w:rFonts w:ascii="Times New Roman" w:hAnsi="Times New Roman"/>
          <w:sz w:val="24"/>
          <w:szCs w:val="24"/>
        </w:rPr>
        <w:t>(4)</w:t>
      </w:r>
      <w:r w:rsidR="00ED7F84">
        <w:rPr>
          <w:rFonts w:ascii="Times New Roman" w:hAnsi="Times New Roman"/>
          <w:sz w:val="24"/>
          <w:szCs w:val="24"/>
        </w:rPr>
        <w:t xml:space="preserve">, </w:t>
      </w:r>
      <w:r w:rsidRPr="00962577">
        <w:rPr>
          <w:rFonts w:ascii="Times New Roman" w:hAnsi="Times New Roman"/>
          <w:sz w:val="24"/>
          <w:szCs w:val="24"/>
        </w:rPr>
        <w:t>211-212.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 xml:space="preserve">Merton R. (1968). Manifest and Latent Functions. In Robert, M. (ed.), On Theoretical Sociology (pp. 73-138). New York: The Free Press. 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 xml:space="preserve">Mirza, G.J. (1996). </w:t>
      </w:r>
      <w:r w:rsidRPr="00962577">
        <w:rPr>
          <w:rFonts w:ascii="Times New Roman" w:hAnsi="Times New Roman"/>
          <w:i/>
          <w:noProof/>
          <w:sz w:val="24"/>
          <w:szCs w:val="24"/>
        </w:rPr>
        <w:t>Sartiyon</w:t>
      </w:r>
      <w:r w:rsidRPr="00962577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Pr="00962577">
        <w:rPr>
          <w:rFonts w:ascii="Times New Roman" w:hAnsi="Times New Roman"/>
          <w:i/>
          <w:sz w:val="24"/>
          <w:szCs w:val="24"/>
        </w:rPr>
        <w:t>Mazharul</w:t>
      </w:r>
      <w:proofErr w:type="spellEnd"/>
      <w:r w:rsidRPr="00962577">
        <w:rPr>
          <w:rFonts w:ascii="Times New Roman" w:hAnsi="Times New Roman"/>
          <w:i/>
          <w:sz w:val="24"/>
          <w:szCs w:val="24"/>
        </w:rPr>
        <w:t xml:space="preserve"> Islam </w:t>
      </w:r>
      <w:r w:rsidRPr="00962577">
        <w:rPr>
          <w:rFonts w:ascii="Times New Roman" w:hAnsi="Times New Roman"/>
          <w:i/>
          <w:noProof/>
          <w:sz w:val="24"/>
          <w:szCs w:val="24"/>
        </w:rPr>
        <w:t>jon</w:t>
      </w:r>
      <w:r w:rsidRPr="00962577">
        <w:rPr>
          <w:rFonts w:ascii="Times New Roman" w:hAnsi="Times New Roman"/>
          <w:i/>
          <w:sz w:val="24"/>
          <w:szCs w:val="24"/>
        </w:rPr>
        <w:t xml:space="preserve"> </w:t>
      </w:r>
      <w:r w:rsidRPr="00962577">
        <w:rPr>
          <w:rFonts w:ascii="Times New Roman" w:hAnsi="Times New Roman"/>
          <w:i/>
          <w:noProof/>
          <w:sz w:val="24"/>
          <w:szCs w:val="24"/>
        </w:rPr>
        <w:t>safar</w:t>
      </w:r>
      <w:r w:rsidRPr="00962577">
        <w:rPr>
          <w:rFonts w:ascii="Times New Roman" w:hAnsi="Times New Roman"/>
          <w:i/>
          <w:sz w:val="24"/>
          <w:szCs w:val="24"/>
        </w:rPr>
        <w:t xml:space="preserve"> </w:t>
      </w:r>
      <w:r w:rsidRPr="00962577">
        <w:rPr>
          <w:rFonts w:ascii="Times New Roman" w:hAnsi="Times New Roman"/>
          <w:i/>
          <w:noProof/>
          <w:sz w:val="24"/>
          <w:szCs w:val="24"/>
        </w:rPr>
        <w:t>kahanyon</w:t>
      </w:r>
      <w:r w:rsidRPr="00962577">
        <w:rPr>
          <w:rFonts w:ascii="Times New Roman" w:hAnsi="Times New Roman"/>
          <w:sz w:val="24"/>
          <w:szCs w:val="24"/>
        </w:rPr>
        <w:t xml:space="preserve">. [Women: </w:t>
      </w:r>
      <w:proofErr w:type="spellStart"/>
      <w:r w:rsidRPr="00962577">
        <w:rPr>
          <w:rFonts w:ascii="Times New Roman" w:hAnsi="Times New Roman"/>
          <w:sz w:val="24"/>
          <w:szCs w:val="24"/>
        </w:rPr>
        <w:t>Mazharul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Islam’s travel stories].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Sindhi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 xml:space="preserve">Pakistan Bureau of Statistics. (2018). Province Wise Provisional Results of Census – 2017. Retrieved from </w:t>
      </w:r>
      <w:r w:rsidR="00ED7F84" w:rsidRPr="00ED7F84">
        <w:rPr>
          <w:rFonts w:ascii="Times New Roman" w:hAnsi="Times New Roman"/>
          <w:sz w:val="24"/>
          <w:szCs w:val="24"/>
        </w:rPr>
        <w:t>http://www.pbs.gov.pk/sites/default/files/PAKISTAN%20TEHSIL% 20WISE%20FOR%20WEB%20CENSUS_2017.pdf</w:t>
      </w:r>
      <w:r w:rsidRPr="00962577">
        <w:rPr>
          <w:rFonts w:ascii="Times New Roman" w:hAnsi="Times New Roman"/>
          <w:sz w:val="24"/>
          <w:szCs w:val="24"/>
        </w:rPr>
        <w:t xml:space="preserve">. 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Panhwar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M. H. (2003). An Illustrated Historical Atlas of </w:t>
      </w:r>
      <w:proofErr w:type="spellStart"/>
      <w:r w:rsidRPr="00962577">
        <w:rPr>
          <w:rFonts w:ascii="Times New Roman" w:hAnsi="Times New Roman"/>
          <w:sz w:val="24"/>
          <w:szCs w:val="24"/>
        </w:rPr>
        <w:t>Soomra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Kingdom of Sindh (1011-1351). Karachi: </w:t>
      </w:r>
      <w:proofErr w:type="spellStart"/>
      <w:r w:rsidRPr="00962577">
        <w:rPr>
          <w:rFonts w:ascii="Times New Roman" w:hAnsi="Times New Roman"/>
          <w:sz w:val="24"/>
          <w:szCs w:val="24"/>
        </w:rPr>
        <w:t>Soomra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National Council.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>Paul, K.</w:t>
      </w:r>
      <w:r w:rsidR="00ED7F84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I., &amp; </w:t>
      </w:r>
      <w:proofErr w:type="spellStart"/>
      <w:r w:rsidRPr="00962577">
        <w:rPr>
          <w:rFonts w:ascii="Times New Roman" w:hAnsi="Times New Roman"/>
          <w:sz w:val="24"/>
          <w:szCs w:val="24"/>
        </w:rPr>
        <w:t>Batinic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B. (2010). The need for work: </w:t>
      </w:r>
      <w:proofErr w:type="spellStart"/>
      <w:r w:rsidRPr="00962577">
        <w:rPr>
          <w:rFonts w:ascii="Times New Roman" w:hAnsi="Times New Roman"/>
          <w:sz w:val="24"/>
          <w:szCs w:val="24"/>
        </w:rPr>
        <w:t>Jahoda's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latent functions of employment in a representative sample of the German population. </w:t>
      </w:r>
      <w:r w:rsidRPr="00ED7F84">
        <w:rPr>
          <w:rFonts w:ascii="Times New Roman" w:hAnsi="Times New Roman"/>
          <w:i/>
          <w:sz w:val="24"/>
          <w:szCs w:val="24"/>
        </w:rPr>
        <w:t>Journal of Organizational Behavior</w:t>
      </w:r>
      <w:r w:rsidR="00ED7F84" w:rsidRPr="00ED7F84">
        <w:rPr>
          <w:rFonts w:ascii="Times New Roman" w:hAnsi="Times New Roman"/>
          <w:sz w:val="24"/>
          <w:szCs w:val="24"/>
        </w:rPr>
        <w:t>,</w:t>
      </w:r>
      <w:r w:rsidRPr="00ED7F84">
        <w:rPr>
          <w:rFonts w:ascii="Times New Roman" w:hAnsi="Times New Roman"/>
          <w:sz w:val="24"/>
          <w:szCs w:val="24"/>
        </w:rPr>
        <w:t> </w:t>
      </w:r>
      <w:r w:rsidRPr="00ED7F84">
        <w:rPr>
          <w:rFonts w:ascii="Times New Roman" w:hAnsi="Times New Roman"/>
          <w:i/>
          <w:sz w:val="24"/>
          <w:szCs w:val="24"/>
        </w:rPr>
        <w:t>31</w:t>
      </w:r>
      <w:r w:rsidRPr="00962577">
        <w:rPr>
          <w:rFonts w:ascii="Times New Roman" w:hAnsi="Times New Roman"/>
          <w:sz w:val="24"/>
          <w:szCs w:val="24"/>
        </w:rPr>
        <w:t>(1)</w:t>
      </w:r>
      <w:r w:rsidR="00ED7F84">
        <w:rPr>
          <w:rFonts w:ascii="Times New Roman" w:hAnsi="Times New Roman"/>
          <w:sz w:val="24"/>
          <w:szCs w:val="24"/>
        </w:rPr>
        <w:t>,</w:t>
      </w:r>
      <w:r w:rsidRPr="00962577">
        <w:rPr>
          <w:rFonts w:ascii="Times New Roman" w:hAnsi="Times New Roman"/>
          <w:sz w:val="24"/>
          <w:szCs w:val="24"/>
        </w:rPr>
        <w:t xml:space="preserve"> 45-64.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>Perry, M.S. (2017). Feasting on Culture and Identity: Food Functions in a Multicultural and Transcultural Malaysia. </w:t>
      </w:r>
      <w:r w:rsidRPr="00ED7F84">
        <w:rPr>
          <w:rFonts w:ascii="Times New Roman" w:hAnsi="Times New Roman"/>
          <w:i/>
          <w:sz w:val="24"/>
          <w:szCs w:val="24"/>
        </w:rPr>
        <w:t>3L: Language, Linguistics, Literature</w:t>
      </w:r>
      <w:r w:rsidRPr="00962577">
        <w:rPr>
          <w:rFonts w:ascii="Times New Roman" w:hAnsi="Times New Roman"/>
          <w:sz w:val="24"/>
          <w:szCs w:val="24"/>
        </w:rPr>
        <w:t>, </w:t>
      </w:r>
      <w:r w:rsidRPr="00ED7F84">
        <w:rPr>
          <w:rFonts w:ascii="Times New Roman" w:hAnsi="Times New Roman"/>
          <w:i/>
          <w:sz w:val="24"/>
          <w:szCs w:val="24"/>
        </w:rPr>
        <w:t>23</w:t>
      </w:r>
      <w:r w:rsidRPr="00962577">
        <w:rPr>
          <w:rFonts w:ascii="Times New Roman" w:hAnsi="Times New Roman"/>
          <w:sz w:val="24"/>
          <w:szCs w:val="24"/>
        </w:rPr>
        <w:t>(4), 184</w:t>
      </w:r>
      <w:r w:rsidR="00ED7F84">
        <w:rPr>
          <w:rFonts w:ascii="Times New Roman" w:hAnsi="Times New Roman"/>
          <w:sz w:val="24"/>
          <w:szCs w:val="24"/>
        </w:rPr>
        <w:t>-</w:t>
      </w:r>
      <w:r w:rsidRPr="00962577">
        <w:rPr>
          <w:rFonts w:ascii="Times New Roman" w:hAnsi="Times New Roman"/>
          <w:sz w:val="24"/>
          <w:szCs w:val="24"/>
        </w:rPr>
        <w:t>199.</w:t>
      </w:r>
    </w:p>
    <w:p w:rsidR="00967056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Rashidi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P.</w:t>
      </w:r>
      <w:r w:rsidR="00ED7F84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>A.</w:t>
      </w:r>
      <w:r w:rsidR="00ED7F84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M. (2000). </w:t>
      </w:r>
      <w:proofErr w:type="spellStart"/>
      <w:r w:rsidRPr="00962577">
        <w:rPr>
          <w:rFonts w:ascii="Times New Roman" w:hAnsi="Times New Roman"/>
          <w:sz w:val="24"/>
          <w:szCs w:val="24"/>
        </w:rPr>
        <w:t>Uhy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denh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2577">
        <w:rPr>
          <w:rFonts w:ascii="Times New Roman" w:hAnsi="Times New Roman"/>
          <w:sz w:val="24"/>
          <w:szCs w:val="24"/>
        </w:rPr>
        <w:t>uhy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shehn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[Those Days and Those Lions].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</w:t>
      </w:r>
    </w:p>
    <w:p w:rsidR="00967056" w:rsidRPr="00BC0051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16773">
        <w:rPr>
          <w:rFonts w:ascii="Times New Roman" w:eastAsia="Times New Roman" w:hAnsi="Times New Roman"/>
          <w:sz w:val="24"/>
          <w:szCs w:val="24"/>
          <w:lang w:val="en-MY" w:eastAsia="en-MY"/>
        </w:rPr>
        <w:t>Ratcliffe</w:t>
      </w:r>
      <w:proofErr w:type="spellEnd"/>
      <w:r w:rsidRPr="00916773"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, E., Baxter, W. L., &amp; Martin, N. (2019). Consumption rituals relating to food and drink: A review and research agenda. </w:t>
      </w:r>
      <w:r w:rsidRPr="00916773">
        <w:rPr>
          <w:rFonts w:ascii="Times New Roman" w:eastAsia="Times New Roman" w:hAnsi="Times New Roman"/>
          <w:i/>
          <w:iCs/>
          <w:sz w:val="24"/>
          <w:szCs w:val="24"/>
          <w:lang w:val="en-MY" w:eastAsia="en-MY"/>
        </w:rPr>
        <w:t>Appetite</w:t>
      </w:r>
      <w:r w:rsidRPr="00916773">
        <w:rPr>
          <w:rFonts w:ascii="Times New Roman" w:eastAsia="Times New Roman" w:hAnsi="Times New Roman"/>
          <w:sz w:val="24"/>
          <w:szCs w:val="24"/>
          <w:lang w:val="en-MY" w:eastAsia="en-MY"/>
        </w:rPr>
        <w:t xml:space="preserve">, </w:t>
      </w:r>
      <w:r w:rsidRPr="00916773">
        <w:rPr>
          <w:rFonts w:ascii="Times New Roman" w:eastAsia="Times New Roman" w:hAnsi="Times New Roman"/>
          <w:i/>
          <w:iCs/>
          <w:sz w:val="24"/>
          <w:szCs w:val="24"/>
          <w:lang w:val="en-MY" w:eastAsia="en-MY"/>
        </w:rPr>
        <w:t>134</w:t>
      </w:r>
      <w:r w:rsidRPr="00916773">
        <w:rPr>
          <w:rFonts w:ascii="Times New Roman" w:eastAsia="Times New Roman" w:hAnsi="Times New Roman"/>
          <w:sz w:val="24"/>
          <w:szCs w:val="24"/>
          <w:lang w:val="en-MY" w:eastAsia="en-MY"/>
        </w:rPr>
        <w:t>, 86-93.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Rozin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P. (1996). The socio-cultural context of eating and food choice.” In </w:t>
      </w:r>
      <w:proofErr w:type="spellStart"/>
      <w:r w:rsidRPr="00962577">
        <w:rPr>
          <w:rFonts w:ascii="Times New Roman" w:hAnsi="Times New Roman"/>
          <w:sz w:val="24"/>
          <w:szCs w:val="24"/>
        </w:rPr>
        <w:t>Meiselman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H.L., </w:t>
      </w:r>
      <w:proofErr w:type="spellStart"/>
      <w:r w:rsidRPr="00962577">
        <w:rPr>
          <w:rFonts w:ascii="Times New Roman" w:hAnsi="Times New Roman"/>
          <w:sz w:val="24"/>
          <w:szCs w:val="24"/>
        </w:rPr>
        <w:t>Greenhoff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K., &amp; </w:t>
      </w:r>
      <w:proofErr w:type="spellStart"/>
      <w:r w:rsidRPr="00962577">
        <w:rPr>
          <w:rFonts w:ascii="Times New Roman" w:hAnsi="Times New Roman"/>
          <w:sz w:val="24"/>
          <w:szCs w:val="24"/>
        </w:rPr>
        <w:t>MacFie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H.J. (eds.). </w:t>
      </w:r>
      <w:r w:rsidRPr="00ED7F84">
        <w:rPr>
          <w:rFonts w:ascii="Times New Roman" w:hAnsi="Times New Roman"/>
          <w:i/>
          <w:sz w:val="24"/>
          <w:szCs w:val="24"/>
        </w:rPr>
        <w:t>Food choice, acceptance and consumption</w:t>
      </w:r>
      <w:r w:rsidRPr="00962577">
        <w:rPr>
          <w:rFonts w:ascii="Times New Roman" w:hAnsi="Times New Roman"/>
          <w:sz w:val="24"/>
          <w:szCs w:val="24"/>
        </w:rPr>
        <w:t>,</w:t>
      </w:r>
      <w:r w:rsidR="00ED7F84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>(pp. 83–104). London: Blackie Academic and Professional.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Rozin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P. (1990). Social and moral aspects of food and eating. In Irvin, R. (ed.), </w:t>
      </w:r>
      <w:r w:rsidRPr="00962577">
        <w:rPr>
          <w:rFonts w:ascii="Times New Roman" w:hAnsi="Times New Roman"/>
          <w:i/>
          <w:iCs/>
          <w:sz w:val="24"/>
          <w:szCs w:val="24"/>
        </w:rPr>
        <w:t>The Legacy of Solomon Asch: Essays in cognition and social psychology</w:t>
      </w:r>
      <w:r w:rsidRPr="00962577">
        <w:rPr>
          <w:rFonts w:ascii="Times New Roman" w:hAnsi="Times New Roman"/>
          <w:sz w:val="24"/>
          <w:szCs w:val="24"/>
        </w:rPr>
        <w:t> (pp. 97-110). Hillsdale NJ: Lawrence Erlbaum Associates.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Sindhiance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. (2018). </w:t>
      </w:r>
      <w:proofErr w:type="spellStart"/>
      <w:r w:rsidRPr="00962577">
        <w:rPr>
          <w:rFonts w:ascii="Times New Roman" w:hAnsi="Times New Roman"/>
          <w:sz w:val="24"/>
          <w:szCs w:val="24"/>
        </w:rPr>
        <w:t>Busree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Bread - The Sweet Winter Delicacy of Sindh. Accessed April 1 2018. Retrieved from </w:t>
      </w:r>
      <w:hyperlink r:id="rId12" w:history="1">
        <w:r w:rsidRPr="00962577">
          <w:rPr>
            <w:rFonts w:ascii="Times New Roman" w:hAnsi="Times New Roman"/>
            <w:sz w:val="24"/>
            <w:szCs w:val="24"/>
          </w:rPr>
          <w:t>http://sindhiance.tumblr.com/post/79765251313/busree-bread-the-sweet-winter-delicacy-of-sindh</w:t>
        </w:r>
      </w:hyperlink>
      <w:r w:rsidRPr="00962577">
        <w:rPr>
          <w:rFonts w:ascii="Times New Roman" w:hAnsi="Times New Roman"/>
          <w:sz w:val="24"/>
          <w:szCs w:val="24"/>
        </w:rPr>
        <w:t xml:space="preserve"> 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t xml:space="preserve">Singh J., Solomon S., &amp; Kumar K. (2013). Manufacturing </w:t>
      </w:r>
      <w:proofErr w:type="spellStart"/>
      <w:r w:rsidRPr="00962577">
        <w:rPr>
          <w:rFonts w:ascii="Times New Roman" w:hAnsi="Times New Roman"/>
          <w:sz w:val="24"/>
          <w:szCs w:val="24"/>
        </w:rPr>
        <w:t>jaggery</w:t>
      </w:r>
      <w:proofErr w:type="spellEnd"/>
      <w:r w:rsidRPr="00962577">
        <w:rPr>
          <w:rFonts w:ascii="Times New Roman" w:hAnsi="Times New Roman"/>
          <w:sz w:val="24"/>
          <w:szCs w:val="24"/>
        </w:rPr>
        <w:t>, a product of sugarcane, as health food. </w:t>
      </w:r>
      <w:proofErr w:type="spellStart"/>
      <w:r w:rsidRPr="00ED7F84">
        <w:rPr>
          <w:rFonts w:ascii="Times New Roman" w:hAnsi="Times New Roman"/>
          <w:i/>
          <w:sz w:val="24"/>
          <w:szCs w:val="24"/>
        </w:rPr>
        <w:t>Agrotechnol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</w:t>
      </w:r>
      <w:r w:rsidR="00ED7F84" w:rsidRPr="00ED7F84">
        <w:rPr>
          <w:rFonts w:ascii="Times New Roman" w:hAnsi="Times New Roman"/>
          <w:i/>
          <w:sz w:val="24"/>
          <w:szCs w:val="24"/>
        </w:rPr>
        <w:t>S11</w:t>
      </w:r>
      <w:r w:rsidRPr="00962577">
        <w:rPr>
          <w:rFonts w:ascii="Times New Roman" w:hAnsi="Times New Roman"/>
          <w:sz w:val="24"/>
          <w:szCs w:val="24"/>
        </w:rPr>
        <w:t>(7)</w:t>
      </w:r>
      <w:r w:rsidR="00ED7F84">
        <w:rPr>
          <w:rFonts w:ascii="Times New Roman" w:hAnsi="Times New Roman"/>
          <w:sz w:val="24"/>
          <w:szCs w:val="24"/>
        </w:rPr>
        <w:t>,</w:t>
      </w:r>
      <w:r w:rsidRPr="00962577">
        <w:rPr>
          <w:rFonts w:ascii="Times New Roman" w:hAnsi="Times New Roman"/>
          <w:sz w:val="24"/>
          <w:szCs w:val="24"/>
        </w:rPr>
        <w:t xml:space="preserve"> 1-3.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Solangi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M. U. A. (2013). </w:t>
      </w:r>
      <w:proofErr w:type="spellStart"/>
      <w:r w:rsidRPr="00962577">
        <w:rPr>
          <w:rFonts w:ascii="Times New Roman" w:hAnsi="Times New Roman"/>
          <w:sz w:val="24"/>
          <w:szCs w:val="24"/>
        </w:rPr>
        <w:t>Dadu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Zilo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62577">
        <w:rPr>
          <w:rFonts w:ascii="Times New Roman" w:hAnsi="Times New Roman"/>
          <w:sz w:val="24"/>
          <w:szCs w:val="24"/>
        </w:rPr>
        <w:t>Hik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Abhyas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[District </w:t>
      </w:r>
      <w:proofErr w:type="spellStart"/>
      <w:r w:rsidRPr="00962577">
        <w:rPr>
          <w:rFonts w:ascii="Times New Roman" w:hAnsi="Times New Roman"/>
          <w:sz w:val="24"/>
          <w:szCs w:val="24"/>
        </w:rPr>
        <w:t>Dadu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An Analysis].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Soomro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, N. (1996). Char </w:t>
      </w:r>
      <w:proofErr w:type="spellStart"/>
      <w:r w:rsidRPr="00962577">
        <w:rPr>
          <w:rFonts w:ascii="Times New Roman" w:hAnsi="Times New Roman"/>
          <w:sz w:val="24"/>
          <w:szCs w:val="24"/>
        </w:rPr>
        <w:t>Dost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[four friends]. Gul </w:t>
      </w:r>
      <w:proofErr w:type="spellStart"/>
      <w:r w:rsidRPr="00962577">
        <w:rPr>
          <w:rFonts w:ascii="Times New Roman" w:hAnsi="Times New Roman"/>
          <w:sz w:val="24"/>
          <w:szCs w:val="24"/>
        </w:rPr>
        <w:t>Phul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(children’s magazine).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Sindhi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 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r w:rsidRPr="00962577">
        <w:rPr>
          <w:rFonts w:ascii="Times New Roman" w:hAnsi="Times New Roman"/>
          <w:sz w:val="24"/>
          <w:szCs w:val="24"/>
        </w:rPr>
        <w:lastRenderedPageBreak/>
        <w:t>The News International. (2017). Sindh in the lead with 30.2 percent diabetes prevalence. Retrieved from https://www.thenews.com.pk/print/244030-Sindh-in-the-lead-with-302-per-cent-diabetes-prevalence.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Wafai</w:t>
      </w:r>
      <w:proofErr w:type="spellEnd"/>
      <w:r w:rsidRPr="00962577">
        <w:rPr>
          <w:rFonts w:ascii="Times New Roman" w:hAnsi="Times New Roman"/>
          <w:sz w:val="24"/>
          <w:szCs w:val="24"/>
        </w:rPr>
        <w:t>, D.</w:t>
      </w:r>
      <w:r w:rsidR="00ED7F84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M. (1986a). </w:t>
      </w:r>
      <w:proofErr w:type="spellStart"/>
      <w:r w:rsidRPr="00962577">
        <w:rPr>
          <w:rFonts w:ascii="Times New Roman" w:hAnsi="Times New Roman"/>
          <w:sz w:val="24"/>
          <w:szCs w:val="24"/>
        </w:rPr>
        <w:t>Tazkera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Mashaheer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Sindh- </w:t>
      </w:r>
      <w:proofErr w:type="spellStart"/>
      <w:r w:rsidRPr="00962577">
        <w:rPr>
          <w:rFonts w:ascii="Times New Roman" w:hAnsi="Times New Roman"/>
          <w:sz w:val="24"/>
          <w:szCs w:val="24"/>
        </w:rPr>
        <w:t>Bhango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tiyon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[The account of peers of Sindh: Part three].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Sindhi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 </w:t>
      </w:r>
    </w:p>
    <w:p w:rsidR="00967056" w:rsidRPr="00962577" w:rsidRDefault="00967056" w:rsidP="00D30BA3">
      <w:pPr>
        <w:spacing w:after="0" w:line="240" w:lineRule="auto"/>
        <w:ind w:leftChars="0" w:left="720" w:firstLineChars="0" w:hanging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2577">
        <w:rPr>
          <w:rFonts w:ascii="Times New Roman" w:hAnsi="Times New Roman"/>
          <w:sz w:val="24"/>
          <w:szCs w:val="24"/>
        </w:rPr>
        <w:t>Wafai</w:t>
      </w:r>
      <w:proofErr w:type="spellEnd"/>
      <w:r w:rsidRPr="00962577">
        <w:rPr>
          <w:rFonts w:ascii="Times New Roman" w:hAnsi="Times New Roman"/>
          <w:sz w:val="24"/>
          <w:szCs w:val="24"/>
        </w:rPr>
        <w:t>, D.</w:t>
      </w:r>
      <w:r w:rsidR="00ED7F84">
        <w:rPr>
          <w:rFonts w:ascii="Times New Roman" w:hAnsi="Times New Roman"/>
          <w:sz w:val="24"/>
          <w:szCs w:val="24"/>
        </w:rPr>
        <w:t xml:space="preserve"> </w:t>
      </w:r>
      <w:r w:rsidRPr="00962577">
        <w:rPr>
          <w:rFonts w:ascii="Times New Roman" w:hAnsi="Times New Roman"/>
          <w:sz w:val="24"/>
          <w:szCs w:val="24"/>
        </w:rPr>
        <w:t xml:space="preserve">M. (1986b). </w:t>
      </w:r>
      <w:proofErr w:type="spellStart"/>
      <w:r w:rsidRPr="00962577">
        <w:rPr>
          <w:rFonts w:ascii="Times New Roman" w:hAnsi="Times New Roman"/>
          <w:sz w:val="24"/>
          <w:szCs w:val="24"/>
        </w:rPr>
        <w:t>Tazkera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Mashaheer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Sindh- </w:t>
      </w:r>
      <w:proofErr w:type="spellStart"/>
      <w:r w:rsidRPr="00962577">
        <w:rPr>
          <w:rFonts w:ascii="Times New Roman" w:hAnsi="Times New Roman"/>
          <w:sz w:val="24"/>
          <w:szCs w:val="24"/>
        </w:rPr>
        <w:t>Bhangon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577">
        <w:rPr>
          <w:rFonts w:ascii="Times New Roman" w:hAnsi="Times New Roman"/>
          <w:sz w:val="24"/>
          <w:szCs w:val="24"/>
        </w:rPr>
        <w:t>biyon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[The account of peers of Sindh: Part two]. </w:t>
      </w:r>
      <w:proofErr w:type="spellStart"/>
      <w:r w:rsidRPr="00962577">
        <w:rPr>
          <w:rFonts w:ascii="Times New Roman" w:hAnsi="Times New Roman"/>
          <w:sz w:val="24"/>
          <w:szCs w:val="24"/>
        </w:rPr>
        <w:t>Jamshoro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: Sindhi </w:t>
      </w:r>
      <w:proofErr w:type="spellStart"/>
      <w:r w:rsidRPr="00962577">
        <w:rPr>
          <w:rFonts w:ascii="Times New Roman" w:hAnsi="Times New Roman"/>
          <w:sz w:val="24"/>
          <w:szCs w:val="24"/>
        </w:rPr>
        <w:t>Adbi</w:t>
      </w:r>
      <w:proofErr w:type="spellEnd"/>
      <w:r w:rsidRPr="00962577">
        <w:rPr>
          <w:rFonts w:ascii="Times New Roman" w:hAnsi="Times New Roman"/>
          <w:sz w:val="24"/>
          <w:szCs w:val="24"/>
        </w:rPr>
        <w:t xml:space="preserve"> Board.</w:t>
      </w:r>
    </w:p>
    <w:p w:rsidR="00F132AF" w:rsidRDefault="00F132AF" w:rsidP="002E2B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jc w:val="both"/>
        <w:rPr>
          <w:rFonts w:ascii="Times New Roman" w:eastAsia="Times New Roman" w:hAnsi="Times New Roman" w:cs="Times New Roman"/>
          <w:color w:val="000000"/>
        </w:rPr>
      </w:pPr>
    </w:p>
    <w:sectPr w:rsidR="00F132AF" w:rsidSect="000D3C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6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72F" w:rsidRDefault="0006772F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06772F" w:rsidRDefault="0006772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5F1" w:rsidRDefault="000E45F1" w:rsidP="000E45F1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5F1" w:rsidRDefault="000E45F1" w:rsidP="000E45F1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5F1" w:rsidRDefault="000E45F1" w:rsidP="000E45F1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72F" w:rsidRDefault="0006772F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06772F" w:rsidRDefault="0006772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5F1" w:rsidRDefault="000E45F1" w:rsidP="000E45F1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CAB" w:rsidRPr="000D3CAB" w:rsidRDefault="000D3CAB" w:rsidP="000D3CAB">
    <w:pPr>
      <w:pStyle w:val="Header"/>
      <w:tabs>
        <w:tab w:val="left" w:pos="9180"/>
      </w:tabs>
      <w:ind w:left="0" w:hanging="2"/>
      <w:rPr>
        <w:rFonts w:ascii="Times New Roman" w:hAnsi="Times New Roman" w:cs="Times New Roman"/>
        <w:sz w:val="18"/>
        <w:szCs w:val="18"/>
      </w:rPr>
    </w:pPr>
    <w:r w:rsidRPr="000D3CAB">
      <w:rPr>
        <w:rStyle w:val="markedcontent"/>
        <w:rFonts w:ascii="Times New Roman" w:hAnsi="Times New Roman" w:cs="Times New Roman"/>
        <w:sz w:val="18"/>
        <w:szCs w:val="18"/>
      </w:rPr>
      <w:t xml:space="preserve">GEOGRAFIA </w:t>
    </w:r>
    <w:proofErr w:type="spellStart"/>
    <w:r w:rsidRPr="000D3CAB">
      <w:rPr>
        <w:rStyle w:val="markedcontent"/>
        <w:rFonts w:ascii="Times New Roman" w:hAnsi="Times New Roman" w:cs="Times New Roman"/>
        <w:sz w:val="18"/>
        <w:szCs w:val="18"/>
      </w:rPr>
      <w:t>Online</w:t>
    </w:r>
    <w:r w:rsidRPr="00AF4F50">
      <w:rPr>
        <w:rStyle w:val="markedcontent"/>
        <w:rFonts w:ascii="Times New Roman" w:hAnsi="Times New Roman" w:cs="Times New Roman"/>
        <w:sz w:val="18"/>
        <w:szCs w:val="18"/>
        <w:vertAlign w:val="superscript"/>
      </w:rPr>
      <w:t>TM</w:t>
    </w:r>
    <w:proofErr w:type="spellEnd"/>
    <w:r w:rsidRPr="000D3CAB">
      <w:rPr>
        <w:rStyle w:val="markedcontent"/>
        <w:rFonts w:ascii="Times New Roman" w:hAnsi="Times New Roman" w:cs="Times New Roman"/>
        <w:sz w:val="18"/>
        <w:szCs w:val="18"/>
      </w:rPr>
      <w:t xml:space="preserve"> Malaysian Journal of Society and Space 18 issue 2 (</w:t>
    </w:r>
    <w:r w:rsidR="009F723F">
      <w:rPr>
        <w:rStyle w:val="markedcontent"/>
        <w:rFonts w:ascii="Times New Roman" w:hAnsi="Times New Roman" w:cs="Times New Roman"/>
        <w:sz w:val="18"/>
        <w:szCs w:val="18"/>
      </w:rPr>
      <w:t>63-74</w:t>
    </w:r>
    <w:r w:rsidRPr="000D3CAB">
      <w:rPr>
        <w:rStyle w:val="markedcontent"/>
        <w:rFonts w:ascii="Times New Roman" w:hAnsi="Times New Roman" w:cs="Times New Roman"/>
        <w:sz w:val="18"/>
        <w:szCs w:val="18"/>
      </w:rPr>
      <w:t>)</w:t>
    </w:r>
    <w:r w:rsidRPr="000D3CAB">
      <w:rPr>
        <w:rFonts w:ascii="Times New Roman" w:hAnsi="Times New Roman" w:cs="Times New Roman"/>
        <w:sz w:val="18"/>
        <w:szCs w:val="18"/>
      </w:rPr>
      <w:br/>
    </w:r>
    <w:r w:rsidRPr="000D3CAB">
      <w:rPr>
        <w:rStyle w:val="markedcontent"/>
        <w:rFonts w:ascii="Times New Roman" w:hAnsi="Times New Roman" w:cs="Times New Roman"/>
        <w:sz w:val="18"/>
        <w:szCs w:val="18"/>
      </w:rPr>
      <w:t xml:space="preserve">© 2022, e-ISSN 2682-7727    </w:t>
    </w:r>
    <w:hyperlink r:id="rId1" w:history="1">
      <w:r w:rsidRPr="000C70EF">
        <w:rPr>
          <w:rStyle w:val="Hyperlink"/>
          <w:rFonts w:ascii="Times New Roman" w:hAnsi="Times New Roman" w:cs="Times New Roman"/>
          <w:color w:val="auto"/>
          <w:sz w:val="18"/>
          <w:szCs w:val="18"/>
          <w:u w:val="none"/>
        </w:rPr>
        <w:t>https://doi.org/10.17576/geo-2022-1802-05</w:t>
      </w:r>
    </w:hyperlink>
    <w:sdt>
      <w:sdtPr>
        <w:rPr>
          <w:rFonts w:ascii="Times New Roman" w:hAnsi="Times New Roman" w:cs="Times New Roman"/>
          <w:sz w:val="18"/>
          <w:szCs w:val="18"/>
        </w:rPr>
        <w:id w:val="48906212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rPr>
            <w:rFonts w:ascii="Times New Roman" w:hAnsi="Times New Roman" w:cs="Times New Roman"/>
            <w:sz w:val="18"/>
            <w:szCs w:val="18"/>
          </w:rPr>
          <w:tab/>
        </w:r>
        <w:r w:rsidRPr="000D3CAB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0D3CAB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0D3CAB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A401B1">
          <w:rPr>
            <w:rFonts w:ascii="Times New Roman" w:hAnsi="Times New Roman" w:cs="Times New Roman"/>
            <w:noProof/>
            <w:sz w:val="18"/>
            <w:szCs w:val="18"/>
          </w:rPr>
          <w:t>74</w:t>
        </w:r>
        <w:r w:rsidRPr="000D3CAB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5F1" w:rsidRDefault="000E45F1" w:rsidP="000E45F1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A0EF7"/>
    <w:multiLevelType w:val="multilevel"/>
    <w:tmpl w:val="8598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CD6FAA"/>
    <w:multiLevelType w:val="hybridMultilevel"/>
    <w:tmpl w:val="D73A899E"/>
    <w:lvl w:ilvl="0" w:tplc="7B56F4E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2AF"/>
    <w:rsid w:val="00036294"/>
    <w:rsid w:val="0006772F"/>
    <w:rsid w:val="000C70EF"/>
    <w:rsid w:val="000D3CAB"/>
    <w:rsid w:val="000E45F1"/>
    <w:rsid w:val="001107E1"/>
    <w:rsid w:val="00193F75"/>
    <w:rsid w:val="001B078D"/>
    <w:rsid w:val="002E2B91"/>
    <w:rsid w:val="003E3052"/>
    <w:rsid w:val="00436026"/>
    <w:rsid w:val="005F11AA"/>
    <w:rsid w:val="00743D05"/>
    <w:rsid w:val="0088720A"/>
    <w:rsid w:val="008B65D8"/>
    <w:rsid w:val="00967056"/>
    <w:rsid w:val="009F723F"/>
    <w:rsid w:val="00A2197F"/>
    <w:rsid w:val="00A401B1"/>
    <w:rsid w:val="00AF4F50"/>
    <w:rsid w:val="00C33CBA"/>
    <w:rsid w:val="00D30BA3"/>
    <w:rsid w:val="00ED7F84"/>
    <w:rsid w:val="00F132AF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41E563-1D0A-4F15-853B-9333C4704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</w:pPr>
    <w:rPr>
      <w:rFonts w:ascii="Cambria" w:eastAsia="SimSun" w:hAnsi="Cambria" w:cs="Times New Roman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uiPriority w:val="99"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qFormat/>
    <w:rPr>
      <w:b/>
      <w:bCs/>
    </w:rPr>
  </w:style>
  <w:style w:type="paragraph" w:styleId="EndnoteText">
    <w:name w:val="endnote text"/>
    <w:basedOn w:val="Normal"/>
    <w:uiPriority w:val="99"/>
    <w:qFormat/>
    <w:pPr>
      <w:spacing w:after="0" w:line="240" w:lineRule="auto"/>
    </w:pPr>
    <w:rPr>
      <w:sz w:val="20"/>
      <w:szCs w:val="20"/>
      <w:lang w:val="en-MY"/>
    </w:rPr>
  </w:style>
  <w:style w:type="paragraph" w:styleId="Footer">
    <w:name w:val="footer"/>
    <w:basedOn w:val="Normal"/>
    <w:qFormat/>
    <w:pPr>
      <w:spacing w:after="0" w:line="240" w:lineRule="auto"/>
    </w:pPr>
    <w:rPr>
      <w:lang w:val="en-MY"/>
    </w:rPr>
  </w:style>
  <w:style w:type="paragraph" w:styleId="FootnoteText">
    <w:name w:val="footnote text"/>
    <w:basedOn w:val="Normal"/>
    <w:qFormat/>
    <w:rPr>
      <w:sz w:val="20"/>
      <w:szCs w:val="20"/>
    </w:rPr>
  </w:style>
  <w:style w:type="paragraph" w:styleId="Header">
    <w:name w:val="header"/>
    <w:basedOn w:val="Normal"/>
    <w:uiPriority w:val="99"/>
    <w:qFormat/>
  </w:style>
  <w:style w:type="character" w:styleId="CommentReference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Emphasis">
    <w:name w:val="Emphasis"/>
    <w:uiPriority w:val="20"/>
    <w:qFormat/>
    <w:rPr>
      <w:b/>
      <w:iCs/>
      <w:w w:val="100"/>
      <w:position w:val="-1"/>
      <w:effect w:val="none"/>
      <w:vertAlign w:val="baseline"/>
      <w:cs w:val="0"/>
      <w:em w:val="none"/>
    </w:rPr>
  </w:style>
  <w:style w:type="character" w:styleId="EndnoteReference">
    <w:name w:val="endnote reference"/>
    <w:uiPriority w:val="99"/>
    <w:qFormat/>
    <w:rPr>
      <w:w w:val="100"/>
      <w:position w:val="-1"/>
      <w:effect w:val="none"/>
      <w:vertAlign w:val="superscript"/>
      <w:cs w:val="0"/>
      <w:em w:val="none"/>
    </w:rPr>
  </w:style>
  <w:style w:type="character" w:styleId="FootnoteReference">
    <w:name w:val="footnote reference"/>
    <w:uiPriority w:val="99"/>
    <w:qFormat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ndnoteTextChar">
    <w:name w:val="Endnote Text Char"/>
    <w:uiPriority w:val="99"/>
    <w:rPr>
      <w:rFonts w:ascii="Calibri" w:eastAsia="Calibri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val="en-MY"/>
    </w:rPr>
  </w:style>
  <w:style w:type="character" w:customStyle="1" w:styleId="FooterChar">
    <w:name w:val="Footer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  <w:lang w:val="en-MY"/>
    </w:rPr>
  </w:style>
  <w:style w:type="character" w:customStyle="1" w:styleId="FootnoteTextChar">
    <w:name w:val="Footnote Text Char"/>
    <w:rPr>
      <w:rFonts w:ascii="Calibri" w:eastAsia="Calibri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erChar">
    <w:name w:val="Header Char"/>
    <w:uiPriority w:val="99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mmentTextChar">
    <w:name w:val="Comment Text Char"/>
    <w:uiPriority w:val="99"/>
    <w:rPr>
      <w:rFonts w:ascii="Calibri" w:eastAsia="Calibri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BalloonTextChar">
    <w:name w:val="Balloon Text Char"/>
    <w:uiPriority w:val="99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ommentSubjectChar">
    <w:name w:val="Comment Subject Char"/>
    <w:uiPriority w:val="99"/>
    <w:rPr>
      <w:rFonts w:ascii="Calibri" w:eastAsia="Calibri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en-US" w:eastAsia="en-US"/>
    </w:rPr>
  </w:style>
  <w:style w:type="paragraph" w:customStyle="1" w:styleId="Revision1">
    <w:name w:val="Revision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st1">
    <w:name w:val="st1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1Char">
    <w:name w:val="Heading 1 Char"/>
    <w:uiPriority w:val="9"/>
    <w:rPr>
      <w:rFonts w:ascii="Cambria" w:eastAsia="SimSun" w:hAnsi="Cambria" w:cs="Times New Roman"/>
      <w:color w:val="365F91"/>
      <w:w w:val="100"/>
      <w:position w:val="-1"/>
      <w:sz w:val="32"/>
      <w:szCs w:val="32"/>
      <w:effect w:val="none"/>
      <w:vertAlign w:val="baseline"/>
      <w:cs w:val="0"/>
      <w:em w:val="none"/>
      <w:lang w:val="en-US" w:eastAsia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paragraph" w:styleId="ListParagraph">
    <w:name w:val="List Paragraph"/>
    <w:basedOn w:val="Normal"/>
    <w:pPr>
      <w:ind w:left="720"/>
      <w:contextualSpacing/>
    </w:pPr>
    <w:rPr>
      <w:lang w:val="ms"/>
    </w:rPr>
  </w:style>
  <w:style w:type="character" w:styleId="PlaceholderText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numbering" w:customStyle="1" w:styleId="NoList1">
    <w:name w:val="No List1"/>
    <w:next w:val="NoList"/>
    <w:qFormat/>
  </w:style>
  <w:style w:type="table" w:customStyle="1" w:styleId="TableGrid1">
    <w:name w:val="Table Grid1"/>
    <w:basedOn w:val="TableNormal"/>
    <w:next w:val="TableGrid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rPr>
      <w:lang w:eastAsia="ja-JP"/>
    </w:rPr>
  </w:style>
  <w:style w:type="character" w:styleId="SubtleEmphasis">
    <w:name w:val="Subtle Emphasis"/>
    <w:rPr>
      <w:i/>
      <w:iCs/>
      <w:color w:val="7F7F7F"/>
      <w:w w:val="100"/>
      <w:position w:val="-1"/>
      <w:effect w:val="none"/>
      <w:vertAlign w:val="baseline"/>
      <w:cs w:val="0"/>
      <w:em w:val="none"/>
    </w:rPr>
  </w:style>
  <w:style w:type="table" w:styleId="LightShading-Accent1">
    <w:name w:val="Light Shading Accent 1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eastAsia="Times New Roman"/>
      <w:color w:val="365F91"/>
      <w:position w:val="-1"/>
      <w:lang w:eastAsia="ja-JP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paragraph" w:styleId="HTMLPreformatted">
    <w:name w:val="HTML Preformatted"/>
    <w:basedOn w:val="Normal"/>
    <w:uiPriority w:val="99"/>
    <w:qFormat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uiPriority w:val="99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  <w:lang w:val="en-US" w:eastAsia="en-US"/>
    </w:rPr>
  </w:style>
  <w:style w:type="table" w:customStyle="1" w:styleId="PlainTable41">
    <w:name w:val="Plain Table 41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character" w:customStyle="1" w:styleId="UnresolvedMention1">
    <w:name w:val="Unresolved Mention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customStyle="1" w:styleId="BodyA">
    <w:name w:val="Body 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eastAsia="Helvetica" w:hAnsi="Helvetica" w:cs="Helvetica"/>
      <w:color w:val="000000"/>
      <w:position w:val="-1"/>
      <w:bdr w:val="nil"/>
      <w:lang w:eastAsia="en-US"/>
    </w:rPr>
  </w:style>
  <w:style w:type="paragraph" w:customStyle="1" w:styleId="TableStyle2">
    <w:name w:val="Table Style 2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eastAsia="Helvetica" w:hAnsi="Helvetica" w:cs="Helvetica"/>
      <w:color w:val="000000"/>
      <w:position w:val="-1"/>
      <w:bdr w:val="nil"/>
      <w:lang w:val="en-MY"/>
    </w:rPr>
  </w:style>
  <w:style w:type="character" w:customStyle="1" w:styleId="UnresolvedMention">
    <w:name w:val="Unresolved Mention"/>
    <w:uiPriority w:val="99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customStyle="1" w:styleId="Heading2Char">
    <w:name w:val="Heading 2 Char"/>
    <w:link w:val="Heading2"/>
    <w:uiPriority w:val="9"/>
    <w:rsid w:val="00967056"/>
    <w:rPr>
      <w:b/>
      <w:position w:val="-1"/>
      <w:sz w:val="36"/>
      <w:szCs w:val="36"/>
      <w:lang w:eastAsia="en-US"/>
    </w:rPr>
  </w:style>
  <w:style w:type="paragraph" w:customStyle="1" w:styleId="pro">
    <w:name w:val="pro"/>
    <w:basedOn w:val="Normal"/>
    <w:rsid w:val="00967056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zh-CN"/>
    </w:rPr>
  </w:style>
  <w:style w:type="paragraph" w:customStyle="1" w:styleId="medium">
    <w:name w:val="medium"/>
    <w:basedOn w:val="Normal"/>
    <w:rsid w:val="00967056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zh-CN"/>
    </w:rPr>
  </w:style>
  <w:style w:type="character" w:styleId="Strong">
    <w:name w:val="Strong"/>
    <w:uiPriority w:val="22"/>
    <w:qFormat/>
    <w:rsid w:val="00967056"/>
    <w:rPr>
      <w:b/>
      <w:bCs/>
    </w:rPr>
  </w:style>
  <w:style w:type="character" w:customStyle="1" w:styleId="markedcontent">
    <w:name w:val="markedcontent"/>
    <w:basedOn w:val="DefaultParagraphFont"/>
    <w:rsid w:val="000E4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indhiance.tumblr.com/post/79765251313/busree-bread-the-sweet-winter-delicacy-of-sindh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ibune.com.pk/story/1043423/no-longer-a-priority-the-rise-and-fall-of-the-sindhi-adabi-board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7576/geo-2022-1802-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t3nDB3ZiZGGfORXwtLP3XffA/w==">AMUW2mW1lU1Hcx+FN7Gx0P5byBOeYdx/0c7XQuNCR2p8PVJymOsIEg/7weCWjdPyZ99eri88n05a0ex031gFxOZVo3czOdMEkSSapM3n59BgZLKCzXji6uiqjSc9rGHVKSRYPrRLsdFw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5416</Words>
  <Characters>30872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2022-05-31T07:51:00Z</cp:lastPrinted>
  <dcterms:created xsi:type="dcterms:W3CDTF">2022-05-31T11:36:00Z</dcterms:created>
  <dcterms:modified xsi:type="dcterms:W3CDTF">2022-05-31T13:21:00Z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