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97C9A" w14:textId="3CCF80C3" w:rsidR="00091C1B" w:rsidRDefault="00091C1B" w:rsidP="00D327DC">
      <w:pPr>
        <w:jc w:val="center"/>
        <w:rPr>
          <w:rFonts w:ascii="Times New Roman" w:hAnsi="Times New Roman" w:cs="Times New Roman"/>
          <w:b/>
          <w:sz w:val="28"/>
          <w:lang w:val="en-US"/>
        </w:rPr>
      </w:pPr>
      <w:r>
        <w:rPr>
          <w:rFonts w:ascii="Times New Roman" w:eastAsia="Times New Roman" w:hAnsi="Times New Roman" w:cs="Times New Roman"/>
          <w:b/>
          <w:noProof/>
          <w:color w:val="000000"/>
          <w:lang w:eastAsia="zh-CN"/>
        </w:rPr>
        <w:drawing>
          <wp:inline distT="0" distB="0" distL="114300" distR="114300" wp14:anchorId="7F8B9838" wp14:editId="20DF75F3">
            <wp:extent cx="5731510" cy="581891"/>
            <wp:effectExtent l="0" t="0" r="2540" b="8890"/>
            <wp:docPr id="10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5741186" cy="582873"/>
                    </a:xfrm>
                    <a:prstGeom prst="rect">
                      <a:avLst/>
                    </a:prstGeom>
                    <a:ln/>
                  </pic:spPr>
                </pic:pic>
              </a:graphicData>
            </a:graphic>
          </wp:inline>
        </w:drawing>
      </w:r>
    </w:p>
    <w:p w14:paraId="654E1E3C" w14:textId="55DC2BB5" w:rsidR="002D198F" w:rsidRDefault="006F0998" w:rsidP="00D327DC">
      <w:pPr>
        <w:jc w:val="center"/>
        <w:rPr>
          <w:rFonts w:ascii="Times New Roman" w:hAnsi="Times New Roman" w:cs="Times New Roman"/>
          <w:b/>
          <w:sz w:val="28"/>
          <w:lang w:val="en-US"/>
        </w:rPr>
      </w:pPr>
      <w:r>
        <w:rPr>
          <w:rFonts w:ascii="Times New Roman" w:hAnsi="Times New Roman" w:cs="Times New Roman"/>
          <w:b/>
          <w:sz w:val="28"/>
          <w:lang w:val="en-US"/>
        </w:rPr>
        <w:t>Ex</w:t>
      </w:r>
      <w:r w:rsidR="005E2222">
        <w:rPr>
          <w:rFonts w:ascii="Times New Roman" w:hAnsi="Times New Roman" w:cs="Times New Roman"/>
          <w:b/>
          <w:sz w:val="28"/>
          <w:lang w:val="en-US"/>
        </w:rPr>
        <w:t>plaining ISI</w:t>
      </w:r>
      <w:r w:rsidR="0095703E">
        <w:rPr>
          <w:rFonts w:ascii="Times New Roman" w:hAnsi="Times New Roman" w:cs="Times New Roman"/>
          <w:b/>
          <w:sz w:val="28"/>
          <w:lang w:val="en-US"/>
        </w:rPr>
        <w:t>S</w:t>
      </w:r>
      <w:r w:rsidR="005E2222">
        <w:rPr>
          <w:rFonts w:ascii="Times New Roman" w:hAnsi="Times New Roman" w:cs="Times New Roman"/>
          <w:b/>
          <w:sz w:val="28"/>
          <w:lang w:val="en-US"/>
        </w:rPr>
        <w:t xml:space="preserve">: </w:t>
      </w:r>
      <w:r w:rsidR="00341D0E">
        <w:rPr>
          <w:rFonts w:ascii="Times New Roman" w:hAnsi="Times New Roman" w:cs="Times New Roman"/>
          <w:b/>
          <w:sz w:val="28"/>
          <w:lang w:val="en-US"/>
        </w:rPr>
        <w:t xml:space="preserve">Differences and </w:t>
      </w:r>
      <w:r w:rsidR="003A1544">
        <w:rPr>
          <w:rFonts w:ascii="Times New Roman" w:hAnsi="Times New Roman" w:cs="Times New Roman"/>
          <w:b/>
          <w:sz w:val="28"/>
          <w:lang w:val="en-US"/>
        </w:rPr>
        <w:t>m</w:t>
      </w:r>
      <w:r w:rsidR="00341D0E">
        <w:rPr>
          <w:rFonts w:ascii="Times New Roman" w:hAnsi="Times New Roman" w:cs="Times New Roman"/>
          <w:b/>
          <w:sz w:val="28"/>
          <w:lang w:val="en-US"/>
        </w:rPr>
        <w:t xml:space="preserve">isconception </w:t>
      </w:r>
      <w:r w:rsidR="005E2222">
        <w:rPr>
          <w:rFonts w:ascii="Times New Roman" w:hAnsi="Times New Roman" w:cs="Times New Roman"/>
          <w:b/>
          <w:sz w:val="28"/>
          <w:lang w:val="en-US"/>
        </w:rPr>
        <w:t xml:space="preserve">of Jihad and </w:t>
      </w:r>
      <w:proofErr w:type="spellStart"/>
      <w:r w:rsidR="005E2222">
        <w:rPr>
          <w:rFonts w:ascii="Times New Roman" w:hAnsi="Times New Roman" w:cs="Times New Roman"/>
          <w:b/>
          <w:sz w:val="28"/>
          <w:lang w:val="en-US"/>
        </w:rPr>
        <w:t>Qital</w:t>
      </w:r>
      <w:proofErr w:type="spellEnd"/>
    </w:p>
    <w:p w14:paraId="26C7E721" w14:textId="224A364F" w:rsidR="00AC6D90" w:rsidRDefault="009A465F" w:rsidP="00AC6D90">
      <w:pPr>
        <w:spacing w:after="0" w:line="240" w:lineRule="auto"/>
        <w:jc w:val="center"/>
        <w:rPr>
          <w:rFonts w:ascii="Times New Roman" w:hAnsi="Times New Roman" w:cs="Times New Roman"/>
          <w:bCs/>
          <w:lang w:val="en-US"/>
        </w:rPr>
      </w:pPr>
      <w:r w:rsidRPr="00AC6D90">
        <w:rPr>
          <w:rFonts w:ascii="Times New Roman" w:hAnsi="Times New Roman" w:cs="Times New Roman"/>
          <w:bCs/>
          <w:lang w:val="en-US"/>
        </w:rPr>
        <w:t>Umi Nur</w:t>
      </w:r>
      <w:r w:rsidR="00D327DC" w:rsidRPr="00AC6D90">
        <w:rPr>
          <w:rFonts w:ascii="Times New Roman" w:hAnsi="Times New Roman" w:cs="Times New Roman"/>
          <w:bCs/>
          <w:lang w:val="en-US"/>
        </w:rPr>
        <w:t xml:space="preserve"> </w:t>
      </w:r>
      <w:proofErr w:type="spellStart"/>
      <w:r w:rsidR="00D327DC" w:rsidRPr="00AC6D90">
        <w:rPr>
          <w:rFonts w:ascii="Times New Roman" w:hAnsi="Times New Roman" w:cs="Times New Roman"/>
          <w:bCs/>
          <w:lang w:val="en-US"/>
        </w:rPr>
        <w:t>Zahidah</w:t>
      </w:r>
      <w:proofErr w:type="spellEnd"/>
      <w:r w:rsidR="00D327DC" w:rsidRPr="00AC6D90">
        <w:rPr>
          <w:rFonts w:ascii="Times New Roman" w:hAnsi="Times New Roman" w:cs="Times New Roman"/>
          <w:bCs/>
          <w:lang w:val="en-US"/>
        </w:rPr>
        <w:t xml:space="preserve">  </w:t>
      </w:r>
      <w:proofErr w:type="spellStart"/>
      <w:r w:rsidR="00D327DC" w:rsidRPr="00AC6D90">
        <w:rPr>
          <w:rFonts w:ascii="Times New Roman" w:hAnsi="Times New Roman" w:cs="Times New Roman"/>
          <w:bCs/>
          <w:lang w:val="en-US"/>
        </w:rPr>
        <w:t>Mohd</w:t>
      </w:r>
      <w:proofErr w:type="spellEnd"/>
      <w:r w:rsidR="00D327DC" w:rsidRPr="00AC6D90">
        <w:rPr>
          <w:rFonts w:ascii="Times New Roman" w:hAnsi="Times New Roman" w:cs="Times New Roman"/>
          <w:bCs/>
          <w:lang w:val="en-US"/>
        </w:rPr>
        <w:t xml:space="preserve"> </w:t>
      </w:r>
      <w:proofErr w:type="spellStart"/>
      <w:r w:rsidR="00D327DC" w:rsidRPr="00AC6D90">
        <w:rPr>
          <w:rFonts w:ascii="Times New Roman" w:hAnsi="Times New Roman" w:cs="Times New Roman"/>
          <w:bCs/>
          <w:lang w:val="en-US"/>
        </w:rPr>
        <w:t>Kaslan</w:t>
      </w:r>
      <w:proofErr w:type="spellEnd"/>
      <w:r w:rsidR="00A76597" w:rsidRPr="00AC6D90">
        <w:rPr>
          <w:rFonts w:ascii="Times New Roman" w:hAnsi="Times New Roman" w:cs="Times New Roman"/>
          <w:bCs/>
          <w:lang w:val="en-US"/>
        </w:rPr>
        <w:t>,</w:t>
      </w:r>
      <w:r w:rsidR="00714D5A" w:rsidRPr="00AC6D90">
        <w:rPr>
          <w:rFonts w:ascii="Times New Roman" w:hAnsi="Times New Roman" w:cs="Times New Roman"/>
          <w:bCs/>
          <w:lang w:val="en-US"/>
        </w:rPr>
        <w:t xml:space="preserve"> Benny </w:t>
      </w:r>
      <w:proofErr w:type="spellStart"/>
      <w:r w:rsidR="00714D5A" w:rsidRPr="00AC6D90">
        <w:rPr>
          <w:rFonts w:ascii="Times New Roman" w:hAnsi="Times New Roman" w:cs="Times New Roman"/>
          <w:bCs/>
          <w:lang w:val="en-US"/>
        </w:rPr>
        <w:t>Teh</w:t>
      </w:r>
      <w:proofErr w:type="spellEnd"/>
      <w:r w:rsidR="00112EF4" w:rsidRPr="00AC6D90">
        <w:rPr>
          <w:rFonts w:ascii="Times New Roman" w:hAnsi="Times New Roman" w:cs="Times New Roman"/>
          <w:bCs/>
          <w:lang w:val="en-US"/>
        </w:rPr>
        <w:t xml:space="preserve"> Cheng Guan</w:t>
      </w:r>
    </w:p>
    <w:p w14:paraId="141234EA" w14:textId="77777777" w:rsidR="00AC6D90" w:rsidRDefault="00AC6D90" w:rsidP="00AC6D90">
      <w:pPr>
        <w:spacing w:after="0" w:line="240" w:lineRule="auto"/>
        <w:jc w:val="center"/>
        <w:rPr>
          <w:rFonts w:ascii="Times New Roman" w:hAnsi="Times New Roman" w:cs="Times New Roman"/>
          <w:bCs/>
          <w:lang w:val="en-US"/>
        </w:rPr>
      </w:pPr>
    </w:p>
    <w:p w14:paraId="4CEC34AC" w14:textId="2B48E6B8" w:rsidR="006942E0" w:rsidRDefault="00001F27" w:rsidP="00AC6D90">
      <w:pPr>
        <w:spacing w:after="0" w:line="240" w:lineRule="auto"/>
        <w:jc w:val="center"/>
        <w:rPr>
          <w:rFonts w:ascii="Times New Roman" w:hAnsi="Times New Roman" w:cs="Times New Roman"/>
          <w:lang w:val="en-US"/>
        </w:rPr>
      </w:pPr>
      <w:r w:rsidRPr="006942E0">
        <w:rPr>
          <w:rFonts w:ascii="Times New Roman" w:hAnsi="Times New Roman" w:cs="Times New Roman"/>
          <w:lang w:val="en-US"/>
        </w:rPr>
        <w:t>School of Social Sciences,</w:t>
      </w:r>
      <w:r w:rsidR="006F0998">
        <w:rPr>
          <w:rFonts w:ascii="Times New Roman" w:hAnsi="Times New Roman" w:cs="Times New Roman"/>
          <w:lang w:val="en-US"/>
        </w:rPr>
        <w:t xml:space="preserve"> </w:t>
      </w:r>
      <w:proofErr w:type="spellStart"/>
      <w:r w:rsidR="006935B4" w:rsidRPr="006942E0">
        <w:rPr>
          <w:rFonts w:ascii="Times New Roman" w:hAnsi="Times New Roman" w:cs="Times New Roman"/>
          <w:lang w:val="en-US"/>
        </w:rPr>
        <w:t>Universiti</w:t>
      </w:r>
      <w:proofErr w:type="spellEnd"/>
      <w:r w:rsidR="006935B4" w:rsidRPr="006942E0">
        <w:rPr>
          <w:rFonts w:ascii="Times New Roman" w:hAnsi="Times New Roman" w:cs="Times New Roman"/>
          <w:lang w:val="en-US"/>
        </w:rPr>
        <w:t xml:space="preserve"> </w:t>
      </w:r>
      <w:proofErr w:type="spellStart"/>
      <w:r w:rsidR="00D327DC" w:rsidRPr="006942E0">
        <w:rPr>
          <w:rFonts w:ascii="Times New Roman" w:hAnsi="Times New Roman" w:cs="Times New Roman"/>
          <w:lang w:val="en-US"/>
        </w:rPr>
        <w:t>Sains</w:t>
      </w:r>
      <w:proofErr w:type="spellEnd"/>
      <w:r w:rsidR="00D327DC" w:rsidRPr="006942E0">
        <w:rPr>
          <w:rFonts w:ascii="Times New Roman" w:hAnsi="Times New Roman" w:cs="Times New Roman"/>
          <w:lang w:val="en-US"/>
        </w:rPr>
        <w:t xml:space="preserve"> Malaysia</w:t>
      </w:r>
      <w:r w:rsidR="006F0998">
        <w:rPr>
          <w:rFonts w:ascii="Times New Roman" w:hAnsi="Times New Roman" w:cs="Times New Roman"/>
          <w:lang w:val="en-US"/>
        </w:rPr>
        <w:t xml:space="preserve"> </w:t>
      </w:r>
      <w:r w:rsidR="00EE7333">
        <w:rPr>
          <w:rFonts w:ascii="Times New Roman" w:hAnsi="Times New Roman" w:cs="Times New Roman"/>
          <w:lang w:val="en-US"/>
        </w:rPr>
        <w:t>(</w:t>
      </w:r>
      <w:r w:rsidR="006F0998">
        <w:rPr>
          <w:rFonts w:ascii="Times New Roman" w:hAnsi="Times New Roman" w:cs="Times New Roman"/>
          <w:lang w:val="en-US"/>
        </w:rPr>
        <w:t>USM)</w:t>
      </w:r>
      <w:r w:rsidR="00D327DC" w:rsidRPr="006942E0">
        <w:rPr>
          <w:rFonts w:ascii="Times New Roman" w:hAnsi="Times New Roman" w:cs="Times New Roman"/>
          <w:lang w:val="en-US"/>
        </w:rPr>
        <w:t>, Malaysia</w:t>
      </w:r>
    </w:p>
    <w:p w14:paraId="7B266B84" w14:textId="77777777" w:rsidR="00EE7333" w:rsidRDefault="00EE7333" w:rsidP="00AC6D90">
      <w:pPr>
        <w:spacing w:after="0" w:line="240" w:lineRule="auto"/>
        <w:jc w:val="center"/>
        <w:rPr>
          <w:rFonts w:ascii="Times New Roman" w:hAnsi="Times New Roman" w:cs="Times New Roman"/>
          <w:lang w:val="en-US"/>
        </w:rPr>
      </w:pPr>
    </w:p>
    <w:p w14:paraId="1CAD9590" w14:textId="62F564BC" w:rsidR="006F0998" w:rsidRDefault="006F0998" w:rsidP="00AC6D90">
      <w:pPr>
        <w:spacing w:after="0" w:line="240" w:lineRule="auto"/>
        <w:jc w:val="center"/>
        <w:rPr>
          <w:rFonts w:ascii="Times New Roman" w:hAnsi="Times New Roman" w:cs="Times New Roman"/>
          <w:lang w:val="en-US"/>
        </w:rPr>
      </w:pPr>
      <w:r>
        <w:rPr>
          <w:rFonts w:ascii="Times New Roman" w:hAnsi="Times New Roman" w:cs="Times New Roman"/>
          <w:lang w:val="en-US"/>
        </w:rPr>
        <w:t xml:space="preserve">Correspondence: Benny </w:t>
      </w:r>
      <w:proofErr w:type="spellStart"/>
      <w:r>
        <w:rPr>
          <w:rFonts w:ascii="Times New Roman" w:hAnsi="Times New Roman" w:cs="Times New Roman"/>
          <w:lang w:val="en-US"/>
        </w:rPr>
        <w:t>Teh</w:t>
      </w:r>
      <w:proofErr w:type="spellEnd"/>
      <w:r>
        <w:rPr>
          <w:rFonts w:ascii="Times New Roman" w:hAnsi="Times New Roman" w:cs="Times New Roman"/>
          <w:lang w:val="en-US"/>
        </w:rPr>
        <w:t xml:space="preserve"> Cheng Guan (ben@usm.my)</w:t>
      </w:r>
    </w:p>
    <w:p w14:paraId="4A4F638B" w14:textId="35561C19" w:rsidR="006942E0" w:rsidRDefault="006942E0" w:rsidP="00AC6D90">
      <w:pPr>
        <w:spacing w:after="0" w:line="240" w:lineRule="auto"/>
        <w:rPr>
          <w:rFonts w:ascii="Times New Roman" w:hAnsi="Times New Roman" w:cs="Times New Roman"/>
          <w:lang w:val="en-US"/>
        </w:rPr>
      </w:pPr>
    </w:p>
    <w:p w14:paraId="4380C0A6" w14:textId="77777777" w:rsidR="00192CD5" w:rsidRDefault="00192CD5" w:rsidP="00AC6D90">
      <w:pPr>
        <w:spacing w:after="0" w:line="240" w:lineRule="auto"/>
        <w:rPr>
          <w:rFonts w:ascii="Times New Roman" w:hAnsi="Times New Roman" w:cs="Times New Roman"/>
          <w:lang w:val="en-US"/>
        </w:rPr>
      </w:pPr>
    </w:p>
    <w:p w14:paraId="62AAA81B" w14:textId="407C2968" w:rsidR="00D327DC" w:rsidRDefault="006942E0" w:rsidP="00BE6C52">
      <w:pPr>
        <w:spacing w:after="0" w:line="240" w:lineRule="auto"/>
        <w:rPr>
          <w:rFonts w:ascii="Times New Roman" w:hAnsi="Times New Roman" w:cs="Times New Roman"/>
          <w:sz w:val="24"/>
          <w:lang w:val="en-US"/>
        </w:rPr>
      </w:pPr>
      <w:r>
        <w:rPr>
          <w:rFonts w:ascii="Times New Roman" w:hAnsi="Times New Roman" w:cs="Times New Roman"/>
          <w:lang w:val="en-US"/>
        </w:rPr>
        <w:t>Received:</w:t>
      </w:r>
      <w:r w:rsidR="0065780F">
        <w:rPr>
          <w:rFonts w:ascii="Times New Roman" w:hAnsi="Times New Roman" w:cs="Times New Roman"/>
          <w:lang w:val="en-US"/>
        </w:rPr>
        <w:t xml:space="preserve"> 17 August 2021; </w:t>
      </w:r>
      <w:r>
        <w:rPr>
          <w:rFonts w:ascii="Times New Roman" w:hAnsi="Times New Roman" w:cs="Times New Roman"/>
          <w:lang w:val="en-US"/>
        </w:rPr>
        <w:t>Accepted:</w:t>
      </w:r>
      <w:r w:rsidR="0065780F">
        <w:rPr>
          <w:rFonts w:ascii="Times New Roman" w:hAnsi="Times New Roman" w:cs="Times New Roman"/>
          <w:lang w:val="en-US"/>
        </w:rPr>
        <w:t xml:space="preserve"> 04 November 2021; </w:t>
      </w:r>
      <w:r>
        <w:rPr>
          <w:rFonts w:ascii="Times New Roman" w:hAnsi="Times New Roman" w:cs="Times New Roman"/>
          <w:lang w:val="en-US"/>
        </w:rPr>
        <w:t>Published:</w:t>
      </w:r>
      <w:r w:rsidR="0065780F">
        <w:rPr>
          <w:rFonts w:ascii="Times New Roman" w:hAnsi="Times New Roman" w:cs="Times New Roman"/>
          <w:lang w:val="en-US"/>
        </w:rPr>
        <w:t xml:space="preserve"> 30 November 2021</w:t>
      </w:r>
      <w:r w:rsidR="00D327DC">
        <w:rPr>
          <w:rFonts w:ascii="Times New Roman" w:hAnsi="Times New Roman" w:cs="Times New Roman"/>
          <w:sz w:val="24"/>
          <w:lang w:val="en-US"/>
        </w:rPr>
        <w:br/>
      </w:r>
    </w:p>
    <w:p w14:paraId="5DE53CFA" w14:textId="77777777" w:rsidR="00BE6C52" w:rsidRPr="00D327DC" w:rsidRDefault="00BE6C52" w:rsidP="00BE6C52">
      <w:pPr>
        <w:spacing w:after="0" w:line="240" w:lineRule="auto"/>
        <w:rPr>
          <w:rFonts w:ascii="Times New Roman" w:hAnsi="Times New Roman" w:cs="Times New Roman"/>
          <w:sz w:val="24"/>
          <w:lang w:val="en-US"/>
        </w:rPr>
      </w:pPr>
    </w:p>
    <w:p w14:paraId="48000121" w14:textId="30572802" w:rsidR="007501D1" w:rsidRPr="006935B4" w:rsidRDefault="00D327DC" w:rsidP="00BE6C52">
      <w:pPr>
        <w:spacing w:after="0" w:line="240" w:lineRule="auto"/>
        <w:rPr>
          <w:rFonts w:ascii="Times New Roman" w:hAnsi="Times New Roman" w:cs="Times New Roman"/>
          <w:b/>
          <w:sz w:val="24"/>
          <w:lang w:val="en-US"/>
        </w:rPr>
      </w:pPr>
      <w:r>
        <w:rPr>
          <w:rFonts w:ascii="Times New Roman" w:hAnsi="Times New Roman" w:cs="Times New Roman"/>
          <w:b/>
          <w:sz w:val="24"/>
          <w:lang w:val="en-US"/>
        </w:rPr>
        <w:t>Abstract</w:t>
      </w:r>
    </w:p>
    <w:p w14:paraId="2E0DEA05" w14:textId="77777777" w:rsidR="00BE6C52" w:rsidRDefault="00BE6C52" w:rsidP="00BE6C52">
      <w:pPr>
        <w:spacing w:after="0" w:line="240" w:lineRule="auto"/>
        <w:jc w:val="both"/>
        <w:rPr>
          <w:rFonts w:ascii="Times New Roman" w:hAnsi="Times New Roman" w:cs="Times New Roman"/>
          <w:sz w:val="24"/>
          <w:lang w:val="en-US"/>
        </w:rPr>
      </w:pPr>
    </w:p>
    <w:p w14:paraId="4338295A" w14:textId="211F3D60" w:rsidR="00F21E49" w:rsidRDefault="00F21E49" w:rsidP="00BE6C52">
      <w:pPr>
        <w:spacing w:after="0" w:line="240" w:lineRule="auto"/>
        <w:jc w:val="both"/>
        <w:rPr>
          <w:rFonts w:ascii="Times New Roman" w:hAnsi="Times New Roman" w:cs="Times New Roman"/>
          <w:sz w:val="24"/>
          <w:lang w:val="en-US"/>
        </w:rPr>
      </w:pPr>
      <w:r w:rsidRPr="00BE6C52">
        <w:rPr>
          <w:rFonts w:ascii="Times New Roman" w:hAnsi="Times New Roman" w:cs="Times New Roman"/>
          <w:sz w:val="24"/>
          <w:lang w:val="en-US"/>
        </w:rPr>
        <w:t xml:space="preserve">Jihad has long been at the center of debate on the validity of actions carried out by religion-based radical groups like </w:t>
      </w:r>
      <w:r w:rsidR="006F0998" w:rsidRPr="00BE6C52">
        <w:rPr>
          <w:rFonts w:ascii="Times New Roman" w:hAnsi="Times New Roman" w:cs="Times New Roman"/>
          <w:sz w:val="24"/>
          <w:lang w:val="en-US"/>
        </w:rPr>
        <w:t>the Islamic State of Iraq and Syria (</w:t>
      </w:r>
      <w:r w:rsidRPr="00BE6C52">
        <w:rPr>
          <w:rFonts w:ascii="Times New Roman" w:hAnsi="Times New Roman" w:cs="Times New Roman"/>
          <w:sz w:val="24"/>
          <w:lang w:val="en-US"/>
        </w:rPr>
        <w:t>ISIS</w:t>
      </w:r>
      <w:r w:rsidR="006F0998" w:rsidRPr="00BE6C52">
        <w:rPr>
          <w:rFonts w:ascii="Times New Roman" w:hAnsi="Times New Roman" w:cs="Times New Roman"/>
          <w:sz w:val="24"/>
          <w:lang w:val="en-US"/>
        </w:rPr>
        <w:t>)</w:t>
      </w:r>
      <w:r w:rsidRPr="00BE6C52">
        <w:rPr>
          <w:rFonts w:ascii="Times New Roman" w:hAnsi="Times New Roman" w:cs="Times New Roman"/>
          <w:sz w:val="24"/>
          <w:lang w:val="en-US"/>
        </w:rPr>
        <w:t xml:space="preserve"> in justifying their acts of using out-of-context Al-Quran verses and Prophet Muhammad sayings to equate the ancient war times with present day situation in order </w:t>
      </w:r>
      <w:r w:rsidR="003B5E5A">
        <w:rPr>
          <w:rFonts w:ascii="Times New Roman" w:hAnsi="Times New Roman" w:cs="Times New Roman"/>
          <w:sz w:val="24"/>
          <w:lang w:val="en-US"/>
        </w:rPr>
        <w:t xml:space="preserve">to create and develop a heavily </w:t>
      </w:r>
      <w:r w:rsidRPr="00BE6C52">
        <w:rPr>
          <w:rFonts w:ascii="Times New Roman" w:hAnsi="Times New Roman" w:cs="Times New Roman"/>
          <w:sz w:val="24"/>
          <w:lang w:val="en-US"/>
        </w:rPr>
        <w:t xml:space="preserve">misled idea of a caliphate. This radicalization arguably contributes to the growing xenophobic sentiments </w:t>
      </w:r>
      <w:r w:rsidR="00852ADC" w:rsidRPr="00BE6C52">
        <w:rPr>
          <w:rFonts w:ascii="Times New Roman" w:hAnsi="Times New Roman" w:cs="Times New Roman"/>
          <w:sz w:val="24"/>
          <w:lang w:val="en-US"/>
        </w:rPr>
        <w:t xml:space="preserve">toward Islam and its followers through generalization made by diverse parties especially Islamophobes. </w:t>
      </w:r>
      <w:r w:rsidRPr="00BE6C52">
        <w:rPr>
          <w:rFonts w:ascii="Times New Roman" w:hAnsi="Times New Roman" w:cs="Times New Roman"/>
          <w:sz w:val="24"/>
          <w:lang w:val="en-US"/>
        </w:rPr>
        <w:t>To un</w:t>
      </w:r>
      <w:r w:rsidR="00032E2B" w:rsidRPr="00BE6C52">
        <w:rPr>
          <w:rFonts w:ascii="Times New Roman" w:hAnsi="Times New Roman" w:cs="Times New Roman"/>
          <w:sz w:val="24"/>
          <w:lang w:val="en-US"/>
        </w:rPr>
        <w:t>pack</w:t>
      </w:r>
      <w:r w:rsidRPr="00BE6C52">
        <w:rPr>
          <w:rFonts w:ascii="Times New Roman" w:hAnsi="Times New Roman" w:cs="Times New Roman"/>
          <w:sz w:val="24"/>
          <w:lang w:val="en-US"/>
        </w:rPr>
        <w:t xml:space="preserve"> the hugely contested notion of jihad and its use by ISIS, this study</w:t>
      </w:r>
      <w:r w:rsidR="00E36076" w:rsidRPr="00BE6C52">
        <w:rPr>
          <w:rFonts w:ascii="Times New Roman" w:hAnsi="Times New Roman" w:cs="Times New Roman"/>
          <w:sz w:val="24"/>
          <w:lang w:val="en-US"/>
        </w:rPr>
        <w:t xml:space="preserve"> examine</w:t>
      </w:r>
      <w:r w:rsidR="00CA3ED5" w:rsidRPr="00BE6C52">
        <w:rPr>
          <w:rFonts w:ascii="Times New Roman" w:hAnsi="Times New Roman" w:cs="Times New Roman"/>
          <w:sz w:val="24"/>
          <w:lang w:val="en-US"/>
        </w:rPr>
        <w:t>s</w:t>
      </w:r>
      <w:r w:rsidRPr="00BE6C52">
        <w:rPr>
          <w:rFonts w:ascii="Times New Roman" w:hAnsi="Times New Roman" w:cs="Times New Roman"/>
          <w:sz w:val="24"/>
          <w:lang w:val="en-US"/>
        </w:rPr>
        <w:t xml:space="preserve"> the differences between jihad and the concept of </w:t>
      </w:r>
      <w:proofErr w:type="spellStart"/>
      <w:r w:rsidRPr="00BE6C52">
        <w:rPr>
          <w:rFonts w:ascii="Times New Roman" w:hAnsi="Times New Roman" w:cs="Times New Roman"/>
          <w:iCs/>
          <w:sz w:val="24"/>
          <w:lang w:val="en-US"/>
        </w:rPr>
        <w:t>qital</w:t>
      </w:r>
      <w:proofErr w:type="spellEnd"/>
      <w:r w:rsidRPr="00BE6C52">
        <w:rPr>
          <w:rFonts w:ascii="Times New Roman" w:hAnsi="Times New Roman" w:cs="Times New Roman"/>
          <w:sz w:val="24"/>
          <w:lang w:val="en-US"/>
        </w:rPr>
        <w:t xml:space="preserve">. The non-war view of jihad is then presented through discussions of alternative interpretations of jihad in Quranic verses and the hadiths to exemplify the wide understanding and clarification of jihad. </w:t>
      </w:r>
      <w:r w:rsidR="00032E2B" w:rsidRPr="00BE6C52">
        <w:rPr>
          <w:rFonts w:ascii="Times New Roman" w:hAnsi="Times New Roman" w:cs="Times New Roman"/>
          <w:sz w:val="24"/>
          <w:lang w:val="en-US"/>
        </w:rPr>
        <w:t xml:space="preserve">The paper employs </w:t>
      </w:r>
      <w:r w:rsidR="00E36076" w:rsidRPr="00BE6C52">
        <w:rPr>
          <w:rFonts w:ascii="Times New Roman" w:hAnsi="Times New Roman" w:cs="Times New Roman"/>
          <w:sz w:val="24"/>
          <w:lang w:val="en-US"/>
        </w:rPr>
        <w:t xml:space="preserve">a qualitative approach </w:t>
      </w:r>
      <w:r w:rsidR="00032E2B" w:rsidRPr="00BE6C52">
        <w:rPr>
          <w:rFonts w:ascii="Times New Roman" w:hAnsi="Times New Roman" w:cs="Times New Roman"/>
          <w:sz w:val="24"/>
          <w:lang w:val="en-US"/>
        </w:rPr>
        <w:t xml:space="preserve">in order </w:t>
      </w:r>
      <w:r w:rsidR="00E36076" w:rsidRPr="00BE6C52">
        <w:rPr>
          <w:rFonts w:ascii="Times New Roman" w:hAnsi="Times New Roman" w:cs="Times New Roman"/>
          <w:sz w:val="24"/>
          <w:lang w:val="en-US"/>
        </w:rPr>
        <w:t xml:space="preserve">to analyze non-quantifiable variables </w:t>
      </w:r>
      <w:r w:rsidR="00032E2B" w:rsidRPr="00BE6C52">
        <w:rPr>
          <w:rFonts w:ascii="Times New Roman" w:hAnsi="Times New Roman" w:cs="Times New Roman"/>
          <w:sz w:val="24"/>
          <w:lang w:val="en-US"/>
        </w:rPr>
        <w:t xml:space="preserve">that would include </w:t>
      </w:r>
      <w:r w:rsidR="00E36076" w:rsidRPr="00BE6C52">
        <w:rPr>
          <w:rFonts w:ascii="Times New Roman" w:hAnsi="Times New Roman" w:cs="Times New Roman"/>
          <w:sz w:val="24"/>
          <w:lang w:val="en-US"/>
        </w:rPr>
        <w:t>God’s decree and sayings of the Prophet</w:t>
      </w:r>
      <w:r w:rsidR="001B592C" w:rsidRPr="00BE6C52">
        <w:rPr>
          <w:rFonts w:ascii="Times New Roman" w:hAnsi="Times New Roman" w:cs="Times New Roman"/>
          <w:sz w:val="24"/>
          <w:lang w:val="en-US"/>
        </w:rPr>
        <w:t xml:space="preserve">. </w:t>
      </w:r>
      <w:r w:rsidR="00032E2B" w:rsidRPr="00BE6C52">
        <w:rPr>
          <w:rFonts w:ascii="Times New Roman" w:hAnsi="Times New Roman" w:cs="Times New Roman"/>
          <w:sz w:val="24"/>
          <w:lang w:val="en-US"/>
        </w:rPr>
        <w:t>It</w:t>
      </w:r>
      <w:r w:rsidRPr="00BE6C52">
        <w:rPr>
          <w:rFonts w:ascii="Times New Roman" w:hAnsi="Times New Roman" w:cs="Times New Roman"/>
          <w:sz w:val="24"/>
          <w:lang w:val="en-US"/>
        </w:rPr>
        <w:t xml:space="preserve"> further incorporates the role of important figures and their thoughts in ultimately shaping warlike ideas of jihad that are outdated and disproportional to the current settings of the world. It finds that extremist groups have been greatly influenced by the skewed thoughts of radical thinkers and eventually resulted in the negative connotations of jihad. Such connotations are arguably far from the relevancy of the verses and hadiths that are timely-appropriate if interpreted correctly. Jihad in contemporary understanding does not only apply to a person’s own struggles for his</w:t>
      </w:r>
      <w:r w:rsidR="00584776">
        <w:rPr>
          <w:rFonts w:ascii="Times New Roman" w:hAnsi="Times New Roman" w:cs="Times New Roman"/>
          <w:sz w:val="24"/>
          <w:lang w:val="en-US"/>
        </w:rPr>
        <w:t xml:space="preserve"> or </w:t>
      </w:r>
      <w:r w:rsidRPr="00BE6C52">
        <w:rPr>
          <w:rFonts w:ascii="Times New Roman" w:hAnsi="Times New Roman" w:cs="Times New Roman"/>
          <w:sz w:val="24"/>
          <w:lang w:val="en-US"/>
        </w:rPr>
        <w:t xml:space="preserve">her own betterment but also for the </w:t>
      </w:r>
      <w:r w:rsidR="003B5E5A">
        <w:rPr>
          <w:rFonts w:ascii="Times New Roman" w:hAnsi="Times New Roman" w:cs="Times New Roman"/>
          <w:sz w:val="24"/>
          <w:lang w:val="en-US"/>
        </w:rPr>
        <w:t>advancement</w:t>
      </w:r>
      <w:r w:rsidRPr="00BE6C52">
        <w:rPr>
          <w:rFonts w:ascii="Times New Roman" w:hAnsi="Times New Roman" w:cs="Times New Roman"/>
          <w:sz w:val="24"/>
          <w:lang w:val="en-US"/>
        </w:rPr>
        <w:t xml:space="preserve"> of the </w:t>
      </w:r>
      <w:r>
        <w:rPr>
          <w:rFonts w:ascii="Times New Roman" w:hAnsi="Times New Roman" w:cs="Times New Roman"/>
          <w:sz w:val="24"/>
          <w:lang w:val="en-US"/>
        </w:rPr>
        <w:t>entire commu</w:t>
      </w:r>
      <w:r w:rsidR="00852ADC">
        <w:rPr>
          <w:rFonts w:ascii="Times New Roman" w:hAnsi="Times New Roman" w:cs="Times New Roman"/>
          <w:sz w:val="24"/>
          <w:lang w:val="en-US"/>
        </w:rPr>
        <w:t>nity in a non-aggressi</w:t>
      </w:r>
      <w:r w:rsidR="00B43ADE">
        <w:rPr>
          <w:rFonts w:ascii="Times New Roman" w:hAnsi="Times New Roman" w:cs="Times New Roman"/>
          <w:sz w:val="24"/>
          <w:lang w:val="en-US"/>
        </w:rPr>
        <w:t>ve</w:t>
      </w:r>
      <w:r w:rsidR="00852ADC">
        <w:rPr>
          <w:rFonts w:ascii="Times New Roman" w:hAnsi="Times New Roman" w:cs="Times New Roman"/>
          <w:sz w:val="24"/>
          <w:lang w:val="en-US"/>
        </w:rPr>
        <w:t xml:space="preserve"> manner.</w:t>
      </w:r>
    </w:p>
    <w:p w14:paraId="48250D94" w14:textId="77777777" w:rsidR="00BE6C52" w:rsidRPr="00F21E49" w:rsidRDefault="00BE6C52" w:rsidP="00BE6C52">
      <w:pPr>
        <w:spacing w:after="0" w:line="240" w:lineRule="auto"/>
        <w:jc w:val="both"/>
        <w:rPr>
          <w:rFonts w:ascii="Times New Roman" w:hAnsi="Times New Roman" w:cs="Times New Roman"/>
          <w:sz w:val="24"/>
          <w:lang w:val="en-US"/>
        </w:rPr>
      </w:pPr>
    </w:p>
    <w:p w14:paraId="5C973DC8" w14:textId="04F32BD2" w:rsidR="00D327DC" w:rsidRDefault="00D327DC" w:rsidP="00BE6C52">
      <w:pPr>
        <w:spacing w:after="0" w:line="240" w:lineRule="auto"/>
        <w:jc w:val="both"/>
        <w:rPr>
          <w:rFonts w:ascii="Times New Roman" w:hAnsi="Times New Roman" w:cs="Times New Roman"/>
          <w:sz w:val="24"/>
          <w:lang w:val="en-US"/>
        </w:rPr>
      </w:pPr>
      <w:r w:rsidRPr="00D327DC">
        <w:rPr>
          <w:rFonts w:ascii="Times New Roman" w:hAnsi="Times New Roman" w:cs="Times New Roman"/>
          <w:b/>
          <w:sz w:val="24"/>
          <w:lang w:val="en-US"/>
        </w:rPr>
        <w:t>Keywords:</w:t>
      </w:r>
      <w:r>
        <w:rPr>
          <w:rFonts w:ascii="Times New Roman" w:hAnsi="Times New Roman" w:cs="Times New Roman"/>
          <w:sz w:val="24"/>
          <w:lang w:val="en-US"/>
        </w:rPr>
        <w:t xml:space="preserve"> </w:t>
      </w:r>
      <w:r w:rsidR="00B403C6">
        <w:rPr>
          <w:rFonts w:ascii="Times New Roman" w:hAnsi="Times New Roman" w:cs="Times New Roman"/>
          <w:sz w:val="24"/>
          <w:lang w:val="en-US"/>
        </w:rPr>
        <w:t xml:space="preserve">hadith, </w:t>
      </w:r>
      <w:r w:rsidR="006942E0">
        <w:rPr>
          <w:rFonts w:ascii="Times New Roman" w:hAnsi="Times New Roman" w:cs="Times New Roman"/>
          <w:sz w:val="24"/>
          <w:lang w:val="en-US"/>
        </w:rPr>
        <w:t>ISIS, j</w:t>
      </w:r>
      <w:r>
        <w:rPr>
          <w:rFonts w:ascii="Times New Roman" w:hAnsi="Times New Roman" w:cs="Times New Roman"/>
          <w:sz w:val="24"/>
          <w:lang w:val="en-US"/>
        </w:rPr>
        <w:t xml:space="preserve">ihad, </w:t>
      </w:r>
      <w:r w:rsidR="00DD614B">
        <w:rPr>
          <w:rFonts w:ascii="Times New Roman" w:hAnsi="Times New Roman" w:cs="Times New Roman"/>
          <w:sz w:val="24"/>
          <w:lang w:val="en-US"/>
        </w:rPr>
        <w:t>misinterpretation,</w:t>
      </w:r>
      <w:r w:rsidR="006942E0">
        <w:rPr>
          <w:rFonts w:ascii="Times New Roman" w:hAnsi="Times New Roman" w:cs="Times New Roman"/>
          <w:sz w:val="24"/>
          <w:lang w:val="en-US"/>
        </w:rPr>
        <w:t xml:space="preserve"> </w:t>
      </w:r>
      <w:proofErr w:type="spellStart"/>
      <w:r w:rsidR="00DD614B">
        <w:rPr>
          <w:rFonts w:ascii="Times New Roman" w:hAnsi="Times New Roman" w:cs="Times New Roman"/>
          <w:sz w:val="24"/>
          <w:lang w:val="en-US"/>
        </w:rPr>
        <w:t>qital</w:t>
      </w:r>
      <w:proofErr w:type="spellEnd"/>
      <w:r w:rsidR="00627A3C">
        <w:rPr>
          <w:rFonts w:ascii="Times New Roman" w:hAnsi="Times New Roman" w:cs="Times New Roman"/>
          <w:sz w:val="24"/>
          <w:lang w:val="en-US"/>
        </w:rPr>
        <w:t xml:space="preserve">, </w:t>
      </w:r>
      <w:proofErr w:type="spellStart"/>
      <w:r w:rsidR="00627A3C">
        <w:rPr>
          <w:rFonts w:ascii="Times New Roman" w:hAnsi="Times New Roman" w:cs="Times New Roman"/>
          <w:sz w:val="24"/>
          <w:lang w:val="en-US"/>
        </w:rPr>
        <w:t>takfirism</w:t>
      </w:r>
      <w:proofErr w:type="spellEnd"/>
      <w:r w:rsidR="00627A3C">
        <w:rPr>
          <w:rFonts w:ascii="Times New Roman" w:hAnsi="Times New Roman" w:cs="Times New Roman"/>
          <w:sz w:val="24"/>
          <w:lang w:val="en-US"/>
        </w:rPr>
        <w:t>.</w:t>
      </w:r>
      <w:r w:rsidR="005C5A5A">
        <w:rPr>
          <w:rFonts w:ascii="Times New Roman" w:hAnsi="Times New Roman" w:cs="Times New Roman"/>
          <w:sz w:val="24"/>
          <w:lang w:val="en-US"/>
        </w:rPr>
        <w:t xml:space="preserve"> </w:t>
      </w:r>
    </w:p>
    <w:p w14:paraId="04000AD5" w14:textId="57598CB7" w:rsidR="00C02164" w:rsidRDefault="00C02164" w:rsidP="00BE6C52">
      <w:pPr>
        <w:spacing w:after="0" w:line="240" w:lineRule="auto"/>
        <w:jc w:val="both"/>
        <w:rPr>
          <w:rFonts w:ascii="Times New Roman" w:hAnsi="Times New Roman" w:cs="Times New Roman"/>
          <w:b/>
          <w:sz w:val="24"/>
          <w:lang w:val="en-US"/>
        </w:rPr>
      </w:pPr>
    </w:p>
    <w:p w14:paraId="217827F1" w14:textId="77777777" w:rsidR="00BE6C52" w:rsidRDefault="00BE6C52" w:rsidP="00BE6C52">
      <w:pPr>
        <w:spacing w:after="0" w:line="240" w:lineRule="auto"/>
        <w:jc w:val="both"/>
        <w:rPr>
          <w:rFonts w:ascii="Times New Roman" w:hAnsi="Times New Roman" w:cs="Times New Roman"/>
          <w:b/>
          <w:sz w:val="24"/>
          <w:lang w:val="en-US"/>
        </w:rPr>
      </w:pPr>
    </w:p>
    <w:p w14:paraId="312A0490" w14:textId="55059DAF" w:rsidR="00D327DC" w:rsidRDefault="00D327DC" w:rsidP="00BE6C52">
      <w:pPr>
        <w:spacing w:after="0" w:line="240" w:lineRule="auto"/>
        <w:jc w:val="both"/>
        <w:rPr>
          <w:rFonts w:ascii="Times New Roman" w:hAnsi="Times New Roman" w:cs="Times New Roman"/>
          <w:b/>
          <w:sz w:val="24"/>
          <w:lang w:val="en-US"/>
        </w:rPr>
      </w:pPr>
      <w:r w:rsidRPr="00D327DC">
        <w:rPr>
          <w:rFonts w:ascii="Times New Roman" w:hAnsi="Times New Roman" w:cs="Times New Roman"/>
          <w:b/>
          <w:sz w:val="24"/>
          <w:lang w:val="en-US"/>
        </w:rPr>
        <w:t>Introduction</w:t>
      </w:r>
    </w:p>
    <w:p w14:paraId="5D966A51" w14:textId="77777777" w:rsidR="00BE6C52" w:rsidRDefault="00BE6C52" w:rsidP="00BE6C52">
      <w:pPr>
        <w:spacing w:after="0" w:line="240" w:lineRule="auto"/>
        <w:jc w:val="both"/>
        <w:rPr>
          <w:rFonts w:ascii="Times New Roman" w:hAnsi="Times New Roman" w:cs="Times New Roman"/>
          <w:sz w:val="24"/>
          <w:lang w:val="en-US"/>
        </w:rPr>
      </w:pPr>
    </w:p>
    <w:p w14:paraId="5634436A" w14:textId="416FF338" w:rsidR="000E5B1F" w:rsidRDefault="00EE7333" w:rsidP="00BE6C52">
      <w:pPr>
        <w:spacing w:after="0" w:line="240" w:lineRule="auto"/>
        <w:jc w:val="both"/>
        <w:rPr>
          <w:rFonts w:ascii="Times New Roman" w:hAnsi="Times New Roman" w:cs="Times New Roman"/>
          <w:sz w:val="24"/>
          <w:lang w:val="en-US"/>
        </w:rPr>
      </w:pPr>
      <w:r w:rsidRPr="005F3DD1">
        <w:rPr>
          <w:rFonts w:ascii="Times New Roman" w:hAnsi="Times New Roman" w:cs="Times New Roman"/>
          <w:sz w:val="24"/>
          <w:lang w:val="en-US"/>
        </w:rPr>
        <w:t xml:space="preserve">The Islamic State of Iraq and Syria (ISIS), also known as the Islamic State (IS), has been reported </w:t>
      </w:r>
      <w:r>
        <w:rPr>
          <w:rFonts w:ascii="Times New Roman" w:hAnsi="Times New Roman" w:cs="Times New Roman"/>
          <w:sz w:val="24"/>
          <w:lang w:val="en-US"/>
        </w:rPr>
        <w:t>to</w:t>
      </w:r>
      <w:r w:rsidRPr="005F3DD1">
        <w:rPr>
          <w:rFonts w:ascii="Times New Roman" w:hAnsi="Times New Roman" w:cs="Times New Roman"/>
          <w:sz w:val="24"/>
          <w:lang w:val="en-US"/>
        </w:rPr>
        <w:t xml:space="preserve"> call</w:t>
      </w:r>
      <w:r>
        <w:rPr>
          <w:rFonts w:ascii="Times New Roman" w:hAnsi="Times New Roman" w:cs="Times New Roman"/>
          <w:sz w:val="24"/>
          <w:lang w:val="en-US"/>
        </w:rPr>
        <w:t xml:space="preserve"> for</w:t>
      </w:r>
      <w:r w:rsidRPr="005F3DD1">
        <w:rPr>
          <w:rFonts w:ascii="Times New Roman" w:hAnsi="Times New Roman" w:cs="Times New Roman"/>
          <w:sz w:val="24"/>
          <w:lang w:val="en-US"/>
        </w:rPr>
        <w:t xml:space="preserve"> resistance towards the ‘infidels’ (Aljazeera, 2017). </w:t>
      </w:r>
      <w:r w:rsidRPr="001C0A0E">
        <w:rPr>
          <w:rFonts w:ascii="Times New Roman" w:hAnsi="Times New Roman" w:cs="Times New Roman"/>
          <w:sz w:val="24"/>
          <w:lang w:val="en-US"/>
        </w:rPr>
        <w:t>The emergence of ISIS has been feared by the global community since its establishment by Abu Bakr al-Baghdadi</w:t>
      </w:r>
      <w:r>
        <w:rPr>
          <w:rFonts w:ascii="Times New Roman" w:hAnsi="Times New Roman" w:cs="Times New Roman"/>
          <w:sz w:val="24"/>
          <w:lang w:val="en-US"/>
        </w:rPr>
        <w:t xml:space="preserve"> in Iraq and Syria (</w:t>
      </w:r>
      <w:proofErr w:type="spellStart"/>
      <w:r>
        <w:rPr>
          <w:rFonts w:ascii="Times New Roman" w:hAnsi="Times New Roman" w:cs="Times New Roman"/>
          <w:sz w:val="24"/>
          <w:lang w:val="en-US"/>
        </w:rPr>
        <w:t>Hosken</w:t>
      </w:r>
      <w:proofErr w:type="spellEnd"/>
      <w:r>
        <w:rPr>
          <w:rFonts w:ascii="Times New Roman" w:hAnsi="Times New Roman" w:cs="Times New Roman"/>
          <w:sz w:val="24"/>
          <w:lang w:val="en-US"/>
        </w:rPr>
        <w:t>, 201</w:t>
      </w:r>
      <w:r w:rsidR="00C949C2">
        <w:rPr>
          <w:rFonts w:ascii="Times New Roman" w:hAnsi="Times New Roman" w:cs="Times New Roman"/>
          <w:sz w:val="24"/>
          <w:lang w:val="en-US"/>
        </w:rPr>
        <w:t>5</w:t>
      </w:r>
      <w:r>
        <w:rPr>
          <w:rFonts w:ascii="Times New Roman" w:hAnsi="Times New Roman" w:cs="Times New Roman"/>
          <w:sz w:val="24"/>
          <w:lang w:val="en-US"/>
        </w:rPr>
        <w:t>: 15; Bennis, 2015).</w:t>
      </w:r>
      <w:r w:rsidRPr="001C0A0E">
        <w:rPr>
          <w:rFonts w:ascii="Times New Roman" w:hAnsi="Times New Roman" w:cs="Times New Roman"/>
          <w:sz w:val="24"/>
          <w:lang w:val="en-US"/>
        </w:rPr>
        <w:t xml:space="preserve"> </w:t>
      </w:r>
      <w:r w:rsidRPr="00EA752A">
        <w:rPr>
          <w:rFonts w:ascii="Times New Roman" w:hAnsi="Times New Roman" w:cs="Times New Roman"/>
          <w:sz w:val="24"/>
          <w:lang w:val="en-US"/>
        </w:rPr>
        <w:t xml:space="preserve">ISIS </w:t>
      </w:r>
      <w:r>
        <w:rPr>
          <w:rFonts w:ascii="Times New Roman" w:hAnsi="Times New Roman" w:cs="Times New Roman"/>
          <w:sz w:val="24"/>
          <w:lang w:val="en-US"/>
        </w:rPr>
        <w:t>i</w:t>
      </w:r>
      <w:r w:rsidRPr="00EA752A">
        <w:rPr>
          <w:rFonts w:ascii="Times New Roman" w:hAnsi="Times New Roman" w:cs="Times New Roman"/>
          <w:sz w:val="24"/>
          <w:lang w:val="en-US"/>
        </w:rPr>
        <w:t xml:space="preserve">s a militant group </w:t>
      </w:r>
      <w:r>
        <w:rPr>
          <w:rFonts w:ascii="Times New Roman" w:hAnsi="Times New Roman" w:cs="Times New Roman"/>
          <w:sz w:val="24"/>
          <w:lang w:val="en-US"/>
        </w:rPr>
        <w:t>that</w:t>
      </w:r>
      <w:r w:rsidRPr="00EA752A">
        <w:rPr>
          <w:rFonts w:ascii="Times New Roman" w:hAnsi="Times New Roman" w:cs="Times New Roman"/>
          <w:sz w:val="24"/>
          <w:lang w:val="en-US"/>
        </w:rPr>
        <w:t xml:space="preserve"> grew and established </w:t>
      </w:r>
      <w:r>
        <w:rPr>
          <w:rFonts w:ascii="Times New Roman" w:hAnsi="Times New Roman" w:cs="Times New Roman"/>
          <w:sz w:val="24"/>
          <w:lang w:val="en-US"/>
        </w:rPr>
        <w:t xml:space="preserve">itself out of Al-Qaeda, which was once </w:t>
      </w:r>
      <w:r w:rsidRPr="00EA752A">
        <w:rPr>
          <w:rFonts w:ascii="Times New Roman" w:hAnsi="Times New Roman" w:cs="Times New Roman"/>
          <w:sz w:val="24"/>
          <w:lang w:val="en-US"/>
        </w:rPr>
        <w:t xml:space="preserve">the biggest terrorist </w:t>
      </w:r>
      <w:r>
        <w:rPr>
          <w:rFonts w:ascii="Times New Roman" w:hAnsi="Times New Roman" w:cs="Times New Roman"/>
          <w:sz w:val="24"/>
          <w:lang w:val="en-US"/>
        </w:rPr>
        <w:t>organization</w:t>
      </w:r>
      <w:r w:rsidRPr="00EA752A">
        <w:rPr>
          <w:rFonts w:ascii="Times New Roman" w:hAnsi="Times New Roman" w:cs="Times New Roman"/>
          <w:sz w:val="24"/>
          <w:lang w:val="en-US"/>
        </w:rPr>
        <w:t xml:space="preserve"> in the world</w:t>
      </w:r>
      <w:r>
        <w:rPr>
          <w:rFonts w:ascii="Times New Roman" w:hAnsi="Times New Roman" w:cs="Times New Roman"/>
          <w:sz w:val="24"/>
          <w:lang w:val="en-US"/>
        </w:rPr>
        <w:t xml:space="preserve"> based in</w:t>
      </w:r>
      <w:r w:rsidRPr="00EA752A">
        <w:rPr>
          <w:rFonts w:ascii="Times New Roman" w:hAnsi="Times New Roman" w:cs="Times New Roman"/>
          <w:sz w:val="24"/>
          <w:lang w:val="en-US"/>
        </w:rPr>
        <w:t xml:space="preserve"> Afghanistan </w:t>
      </w:r>
      <w:r>
        <w:rPr>
          <w:rFonts w:ascii="Times New Roman" w:hAnsi="Times New Roman" w:cs="Times New Roman"/>
          <w:sz w:val="24"/>
          <w:lang w:val="en-US"/>
        </w:rPr>
        <w:t>and served</w:t>
      </w:r>
      <w:r w:rsidRPr="00EA752A">
        <w:rPr>
          <w:rFonts w:ascii="Times New Roman" w:hAnsi="Times New Roman" w:cs="Times New Roman"/>
          <w:sz w:val="24"/>
          <w:lang w:val="en-US"/>
        </w:rPr>
        <w:t xml:space="preserve"> as the core hub of militant group</w:t>
      </w:r>
      <w:r>
        <w:rPr>
          <w:rFonts w:ascii="Times New Roman" w:hAnsi="Times New Roman" w:cs="Times New Roman"/>
          <w:sz w:val="24"/>
          <w:lang w:val="en-US"/>
        </w:rPr>
        <w:t>s</w:t>
      </w:r>
      <w:r w:rsidRPr="00EA752A">
        <w:rPr>
          <w:rFonts w:ascii="Times New Roman" w:hAnsi="Times New Roman" w:cs="Times New Roman"/>
          <w:sz w:val="24"/>
          <w:lang w:val="en-US"/>
        </w:rPr>
        <w:t xml:space="preserve"> in Asia. ISIS </w:t>
      </w:r>
      <w:r>
        <w:rPr>
          <w:rFonts w:ascii="Times New Roman" w:hAnsi="Times New Roman" w:cs="Times New Roman"/>
          <w:sz w:val="24"/>
          <w:lang w:val="en-US"/>
        </w:rPr>
        <w:t>originated</w:t>
      </w:r>
      <w:r w:rsidRPr="00EA752A">
        <w:rPr>
          <w:rFonts w:ascii="Times New Roman" w:hAnsi="Times New Roman" w:cs="Times New Roman"/>
          <w:sz w:val="24"/>
          <w:lang w:val="en-US"/>
        </w:rPr>
        <w:t xml:space="preserve"> </w:t>
      </w:r>
      <w:r>
        <w:rPr>
          <w:rFonts w:ascii="Times New Roman" w:hAnsi="Times New Roman" w:cs="Times New Roman"/>
          <w:sz w:val="24"/>
          <w:lang w:val="en-US"/>
        </w:rPr>
        <w:t>from a militant group,</w:t>
      </w:r>
      <w:r w:rsidRPr="00EA752A">
        <w:rPr>
          <w:rFonts w:ascii="Times New Roman" w:hAnsi="Times New Roman" w:cs="Times New Roman"/>
          <w:sz w:val="24"/>
          <w:lang w:val="en-US"/>
        </w:rPr>
        <w:t xml:space="preserve"> Jamaat al-Tawhid </w:t>
      </w:r>
      <w:proofErr w:type="spellStart"/>
      <w:r w:rsidRPr="00EA752A">
        <w:rPr>
          <w:rFonts w:ascii="Times New Roman" w:hAnsi="Times New Roman" w:cs="Times New Roman"/>
          <w:sz w:val="24"/>
          <w:lang w:val="en-US"/>
        </w:rPr>
        <w:t>wal</w:t>
      </w:r>
      <w:proofErr w:type="spellEnd"/>
      <w:r w:rsidRPr="00EA752A">
        <w:rPr>
          <w:rFonts w:ascii="Times New Roman" w:hAnsi="Times New Roman" w:cs="Times New Roman"/>
          <w:sz w:val="24"/>
          <w:lang w:val="en-US"/>
        </w:rPr>
        <w:t>-Jihad (JT</w:t>
      </w:r>
      <w:r>
        <w:rPr>
          <w:rFonts w:ascii="Times New Roman" w:hAnsi="Times New Roman" w:cs="Times New Roman"/>
          <w:sz w:val="24"/>
          <w:lang w:val="en-US"/>
        </w:rPr>
        <w:t>J</w:t>
      </w:r>
      <w:r w:rsidRPr="00EA752A">
        <w:rPr>
          <w:rFonts w:ascii="Times New Roman" w:hAnsi="Times New Roman" w:cs="Times New Roman"/>
          <w:sz w:val="24"/>
          <w:lang w:val="en-US"/>
        </w:rPr>
        <w:t>)</w:t>
      </w:r>
      <w:r>
        <w:rPr>
          <w:rFonts w:ascii="Times New Roman" w:hAnsi="Times New Roman" w:cs="Times New Roman"/>
          <w:sz w:val="24"/>
          <w:lang w:val="en-US"/>
        </w:rPr>
        <w:t>, led by</w:t>
      </w:r>
      <w:r w:rsidRPr="00EA752A">
        <w:rPr>
          <w:rFonts w:ascii="Times New Roman" w:hAnsi="Times New Roman" w:cs="Times New Roman"/>
          <w:sz w:val="24"/>
          <w:lang w:val="en-US"/>
        </w:rPr>
        <w:t xml:space="preserve"> Abu Musab al-</w:t>
      </w:r>
      <w:r w:rsidRPr="00EA752A">
        <w:rPr>
          <w:rFonts w:ascii="Times New Roman" w:hAnsi="Times New Roman" w:cs="Times New Roman"/>
          <w:sz w:val="24"/>
          <w:lang w:val="en-US"/>
        </w:rPr>
        <w:lastRenderedPageBreak/>
        <w:t>Zarqawi in 1999. The members of this group took their oath</w:t>
      </w:r>
      <w:r>
        <w:rPr>
          <w:rFonts w:ascii="Times New Roman" w:hAnsi="Times New Roman" w:cs="Times New Roman"/>
          <w:sz w:val="24"/>
          <w:lang w:val="en-US"/>
        </w:rPr>
        <w:t>s</w:t>
      </w:r>
      <w:r w:rsidRPr="00EA752A">
        <w:rPr>
          <w:rFonts w:ascii="Times New Roman" w:hAnsi="Times New Roman" w:cs="Times New Roman"/>
          <w:sz w:val="24"/>
          <w:lang w:val="en-US"/>
        </w:rPr>
        <w:t xml:space="preserve"> of loyalty to Osama bin Laden in 2004 and change</w:t>
      </w:r>
      <w:r>
        <w:rPr>
          <w:rFonts w:ascii="Times New Roman" w:hAnsi="Times New Roman" w:cs="Times New Roman"/>
          <w:sz w:val="24"/>
          <w:lang w:val="en-US"/>
        </w:rPr>
        <w:t>d</w:t>
      </w:r>
      <w:r w:rsidRPr="00EA752A">
        <w:rPr>
          <w:rFonts w:ascii="Times New Roman" w:hAnsi="Times New Roman" w:cs="Times New Roman"/>
          <w:sz w:val="24"/>
          <w:lang w:val="en-US"/>
        </w:rPr>
        <w:t xml:space="preserve"> the group’s name to Al Qaeda in Iraq (AQI). </w:t>
      </w:r>
      <w:r>
        <w:rPr>
          <w:rFonts w:ascii="Times New Roman" w:hAnsi="Times New Roman" w:cs="Times New Roman"/>
          <w:sz w:val="24"/>
          <w:lang w:val="en-US"/>
        </w:rPr>
        <w:t xml:space="preserve">Upon al-Zarqawi’s death in 2006 due to </w:t>
      </w:r>
      <w:r w:rsidR="003B5E5A">
        <w:rPr>
          <w:rFonts w:ascii="Times New Roman" w:hAnsi="Times New Roman" w:cs="Times New Roman"/>
          <w:sz w:val="24"/>
          <w:lang w:val="en-US"/>
        </w:rPr>
        <w:t xml:space="preserve">a </w:t>
      </w:r>
      <w:r>
        <w:rPr>
          <w:rFonts w:ascii="Times New Roman" w:hAnsi="Times New Roman" w:cs="Times New Roman"/>
          <w:sz w:val="24"/>
          <w:lang w:val="en-US"/>
        </w:rPr>
        <w:t xml:space="preserve">US airstrike, </w:t>
      </w:r>
      <w:r w:rsidRPr="00EA752A">
        <w:rPr>
          <w:rFonts w:ascii="Times New Roman" w:hAnsi="Times New Roman" w:cs="Times New Roman"/>
          <w:sz w:val="24"/>
          <w:lang w:val="en-US"/>
        </w:rPr>
        <w:t>Abu Ayyub al-</w:t>
      </w:r>
      <w:proofErr w:type="spellStart"/>
      <w:r w:rsidRPr="00EA752A">
        <w:rPr>
          <w:rFonts w:ascii="Times New Roman" w:hAnsi="Times New Roman" w:cs="Times New Roman"/>
          <w:sz w:val="24"/>
          <w:lang w:val="en-US"/>
        </w:rPr>
        <w:t>Masri</w:t>
      </w:r>
      <w:proofErr w:type="spellEnd"/>
      <w:r w:rsidRPr="00EA752A">
        <w:rPr>
          <w:rFonts w:ascii="Times New Roman" w:hAnsi="Times New Roman" w:cs="Times New Roman"/>
          <w:sz w:val="24"/>
          <w:lang w:val="en-US"/>
        </w:rPr>
        <w:t xml:space="preserve"> </w:t>
      </w:r>
      <w:r>
        <w:rPr>
          <w:rFonts w:ascii="Times New Roman" w:hAnsi="Times New Roman" w:cs="Times New Roman"/>
          <w:sz w:val="24"/>
          <w:lang w:val="en-US"/>
        </w:rPr>
        <w:t xml:space="preserve">took over the </w:t>
      </w:r>
      <w:r w:rsidR="001256D2">
        <w:rPr>
          <w:rFonts w:ascii="Times New Roman" w:hAnsi="Times New Roman" w:cs="Times New Roman"/>
          <w:sz w:val="24"/>
          <w:lang w:val="en-US"/>
        </w:rPr>
        <w:t>helm</w:t>
      </w:r>
      <w:r>
        <w:rPr>
          <w:rFonts w:ascii="Times New Roman" w:hAnsi="Times New Roman" w:cs="Times New Roman"/>
          <w:sz w:val="24"/>
          <w:lang w:val="en-US"/>
        </w:rPr>
        <w:t xml:space="preserve"> and changed the name of the group </w:t>
      </w:r>
      <w:r w:rsidRPr="00EA752A">
        <w:rPr>
          <w:rFonts w:ascii="Times New Roman" w:hAnsi="Times New Roman" w:cs="Times New Roman"/>
          <w:sz w:val="24"/>
          <w:lang w:val="en-US"/>
        </w:rPr>
        <w:t xml:space="preserve">to </w:t>
      </w:r>
      <w:r>
        <w:rPr>
          <w:rFonts w:ascii="Times New Roman" w:hAnsi="Times New Roman" w:cs="Times New Roman"/>
          <w:sz w:val="24"/>
          <w:lang w:val="en-US"/>
        </w:rPr>
        <w:t xml:space="preserve">the </w:t>
      </w:r>
      <w:r w:rsidRPr="00EA752A">
        <w:rPr>
          <w:rFonts w:ascii="Times New Roman" w:hAnsi="Times New Roman" w:cs="Times New Roman"/>
          <w:sz w:val="24"/>
          <w:lang w:val="en-US"/>
        </w:rPr>
        <w:t>Islamic State of Iraq (ISI)</w:t>
      </w:r>
      <w:r w:rsidR="001256D2">
        <w:rPr>
          <w:rFonts w:ascii="Times New Roman" w:hAnsi="Times New Roman" w:cs="Times New Roman"/>
          <w:sz w:val="24"/>
          <w:lang w:val="en-US"/>
        </w:rPr>
        <w:t>. He then named</w:t>
      </w:r>
      <w:r w:rsidRPr="00EA752A">
        <w:rPr>
          <w:rFonts w:ascii="Times New Roman" w:hAnsi="Times New Roman" w:cs="Times New Roman"/>
          <w:sz w:val="24"/>
          <w:lang w:val="en-US"/>
        </w:rPr>
        <w:t xml:space="preserve"> Abu Omar al-Baghdadi </w:t>
      </w:r>
      <w:r w:rsidR="001256D2">
        <w:rPr>
          <w:rFonts w:ascii="Times New Roman" w:hAnsi="Times New Roman" w:cs="Times New Roman"/>
          <w:sz w:val="24"/>
          <w:lang w:val="en-US"/>
        </w:rPr>
        <w:t>as</w:t>
      </w:r>
      <w:r w:rsidRPr="00EA752A">
        <w:rPr>
          <w:rFonts w:ascii="Times New Roman" w:hAnsi="Times New Roman" w:cs="Times New Roman"/>
          <w:sz w:val="24"/>
          <w:lang w:val="en-US"/>
        </w:rPr>
        <w:t xml:space="preserve"> the leader of </w:t>
      </w:r>
      <w:r w:rsidR="001256D2">
        <w:rPr>
          <w:rFonts w:ascii="Times New Roman" w:hAnsi="Times New Roman" w:cs="Times New Roman"/>
          <w:sz w:val="24"/>
          <w:lang w:val="en-US"/>
        </w:rPr>
        <w:t>ISI</w:t>
      </w:r>
      <w:r w:rsidRPr="00EA752A">
        <w:rPr>
          <w:rFonts w:ascii="Times New Roman" w:hAnsi="Times New Roman" w:cs="Times New Roman"/>
          <w:sz w:val="24"/>
          <w:lang w:val="en-US"/>
        </w:rPr>
        <w:t xml:space="preserve">. </w:t>
      </w:r>
      <w:r w:rsidR="000E5B1F">
        <w:rPr>
          <w:rFonts w:ascii="Times New Roman" w:hAnsi="Times New Roman" w:cs="Times New Roman"/>
          <w:sz w:val="24"/>
          <w:lang w:val="en-US"/>
        </w:rPr>
        <w:t>Following their deaths in 2010, Abu Bakr al-Baghdadi became the leader of ISI and later transformed</w:t>
      </w:r>
      <w:r w:rsidRPr="00EA752A">
        <w:rPr>
          <w:rFonts w:ascii="Times New Roman" w:hAnsi="Times New Roman" w:cs="Times New Roman"/>
          <w:sz w:val="24"/>
          <w:lang w:val="en-US"/>
        </w:rPr>
        <w:t xml:space="preserve"> ISI </w:t>
      </w:r>
      <w:r w:rsidR="000E5B1F">
        <w:rPr>
          <w:rFonts w:ascii="Times New Roman" w:hAnsi="Times New Roman" w:cs="Times New Roman"/>
          <w:sz w:val="24"/>
          <w:lang w:val="en-US"/>
        </w:rPr>
        <w:t>in</w:t>
      </w:r>
      <w:r w:rsidRPr="00EA752A">
        <w:rPr>
          <w:rFonts w:ascii="Times New Roman" w:hAnsi="Times New Roman" w:cs="Times New Roman"/>
          <w:sz w:val="24"/>
          <w:lang w:val="en-US"/>
        </w:rPr>
        <w:t>to</w:t>
      </w:r>
      <w:r w:rsidR="00CA2E57">
        <w:rPr>
          <w:rFonts w:ascii="Times New Roman" w:hAnsi="Times New Roman" w:cs="Times New Roman"/>
          <w:sz w:val="24"/>
          <w:lang w:val="en-US"/>
        </w:rPr>
        <w:t xml:space="preserve"> the Islamic State of Iraq and the Levant (ISIL)</w:t>
      </w:r>
      <w:r w:rsidR="000E5B1F">
        <w:rPr>
          <w:rFonts w:ascii="Times New Roman" w:hAnsi="Times New Roman" w:cs="Times New Roman"/>
          <w:sz w:val="24"/>
          <w:lang w:val="en-US"/>
        </w:rPr>
        <w:t>,</w:t>
      </w:r>
      <w:r w:rsidRPr="00EA752A">
        <w:rPr>
          <w:rFonts w:ascii="Times New Roman" w:hAnsi="Times New Roman" w:cs="Times New Roman"/>
          <w:sz w:val="24"/>
          <w:lang w:val="en-US"/>
        </w:rPr>
        <w:t xml:space="preserve"> which aimed to inaugurate and institute an Islamic caliphate-based state </w:t>
      </w:r>
      <w:r w:rsidR="000E5B1F">
        <w:rPr>
          <w:rFonts w:ascii="Times New Roman" w:hAnsi="Times New Roman" w:cs="Times New Roman"/>
          <w:sz w:val="24"/>
          <w:lang w:val="en-US"/>
        </w:rPr>
        <w:t>covering</w:t>
      </w:r>
      <w:r w:rsidRPr="00EA752A">
        <w:rPr>
          <w:rFonts w:ascii="Times New Roman" w:hAnsi="Times New Roman" w:cs="Times New Roman"/>
          <w:sz w:val="24"/>
          <w:lang w:val="en-US"/>
        </w:rPr>
        <w:t xml:space="preserve"> Middle Eastern countries such as Iraq, Syria, Jordan, Lebanon, Palestine, Israel, Cyprus, </w:t>
      </w:r>
      <w:proofErr w:type="spellStart"/>
      <w:r w:rsidRPr="00EA752A">
        <w:rPr>
          <w:rFonts w:ascii="Times New Roman" w:hAnsi="Times New Roman" w:cs="Times New Roman"/>
          <w:sz w:val="24"/>
          <w:lang w:val="en-US"/>
        </w:rPr>
        <w:t>Hatay</w:t>
      </w:r>
      <w:proofErr w:type="spellEnd"/>
      <w:r w:rsidRPr="00EA752A">
        <w:rPr>
          <w:rFonts w:ascii="Times New Roman" w:hAnsi="Times New Roman" w:cs="Times New Roman"/>
          <w:sz w:val="24"/>
          <w:lang w:val="en-US"/>
        </w:rPr>
        <w:t xml:space="preserve"> in the southern Turkey and Sinai Peninsula in Egypt (</w:t>
      </w:r>
      <w:proofErr w:type="spellStart"/>
      <w:r>
        <w:rPr>
          <w:rFonts w:ascii="Times New Roman" w:hAnsi="Times New Roman" w:cs="Times New Roman"/>
          <w:sz w:val="24"/>
          <w:lang w:val="en-US"/>
        </w:rPr>
        <w:t>Kertas</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Putih</w:t>
      </w:r>
      <w:proofErr w:type="spellEnd"/>
      <w:r w:rsidRPr="00EA752A">
        <w:rPr>
          <w:rFonts w:ascii="Times New Roman" w:hAnsi="Times New Roman" w:cs="Times New Roman"/>
          <w:sz w:val="24"/>
          <w:lang w:val="en-US"/>
        </w:rPr>
        <w:t xml:space="preserve">, 2014: </w:t>
      </w:r>
      <w:r w:rsidR="00B32D47">
        <w:rPr>
          <w:rFonts w:ascii="Times New Roman" w:hAnsi="Times New Roman" w:cs="Times New Roman"/>
          <w:sz w:val="24"/>
          <w:lang w:val="en-US"/>
        </w:rPr>
        <w:t>3</w:t>
      </w:r>
      <w:r w:rsidRPr="00EA752A">
        <w:rPr>
          <w:rFonts w:ascii="Times New Roman" w:hAnsi="Times New Roman" w:cs="Times New Roman"/>
          <w:sz w:val="24"/>
          <w:lang w:val="en-US"/>
        </w:rPr>
        <w:t xml:space="preserve">). </w:t>
      </w:r>
    </w:p>
    <w:p w14:paraId="2C80D35C" w14:textId="3D9C0EFF" w:rsidR="008F7FBC" w:rsidRDefault="0095703E" w:rsidP="000E5B1F">
      <w:pPr>
        <w:spacing w:after="0" w:line="240" w:lineRule="auto"/>
        <w:ind w:firstLine="720"/>
        <w:jc w:val="both"/>
        <w:rPr>
          <w:rFonts w:ascii="Times New Roman" w:hAnsi="Times New Roman" w:cs="Times New Roman"/>
          <w:sz w:val="24"/>
          <w:lang w:val="en-US"/>
        </w:rPr>
      </w:pPr>
      <w:r>
        <w:rPr>
          <w:rFonts w:ascii="Times New Roman" w:hAnsi="Times New Roman" w:cs="Times New Roman"/>
          <w:sz w:val="24"/>
          <w:lang w:val="en-US"/>
        </w:rPr>
        <w:t xml:space="preserve">In 2015, </w:t>
      </w:r>
      <w:r w:rsidR="00AC1242" w:rsidRPr="00EA752A">
        <w:rPr>
          <w:rFonts w:ascii="Times New Roman" w:hAnsi="Times New Roman" w:cs="Times New Roman"/>
          <w:sz w:val="24"/>
          <w:lang w:val="en-US"/>
        </w:rPr>
        <w:t>Ayman al-Zawahiri</w:t>
      </w:r>
      <w:r>
        <w:rPr>
          <w:rFonts w:ascii="Times New Roman" w:hAnsi="Times New Roman" w:cs="Times New Roman"/>
          <w:sz w:val="24"/>
          <w:lang w:val="en-US"/>
        </w:rPr>
        <w:t xml:space="preserve">, the </w:t>
      </w:r>
      <w:r w:rsidR="00AC1242" w:rsidRPr="00EA752A">
        <w:rPr>
          <w:rFonts w:ascii="Times New Roman" w:hAnsi="Times New Roman" w:cs="Times New Roman"/>
          <w:sz w:val="24"/>
          <w:lang w:val="en-US"/>
        </w:rPr>
        <w:t>current leader of Al-Qaeda</w:t>
      </w:r>
      <w:r>
        <w:rPr>
          <w:rFonts w:ascii="Times New Roman" w:hAnsi="Times New Roman" w:cs="Times New Roman"/>
          <w:sz w:val="24"/>
          <w:lang w:val="en-US"/>
        </w:rPr>
        <w:t>,</w:t>
      </w:r>
      <w:r w:rsidR="00AC1242" w:rsidRPr="00EA752A">
        <w:rPr>
          <w:rFonts w:ascii="Times New Roman" w:hAnsi="Times New Roman" w:cs="Times New Roman"/>
          <w:sz w:val="24"/>
          <w:lang w:val="en-US"/>
        </w:rPr>
        <w:t xml:space="preserve"> </w:t>
      </w:r>
      <w:r w:rsidR="00CA2E57">
        <w:rPr>
          <w:rFonts w:ascii="Times New Roman" w:hAnsi="Times New Roman" w:cs="Times New Roman"/>
          <w:sz w:val="24"/>
          <w:lang w:val="en-US"/>
        </w:rPr>
        <w:t xml:space="preserve">openly </w:t>
      </w:r>
      <w:r w:rsidR="002A6CD0">
        <w:rPr>
          <w:rFonts w:ascii="Times New Roman" w:hAnsi="Times New Roman" w:cs="Times New Roman"/>
          <w:sz w:val="24"/>
          <w:lang w:val="en-US"/>
        </w:rPr>
        <w:t xml:space="preserve">accused Abu Bakr al-Baghdadi of “sedition” and no longer considered </w:t>
      </w:r>
      <w:r w:rsidR="00AC1242" w:rsidRPr="00EA752A">
        <w:rPr>
          <w:rFonts w:ascii="Times New Roman" w:hAnsi="Times New Roman" w:cs="Times New Roman"/>
          <w:sz w:val="24"/>
          <w:lang w:val="en-US"/>
        </w:rPr>
        <w:t>ISI</w:t>
      </w:r>
      <w:r w:rsidR="002A6CD0">
        <w:rPr>
          <w:rFonts w:ascii="Times New Roman" w:hAnsi="Times New Roman" w:cs="Times New Roman"/>
          <w:sz w:val="24"/>
          <w:lang w:val="en-US"/>
        </w:rPr>
        <w:t>L</w:t>
      </w:r>
      <w:r w:rsidR="00AC1242" w:rsidRPr="00EA752A">
        <w:rPr>
          <w:rFonts w:ascii="Times New Roman" w:hAnsi="Times New Roman" w:cs="Times New Roman"/>
          <w:sz w:val="24"/>
          <w:lang w:val="en-US"/>
        </w:rPr>
        <w:t xml:space="preserve"> </w:t>
      </w:r>
      <w:r w:rsidR="002A6CD0">
        <w:rPr>
          <w:rFonts w:ascii="Times New Roman" w:hAnsi="Times New Roman" w:cs="Times New Roman"/>
          <w:sz w:val="24"/>
          <w:lang w:val="en-US"/>
        </w:rPr>
        <w:t>as</w:t>
      </w:r>
      <w:r w:rsidR="00AC1242" w:rsidRPr="00EA752A">
        <w:rPr>
          <w:rFonts w:ascii="Times New Roman" w:hAnsi="Times New Roman" w:cs="Times New Roman"/>
          <w:sz w:val="24"/>
          <w:lang w:val="en-US"/>
        </w:rPr>
        <w:t xml:space="preserve"> part of Al-Qaeda due to the </w:t>
      </w:r>
      <w:r w:rsidR="002A6CD0">
        <w:rPr>
          <w:rFonts w:ascii="Times New Roman" w:hAnsi="Times New Roman" w:cs="Times New Roman"/>
          <w:sz w:val="24"/>
          <w:lang w:val="en-US"/>
        </w:rPr>
        <w:t xml:space="preserve">latter’s </w:t>
      </w:r>
      <w:r w:rsidR="002D19ED">
        <w:rPr>
          <w:rFonts w:ascii="Times New Roman" w:hAnsi="Times New Roman" w:cs="Times New Roman"/>
          <w:sz w:val="24"/>
          <w:lang w:val="en-US"/>
        </w:rPr>
        <w:t>actions</w:t>
      </w:r>
      <w:r w:rsidR="00AC1242" w:rsidRPr="00EA752A">
        <w:rPr>
          <w:rFonts w:ascii="Times New Roman" w:hAnsi="Times New Roman" w:cs="Times New Roman"/>
          <w:sz w:val="24"/>
          <w:lang w:val="en-US"/>
        </w:rPr>
        <w:t xml:space="preserve"> of </w:t>
      </w:r>
      <w:r w:rsidR="002A6CD0">
        <w:rPr>
          <w:rFonts w:ascii="Times New Roman" w:hAnsi="Times New Roman" w:cs="Times New Roman"/>
          <w:sz w:val="24"/>
          <w:lang w:val="en-US"/>
        </w:rPr>
        <w:t>trying to</w:t>
      </w:r>
      <w:r w:rsidR="00AC1242" w:rsidRPr="00EA752A">
        <w:rPr>
          <w:rFonts w:ascii="Times New Roman" w:hAnsi="Times New Roman" w:cs="Times New Roman"/>
          <w:sz w:val="24"/>
          <w:lang w:val="en-US"/>
        </w:rPr>
        <w:t xml:space="preserve"> force the groups under the auspice of Al-Qaeda </w:t>
      </w:r>
      <w:r w:rsidR="002D19ED">
        <w:rPr>
          <w:rFonts w:ascii="Times New Roman" w:hAnsi="Times New Roman" w:cs="Times New Roman"/>
          <w:sz w:val="24"/>
          <w:lang w:val="en-US"/>
        </w:rPr>
        <w:t xml:space="preserve">and members of ISIL </w:t>
      </w:r>
      <w:r w:rsidR="00AC1242" w:rsidRPr="00EA752A">
        <w:rPr>
          <w:rFonts w:ascii="Times New Roman" w:hAnsi="Times New Roman" w:cs="Times New Roman"/>
          <w:sz w:val="24"/>
          <w:lang w:val="en-US"/>
        </w:rPr>
        <w:t xml:space="preserve">to vow their allegiance to </w:t>
      </w:r>
      <w:r w:rsidR="002A6CD0">
        <w:rPr>
          <w:rFonts w:ascii="Times New Roman" w:hAnsi="Times New Roman" w:cs="Times New Roman"/>
          <w:sz w:val="24"/>
          <w:lang w:val="en-US"/>
        </w:rPr>
        <w:t xml:space="preserve">him </w:t>
      </w:r>
      <w:r w:rsidR="00CA2E57">
        <w:rPr>
          <w:rFonts w:ascii="Times New Roman" w:hAnsi="Times New Roman" w:cs="Times New Roman"/>
          <w:sz w:val="24"/>
          <w:lang w:val="en-US"/>
        </w:rPr>
        <w:t xml:space="preserve">instead of </w:t>
      </w:r>
      <w:r w:rsidR="002A6CD0">
        <w:rPr>
          <w:rFonts w:ascii="Times New Roman" w:hAnsi="Times New Roman" w:cs="Times New Roman"/>
          <w:sz w:val="24"/>
          <w:lang w:val="en-US"/>
        </w:rPr>
        <w:t>the former (Meek, 2015)</w:t>
      </w:r>
      <w:r w:rsidR="006C7E3B" w:rsidRPr="00EA752A">
        <w:rPr>
          <w:rFonts w:ascii="Times New Roman" w:hAnsi="Times New Roman" w:cs="Times New Roman"/>
          <w:sz w:val="24"/>
          <w:lang w:val="en-US"/>
        </w:rPr>
        <w:t>.</w:t>
      </w:r>
      <w:r w:rsidR="00AC1242" w:rsidRPr="00EA752A">
        <w:rPr>
          <w:rFonts w:ascii="Times New Roman" w:hAnsi="Times New Roman" w:cs="Times New Roman"/>
          <w:sz w:val="24"/>
          <w:lang w:val="en-US"/>
        </w:rPr>
        <w:t xml:space="preserve"> ISIL had managed to annihilate and take control of a number of cities in Iraq and Syria and this had allowed al-Baghdadi to proclaim the formation of IS</w:t>
      </w:r>
      <w:r w:rsidR="00396F40">
        <w:rPr>
          <w:rFonts w:ascii="Times New Roman" w:hAnsi="Times New Roman" w:cs="Times New Roman"/>
          <w:sz w:val="24"/>
          <w:lang w:val="en-US"/>
        </w:rPr>
        <w:t>IS</w:t>
      </w:r>
      <w:r w:rsidR="00AC1242" w:rsidRPr="00EA752A">
        <w:rPr>
          <w:rFonts w:ascii="Times New Roman" w:hAnsi="Times New Roman" w:cs="Times New Roman"/>
          <w:sz w:val="24"/>
          <w:lang w:val="en-US"/>
        </w:rPr>
        <w:t xml:space="preserve"> on June 29, 2014</w:t>
      </w:r>
      <w:r w:rsidR="00396F40">
        <w:rPr>
          <w:rFonts w:ascii="Times New Roman" w:hAnsi="Times New Roman" w:cs="Times New Roman"/>
          <w:sz w:val="24"/>
          <w:lang w:val="en-US"/>
        </w:rPr>
        <w:t xml:space="preserve"> (</w:t>
      </w:r>
      <w:proofErr w:type="spellStart"/>
      <w:r w:rsidR="00396F40">
        <w:rPr>
          <w:rFonts w:ascii="Times New Roman" w:hAnsi="Times New Roman" w:cs="Times New Roman"/>
          <w:sz w:val="24"/>
          <w:lang w:val="en-US"/>
        </w:rPr>
        <w:t>Hosken</w:t>
      </w:r>
      <w:proofErr w:type="spellEnd"/>
      <w:r w:rsidR="00396F40">
        <w:rPr>
          <w:rFonts w:ascii="Times New Roman" w:hAnsi="Times New Roman" w:cs="Times New Roman"/>
          <w:sz w:val="24"/>
          <w:lang w:val="en-US"/>
        </w:rPr>
        <w:t>, 201</w:t>
      </w:r>
      <w:r w:rsidR="00C949C2">
        <w:rPr>
          <w:rFonts w:ascii="Times New Roman" w:hAnsi="Times New Roman" w:cs="Times New Roman"/>
          <w:sz w:val="24"/>
          <w:lang w:val="en-US"/>
        </w:rPr>
        <w:t>5</w:t>
      </w:r>
      <w:r w:rsidR="00396F40">
        <w:rPr>
          <w:rFonts w:ascii="Times New Roman" w:hAnsi="Times New Roman" w:cs="Times New Roman"/>
          <w:sz w:val="24"/>
          <w:lang w:val="en-US"/>
        </w:rPr>
        <w:t>: 3).</w:t>
      </w:r>
      <w:r w:rsidR="00AC1242">
        <w:rPr>
          <w:rFonts w:ascii="Times New Roman" w:hAnsi="Times New Roman" w:cs="Times New Roman"/>
          <w:sz w:val="24"/>
          <w:lang w:val="en-US"/>
        </w:rPr>
        <w:t xml:space="preserve"> </w:t>
      </w:r>
      <w:r w:rsidR="00D40EBA">
        <w:rPr>
          <w:rFonts w:ascii="Times New Roman" w:hAnsi="Times New Roman" w:cs="Times New Roman"/>
          <w:sz w:val="24"/>
          <w:lang w:val="en-US"/>
        </w:rPr>
        <w:t>While t</w:t>
      </w:r>
      <w:r w:rsidR="001C0A0E" w:rsidRPr="001C0A0E">
        <w:rPr>
          <w:rFonts w:ascii="Times New Roman" w:hAnsi="Times New Roman" w:cs="Times New Roman"/>
          <w:sz w:val="24"/>
          <w:lang w:val="en-US"/>
        </w:rPr>
        <w:t xml:space="preserve">he threat of new extremism such as ISIS </w:t>
      </w:r>
      <w:r w:rsidR="00A0571B">
        <w:rPr>
          <w:rFonts w:ascii="Times New Roman" w:hAnsi="Times New Roman" w:cs="Times New Roman"/>
          <w:sz w:val="24"/>
          <w:lang w:val="en-US"/>
        </w:rPr>
        <w:t>can be</w:t>
      </w:r>
      <w:r w:rsidR="001C0A0E" w:rsidRPr="001C0A0E">
        <w:rPr>
          <w:rFonts w:ascii="Times New Roman" w:hAnsi="Times New Roman" w:cs="Times New Roman"/>
          <w:sz w:val="24"/>
          <w:lang w:val="en-US"/>
        </w:rPr>
        <w:t xml:space="preserve"> catalyzed by </w:t>
      </w:r>
      <w:r w:rsidR="00A0571B">
        <w:rPr>
          <w:rFonts w:ascii="Times New Roman" w:hAnsi="Times New Roman" w:cs="Times New Roman"/>
          <w:sz w:val="24"/>
          <w:lang w:val="en-US"/>
        </w:rPr>
        <w:t>various</w:t>
      </w:r>
      <w:r w:rsidR="001C0A0E" w:rsidRPr="001C0A0E">
        <w:rPr>
          <w:rFonts w:ascii="Times New Roman" w:hAnsi="Times New Roman" w:cs="Times New Roman"/>
          <w:sz w:val="24"/>
          <w:lang w:val="en-US"/>
        </w:rPr>
        <w:t xml:space="preserve"> factors</w:t>
      </w:r>
      <w:r w:rsidR="00D40EBA">
        <w:rPr>
          <w:rFonts w:ascii="Times New Roman" w:hAnsi="Times New Roman" w:cs="Times New Roman"/>
          <w:sz w:val="24"/>
          <w:lang w:val="en-US"/>
        </w:rPr>
        <w:t>,</w:t>
      </w:r>
      <w:r w:rsidR="00A0571B">
        <w:rPr>
          <w:rFonts w:ascii="Times New Roman" w:hAnsi="Times New Roman" w:cs="Times New Roman"/>
          <w:sz w:val="24"/>
          <w:lang w:val="en-US"/>
        </w:rPr>
        <w:t xml:space="preserve"> a major reason is</w:t>
      </w:r>
      <w:r w:rsidR="001C0A0E" w:rsidRPr="001C0A0E">
        <w:rPr>
          <w:rFonts w:ascii="Times New Roman" w:hAnsi="Times New Roman" w:cs="Times New Roman"/>
          <w:sz w:val="24"/>
          <w:lang w:val="en-US"/>
        </w:rPr>
        <w:t xml:space="preserve"> the misleading interpretation and connotation of</w:t>
      </w:r>
      <w:r w:rsidR="00A0571B">
        <w:rPr>
          <w:rFonts w:ascii="Times New Roman" w:hAnsi="Times New Roman" w:cs="Times New Roman"/>
          <w:sz w:val="24"/>
          <w:lang w:val="en-US"/>
        </w:rPr>
        <w:t xml:space="preserve"> the term</w:t>
      </w:r>
      <w:r w:rsidR="001C0A0E" w:rsidRPr="001C0A0E">
        <w:rPr>
          <w:rFonts w:ascii="Times New Roman" w:hAnsi="Times New Roman" w:cs="Times New Roman"/>
          <w:sz w:val="24"/>
          <w:lang w:val="en-US"/>
        </w:rPr>
        <w:t xml:space="preserve"> </w:t>
      </w:r>
      <w:r w:rsidR="001C0A0E" w:rsidRPr="00A0571B">
        <w:rPr>
          <w:rFonts w:ascii="Times New Roman" w:hAnsi="Times New Roman" w:cs="Times New Roman"/>
          <w:iCs/>
          <w:sz w:val="24"/>
          <w:lang w:val="en-US"/>
        </w:rPr>
        <w:t>jihad</w:t>
      </w:r>
      <w:r w:rsidR="001C0A0E" w:rsidRPr="00A0571B">
        <w:rPr>
          <w:rFonts w:ascii="Times New Roman" w:hAnsi="Times New Roman" w:cs="Times New Roman"/>
          <w:sz w:val="24"/>
          <w:lang w:val="en-US"/>
        </w:rPr>
        <w:t xml:space="preserve"> </w:t>
      </w:r>
      <w:r w:rsidR="001C0A0E" w:rsidRPr="001C0A0E">
        <w:rPr>
          <w:rFonts w:ascii="Times New Roman" w:hAnsi="Times New Roman" w:cs="Times New Roman"/>
          <w:sz w:val="24"/>
          <w:lang w:val="en-US"/>
        </w:rPr>
        <w:t xml:space="preserve">as </w:t>
      </w:r>
      <w:r w:rsidR="00A0571B">
        <w:rPr>
          <w:rFonts w:ascii="Times New Roman" w:hAnsi="Times New Roman" w:cs="Times New Roman"/>
          <w:sz w:val="24"/>
          <w:lang w:val="en-US"/>
        </w:rPr>
        <w:t xml:space="preserve">an </w:t>
      </w:r>
      <w:r w:rsidR="005F3DD1">
        <w:rPr>
          <w:rFonts w:ascii="Times New Roman" w:hAnsi="Times New Roman" w:cs="Times New Roman"/>
          <w:sz w:val="24"/>
          <w:lang w:val="en-US"/>
        </w:rPr>
        <w:t>armed struggle. It is a</w:t>
      </w:r>
      <w:r w:rsidR="00FD174B">
        <w:rPr>
          <w:rFonts w:ascii="Times New Roman" w:hAnsi="Times New Roman" w:cs="Times New Roman"/>
          <w:sz w:val="24"/>
          <w:lang w:val="en-US"/>
        </w:rPr>
        <w:t xml:space="preserve"> conscious</w:t>
      </w:r>
      <w:r w:rsidR="005F3DD1">
        <w:rPr>
          <w:rFonts w:ascii="Times New Roman" w:hAnsi="Times New Roman" w:cs="Times New Roman"/>
          <w:sz w:val="24"/>
          <w:lang w:val="en-US"/>
        </w:rPr>
        <w:t xml:space="preserve"> </w:t>
      </w:r>
      <w:r w:rsidR="001C0A0E" w:rsidRPr="001C0A0E">
        <w:rPr>
          <w:rFonts w:ascii="Times New Roman" w:hAnsi="Times New Roman" w:cs="Times New Roman"/>
          <w:sz w:val="24"/>
          <w:lang w:val="en-US"/>
        </w:rPr>
        <w:t>action by the members of terror cells that</w:t>
      </w:r>
      <w:r w:rsidR="00FD174B">
        <w:rPr>
          <w:rFonts w:ascii="Times New Roman" w:hAnsi="Times New Roman" w:cs="Times New Roman"/>
          <w:sz w:val="24"/>
          <w:lang w:val="en-US"/>
        </w:rPr>
        <w:t xml:space="preserve"> is arguably </w:t>
      </w:r>
      <w:r w:rsidR="001C0A0E" w:rsidRPr="001C0A0E">
        <w:rPr>
          <w:rFonts w:ascii="Times New Roman" w:hAnsi="Times New Roman" w:cs="Times New Roman"/>
          <w:sz w:val="24"/>
          <w:lang w:val="en-US"/>
        </w:rPr>
        <w:t xml:space="preserve">contradictory </w:t>
      </w:r>
      <w:r w:rsidR="005F3DD1">
        <w:rPr>
          <w:rFonts w:ascii="Times New Roman" w:hAnsi="Times New Roman" w:cs="Times New Roman"/>
          <w:sz w:val="24"/>
          <w:lang w:val="en-US"/>
        </w:rPr>
        <w:t>to</w:t>
      </w:r>
      <w:r w:rsidR="001C0A0E" w:rsidRPr="001C0A0E">
        <w:rPr>
          <w:rFonts w:ascii="Times New Roman" w:hAnsi="Times New Roman" w:cs="Times New Roman"/>
          <w:sz w:val="24"/>
          <w:lang w:val="en-US"/>
        </w:rPr>
        <w:t xml:space="preserve"> the texts they </w:t>
      </w:r>
      <w:r w:rsidR="005F3DD1">
        <w:rPr>
          <w:rFonts w:ascii="Times New Roman" w:hAnsi="Times New Roman" w:cs="Times New Roman"/>
          <w:sz w:val="24"/>
          <w:lang w:val="en-US"/>
        </w:rPr>
        <w:t xml:space="preserve">often </w:t>
      </w:r>
      <w:r w:rsidR="001C0A0E" w:rsidRPr="001C0A0E">
        <w:rPr>
          <w:rFonts w:ascii="Times New Roman" w:hAnsi="Times New Roman" w:cs="Times New Roman"/>
          <w:sz w:val="24"/>
          <w:lang w:val="en-US"/>
        </w:rPr>
        <w:t>refer to</w:t>
      </w:r>
      <w:r w:rsidR="005F3DD1">
        <w:rPr>
          <w:rFonts w:ascii="Times New Roman" w:hAnsi="Times New Roman" w:cs="Times New Roman"/>
          <w:sz w:val="24"/>
          <w:lang w:val="en-US"/>
        </w:rPr>
        <w:t>,</w:t>
      </w:r>
      <w:r w:rsidR="001C0A0E" w:rsidRPr="001C0A0E">
        <w:rPr>
          <w:rFonts w:ascii="Times New Roman" w:hAnsi="Times New Roman" w:cs="Times New Roman"/>
          <w:sz w:val="24"/>
          <w:lang w:val="en-US"/>
        </w:rPr>
        <w:t xml:space="preserve"> i.e. the Qur’an</w:t>
      </w:r>
      <w:r w:rsidR="005F3DD1">
        <w:rPr>
          <w:rFonts w:ascii="Times New Roman" w:hAnsi="Times New Roman" w:cs="Times New Roman"/>
          <w:sz w:val="24"/>
          <w:lang w:val="en-US"/>
        </w:rPr>
        <w:t>,</w:t>
      </w:r>
      <w:r w:rsidR="001C0A0E" w:rsidRPr="001C0A0E">
        <w:rPr>
          <w:rFonts w:ascii="Times New Roman" w:hAnsi="Times New Roman" w:cs="Times New Roman"/>
          <w:sz w:val="24"/>
          <w:lang w:val="en-US"/>
        </w:rPr>
        <w:t xml:space="preserve"> </w:t>
      </w:r>
      <w:r w:rsidR="00FD174B">
        <w:rPr>
          <w:rFonts w:ascii="Times New Roman" w:hAnsi="Times New Roman" w:cs="Times New Roman"/>
          <w:sz w:val="24"/>
          <w:lang w:val="en-US"/>
        </w:rPr>
        <w:t>in order</w:t>
      </w:r>
      <w:r w:rsidR="001C0A0E" w:rsidRPr="001C0A0E">
        <w:rPr>
          <w:rFonts w:ascii="Times New Roman" w:hAnsi="Times New Roman" w:cs="Times New Roman"/>
          <w:sz w:val="24"/>
          <w:lang w:val="en-US"/>
        </w:rPr>
        <w:t xml:space="preserve"> </w:t>
      </w:r>
      <w:r w:rsidR="005F3DD1">
        <w:rPr>
          <w:rFonts w:ascii="Times New Roman" w:hAnsi="Times New Roman" w:cs="Times New Roman"/>
          <w:sz w:val="24"/>
          <w:lang w:val="en-US"/>
        </w:rPr>
        <w:t>to</w:t>
      </w:r>
      <w:r w:rsidR="001C0A0E" w:rsidRPr="001C0A0E">
        <w:rPr>
          <w:rFonts w:ascii="Times New Roman" w:hAnsi="Times New Roman" w:cs="Times New Roman"/>
          <w:sz w:val="24"/>
          <w:lang w:val="en-US"/>
        </w:rPr>
        <w:t xml:space="preserve"> suit the political purpose</w:t>
      </w:r>
      <w:r w:rsidR="00FD174B">
        <w:rPr>
          <w:rFonts w:ascii="Times New Roman" w:hAnsi="Times New Roman" w:cs="Times New Roman"/>
          <w:sz w:val="24"/>
          <w:lang w:val="en-US"/>
        </w:rPr>
        <w:t>s</w:t>
      </w:r>
      <w:r w:rsidR="001C0A0E" w:rsidRPr="001C0A0E">
        <w:rPr>
          <w:rFonts w:ascii="Times New Roman" w:hAnsi="Times New Roman" w:cs="Times New Roman"/>
          <w:sz w:val="24"/>
          <w:lang w:val="en-US"/>
        </w:rPr>
        <w:t xml:space="preserve"> of their movement</w:t>
      </w:r>
      <w:r w:rsidR="008152EA">
        <w:rPr>
          <w:rFonts w:ascii="Times New Roman" w:hAnsi="Times New Roman" w:cs="Times New Roman"/>
          <w:sz w:val="24"/>
          <w:lang w:val="en-US"/>
        </w:rPr>
        <w:t xml:space="preserve"> (Hall, 2015: 7).</w:t>
      </w:r>
    </w:p>
    <w:p w14:paraId="049AEA89" w14:textId="13E79AC2" w:rsidR="00D26206" w:rsidRPr="00396F40" w:rsidRDefault="001C0A0E" w:rsidP="0061109F">
      <w:pPr>
        <w:spacing w:after="0" w:line="240" w:lineRule="auto"/>
        <w:ind w:firstLine="720"/>
        <w:jc w:val="both"/>
        <w:rPr>
          <w:rFonts w:ascii="Times New Roman" w:hAnsi="Times New Roman" w:cs="Times New Roman"/>
          <w:sz w:val="24"/>
          <w:lang w:val="en-US"/>
        </w:rPr>
      </w:pPr>
      <w:r w:rsidRPr="001C0A0E">
        <w:rPr>
          <w:rFonts w:ascii="Times New Roman" w:hAnsi="Times New Roman" w:cs="Times New Roman"/>
          <w:sz w:val="24"/>
          <w:lang w:val="en-US"/>
        </w:rPr>
        <w:t xml:space="preserve">The </w:t>
      </w:r>
      <w:r w:rsidR="008F7FBC">
        <w:rPr>
          <w:rFonts w:ascii="Times New Roman" w:hAnsi="Times New Roman" w:cs="Times New Roman"/>
          <w:sz w:val="24"/>
          <w:lang w:val="en-US"/>
        </w:rPr>
        <w:t>objective o</w:t>
      </w:r>
      <w:r w:rsidRPr="001C0A0E">
        <w:rPr>
          <w:rFonts w:ascii="Times New Roman" w:hAnsi="Times New Roman" w:cs="Times New Roman"/>
          <w:sz w:val="24"/>
          <w:lang w:val="en-US"/>
        </w:rPr>
        <w:t xml:space="preserve">f this </w:t>
      </w:r>
      <w:r w:rsidR="008F7FBC">
        <w:rPr>
          <w:rFonts w:ascii="Times New Roman" w:hAnsi="Times New Roman" w:cs="Times New Roman"/>
          <w:sz w:val="24"/>
          <w:lang w:val="en-US"/>
        </w:rPr>
        <w:t>paper</w:t>
      </w:r>
      <w:r w:rsidRPr="001C0A0E">
        <w:rPr>
          <w:rFonts w:ascii="Times New Roman" w:hAnsi="Times New Roman" w:cs="Times New Roman"/>
          <w:sz w:val="24"/>
          <w:lang w:val="en-US"/>
        </w:rPr>
        <w:t xml:space="preserve"> is to</w:t>
      </w:r>
      <w:r w:rsidR="008F7FBC">
        <w:rPr>
          <w:rFonts w:ascii="Times New Roman" w:hAnsi="Times New Roman" w:cs="Times New Roman"/>
          <w:sz w:val="24"/>
          <w:lang w:val="en-US"/>
        </w:rPr>
        <w:t xml:space="preserve"> contribute to policy discourse by discussing</w:t>
      </w:r>
      <w:r w:rsidRPr="001C0A0E">
        <w:rPr>
          <w:rFonts w:ascii="Times New Roman" w:hAnsi="Times New Roman" w:cs="Times New Roman"/>
          <w:sz w:val="24"/>
          <w:lang w:val="en-US"/>
        </w:rPr>
        <w:t xml:space="preserve"> the comprehension of the militant organization in its interpretation of </w:t>
      </w:r>
      <w:r w:rsidRPr="008F7FBC">
        <w:rPr>
          <w:rFonts w:ascii="Times New Roman" w:hAnsi="Times New Roman" w:cs="Times New Roman"/>
          <w:iCs/>
          <w:sz w:val="24"/>
          <w:lang w:val="en-US"/>
        </w:rPr>
        <w:t>jihad</w:t>
      </w:r>
      <w:r w:rsidRPr="001C0A0E">
        <w:rPr>
          <w:rFonts w:ascii="Times New Roman" w:hAnsi="Times New Roman" w:cs="Times New Roman"/>
          <w:sz w:val="24"/>
          <w:lang w:val="en-US"/>
        </w:rPr>
        <w:t xml:space="preserve"> and how out-of-context understanding of analyzing the real meaning behind the genuine </w:t>
      </w:r>
      <w:proofErr w:type="spellStart"/>
      <w:r w:rsidRPr="001C0A0E">
        <w:rPr>
          <w:rFonts w:ascii="Times New Roman" w:hAnsi="Times New Roman" w:cs="Times New Roman"/>
          <w:i/>
          <w:iCs/>
          <w:sz w:val="24"/>
          <w:lang w:val="en-US"/>
        </w:rPr>
        <w:t>sabda</w:t>
      </w:r>
      <w:proofErr w:type="spellEnd"/>
      <w:r w:rsidRPr="001C0A0E">
        <w:rPr>
          <w:rFonts w:ascii="Times New Roman" w:hAnsi="Times New Roman" w:cs="Times New Roman"/>
          <w:i/>
          <w:iCs/>
          <w:sz w:val="24"/>
          <w:lang w:val="en-US"/>
        </w:rPr>
        <w:t xml:space="preserve"> </w:t>
      </w:r>
      <w:r w:rsidRPr="001C0A0E">
        <w:rPr>
          <w:rFonts w:ascii="Times New Roman" w:hAnsi="Times New Roman" w:cs="Times New Roman"/>
          <w:sz w:val="24"/>
          <w:lang w:val="en-US"/>
        </w:rPr>
        <w:t xml:space="preserve">(sayings of the Prophet) or </w:t>
      </w:r>
      <w:r w:rsidRPr="001C0A0E">
        <w:rPr>
          <w:rFonts w:ascii="Times New Roman" w:hAnsi="Times New Roman" w:cs="Times New Roman"/>
          <w:i/>
          <w:iCs/>
          <w:sz w:val="24"/>
          <w:lang w:val="en-US"/>
        </w:rPr>
        <w:t xml:space="preserve">hadith </w:t>
      </w:r>
      <w:r w:rsidRPr="001C0A0E">
        <w:rPr>
          <w:rFonts w:ascii="Times New Roman" w:hAnsi="Times New Roman" w:cs="Times New Roman"/>
          <w:sz w:val="24"/>
          <w:lang w:val="en-US"/>
        </w:rPr>
        <w:t>(texts explaining the actions done by the Prophet) by Prophet Muhammad (</w:t>
      </w:r>
      <w:proofErr w:type="spellStart"/>
      <w:r w:rsidRPr="001C0A0E">
        <w:rPr>
          <w:rFonts w:ascii="Times New Roman" w:hAnsi="Times New Roman" w:cs="Times New Roman"/>
          <w:sz w:val="24"/>
          <w:lang w:val="en-US"/>
        </w:rPr>
        <w:t>pbuh</w:t>
      </w:r>
      <w:proofErr w:type="spellEnd"/>
      <w:r w:rsidRPr="001C0A0E">
        <w:rPr>
          <w:rFonts w:ascii="Times New Roman" w:hAnsi="Times New Roman" w:cs="Times New Roman"/>
          <w:sz w:val="24"/>
          <w:lang w:val="en-US"/>
        </w:rPr>
        <w:t xml:space="preserve">) can generate a </w:t>
      </w:r>
      <w:r w:rsidR="0091755A">
        <w:rPr>
          <w:rFonts w:ascii="Times New Roman" w:hAnsi="Times New Roman" w:cs="Times New Roman"/>
          <w:sz w:val="24"/>
          <w:lang w:val="en-US"/>
        </w:rPr>
        <w:t xml:space="preserve">radical </w:t>
      </w:r>
      <w:r w:rsidRPr="001C0A0E">
        <w:rPr>
          <w:rFonts w:ascii="Times New Roman" w:hAnsi="Times New Roman" w:cs="Times New Roman"/>
          <w:sz w:val="24"/>
          <w:lang w:val="en-US"/>
        </w:rPr>
        <w:t xml:space="preserve">political movement that </w:t>
      </w:r>
      <w:r w:rsidR="008F7FBC">
        <w:rPr>
          <w:rFonts w:ascii="Times New Roman" w:hAnsi="Times New Roman" w:cs="Times New Roman"/>
          <w:sz w:val="24"/>
          <w:lang w:val="en-US"/>
        </w:rPr>
        <w:t>runs</w:t>
      </w:r>
      <w:r w:rsidRPr="001C0A0E">
        <w:rPr>
          <w:rFonts w:ascii="Times New Roman" w:hAnsi="Times New Roman" w:cs="Times New Roman"/>
          <w:sz w:val="24"/>
          <w:lang w:val="en-US"/>
        </w:rPr>
        <w:t xml:space="preserve"> contrary to the original meaning</w:t>
      </w:r>
      <w:r w:rsidR="0091755A">
        <w:rPr>
          <w:rFonts w:ascii="Times New Roman" w:hAnsi="Times New Roman" w:cs="Times New Roman"/>
          <w:sz w:val="24"/>
          <w:lang w:val="en-US"/>
        </w:rPr>
        <w:t>s</w:t>
      </w:r>
      <w:r w:rsidRPr="001C0A0E">
        <w:rPr>
          <w:rFonts w:ascii="Times New Roman" w:hAnsi="Times New Roman" w:cs="Times New Roman"/>
          <w:sz w:val="24"/>
          <w:lang w:val="en-US"/>
        </w:rPr>
        <w:t xml:space="preserve"> delivered by the Prophet himself </w:t>
      </w:r>
      <w:r w:rsidR="00FA3DAE">
        <w:rPr>
          <w:rFonts w:ascii="Times New Roman" w:hAnsi="Times New Roman" w:cs="Times New Roman"/>
          <w:sz w:val="24"/>
          <w:lang w:val="en-US"/>
        </w:rPr>
        <w:t>and</w:t>
      </w:r>
      <w:r w:rsidRPr="001C0A0E">
        <w:rPr>
          <w:rFonts w:ascii="Times New Roman" w:hAnsi="Times New Roman" w:cs="Times New Roman"/>
          <w:sz w:val="24"/>
          <w:lang w:val="en-US"/>
        </w:rPr>
        <w:t xml:space="preserve"> </w:t>
      </w:r>
      <w:r w:rsidR="0091755A">
        <w:rPr>
          <w:rFonts w:ascii="Times New Roman" w:hAnsi="Times New Roman" w:cs="Times New Roman"/>
          <w:sz w:val="24"/>
          <w:lang w:val="en-US"/>
        </w:rPr>
        <w:t xml:space="preserve">dangerously </w:t>
      </w:r>
      <w:r w:rsidRPr="001C0A0E">
        <w:rPr>
          <w:rFonts w:ascii="Times New Roman" w:hAnsi="Times New Roman" w:cs="Times New Roman"/>
          <w:sz w:val="24"/>
          <w:lang w:val="en-US"/>
        </w:rPr>
        <w:t>threate</w:t>
      </w:r>
      <w:r w:rsidR="001F397D">
        <w:rPr>
          <w:rFonts w:ascii="Times New Roman" w:hAnsi="Times New Roman" w:cs="Times New Roman"/>
          <w:sz w:val="24"/>
          <w:lang w:val="en-US"/>
        </w:rPr>
        <w:t>n</w:t>
      </w:r>
      <w:r w:rsidR="00FA3DAE">
        <w:rPr>
          <w:rFonts w:ascii="Times New Roman" w:hAnsi="Times New Roman" w:cs="Times New Roman"/>
          <w:sz w:val="24"/>
          <w:lang w:val="en-US"/>
        </w:rPr>
        <w:t>s</w:t>
      </w:r>
      <w:r w:rsidR="001F397D">
        <w:rPr>
          <w:rFonts w:ascii="Times New Roman" w:hAnsi="Times New Roman" w:cs="Times New Roman"/>
          <w:sz w:val="24"/>
          <w:lang w:val="en-US"/>
        </w:rPr>
        <w:t xml:space="preserve"> </w:t>
      </w:r>
      <w:r w:rsidR="00FA3DAE">
        <w:rPr>
          <w:rFonts w:ascii="Times New Roman" w:hAnsi="Times New Roman" w:cs="Times New Roman"/>
          <w:sz w:val="24"/>
          <w:lang w:val="en-US"/>
        </w:rPr>
        <w:t xml:space="preserve">the lives of </w:t>
      </w:r>
      <w:r w:rsidR="001F397D">
        <w:rPr>
          <w:rFonts w:ascii="Times New Roman" w:hAnsi="Times New Roman" w:cs="Times New Roman"/>
          <w:sz w:val="24"/>
          <w:lang w:val="en-US"/>
        </w:rPr>
        <w:t xml:space="preserve">thousands of </w:t>
      </w:r>
      <w:r w:rsidR="00FA3DAE">
        <w:rPr>
          <w:rFonts w:ascii="Times New Roman" w:hAnsi="Times New Roman" w:cs="Times New Roman"/>
          <w:sz w:val="24"/>
          <w:lang w:val="en-US"/>
        </w:rPr>
        <w:t>people</w:t>
      </w:r>
      <w:r w:rsidR="004B7AF2">
        <w:rPr>
          <w:rFonts w:ascii="Times New Roman" w:hAnsi="Times New Roman" w:cs="Times New Roman"/>
          <w:sz w:val="24"/>
          <w:lang w:val="en-US"/>
        </w:rPr>
        <w:t xml:space="preserve"> worldwide.</w:t>
      </w:r>
      <w:r w:rsidR="002A4104">
        <w:rPr>
          <w:rFonts w:ascii="Times New Roman" w:hAnsi="Times New Roman" w:cs="Times New Roman"/>
          <w:sz w:val="24"/>
          <w:lang w:val="en-US"/>
        </w:rPr>
        <w:t xml:space="preserve"> </w:t>
      </w:r>
      <w:r w:rsidR="002A4104" w:rsidRPr="009E579A">
        <w:rPr>
          <w:rFonts w:ascii="Times New Roman" w:hAnsi="Times New Roman" w:cs="Times New Roman"/>
          <w:sz w:val="24"/>
          <w:lang w:val="en-US"/>
        </w:rPr>
        <w:t>Th</w:t>
      </w:r>
      <w:r w:rsidR="00A03552" w:rsidRPr="009E579A">
        <w:rPr>
          <w:rFonts w:ascii="Times New Roman" w:hAnsi="Times New Roman" w:cs="Times New Roman"/>
          <w:sz w:val="24"/>
          <w:lang w:val="en-US"/>
        </w:rPr>
        <w:t>is</w:t>
      </w:r>
      <w:r w:rsidR="002A4104" w:rsidRPr="009E579A">
        <w:rPr>
          <w:rFonts w:ascii="Times New Roman" w:hAnsi="Times New Roman" w:cs="Times New Roman"/>
          <w:sz w:val="24"/>
          <w:lang w:val="en-US"/>
        </w:rPr>
        <w:t xml:space="preserve"> paper is divided into </w:t>
      </w:r>
      <w:r w:rsidR="00633286">
        <w:rPr>
          <w:rFonts w:ascii="Times New Roman" w:hAnsi="Times New Roman" w:cs="Times New Roman"/>
          <w:sz w:val="24"/>
          <w:lang w:val="en-US"/>
        </w:rPr>
        <w:t>several</w:t>
      </w:r>
      <w:r w:rsidR="00FA3DAE" w:rsidRPr="009E579A">
        <w:rPr>
          <w:rFonts w:ascii="Times New Roman" w:hAnsi="Times New Roman" w:cs="Times New Roman"/>
          <w:sz w:val="24"/>
          <w:lang w:val="en-US"/>
        </w:rPr>
        <w:t xml:space="preserve"> </w:t>
      </w:r>
      <w:r w:rsidR="002A4104" w:rsidRPr="009E579A">
        <w:rPr>
          <w:rFonts w:ascii="Times New Roman" w:hAnsi="Times New Roman" w:cs="Times New Roman"/>
          <w:sz w:val="24"/>
          <w:lang w:val="en-US"/>
        </w:rPr>
        <w:t xml:space="preserve">sections. </w:t>
      </w:r>
      <w:r w:rsidR="009E579A" w:rsidRPr="009E579A">
        <w:rPr>
          <w:rFonts w:ascii="Times New Roman" w:hAnsi="Times New Roman" w:cs="Times New Roman"/>
          <w:sz w:val="24"/>
          <w:lang w:val="en-US"/>
        </w:rPr>
        <w:t xml:space="preserve">The </w:t>
      </w:r>
      <w:r w:rsidR="00917D82">
        <w:rPr>
          <w:rFonts w:ascii="Times New Roman" w:hAnsi="Times New Roman" w:cs="Times New Roman"/>
          <w:sz w:val="24"/>
          <w:lang w:val="en-US"/>
        </w:rPr>
        <w:t>next</w:t>
      </w:r>
      <w:r w:rsidR="009E579A" w:rsidRPr="009E579A">
        <w:rPr>
          <w:rFonts w:ascii="Times New Roman" w:hAnsi="Times New Roman" w:cs="Times New Roman"/>
          <w:sz w:val="24"/>
          <w:lang w:val="en-US"/>
        </w:rPr>
        <w:t xml:space="preserve"> section </w:t>
      </w:r>
      <w:r w:rsidR="00917D82">
        <w:rPr>
          <w:rFonts w:ascii="Times New Roman" w:hAnsi="Times New Roman" w:cs="Times New Roman"/>
          <w:sz w:val="24"/>
          <w:lang w:val="en-US"/>
        </w:rPr>
        <w:t xml:space="preserve">reviews the literature </w:t>
      </w:r>
      <w:r w:rsidR="009331B3">
        <w:rPr>
          <w:rFonts w:ascii="Times New Roman" w:hAnsi="Times New Roman" w:cs="Times New Roman"/>
          <w:sz w:val="24"/>
          <w:lang w:val="en-US"/>
        </w:rPr>
        <w:t xml:space="preserve">in describing and outlining the relationship between the </w:t>
      </w:r>
      <w:r w:rsidR="00F42B98">
        <w:rPr>
          <w:rFonts w:ascii="Times New Roman" w:hAnsi="Times New Roman" w:cs="Times New Roman"/>
          <w:sz w:val="24"/>
          <w:lang w:val="en-US"/>
        </w:rPr>
        <w:t xml:space="preserve">two </w:t>
      </w:r>
      <w:r w:rsidR="009331B3">
        <w:rPr>
          <w:rFonts w:ascii="Times New Roman" w:hAnsi="Times New Roman" w:cs="Times New Roman"/>
          <w:sz w:val="24"/>
          <w:lang w:val="en-US"/>
        </w:rPr>
        <w:t xml:space="preserve">concepts </w:t>
      </w:r>
      <w:r w:rsidR="00D221E7" w:rsidRPr="009E579A">
        <w:rPr>
          <w:rFonts w:ascii="Times New Roman" w:hAnsi="Times New Roman" w:cs="Times New Roman"/>
          <w:sz w:val="24"/>
          <w:lang w:val="en-US"/>
        </w:rPr>
        <w:t xml:space="preserve">of </w:t>
      </w:r>
      <w:r w:rsidR="005E4555" w:rsidRPr="009E579A">
        <w:rPr>
          <w:rFonts w:ascii="Times New Roman" w:hAnsi="Times New Roman" w:cs="Times New Roman"/>
          <w:sz w:val="24"/>
          <w:lang w:val="en-US"/>
        </w:rPr>
        <w:t>j</w:t>
      </w:r>
      <w:r w:rsidR="00D221E7" w:rsidRPr="009E579A">
        <w:rPr>
          <w:rFonts w:ascii="Times New Roman" w:hAnsi="Times New Roman" w:cs="Times New Roman"/>
          <w:sz w:val="24"/>
          <w:lang w:val="en-US"/>
        </w:rPr>
        <w:t xml:space="preserve">ihad and </w:t>
      </w:r>
      <w:proofErr w:type="spellStart"/>
      <w:r w:rsidR="00D221E7" w:rsidRPr="009E579A">
        <w:rPr>
          <w:rFonts w:ascii="Times New Roman" w:hAnsi="Times New Roman" w:cs="Times New Roman"/>
          <w:sz w:val="24"/>
          <w:lang w:val="en-US"/>
        </w:rPr>
        <w:t>qital</w:t>
      </w:r>
      <w:proofErr w:type="spellEnd"/>
      <w:r w:rsidR="00D221E7" w:rsidRPr="009E579A">
        <w:rPr>
          <w:rFonts w:ascii="Times New Roman" w:hAnsi="Times New Roman" w:cs="Times New Roman"/>
          <w:sz w:val="24"/>
          <w:lang w:val="en-US"/>
        </w:rPr>
        <w:t>. Th</w:t>
      </w:r>
      <w:r w:rsidR="004F1627">
        <w:rPr>
          <w:rFonts w:ascii="Times New Roman" w:hAnsi="Times New Roman" w:cs="Times New Roman"/>
          <w:sz w:val="24"/>
          <w:lang w:val="en-US"/>
        </w:rPr>
        <w:t xml:space="preserve">is is then followed by a brief explanation of </w:t>
      </w:r>
      <w:r w:rsidR="00633286">
        <w:rPr>
          <w:rFonts w:ascii="Times New Roman" w:hAnsi="Times New Roman" w:cs="Times New Roman"/>
          <w:sz w:val="24"/>
          <w:lang w:val="en-US"/>
        </w:rPr>
        <w:t>the research method</w:t>
      </w:r>
      <w:r w:rsidR="004F1627">
        <w:rPr>
          <w:rFonts w:ascii="Times New Roman" w:hAnsi="Times New Roman" w:cs="Times New Roman"/>
          <w:sz w:val="24"/>
          <w:lang w:val="en-US"/>
        </w:rPr>
        <w:t>. T</w:t>
      </w:r>
      <w:r w:rsidR="00633286">
        <w:rPr>
          <w:rFonts w:ascii="Times New Roman" w:hAnsi="Times New Roman" w:cs="Times New Roman"/>
          <w:sz w:val="24"/>
          <w:lang w:val="en-US"/>
        </w:rPr>
        <w:t xml:space="preserve">he fourth section </w:t>
      </w:r>
      <w:r w:rsidR="004F1627">
        <w:rPr>
          <w:rFonts w:ascii="Times New Roman" w:hAnsi="Times New Roman" w:cs="Times New Roman"/>
          <w:sz w:val="24"/>
          <w:lang w:val="en-US"/>
        </w:rPr>
        <w:t xml:space="preserve">entails </w:t>
      </w:r>
      <w:r w:rsidR="009331B3">
        <w:rPr>
          <w:rFonts w:ascii="Times New Roman" w:hAnsi="Times New Roman" w:cs="Times New Roman"/>
          <w:sz w:val="24"/>
          <w:lang w:val="en-US"/>
        </w:rPr>
        <w:t>an in-depth</w:t>
      </w:r>
      <w:r w:rsidR="004F1627">
        <w:rPr>
          <w:rFonts w:ascii="Times New Roman" w:hAnsi="Times New Roman" w:cs="Times New Roman"/>
          <w:sz w:val="24"/>
          <w:lang w:val="en-US"/>
        </w:rPr>
        <w:t xml:space="preserve"> </w:t>
      </w:r>
      <w:r w:rsidR="00633286">
        <w:rPr>
          <w:rFonts w:ascii="Times New Roman" w:hAnsi="Times New Roman" w:cs="Times New Roman"/>
          <w:sz w:val="24"/>
          <w:lang w:val="en-US"/>
        </w:rPr>
        <w:t xml:space="preserve">discussion </w:t>
      </w:r>
      <w:r w:rsidR="009331B3">
        <w:rPr>
          <w:rFonts w:ascii="Times New Roman" w:hAnsi="Times New Roman" w:cs="Times New Roman"/>
          <w:sz w:val="24"/>
          <w:lang w:val="en-US"/>
        </w:rPr>
        <w:t>of the findings</w:t>
      </w:r>
      <w:r w:rsidR="004F1627">
        <w:rPr>
          <w:rFonts w:ascii="Times New Roman" w:hAnsi="Times New Roman" w:cs="Times New Roman"/>
          <w:sz w:val="24"/>
          <w:lang w:val="en-US"/>
        </w:rPr>
        <w:t>, while t</w:t>
      </w:r>
      <w:r w:rsidR="002A4104" w:rsidRPr="009E579A">
        <w:rPr>
          <w:rFonts w:ascii="Times New Roman" w:hAnsi="Times New Roman" w:cs="Times New Roman"/>
          <w:sz w:val="24"/>
          <w:lang w:val="en-US"/>
        </w:rPr>
        <w:t xml:space="preserve">he final section concludes the </w:t>
      </w:r>
      <w:r w:rsidR="00A03552" w:rsidRPr="009E579A">
        <w:rPr>
          <w:rFonts w:ascii="Times New Roman" w:hAnsi="Times New Roman" w:cs="Times New Roman"/>
          <w:sz w:val="24"/>
          <w:lang w:val="en-US"/>
        </w:rPr>
        <w:t>paper</w:t>
      </w:r>
      <w:r w:rsidR="002A4104" w:rsidRPr="009E579A">
        <w:rPr>
          <w:rFonts w:ascii="Times New Roman" w:hAnsi="Times New Roman" w:cs="Times New Roman"/>
          <w:sz w:val="24"/>
          <w:lang w:val="en-US"/>
        </w:rPr>
        <w:t>.</w:t>
      </w:r>
    </w:p>
    <w:p w14:paraId="306404F6" w14:textId="77777777" w:rsidR="0061109F" w:rsidRDefault="0061109F" w:rsidP="0061109F">
      <w:pPr>
        <w:spacing w:after="0" w:line="240" w:lineRule="auto"/>
        <w:jc w:val="both"/>
        <w:rPr>
          <w:rFonts w:ascii="Times New Roman" w:hAnsi="Times New Roman" w:cs="Times New Roman"/>
          <w:b/>
          <w:sz w:val="24"/>
          <w:lang w:val="en-US"/>
        </w:rPr>
      </w:pPr>
    </w:p>
    <w:p w14:paraId="2B094D1F" w14:textId="77777777" w:rsidR="0061109F" w:rsidRDefault="0061109F" w:rsidP="0061109F">
      <w:pPr>
        <w:spacing w:after="0" w:line="240" w:lineRule="auto"/>
        <w:jc w:val="both"/>
        <w:rPr>
          <w:rFonts w:ascii="Times New Roman" w:hAnsi="Times New Roman" w:cs="Times New Roman"/>
          <w:b/>
          <w:sz w:val="24"/>
          <w:lang w:val="en-US"/>
        </w:rPr>
      </w:pPr>
    </w:p>
    <w:p w14:paraId="659C1AA0" w14:textId="7252CFDA" w:rsidR="00B213A8" w:rsidRDefault="00917D82" w:rsidP="0061109F">
      <w:pPr>
        <w:spacing w:after="0" w:line="240" w:lineRule="auto"/>
        <w:jc w:val="both"/>
        <w:rPr>
          <w:rFonts w:ascii="Times New Roman" w:hAnsi="Times New Roman" w:cs="Times New Roman"/>
          <w:b/>
          <w:sz w:val="24"/>
          <w:lang w:val="en-US"/>
        </w:rPr>
      </w:pPr>
      <w:r>
        <w:rPr>
          <w:rFonts w:ascii="Times New Roman" w:hAnsi="Times New Roman" w:cs="Times New Roman"/>
          <w:b/>
          <w:sz w:val="24"/>
          <w:lang w:val="en-US"/>
        </w:rPr>
        <w:t xml:space="preserve">Conceptual </w:t>
      </w:r>
      <w:r w:rsidR="003A1544">
        <w:rPr>
          <w:rFonts w:ascii="Times New Roman" w:hAnsi="Times New Roman" w:cs="Times New Roman"/>
          <w:b/>
          <w:sz w:val="24"/>
          <w:lang w:val="en-US"/>
        </w:rPr>
        <w:t>literature review</w:t>
      </w:r>
    </w:p>
    <w:p w14:paraId="0944191F" w14:textId="77777777" w:rsidR="0061109F" w:rsidRDefault="0061109F" w:rsidP="0061109F">
      <w:pPr>
        <w:spacing w:after="0" w:line="240" w:lineRule="auto"/>
        <w:jc w:val="both"/>
        <w:rPr>
          <w:rFonts w:ascii="Times New Roman" w:hAnsi="Times New Roman" w:cs="Times New Roman"/>
          <w:sz w:val="24"/>
          <w:lang w:val="en-US"/>
        </w:rPr>
      </w:pPr>
    </w:p>
    <w:p w14:paraId="1024E57B" w14:textId="1A82EA70" w:rsidR="00073A3E" w:rsidRDefault="0051332E" w:rsidP="0061109F">
      <w:pPr>
        <w:spacing w:after="0" w:line="240" w:lineRule="auto"/>
        <w:jc w:val="both"/>
        <w:rPr>
          <w:rFonts w:ascii="Times New Roman" w:hAnsi="Times New Roman" w:cs="Times New Roman"/>
          <w:sz w:val="24"/>
          <w:szCs w:val="24"/>
          <w:lang w:val="en-US"/>
        </w:rPr>
      </w:pPr>
      <w:r>
        <w:rPr>
          <w:rFonts w:ascii="Times New Roman" w:hAnsi="Times New Roman" w:cs="Times New Roman"/>
          <w:sz w:val="24"/>
          <w:lang w:val="en-US"/>
        </w:rPr>
        <w:t xml:space="preserve">Unlike </w:t>
      </w:r>
      <w:proofErr w:type="spellStart"/>
      <w:r>
        <w:rPr>
          <w:rFonts w:ascii="Times New Roman" w:hAnsi="Times New Roman" w:cs="Times New Roman"/>
          <w:sz w:val="24"/>
          <w:lang w:val="en-US"/>
        </w:rPr>
        <w:t>qital</w:t>
      </w:r>
      <w:proofErr w:type="spellEnd"/>
      <w:r>
        <w:rPr>
          <w:rFonts w:ascii="Times New Roman" w:hAnsi="Times New Roman" w:cs="Times New Roman"/>
          <w:sz w:val="24"/>
          <w:lang w:val="en-US"/>
        </w:rPr>
        <w:t>, j</w:t>
      </w:r>
      <w:r w:rsidR="00EA752A">
        <w:rPr>
          <w:rFonts w:ascii="Times New Roman" w:hAnsi="Times New Roman" w:cs="Times New Roman"/>
          <w:sz w:val="24"/>
          <w:lang w:val="en-US"/>
        </w:rPr>
        <w:t xml:space="preserve">ihad </w:t>
      </w:r>
      <w:r>
        <w:rPr>
          <w:rFonts w:ascii="Times New Roman" w:hAnsi="Times New Roman" w:cs="Times New Roman"/>
          <w:sz w:val="24"/>
          <w:lang w:val="en-US"/>
        </w:rPr>
        <w:t xml:space="preserve">carries </w:t>
      </w:r>
      <w:r w:rsidR="00EA752A">
        <w:rPr>
          <w:rFonts w:ascii="Times New Roman" w:hAnsi="Times New Roman" w:cs="Times New Roman"/>
          <w:sz w:val="24"/>
          <w:lang w:val="en-US"/>
        </w:rPr>
        <w:t>a</w:t>
      </w:r>
      <w:r w:rsidR="00EA752A" w:rsidRPr="00E47D83">
        <w:rPr>
          <w:rFonts w:ascii="Times New Roman" w:hAnsi="Times New Roman" w:cs="Times New Roman"/>
          <w:sz w:val="24"/>
          <w:lang w:val="en-US"/>
        </w:rPr>
        <w:t xml:space="preserve"> </w:t>
      </w:r>
      <w:r>
        <w:rPr>
          <w:rFonts w:ascii="Times New Roman" w:hAnsi="Times New Roman" w:cs="Times New Roman"/>
          <w:sz w:val="24"/>
          <w:lang w:val="en-US"/>
        </w:rPr>
        <w:t xml:space="preserve">more </w:t>
      </w:r>
      <w:r w:rsidR="00EA752A" w:rsidRPr="00E47D83">
        <w:rPr>
          <w:rFonts w:ascii="Times New Roman" w:hAnsi="Times New Roman" w:cs="Times New Roman"/>
          <w:sz w:val="24"/>
          <w:lang w:val="en-US"/>
        </w:rPr>
        <w:t xml:space="preserve">general </w:t>
      </w:r>
      <w:r>
        <w:rPr>
          <w:rFonts w:ascii="Times New Roman" w:hAnsi="Times New Roman" w:cs="Times New Roman"/>
          <w:sz w:val="24"/>
          <w:lang w:val="en-US"/>
        </w:rPr>
        <w:t xml:space="preserve">connotation </w:t>
      </w:r>
      <w:r w:rsidR="00EA752A" w:rsidRPr="00E47D83">
        <w:rPr>
          <w:rFonts w:ascii="Times New Roman" w:hAnsi="Times New Roman" w:cs="Times New Roman"/>
          <w:sz w:val="24"/>
          <w:lang w:val="en-US"/>
        </w:rPr>
        <w:t xml:space="preserve">because </w:t>
      </w:r>
      <w:r w:rsidR="00B213A8">
        <w:rPr>
          <w:rFonts w:ascii="Times New Roman" w:hAnsi="Times New Roman" w:cs="Times New Roman"/>
          <w:sz w:val="24"/>
          <w:lang w:val="en-US"/>
        </w:rPr>
        <w:t>it hold</w:t>
      </w:r>
      <w:r>
        <w:rPr>
          <w:rFonts w:ascii="Times New Roman" w:hAnsi="Times New Roman" w:cs="Times New Roman"/>
          <w:sz w:val="24"/>
          <w:lang w:val="en-US"/>
        </w:rPr>
        <w:t>s</w:t>
      </w:r>
      <w:r w:rsidR="00B213A8">
        <w:rPr>
          <w:rFonts w:ascii="Times New Roman" w:hAnsi="Times New Roman" w:cs="Times New Roman"/>
          <w:sz w:val="24"/>
          <w:lang w:val="en-US"/>
        </w:rPr>
        <w:t xml:space="preserve"> the meaning for</w:t>
      </w:r>
      <w:r w:rsidR="00EA752A" w:rsidRPr="00E47D83">
        <w:rPr>
          <w:rFonts w:ascii="Times New Roman" w:hAnsi="Times New Roman" w:cs="Times New Roman"/>
          <w:sz w:val="24"/>
          <w:lang w:val="en-US"/>
        </w:rPr>
        <w:t xml:space="preserve"> commitment, effort, energy and ability collected in an effort to do everything</w:t>
      </w:r>
      <w:r w:rsidR="00EA752A">
        <w:rPr>
          <w:rFonts w:ascii="Times New Roman" w:hAnsi="Times New Roman" w:cs="Times New Roman"/>
          <w:sz w:val="24"/>
          <w:lang w:val="en-US"/>
        </w:rPr>
        <w:t xml:space="preserve"> (</w:t>
      </w:r>
      <w:r w:rsidR="00C17780">
        <w:rPr>
          <w:rFonts w:ascii="Times New Roman" w:hAnsi="Times New Roman" w:cs="Times New Roman"/>
          <w:sz w:val="24"/>
          <w:lang w:val="en-US"/>
        </w:rPr>
        <w:t>P</w:t>
      </w:r>
      <w:r w:rsidR="00EA752A">
        <w:rPr>
          <w:rFonts w:ascii="Times New Roman" w:hAnsi="Times New Roman" w:cs="Times New Roman"/>
          <w:sz w:val="24"/>
          <w:lang w:val="en-US"/>
        </w:rPr>
        <w:t xml:space="preserve">ersonal communication, 2019). </w:t>
      </w:r>
      <w:r w:rsidR="00EA752A" w:rsidRPr="00E47D83">
        <w:rPr>
          <w:rFonts w:ascii="Times New Roman" w:hAnsi="Times New Roman" w:cs="Times New Roman"/>
          <w:sz w:val="24"/>
          <w:lang w:val="en-US"/>
        </w:rPr>
        <w:t xml:space="preserve">In other words, jihad includes everything that is done physically or intellectually and can be spiritual or intellectual including jihad against lust and is therefore considered </w:t>
      </w:r>
      <w:r w:rsidR="00196A52">
        <w:rPr>
          <w:rFonts w:ascii="Times New Roman" w:hAnsi="Times New Roman" w:cs="Times New Roman"/>
          <w:sz w:val="24"/>
          <w:lang w:val="en-US"/>
        </w:rPr>
        <w:t xml:space="preserve">as </w:t>
      </w:r>
      <w:proofErr w:type="spellStart"/>
      <w:r w:rsidR="00EA752A" w:rsidRPr="00644D7B">
        <w:rPr>
          <w:rFonts w:ascii="Times New Roman" w:hAnsi="Times New Roman" w:cs="Times New Roman"/>
          <w:i/>
          <w:sz w:val="24"/>
          <w:lang w:val="en-US"/>
        </w:rPr>
        <w:t>mujahadatun</w:t>
      </w:r>
      <w:proofErr w:type="spellEnd"/>
      <w:r w:rsidR="00EA752A" w:rsidRPr="00644D7B">
        <w:rPr>
          <w:rFonts w:ascii="Times New Roman" w:hAnsi="Times New Roman" w:cs="Times New Roman"/>
          <w:i/>
          <w:sz w:val="24"/>
          <w:lang w:val="en-US"/>
        </w:rPr>
        <w:t xml:space="preserve"> </w:t>
      </w:r>
      <w:proofErr w:type="spellStart"/>
      <w:r w:rsidR="00EA752A" w:rsidRPr="00644D7B">
        <w:rPr>
          <w:rFonts w:ascii="Times New Roman" w:hAnsi="Times New Roman" w:cs="Times New Roman"/>
          <w:i/>
          <w:sz w:val="24"/>
          <w:lang w:val="en-US"/>
        </w:rPr>
        <w:t>nafs</w:t>
      </w:r>
      <w:proofErr w:type="spellEnd"/>
      <w:r w:rsidR="00EA752A" w:rsidRPr="00E47D83">
        <w:rPr>
          <w:rFonts w:ascii="Times New Roman" w:hAnsi="Times New Roman" w:cs="Times New Roman"/>
          <w:sz w:val="24"/>
          <w:lang w:val="en-US"/>
        </w:rPr>
        <w:t>.</w:t>
      </w:r>
      <w:r w:rsidR="00063879">
        <w:rPr>
          <w:rFonts w:ascii="Times New Roman" w:hAnsi="Times New Roman" w:cs="Times New Roman"/>
          <w:sz w:val="24"/>
          <w:lang w:val="en-US"/>
        </w:rPr>
        <w:t xml:space="preserve"> </w:t>
      </w:r>
      <w:proofErr w:type="spellStart"/>
      <w:r w:rsidR="00063879" w:rsidRPr="00063879">
        <w:rPr>
          <w:rFonts w:ascii="Times New Roman" w:hAnsi="Times New Roman" w:cs="Times New Roman"/>
          <w:i/>
          <w:sz w:val="24"/>
          <w:szCs w:val="24"/>
        </w:rPr>
        <w:t>Mujahadatun</w:t>
      </w:r>
      <w:proofErr w:type="spellEnd"/>
      <w:r w:rsidR="00063879" w:rsidRPr="00063879">
        <w:rPr>
          <w:rFonts w:ascii="Times New Roman" w:hAnsi="Times New Roman" w:cs="Times New Roman"/>
          <w:i/>
          <w:sz w:val="24"/>
          <w:szCs w:val="24"/>
        </w:rPr>
        <w:t xml:space="preserve"> </w:t>
      </w:r>
      <w:proofErr w:type="spellStart"/>
      <w:r w:rsidR="00063879" w:rsidRPr="00063879">
        <w:rPr>
          <w:rFonts w:ascii="Times New Roman" w:hAnsi="Times New Roman" w:cs="Times New Roman"/>
          <w:i/>
          <w:sz w:val="24"/>
          <w:szCs w:val="24"/>
        </w:rPr>
        <w:t>nafs</w:t>
      </w:r>
      <w:proofErr w:type="spellEnd"/>
      <w:r w:rsidR="00063879" w:rsidRPr="00063879">
        <w:rPr>
          <w:rFonts w:ascii="Times New Roman" w:hAnsi="Times New Roman" w:cs="Times New Roman"/>
          <w:sz w:val="24"/>
          <w:szCs w:val="24"/>
        </w:rPr>
        <w:t xml:space="preserve"> </w:t>
      </w:r>
      <w:r w:rsidR="00063879" w:rsidRPr="00063879">
        <w:rPr>
          <w:rFonts w:ascii="Times New Roman" w:hAnsi="Times New Roman" w:cs="Times New Roman"/>
          <w:sz w:val="24"/>
          <w:szCs w:val="24"/>
          <w:rtl/>
          <w:lang w:bidi="ar"/>
        </w:rPr>
        <w:t>مجاهدون نفس</w:t>
      </w:r>
      <w:r w:rsidR="00063879" w:rsidRPr="00063879">
        <w:rPr>
          <w:rFonts w:ascii="Times New Roman" w:hAnsi="Times New Roman" w:cs="Times New Roman"/>
          <w:sz w:val="24"/>
          <w:szCs w:val="24"/>
        </w:rPr>
        <w:t xml:space="preserve"> is also known as self-struggle. The word </w:t>
      </w:r>
      <w:proofErr w:type="spellStart"/>
      <w:r w:rsidR="00063879" w:rsidRPr="00063879">
        <w:rPr>
          <w:rFonts w:ascii="Times New Roman" w:hAnsi="Times New Roman" w:cs="Times New Roman"/>
          <w:i/>
          <w:sz w:val="24"/>
          <w:szCs w:val="24"/>
        </w:rPr>
        <w:t>mujahadah</w:t>
      </w:r>
      <w:proofErr w:type="spellEnd"/>
      <w:r w:rsidR="00063879" w:rsidRPr="00063879">
        <w:rPr>
          <w:rFonts w:ascii="Times New Roman" w:hAnsi="Times New Roman" w:cs="Times New Roman"/>
          <w:sz w:val="24"/>
          <w:szCs w:val="24"/>
        </w:rPr>
        <w:t xml:space="preserve"> (</w:t>
      </w:r>
      <w:proofErr w:type="spellStart"/>
      <w:r w:rsidR="00063879" w:rsidRPr="00063879">
        <w:rPr>
          <w:rFonts w:ascii="Times New Roman" w:hAnsi="Times New Roman" w:cs="Times New Roman"/>
          <w:sz w:val="24"/>
          <w:szCs w:val="24"/>
        </w:rPr>
        <w:t>مجاهدة</w:t>
      </w:r>
      <w:proofErr w:type="spellEnd"/>
      <w:r w:rsidR="00063879" w:rsidRPr="00063879">
        <w:rPr>
          <w:rFonts w:ascii="Times New Roman" w:hAnsi="Times New Roman" w:cs="Times New Roman"/>
          <w:sz w:val="24"/>
          <w:szCs w:val="24"/>
        </w:rPr>
        <w:t>) derives from the word jihad</w:t>
      </w:r>
      <w:r w:rsidR="00196A52">
        <w:rPr>
          <w:rFonts w:ascii="Times New Roman" w:hAnsi="Times New Roman" w:cs="Times New Roman"/>
          <w:sz w:val="24"/>
          <w:szCs w:val="24"/>
        </w:rPr>
        <w:t xml:space="preserve"> that</w:t>
      </w:r>
      <w:r w:rsidR="00063879" w:rsidRPr="00063879">
        <w:rPr>
          <w:rFonts w:ascii="Times New Roman" w:hAnsi="Times New Roman" w:cs="Times New Roman"/>
          <w:sz w:val="24"/>
          <w:szCs w:val="24"/>
        </w:rPr>
        <w:t xml:space="preserve"> means struggle</w:t>
      </w:r>
      <w:r w:rsidR="00196A52">
        <w:rPr>
          <w:rFonts w:ascii="Times New Roman" w:hAnsi="Times New Roman" w:cs="Times New Roman"/>
          <w:sz w:val="24"/>
          <w:szCs w:val="24"/>
        </w:rPr>
        <w:t>,</w:t>
      </w:r>
      <w:r w:rsidR="00063879" w:rsidRPr="00063879">
        <w:rPr>
          <w:rFonts w:ascii="Times New Roman" w:hAnsi="Times New Roman" w:cs="Times New Roman"/>
          <w:sz w:val="24"/>
          <w:szCs w:val="24"/>
        </w:rPr>
        <w:t xml:space="preserve"> whereas </w:t>
      </w:r>
      <w:proofErr w:type="spellStart"/>
      <w:r w:rsidR="00063879" w:rsidRPr="00063879">
        <w:rPr>
          <w:rFonts w:ascii="Times New Roman" w:hAnsi="Times New Roman" w:cs="Times New Roman"/>
          <w:i/>
          <w:sz w:val="24"/>
          <w:szCs w:val="24"/>
        </w:rPr>
        <w:t>nafs</w:t>
      </w:r>
      <w:proofErr w:type="spellEnd"/>
      <w:r w:rsidR="00063879" w:rsidRPr="00063879">
        <w:rPr>
          <w:rFonts w:ascii="Times New Roman" w:hAnsi="Times New Roman" w:cs="Times New Roman"/>
          <w:i/>
          <w:sz w:val="24"/>
          <w:szCs w:val="24"/>
        </w:rPr>
        <w:t xml:space="preserve"> </w:t>
      </w:r>
      <w:r w:rsidR="00063879" w:rsidRPr="00063879">
        <w:rPr>
          <w:rFonts w:ascii="Times New Roman" w:hAnsi="Times New Roman" w:cs="Times New Roman"/>
          <w:sz w:val="24"/>
          <w:szCs w:val="24"/>
        </w:rPr>
        <w:t>(</w:t>
      </w:r>
      <w:proofErr w:type="spellStart"/>
      <w:r w:rsidR="00063879" w:rsidRPr="00063879">
        <w:rPr>
          <w:rFonts w:ascii="Times New Roman" w:hAnsi="Times New Roman" w:cs="Times New Roman"/>
          <w:sz w:val="24"/>
          <w:szCs w:val="24"/>
        </w:rPr>
        <w:t>النفس</w:t>
      </w:r>
      <w:proofErr w:type="spellEnd"/>
      <w:r w:rsidR="00063879" w:rsidRPr="00063879">
        <w:rPr>
          <w:rFonts w:ascii="Times New Roman" w:hAnsi="Times New Roman" w:cs="Times New Roman"/>
          <w:sz w:val="24"/>
          <w:szCs w:val="24"/>
        </w:rPr>
        <w:t xml:space="preserve"> ) means self or in other word soul. </w:t>
      </w:r>
      <w:proofErr w:type="spellStart"/>
      <w:r w:rsidR="00063879" w:rsidRPr="00063879">
        <w:rPr>
          <w:rFonts w:ascii="Times New Roman" w:hAnsi="Times New Roman" w:cs="Times New Roman"/>
          <w:i/>
          <w:sz w:val="24"/>
          <w:szCs w:val="24"/>
        </w:rPr>
        <w:t>Mujahadah</w:t>
      </w:r>
      <w:proofErr w:type="spellEnd"/>
      <w:r w:rsidR="00063879" w:rsidRPr="00063879">
        <w:rPr>
          <w:rFonts w:ascii="Times New Roman" w:hAnsi="Times New Roman" w:cs="Times New Roman"/>
          <w:i/>
          <w:sz w:val="24"/>
          <w:szCs w:val="24"/>
        </w:rPr>
        <w:t xml:space="preserve"> an-</w:t>
      </w:r>
      <w:proofErr w:type="spellStart"/>
      <w:r w:rsidR="00063879" w:rsidRPr="00063879">
        <w:rPr>
          <w:rFonts w:ascii="Times New Roman" w:hAnsi="Times New Roman" w:cs="Times New Roman"/>
          <w:i/>
          <w:sz w:val="24"/>
          <w:szCs w:val="24"/>
        </w:rPr>
        <w:t>nafs</w:t>
      </w:r>
      <w:proofErr w:type="spellEnd"/>
      <w:r w:rsidR="00063879" w:rsidRPr="00063879">
        <w:rPr>
          <w:rFonts w:ascii="Times New Roman" w:hAnsi="Times New Roman" w:cs="Times New Roman"/>
          <w:sz w:val="24"/>
          <w:szCs w:val="24"/>
        </w:rPr>
        <w:t xml:space="preserve"> is categorized as a struggle to </w:t>
      </w:r>
      <w:r w:rsidR="003958F7">
        <w:rPr>
          <w:rFonts w:ascii="Times New Roman" w:hAnsi="Times New Roman" w:cs="Times New Roman"/>
          <w:sz w:val="24"/>
          <w:szCs w:val="24"/>
        </w:rPr>
        <w:t>remain</w:t>
      </w:r>
      <w:r w:rsidR="00063879" w:rsidRPr="00063879">
        <w:rPr>
          <w:rFonts w:ascii="Times New Roman" w:hAnsi="Times New Roman" w:cs="Times New Roman"/>
          <w:sz w:val="24"/>
          <w:szCs w:val="24"/>
        </w:rPr>
        <w:t xml:space="preserve"> steadfast and patien</w:t>
      </w:r>
      <w:r w:rsidR="003958F7">
        <w:rPr>
          <w:rFonts w:ascii="Times New Roman" w:hAnsi="Times New Roman" w:cs="Times New Roman"/>
          <w:sz w:val="24"/>
          <w:szCs w:val="24"/>
        </w:rPr>
        <w:t>t</w:t>
      </w:r>
      <w:r w:rsidR="00063879" w:rsidRPr="00063879">
        <w:rPr>
          <w:rFonts w:ascii="Times New Roman" w:hAnsi="Times New Roman" w:cs="Times New Roman"/>
          <w:sz w:val="24"/>
          <w:szCs w:val="24"/>
        </w:rPr>
        <w:t xml:space="preserve"> in facing life’s adversity, turbulence and at the same time, keeping </w:t>
      </w:r>
      <w:r w:rsidR="00063879" w:rsidRPr="00BE6C52">
        <w:rPr>
          <w:rFonts w:ascii="Times New Roman" w:hAnsi="Times New Roman" w:cs="Times New Roman"/>
          <w:sz w:val="24"/>
          <w:szCs w:val="24"/>
        </w:rPr>
        <w:t>obedience to Allah for Allah is the All-Knowing.</w:t>
      </w:r>
      <w:r w:rsidR="002E2342" w:rsidRPr="00BE6C52">
        <w:rPr>
          <w:rFonts w:ascii="Times New Roman" w:hAnsi="Times New Roman" w:cs="Times New Roman"/>
          <w:sz w:val="24"/>
          <w:szCs w:val="24"/>
          <w:lang w:val="en-US"/>
        </w:rPr>
        <w:t xml:space="preserve"> Although jihad is often seen as the best deed for Muslims, </w:t>
      </w:r>
      <w:r w:rsidR="00073A3E" w:rsidRPr="00BE6C52">
        <w:rPr>
          <w:rFonts w:ascii="Times New Roman" w:hAnsi="Times New Roman" w:cs="Times New Roman"/>
          <w:sz w:val="24"/>
          <w:szCs w:val="24"/>
          <w:lang w:val="en-US"/>
        </w:rPr>
        <w:t xml:space="preserve">there is a hadith </w:t>
      </w:r>
      <w:r w:rsidR="00F324CA" w:rsidRPr="00BE6C52">
        <w:rPr>
          <w:rFonts w:ascii="Times New Roman" w:hAnsi="Times New Roman" w:cs="Times New Roman"/>
          <w:sz w:val="24"/>
          <w:szCs w:val="24"/>
          <w:lang w:val="en-US"/>
        </w:rPr>
        <w:t xml:space="preserve">that </w:t>
      </w:r>
      <w:r w:rsidR="00073A3E" w:rsidRPr="00BE6C52">
        <w:rPr>
          <w:rFonts w:ascii="Times New Roman" w:hAnsi="Times New Roman" w:cs="Times New Roman"/>
          <w:sz w:val="24"/>
          <w:szCs w:val="24"/>
          <w:lang w:val="en-US"/>
        </w:rPr>
        <w:t>explain</w:t>
      </w:r>
      <w:r w:rsidR="00F324CA" w:rsidRPr="00BE6C52">
        <w:rPr>
          <w:rFonts w:ascii="Times New Roman" w:hAnsi="Times New Roman" w:cs="Times New Roman"/>
          <w:sz w:val="24"/>
          <w:szCs w:val="24"/>
          <w:lang w:val="en-US"/>
        </w:rPr>
        <w:t>s</w:t>
      </w:r>
      <w:r w:rsidR="00073A3E" w:rsidRPr="00BE6C52">
        <w:rPr>
          <w:rFonts w:ascii="Times New Roman" w:hAnsi="Times New Roman" w:cs="Times New Roman"/>
          <w:sz w:val="24"/>
          <w:szCs w:val="24"/>
          <w:lang w:val="en-US"/>
        </w:rPr>
        <w:t xml:space="preserve"> otherwise without compromising the value of jihad itself as</w:t>
      </w:r>
      <w:r w:rsidR="00875E62" w:rsidRPr="00BE6C52">
        <w:rPr>
          <w:rFonts w:ascii="Times New Roman" w:hAnsi="Times New Roman" w:cs="Times New Roman"/>
          <w:sz w:val="24"/>
          <w:szCs w:val="24"/>
          <w:lang w:val="en-US"/>
        </w:rPr>
        <w:t xml:space="preserve"> narrated by Abu Huraira </w:t>
      </w:r>
      <w:r w:rsidR="000776CE" w:rsidRPr="00BE6C52">
        <w:rPr>
          <w:rFonts w:ascii="Times New Roman" w:hAnsi="Times New Roman" w:cs="Times New Roman"/>
          <w:sz w:val="24"/>
          <w:szCs w:val="24"/>
          <w:lang w:val="en-US"/>
        </w:rPr>
        <w:t>(</w:t>
      </w:r>
      <w:r w:rsidR="00875E62" w:rsidRPr="00BE6C52">
        <w:rPr>
          <w:rFonts w:ascii="Times New Roman" w:hAnsi="Times New Roman" w:cs="Times New Roman"/>
          <w:sz w:val="24"/>
          <w:szCs w:val="24"/>
          <w:lang w:val="en-US"/>
        </w:rPr>
        <w:t xml:space="preserve">Sahih </w:t>
      </w:r>
      <w:r w:rsidR="00C84C6B" w:rsidRPr="00BE6C52">
        <w:rPr>
          <w:rFonts w:ascii="Times New Roman" w:hAnsi="Times New Roman" w:cs="Times New Roman"/>
          <w:sz w:val="24"/>
          <w:szCs w:val="24"/>
          <w:lang w:val="en-US"/>
        </w:rPr>
        <w:t>Bukhari</w:t>
      </w:r>
      <w:r w:rsidR="000776CE" w:rsidRPr="00BE6C52">
        <w:rPr>
          <w:rFonts w:ascii="Times New Roman" w:hAnsi="Times New Roman" w:cs="Times New Roman"/>
          <w:sz w:val="24"/>
          <w:szCs w:val="24"/>
          <w:lang w:val="en-US"/>
        </w:rPr>
        <w:t xml:space="preserve">, </w:t>
      </w:r>
      <w:proofErr w:type="spellStart"/>
      <w:r w:rsidR="00A7155B" w:rsidRPr="00BE6C52">
        <w:rPr>
          <w:rFonts w:ascii="Times New Roman" w:hAnsi="Times New Roman" w:cs="Times New Roman"/>
          <w:sz w:val="24"/>
          <w:szCs w:val="24"/>
          <w:lang w:val="en-US"/>
        </w:rPr>
        <w:t>n.d</w:t>
      </w:r>
      <w:proofErr w:type="spellEnd"/>
      <w:r w:rsidR="000776CE" w:rsidRPr="00BE6C52">
        <w:rPr>
          <w:rFonts w:ascii="Times New Roman" w:hAnsi="Times New Roman" w:cs="Times New Roman"/>
          <w:sz w:val="24"/>
          <w:szCs w:val="24"/>
          <w:lang w:val="en-US"/>
        </w:rPr>
        <w:t xml:space="preserve">: </w:t>
      </w:r>
      <w:r w:rsidR="00B0220B" w:rsidRPr="00BE6C52">
        <w:rPr>
          <w:rFonts w:ascii="Times New Roman" w:hAnsi="Times New Roman" w:cs="Times New Roman"/>
          <w:sz w:val="24"/>
          <w:szCs w:val="24"/>
          <w:lang w:val="en-US"/>
        </w:rPr>
        <w:t xml:space="preserve">No. </w:t>
      </w:r>
      <w:r w:rsidR="00A7155B" w:rsidRPr="00BE6C52">
        <w:rPr>
          <w:rFonts w:ascii="Times New Roman" w:hAnsi="Times New Roman" w:cs="Times New Roman"/>
          <w:sz w:val="24"/>
          <w:szCs w:val="24"/>
          <w:lang w:val="en-US"/>
        </w:rPr>
        <w:t>594</w:t>
      </w:r>
      <w:r w:rsidR="00875E62" w:rsidRPr="00BE6C52">
        <w:rPr>
          <w:rFonts w:ascii="Times New Roman" w:hAnsi="Times New Roman" w:cs="Times New Roman"/>
          <w:sz w:val="24"/>
          <w:szCs w:val="24"/>
          <w:lang w:val="en-US"/>
        </w:rPr>
        <w:t>):</w:t>
      </w:r>
    </w:p>
    <w:p w14:paraId="7D722A17" w14:textId="1FC5C259" w:rsidR="0061109F" w:rsidRDefault="0061109F" w:rsidP="0061109F">
      <w:pPr>
        <w:spacing w:after="0" w:line="240" w:lineRule="auto"/>
        <w:jc w:val="both"/>
        <w:rPr>
          <w:rFonts w:ascii="Times New Roman" w:hAnsi="Times New Roman" w:cs="Times New Roman"/>
          <w:sz w:val="24"/>
          <w:szCs w:val="24"/>
          <w:lang w:val="en-US"/>
        </w:rPr>
      </w:pPr>
    </w:p>
    <w:p w14:paraId="2258D65A" w14:textId="124D3FB2" w:rsidR="00073A3E" w:rsidRPr="00BE6C52" w:rsidRDefault="00073A3E" w:rsidP="0061109F">
      <w:pPr>
        <w:spacing w:after="0" w:line="240" w:lineRule="auto"/>
        <w:ind w:left="567" w:right="521"/>
        <w:jc w:val="both"/>
        <w:rPr>
          <w:rFonts w:ascii="Times New Roman" w:hAnsi="Times New Roman" w:cs="Times New Roman"/>
          <w:i/>
          <w:sz w:val="24"/>
          <w:szCs w:val="24"/>
          <w:lang w:val="en-US"/>
        </w:rPr>
      </w:pPr>
      <w:r w:rsidRPr="00BE6C52">
        <w:rPr>
          <w:rFonts w:ascii="Times New Roman" w:hAnsi="Times New Roman" w:cs="Times New Roman"/>
          <w:i/>
          <w:sz w:val="24"/>
          <w:szCs w:val="24"/>
          <w:lang w:val="en-US"/>
        </w:rPr>
        <w:t>The Prophet was asked, “Wh</w:t>
      </w:r>
      <w:r w:rsidR="00537CC5" w:rsidRPr="00BE6C52">
        <w:rPr>
          <w:rFonts w:ascii="Times New Roman" w:hAnsi="Times New Roman" w:cs="Times New Roman"/>
          <w:i/>
          <w:sz w:val="24"/>
          <w:szCs w:val="24"/>
          <w:lang w:val="en-US"/>
        </w:rPr>
        <w:t>ich</w:t>
      </w:r>
      <w:r w:rsidRPr="00BE6C52">
        <w:rPr>
          <w:rFonts w:ascii="Times New Roman" w:hAnsi="Times New Roman" w:cs="Times New Roman"/>
          <w:i/>
          <w:sz w:val="24"/>
          <w:szCs w:val="24"/>
          <w:lang w:val="en-US"/>
        </w:rPr>
        <w:t xml:space="preserve"> is the best deed?” He said, “To believe in Allah and His Apostle”. He was then asked, “Which is the next (in goodness)?” He said, “To participate in </w:t>
      </w:r>
      <w:r w:rsidR="00537CC5" w:rsidRPr="00BE6C52">
        <w:rPr>
          <w:rFonts w:ascii="Times New Roman" w:hAnsi="Times New Roman" w:cs="Times New Roman"/>
          <w:i/>
          <w:sz w:val="24"/>
          <w:szCs w:val="24"/>
          <w:lang w:val="en-US"/>
        </w:rPr>
        <w:t>J</w:t>
      </w:r>
      <w:r w:rsidRPr="00BE6C52">
        <w:rPr>
          <w:rFonts w:ascii="Times New Roman" w:hAnsi="Times New Roman" w:cs="Times New Roman"/>
          <w:i/>
          <w:sz w:val="24"/>
          <w:szCs w:val="24"/>
          <w:lang w:val="en-US"/>
        </w:rPr>
        <w:t xml:space="preserve">ihad in Allah’s </w:t>
      </w:r>
      <w:r w:rsidR="00537CC5" w:rsidRPr="00BE6C52">
        <w:rPr>
          <w:rFonts w:ascii="Times New Roman" w:hAnsi="Times New Roman" w:cs="Times New Roman"/>
          <w:i/>
          <w:sz w:val="24"/>
          <w:szCs w:val="24"/>
          <w:lang w:val="en-US"/>
        </w:rPr>
        <w:t>C</w:t>
      </w:r>
      <w:r w:rsidRPr="00BE6C52">
        <w:rPr>
          <w:rFonts w:ascii="Times New Roman" w:hAnsi="Times New Roman" w:cs="Times New Roman"/>
          <w:i/>
          <w:sz w:val="24"/>
          <w:szCs w:val="24"/>
          <w:lang w:val="en-US"/>
        </w:rPr>
        <w:t>ause”. He was then asked, “Which is the next?” He said, “To perform Hajj-</w:t>
      </w:r>
      <w:proofErr w:type="spellStart"/>
      <w:r w:rsidRPr="00BE6C52">
        <w:rPr>
          <w:rFonts w:ascii="Times New Roman" w:hAnsi="Times New Roman" w:cs="Times New Roman"/>
          <w:i/>
          <w:sz w:val="24"/>
          <w:szCs w:val="24"/>
          <w:lang w:val="en-US"/>
        </w:rPr>
        <w:t>Mabrur</w:t>
      </w:r>
      <w:proofErr w:type="spellEnd"/>
      <w:r w:rsidRPr="00BE6C52">
        <w:rPr>
          <w:rFonts w:ascii="Times New Roman" w:hAnsi="Times New Roman" w:cs="Times New Roman"/>
          <w:i/>
          <w:sz w:val="24"/>
          <w:szCs w:val="24"/>
          <w:lang w:val="en-US"/>
        </w:rPr>
        <w:t>”.</w:t>
      </w:r>
    </w:p>
    <w:p w14:paraId="2B2ACB7C" w14:textId="77777777" w:rsidR="0061109F" w:rsidRDefault="0061109F" w:rsidP="0061109F">
      <w:pPr>
        <w:spacing w:after="0" w:line="240" w:lineRule="auto"/>
        <w:jc w:val="both"/>
        <w:rPr>
          <w:rFonts w:ascii="Times New Roman" w:hAnsi="Times New Roman" w:cs="Times New Roman"/>
          <w:sz w:val="24"/>
          <w:lang w:val="en-US"/>
        </w:rPr>
      </w:pPr>
      <w:r>
        <w:rPr>
          <w:rFonts w:ascii="Times New Roman" w:hAnsi="Times New Roman" w:cs="Times New Roman"/>
          <w:sz w:val="24"/>
          <w:lang w:val="en-US"/>
        </w:rPr>
        <w:tab/>
      </w:r>
    </w:p>
    <w:p w14:paraId="116E3DA1" w14:textId="27A3E554" w:rsidR="00EA752A" w:rsidRDefault="0061109F" w:rsidP="0061109F">
      <w:pPr>
        <w:spacing w:after="0" w:line="240" w:lineRule="auto"/>
        <w:jc w:val="both"/>
        <w:rPr>
          <w:rFonts w:ascii="Times New Roman" w:hAnsi="Times New Roman" w:cs="Times New Roman"/>
          <w:sz w:val="24"/>
          <w:lang w:val="en-US"/>
        </w:rPr>
      </w:pPr>
      <w:r>
        <w:rPr>
          <w:rFonts w:ascii="Times New Roman" w:hAnsi="Times New Roman" w:cs="Times New Roman"/>
          <w:sz w:val="24"/>
          <w:lang w:val="en-US"/>
        </w:rPr>
        <w:lastRenderedPageBreak/>
        <w:tab/>
      </w:r>
      <w:r w:rsidR="00EA752A" w:rsidRPr="00E47D83">
        <w:rPr>
          <w:rFonts w:ascii="Times New Roman" w:hAnsi="Times New Roman" w:cs="Times New Roman"/>
          <w:sz w:val="24"/>
          <w:lang w:val="en-US"/>
        </w:rPr>
        <w:t>In fact, there is a hadith of the Prophet saying</w:t>
      </w:r>
      <w:r w:rsidR="00196A52">
        <w:rPr>
          <w:rFonts w:ascii="Times New Roman" w:hAnsi="Times New Roman" w:cs="Times New Roman"/>
          <w:sz w:val="24"/>
          <w:lang w:val="en-US"/>
        </w:rPr>
        <w:t>s</w:t>
      </w:r>
      <w:r w:rsidR="00EA752A" w:rsidRPr="00E47D83">
        <w:rPr>
          <w:rFonts w:ascii="Times New Roman" w:hAnsi="Times New Roman" w:cs="Times New Roman"/>
          <w:sz w:val="24"/>
          <w:lang w:val="en-US"/>
        </w:rPr>
        <w:t xml:space="preserve"> that when the companions returned from the battle of </w:t>
      </w:r>
      <w:proofErr w:type="spellStart"/>
      <w:r w:rsidR="00EA752A" w:rsidRPr="00E47D83">
        <w:rPr>
          <w:rFonts w:ascii="Times New Roman" w:hAnsi="Times New Roman" w:cs="Times New Roman"/>
          <w:sz w:val="24"/>
          <w:lang w:val="en-US"/>
        </w:rPr>
        <w:t>Badr</w:t>
      </w:r>
      <w:proofErr w:type="spellEnd"/>
      <w:r w:rsidR="00EA752A" w:rsidRPr="00E47D83">
        <w:rPr>
          <w:rFonts w:ascii="Times New Roman" w:hAnsi="Times New Roman" w:cs="Times New Roman"/>
          <w:sz w:val="24"/>
          <w:lang w:val="en-US"/>
        </w:rPr>
        <w:t>, the Prophet said:</w:t>
      </w:r>
    </w:p>
    <w:p w14:paraId="55A18508" w14:textId="77777777" w:rsidR="0061109F" w:rsidRPr="00E47D83" w:rsidRDefault="0061109F" w:rsidP="0061109F">
      <w:pPr>
        <w:spacing w:after="0" w:line="240" w:lineRule="auto"/>
        <w:jc w:val="both"/>
        <w:rPr>
          <w:rFonts w:ascii="Times New Roman" w:hAnsi="Times New Roman" w:cs="Times New Roman"/>
          <w:sz w:val="24"/>
          <w:lang w:val="en-US"/>
        </w:rPr>
      </w:pPr>
    </w:p>
    <w:p w14:paraId="4D3EF851" w14:textId="77777777" w:rsidR="00EA752A" w:rsidRPr="002A40DC" w:rsidRDefault="00EA752A" w:rsidP="0061109F">
      <w:pPr>
        <w:spacing w:after="0" w:line="240" w:lineRule="auto"/>
        <w:ind w:left="567" w:right="521"/>
        <w:jc w:val="both"/>
        <w:rPr>
          <w:rFonts w:ascii="Times New Roman" w:hAnsi="Times New Roman" w:cs="Times New Roman"/>
          <w:sz w:val="24"/>
          <w:szCs w:val="24"/>
          <w:lang w:val="en-US"/>
        </w:rPr>
      </w:pPr>
      <w:r w:rsidRPr="002A40DC">
        <w:rPr>
          <w:rFonts w:ascii="Times New Roman" w:hAnsi="Times New Roman" w:cs="Times New Roman"/>
          <w:i/>
          <w:sz w:val="24"/>
          <w:szCs w:val="24"/>
          <w:lang w:val="en-US"/>
        </w:rPr>
        <w:t>We have gone from smaller jihad to larger jihadist. They ask, what is the meaning of the larger jihad? The Prophet said, one's determination is against his passions.</w:t>
      </w:r>
    </w:p>
    <w:p w14:paraId="143E45DF" w14:textId="77777777" w:rsidR="0061109F" w:rsidRDefault="00073A3E" w:rsidP="0061109F">
      <w:pPr>
        <w:spacing w:after="0" w:line="240" w:lineRule="auto"/>
        <w:jc w:val="both"/>
        <w:rPr>
          <w:rFonts w:ascii="Times New Roman" w:hAnsi="Times New Roman" w:cs="Times New Roman"/>
          <w:sz w:val="24"/>
          <w:lang w:val="en-US"/>
        </w:rPr>
      </w:pPr>
      <w:r>
        <w:rPr>
          <w:rFonts w:ascii="Times New Roman" w:hAnsi="Times New Roman" w:cs="Times New Roman"/>
          <w:sz w:val="24"/>
          <w:lang w:val="en-US"/>
        </w:rPr>
        <w:tab/>
      </w:r>
    </w:p>
    <w:p w14:paraId="03C9296D" w14:textId="50CB0E4D" w:rsidR="00EA752A" w:rsidRDefault="0061109F" w:rsidP="0061109F">
      <w:pPr>
        <w:spacing w:after="0" w:line="240" w:lineRule="auto"/>
        <w:jc w:val="both"/>
        <w:rPr>
          <w:rFonts w:ascii="Times New Roman" w:hAnsi="Times New Roman" w:cs="Times New Roman"/>
          <w:sz w:val="24"/>
          <w:lang w:val="en-US"/>
        </w:rPr>
      </w:pPr>
      <w:r>
        <w:rPr>
          <w:rFonts w:ascii="Times New Roman" w:hAnsi="Times New Roman" w:cs="Times New Roman"/>
          <w:sz w:val="24"/>
          <w:lang w:val="en-US"/>
        </w:rPr>
        <w:tab/>
      </w:r>
      <w:r w:rsidR="00073A3E">
        <w:rPr>
          <w:rFonts w:ascii="Times New Roman" w:hAnsi="Times New Roman" w:cs="Times New Roman"/>
          <w:sz w:val="24"/>
          <w:lang w:val="en-US"/>
        </w:rPr>
        <w:t xml:space="preserve">Although certain scholars </w:t>
      </w:r>
      <w:r w:rsidR="00F324CA" w:rsidRPr="00BE6C52">
        <w:rPr>
          <w:rFonts w:ascii="Times New Roman" w:hAnsi="Times New Roman" w:cs="Times New Roman"/>
          <w:sz w:val="24"/>
          <w:lang w:val="en-US"/>
        </w:rPr>
        <w:t>of</w:t>
      </w:r>
      <w:r w:rsidR="00073A3E" w:rsidRPr="00BE6C52">
        <w:rPr>
          <w:rFonts w:ascii="Times New Roman" w:hAnsi="Times New Roman" w:cs="Times New Roman"/>
          <w:sz w:val="24"/>
          <w:lang w:val="en-US"/>
        </w:rPr>
        <w:t xml:space="preserve"> </w:t>
      </w:r>
      <w:r w:rsidR="00F324CA" w:rsidRPr="00BE6C52">
        <w:rPr>
          <w:rFonts w:ascii="Times New Roman" w:hAnsi="Times New Roman" w:cs="Times New Roman"/>
          <w:sz w:val="24"/>
          <w:lang w:val="en-US"/>
        </w:rPr>
        <w:t>the</w:t>
      </w:r>
      <w:r w:rsidR="00073A3E" w:rsidRPr="00BE6C52">
        <w:rPr>
          <w:rFonts w:ascii="Times New Roman" w:hAnsi="Times New Roman" w:cs="Times New Roman"/>
          <w:sz w:val="24"/>
          <w:lang w:val="en-US"/>
        </w:rPr>
        <w:t xml:space="preserve"> Wahhabi and Sufi sect</w:t>
      </w:r>
      <w:r w:rsidR="00F324CA" w:rsidRPr="00BE6C52">
        <w:rPr>
          <w:rFonts w:ascii="Times New Roman" w:hAnsi="Times New Roman" w:cs="Times New Roman"/>
          <w:sz w:val="24"/>
          <w:lang w:val="en-US"/>
        </w:rPr>
        <w:t>s</w:t>
      </w:r>
      <w:r w:rsidR="00073A3E" w:rsidRPr="00BE6C52">
        <w:rPr>
          <w:rFonts w:ascii="Times New Roman" w:hAnsi="Times New Roman" w:cs="Times New Roman"/>
          <w:sz w:val="24"/>
          <w:lang w:val="en-US"/>
        </w:rPr>
        <w:t xml:space="preserve"> </w:t>
      </w:r>
      <w:r w:rsidR="00EA752A">
        <w:rPr>
          <w:rFonts w:ascii="Times New Roman" w:hAnsi="Times New Roman" w:cs="Times New Roman"/>
          <w:sz w:val="24"/>
          <w:lang w:val="en-US"/>
        </w:rPr>
        <w:t>have argued that</w:t>
      </w:r>
      <w:r w:rsidR="00EA752A" w:rsidRPr="00E47D83">
        <w:rPr>
          <w:rFonts w:ascii="Times New Roman" w:hAnsi="Times New Roman" w:cs="Times New Roman"/>
          <w:sz w:val="24"/>
          <w:lang w:val="en-US"/>
        </w:rPr>
        <w:t xml:space="preserve"> this hadith </w:t>
      </w:r>
      <w:r w:rsidR="00EA752A">
        <w:rPr>
          <w:rFonts w:ascii="Times New Roman" w:hAnsi="Times New Roman" w:cs="Times New Roman"/>
          <w:sz w:val="24"/>
          <w:lang w:val="en-US"/>
        </w:rPr>
        <w:t>i</w:t>
      </w:r>
      <w:r w:rsidR="00EA752A" w:rsidRPr="00E47D83">
        <w:rPr>
          <w:rFonts w:ascii="Times New Roman" w:hAnsi="Times New Roman" w:cs="Times New Roman"/>
          <w:sz w:val="24"/>
          <w:lang w:val="en-US"/>
        </w:rPr>
        <w:t xml:space="preserve">s </w:t>
      </w:r>
      <w:proofErr w:type="spellStart"/>
      <w:r w:rsidR="00EA752A" w:rsidRPr="00E47D83">
        <w:rPr>
          <w:rFonts w:ascii="Times New Roman" w:hAnsi="Times New Roman" w:cs="Times New Roman"/>
          <w:sz w:val="24"/>
          <w:lang w:val="en-US"/>
        </w:rPr>
        <w:t>dhaif</w:t>
      </w:r>
      <w:proofErr w:type="spellEnd"/>
      <w:r w:rsidR="00EA752A" w:rsidRPr="00E47D83">
        <w:rPr>
          <w:rFonts w:ascii="Times New Roman" w:hAnsi="Times New Roman" w:cs="Times New Roman"/>
          <w:sz w:val="24"/>
          <w:lang w:val="en-US"/>
        </w:rPr>
        <w:t xml:space="preserve"> (weak), it still hold</w:t>
      </w:r>
      <w:r w:rsidR="00EA752A">
        <w:rPr>
          <w:rFonts w:ascii="Times New Roman" w:hAnsi="Times New Roman" w:cs="Times New Roman"/>
          <w:sz w:val="24"/>
          <w:lang w:val="en-US"/>
        </w:rPr>
        <w:t>s</w:t>
      </w:r>
      <w:r w:rsidR="00EA752A" w:rsidRPr="00E47D83">
        <w:rPr>
          <w:rFonts w:ascii="Times New Roman" w:hAnsi="Times New Roman" w:cs="Times New Roman"/>
          <w:sz w:val="24"/>
          <w:lang w:val="en-US"/>
        </w:rPr>
        <w:t xml:space="preserve"> greater meaning if we discuss about jihad and prove it by the sunn</w:t>
      </w:r>
      <w:r w:rsidR="00EA752A">
        <w:rPr>
          <w:rFonts w:ascii="Times New Roman" w:hAnsi="Times New Roman" w:cs="Times New Roman"/>
          <w:sz w:val="24"/>
          <w:lang w:val="en-US"/>
        </w:rPr>
        <w:t xml:space="preserve">ah of Prophet Muhammad that </w:t>
      </w:r>
      <w:proofErr w:type="spellStart"/>
      <w:r w:rsidR="00EA752A" w:rsidRPr="00847A50">
        <w:rPr>
          <w:rFonts w:ascii="Times New Roman" w:hAnsi="Times New Roman" w:cs="Times New Roman"/>
          <w:i/>
          <w:sz w:val="24"/>
          <w:lang w:val="en-US"/>
        </w:rPr>
        <w:t>kabir</w:t>
      </w:r>
      <w:proofErr w:type="spellEnd"/>
      <w:r w:rsidR="00EA752A" w:rsidRPr="00E47D83">
        <w:rPr>
          <w:rFonts w:ascii="Times New Roman" w:hAnsi="Times New Roman" w:cs="Times New Roman"/>
          <w:sz w:val="24"/>
          <w:lang w:val="en-US"/>
        </w:rPr>
        <w:t xml:space="preserve"> jihad (makeshift jihad; not jihad in war) was done compared to </w:t>
      </w:r>
      <w:proofErr w:type="spellStart"/>
      <w:r w:rsidR="00EA752A" w:rsidRPr="00847A50">
        <w:rPr>
          <w:rFonts w:ascii="Times New Roman" w:hAnsi="Times New Roman" w:cs="Times New Roman"/>
          <w:i/>
          <w:sz w:val="24"/>
          <w:lang w:val="en-US"/>
        </w:rPr>
        <w:t>sagir</w:t>
      </w:r>
      <w:proofErr w:type="spellEnd"/>
      <w:r w:rsidR="002733EE">
        <w:rPr>
          <w:rFonts w:ascii="Times New Roman" w:hAnsi="Times New Roman" w:cs="Times New Roman"/>
          <w:sz w:val="24"/>
          <w:lang w:val="en-US"/>
        </w:rPr>
        <w:t xml:space="preserve"> jihad (small jihad; war jihad) (The Royal </w:t>
      </w:r>
      <w:r w:rsidR="00576A26">
        <w:rPr>
          <w:rFonts w:ascii="Times New Roman" w:hAnsi="Times New Roman" w:cs="Times New Roman"/>
          <w:sz w:val="24"/>
          <w:lang w:val="en-US"/>
        </w:rPr>
        <w:t>Aal A</w:t>
      </w:r>
      <w:r w:rsidR="002733EE">
        <w:rPr>
          <w:rFonts w:ascii="Times New Roman" w:hAnsi="Times New Roman" w:cs="Times New Roman"/>
          <w:sz w:val="24"/>
          <w:lang w:val="en-US"/>
        </w:rPr>
        <w:t xml:space="preserve">l-Bayt Institute for Islamic Thought, 2009). </w:t>
      </w:r>
      <w:r w:rsidR="00EA752A" w:rsidRPr="00E47D83">
        <w:rPr>
          <w:rFonts w:ascii="Times New Roman" w:hAnsi="Times New Roman" w:cs="Times New Roman"/>
          <w:sz w:val="24"/>
          <w:lang w:val="en-US"/>
        </w:rPr>
        <w:t>In fact, although it is deemed as a weak hadith, it is however always associated with the word of Allah in Surah Al-</w:t>
      </w:r>
      <w:proofErr w:type="spellStart"/>
      <w:r w:rsidR="00EA752A" w:rsidRPr="00E47D83">
        <w:rPr>
          <w:rFonts w:ascii="Times New Roman" w:hAnsi="Times New Roman" w:cs="Times New Roman"/>
          <w:sz w:val="24"/>
          <w:lang w:val="en-US"/>
        </w:rPr>
        <w:t>Ankabut</w:t>
      </w:r>
      <w:proofErr w:type="spellEnd"/>
      <w:r w:rsidR="00EA752A" w:rsidRPr="00E47D83">
        <w:rPr>
          <w:rFonts w:ascii="Times New Roman" w:hAnsi="Times New Roman" w:cs="Times New Roman"/>
          <w:sz w:val="24"/>
          <w:lang w:val="en-US"/>
        </w:rPr>
        <w:t xml:space="preserve"> verse 69</w:t>
      </w:r>
      <w:r w:rsidR="003958F7">
        <w:rPr>
          <w:rFonts w:ascii="Times New Roman" w:hAnsi="Times New Roman" w:cs="Times New Roman"/>
          <w:sz w:val="24"/>
          <w:lang w:val="en-US"/>
        </w:rPr>
        <w:t>,</w:t>
      </w:r>
      <w:r w:rsidR="00EA752A" w:rsidRPr="00E47D83">
        <w:rPr>
          <w:rFonts w:ascii="Times New Roman" w:hAnsi="Times New Roman" w:cs="Times New Roman"/>
          <w:sz w:val="24"/>
          <w:lang w:val="en-US"/>
        </w:rPr>
        <w:t xml:space="preserve"> which means:</w:t>
      </w:r>
    </w:p>
    <w:p w14:paraId="3BC911A7" w14:textId="77777777" w:rsidR="0061109F" w:rsidRDefault="0061109F" w:rsidP="0061109F">
      <w:pPr>
        <w:spacing w:after="0" w:line="240" w:lineRule="auto"/>
        <w:jc w:val="both"/>
        <w:rPr>
          <w:rFonts w:ascii="Times New Roman" w:hAnsi="Times New Roman" w:cs="Times New Roman"/>
          <w:sz w:val="24"/>
          <w:lang w:val="en-US"/>
        </w:rPr>
      </w:pPr>
    </w:p>
    <w:p w14:paraId="5746E096" w14:textId="13B79D83" w:rsidR="00EA752A" w:rsidRDefault="00EA752A" w:rsidP="0061109F">
      <w:pPr>
        <w:spacing w:after="0" w:line="240" w:lineRule="auto"/>
        <w:ind w:left="567" w:right="521"/>
        <w:jc w:val="both"/>
        <w:rPr>
          <w:rFonts w:ascii="Times New Roman" w:hAnsi="Times New Roman" w:cs="Times New Roman"/>
          <w:i/>
          <w:sz w:val="24"/>
          <w:lang w:val="en-US"/>
        </w:rPr>
      </w:pPr>
      <w:r w:rsidRPr="00396F40">
        <w:rPr>
          <w:rFonts w:ascii="Times New Roman" w:hAnsi="Times New Roman" w:cs="Times New Roman"/>
          <w:i/>
          <w:sz w:val="24"/>
          <w:lang w:val="en-US"/>
        </w:rPr>
        <w:t xml:space="preserve">And those </w:t>
      </w:r>
      <w:r w:rsidRPr="00E40549">
        <w:rPr>
          <w:rFonts w:ascii="Times New Roman" w:hAnsi="Times New Roman" w:cs="Times New Roman"/>
          <w:i/>
          <w:sz w:val="24"/>
          <w:lang w:val="en-US"/>
        </w:rPr>
        <w:t>who strive</w:t>
      </w:r>
      <w:r w:rsidRPr="00396F40">
        <w:rPr>
          <w:rFonts w:ascii="Times New Roman" w:hAnsi="Times New Roman" w:cs="Times New Roman"/>
          <w:i/>
          <w:sz w:val="24"/>
          <w:lang w:val="en-US"/>
        </w:rPr>
        <w:t xml:space="preserve"> for Us – we will surely guide them to Our ways. And indeed, Allah is with the doers of good.</w:t>
      </w:r>
    </w:p>
    <w:p w14:paraId="1A003326" w14:textId="77777777" w:rsidR="0061109F" w:rsidRDefault="0061109F" w:rsidP="0061109F">
      <w:pPr>
        <w:spacing w:after="0" w:line="240" w:lineRule="auto"/>
        <w:jc w:val="both"/>
        <w:rPr>
          <w:rFonts w:ascii="Times New Roman" w:hAnsi="Times New Roman" w:cs="Times New Roman"/>
          <w:sz w:val="24"/>
          <w:lang w:val="en-US"/>
        </w:rPr>
      </w:pPr>
    </w:p>
    <w:p w14:paraId="63CC465E" w14:textId="7F8780DA" w:rsidR="001433F6" w:rsidRPr="001433F6" w:rsidRDefault="0061109F" w:rsidP="0061109F">
      <w:pPr>
        <w:spacing w:after="0" w:line="240" w:lineRule="auto"/>
        <w:jc w:val="both"/>
        <w:rPr>
          <w:rFonts w:ascii="Times New Roman" w:hAnsi="Times New Roman" w:cs="Times New Roman"/>
          <w:sz w:val="24"/>
          <w:lang w:val="en-US"/>
        </w:rPr>
      </w:pPr>
      <w:r>
        <w:rPr>
          <w:rFonts w:ascii="Times New Roman" w:hAnsi="Times New Roman" w:cs="Times New Roman"/>
          <w:sz w:val="24"/>
          <w:lang w:val="en-US"/>
        </w:rPr>
        <w:tab/>
      </w:r>
      <w:r w:rsidR="001433F6" w:rsidRPr="001E0620">
        <w:rPr>
          <w:rFonts w:ascii="Times New Roman" w:hAnsi="Times New Roman" w:cs="Times New Roman"/>
          <w:sz w:val="24"/>
          <w:lang w:val="en-US"/>
        </w:rPr>
        <w:t xml:space="preserve">Jihad in the two forms is recognized as jihad </w:t>
      </w:r>
      <w:proofErr w:type="spellStart"/>
      <w:r w:rsidR="001433F6" w:rsidRPr="001E0620">
        <w:rPr>
          <w:rFonts w:ascii="Times New Roman" w:hAnsi="Times New Roman" w:cs="Times New Roman"/>
          <w:i/>
          <w:sz w:val="24"/>
          <w:lang w:val="en-US"/>
        </w:rPr>
        <w:t>sagir</w:t>
      </w:r>
      <w:proofErr w:type="spellEnd"/>
      <w:r w:rsidR="001433F6" w:rsidRPr="001E0620">
        <w:rPr>
          <w:rFonts w:ascii="Times New Roman" w:hAnsi="Times New Roman" w:cs="Times New Roman"/>
          <w:sz w:val="24"/>
          <w:lang w:val="en-US"/>
        </w:rPr>
        <w:t xml:space="preserve"> and jihad </w:t>
      </w:r>
      <w:proofErr w:type="spellStart"/>
      <w:r w:rsidR="001433F6" w:rsidRPr="001E0620">
        <w:rPr>
          <w:rFonts w:ascii="Times New Roman" w:hAnsi="Times New Roman" w:cs="Times New Roman"/>
          <w:i/>
          <w:sz w:val="24"/>
          <w:lang w:val="en-US"/>
        </w:rPr>
        <w:t>kabir</w:t>
      </w:r>
      <w:proofErr w:type="spellEnd"/>
      <w:r w:rsidR="00196A52">
        <w:rPr>
          <w:rFonts w:ascii="Times New Roman" w:hAnsi="Times New Roman" w:cs="Times New Roman"/>
          <w:sz w:val="24"/>
          <w:lang w:val="en-US"/>
        </w:rPr>
        <w:t>,</w:t>
      </w:r>
      <w:r w:rsidR="001433F6" w:rsidRPr="001E0620">
        <w:rPr>
          <w:rFonts w:ascii="Times New Roman" w:hAnsi="Times New Roman" w:cs="Times New Roman"/>
          <w:sz w:val="24"/>
          <w:lang w:val="en-US"/>
        </w:rPr>
        <w:t xml:space="preserve"> which literally means s</w:t>
      </w:r>
      <w:r w:rsidR="001433F6">
        <w:rPr>
          <w:rFonts w:ascii="Times New Roman" w:hAnsi="Times New Roman" w:cs="Times New Roman"/>
          <w:sz w:val="24"/>
          <w:lang w:val="en-US"/>
        </w:rPr>
        <w:t>maller and greater respectively (</w:t>
      </w:r>
      <w:proofErr w:type="spellStart"/>
      <w:r w:rsidR="001433F6">
        <w:rPr>
          <w:rFonts w:ascii="Times New Roman" w:hAnsi="Times New Roman" w:cs="Times New Roman"/>
          <w:sz w:val="24"/>
          <w:lang w:val="en-US"/>
        </w:rPr>
        <w:t>Mohd</w:t>
      </w:r>
      <w:proofErr w:type="spellEnd"/>
      <w:r w:rsidR="001433F6">
        <w:rPr>
          <w:rFonts w:ascii="Times New Roman" w:hAnsi="Times New Roman" w:cs="Times New Roman"/>
          <w:sz w:val="24"/>
          <w:lang w:val="en-US"/>
        </w:rPr>
        <w:t xml:space="preserve"> Farid, 2011: 67).</w:t>
      </w:r>
      <w:r w:rsidR="001433F6" w:rsidRPr="001E0620">
        <w:rPr>
          <w:rFonts w:ascii="Times New Roman" w:hAnsi="Times New Roman" w:cs="Times New Roman"/>
          <w:sz w:val="24"/>
          <w:lang w:val="en-US"/>
        </w:rPr>
        <w:t xml:space="preserve"> </w:t>
      </w:r>
      <w:r w:rsidR="001433F6" w:rsidRPr="0071577A">
        <w:rPr>
          <w:rFonts w:ascii="Times New Roman" w:hAnsi="Times New Roman" w:cs="Times New Roman"/>
          <w:iCs/>
          <w:sz w:val="24"/>
          <w:lang w:val="en-US"/>
        </w:rPr>
        <w:t>Jihad</w:t>
      </w:r>
      <w:r w:rsidR="001433F6" w:rsidRPr="001E0620">
        <w:rPr>
          <w:rFonts w:ascii="Times New Roman" w:hAnsi="Times New Roman" w:cs="Times New Roman"/>
          <w:i/>
          <w:iCs/>
          <w:sz w:val="24"/>
          <w:lang w:val="en-US"/>
        </w:rPr>
        <w:t xml:space="preserve"> </w:t>
      </w:r>
      <w:proofErr w:type="spellStart"/>
      <w:r w:rsidR="001433F6" w:rsidRPr="001E0620">
        <w:rPr>
          <w:rFonts w:ascii="Times New Roman" w:hAnsi="Times New Roman" w:cs="Times New Roman"/>
          <w:i/>
          <w:iCs/>
          <w:sz w:val="24"/>
          <w:lang w:val="en-US"/>
        </w:rPr>
        <w:t>sagir</w:t>
      </w:r>
      <w:proofErr w:type="spellEnd"/>
      <w:r w:rsidR="001433F6" w:rsidRPr="001E0620">
        <w:rPr>
          <w:rFonts w:ascii="Times New Roman" w:hAnsi="Times New Roman" w:cs="Times New Roman"/>
          <w:sz w:val="24"/>
          <w:lang w:val="en-US"/>
        </w:rPr>
        <w:t xml:space="preserve"> is the type of jihad that calls Muslim to engage in warfare to defend physical boundaries of a country and it can only be categorized as </w:t>
      </w:r>
      <w:r w:rsidR="001433F6">
        <w:rPr>
          <w:rFonts w:ascii="Times New Roman" w:hAnsi="Times New Roman" w:cs="Times New Roman"/>
          <w:sz w:val="24"/>
          <w:lang w:val="en-US"/>
        </w:rPr>
        <w:t xml:space="preserve">a </w:t>
      </w:r>
      <w:r w:rsidR="001433F6" w:rsidRPr="001E0620">
        <w:rPr>
          <w:rFonts w:ascii="Times New Roman" w:hAnsi="Times New Roman" w:cs="Times New Roman"/>
          <w:sz w:val="24"/>
          <w:lang w:val="en-US"/>
        </w:rPr>
        <w:t>smaller form of jihad because the engagement in warfare is only temporary and executed within particular causes or reasons</w:t>
      </w:r>
      <w:r w:rsidR="001433F6">
        <w:rPr>
          <w:rFonts w:ascii="Times New Roman" w:hAnsi="Times New Roman" w:cs="Times New Roman"/>
          <w:sz w:val="24"/>
          <w:lang w:val="en-US"/>
        </w:rPr>
        <w:t>,</w:t>
      </w:r>
      <w:r w:rsidR="001433F6" w:rsidRPr="001E0620">
        <w:rPr>
          <w:rFonts w:ascii="Times New Roman" w:hAnsi="Times New Roman" w:cs="Times New Roman"/>
          <w:sz w:val="24"/>
          <w:lang w:val="en-US"/>
        </w:rPr>
        <w:t xml:space="preserve"> and negotiation</w:t>
      </w:r>
      <w:r w:rsidR="001433F6">
        <w:rPr>
          <w:rFonts w:ascii="Times New Roman" w:hAnsi="Times New Roman" w:cs="Times New Roman"/>
          <w:sz w:val="24"/>
          <w:lang w:val="en-US"/>
        </w:rPr>
        <w:t>s</w:t>
      </w:r>
      <w:r w:rsidR="001433F6" w:rsidRPr="001E0620">
        <w:rPr>
          <w:rFonts w:ascii="Times New Roman" w:hAnsi="Times New Roman" w:cs="Times New Roman"/>
          <w:sz w:val="24"/>
          <w:lang w:val="en-US"/>
        </w:rPr>
        <w:t xml:space="preserve"> or diplomacy must be initiated in order to bring the war to an end </w:t>
      </w:r>
      <w:r w:rsidR="001433F6">
        <w:rPr>
          <w:rFonts w:ascii="Times New Roman" w:hAnsi="Times New Roman" w:cs="Times New Roman"/>
          <w:sz w:val="24"/>
          <w:lang w:val="en-US"/>
        </w:rPr>
        <w:t xml:space="preserve">as well as </w:t>
      </w:r>
      <w:r w:rsidR="001433F6" w:rsidRPr="001E0620">
        <w:rPr>
          <w:rFonts w:ascii="Times New Roman" w:hAnsi="Times New Roman" w:cs="Times New Roman"/>
          <w:sz w:val="24"/>
          <w:lang w:val="en-US"/>
        </w:rPr>
        <w:t>to avoid further damage and mass destruction of pl</w:t>
      </w:r>
      <w:r w:rsidR="001433F6">
        <w:rPr>
          <w:rFonts w:ascii="Times New Roman" w:hAnsi="Times New Roman" w:cs="Times New Roman"/>
          <w:sz w:val="24"/>
          <w:lang w:val="en-US"/>
        </w:rPr>
        <w:t xml:space="preserve">aces that concern the civilians. </w:t>
      </w:r>
      <w:r w:rsidR="001433F6" w:rsidRPr="0071577A">
        <w:rPr>
          <w:rFonts w:ascii="Times New Roman" w:hAnsi="Times New Roman" w:cs="Times New Roman"/>
          <w:iCs/>
          <w:sz w:val="24"/>
          <w:lang w:val="en-US"/>
        </w:rPr>
        <w:t>Jihad</w:t>
      </w:r>
      <w:r w:rsidR="001433F6" w:rsidRPr="001E0620">
        <w:rPr>
          <w:rFonts w:ascii="Times New Roman" w:hAnsi="Times New Roman" w:cs="Times New Roman"/>
          <w:i/>
          <w:iCs/>
          <w:sz w:val="24"/>
          <w:lang w:val="en-US"/>
        </w:rPr>
        <w:t xml:space="preserve"> </w:t>
      </w:r>
      <w:proofErr w:type="spellStart"/>
      <w:r w:rsidR="001433F6" w:rsidRPr="001E0620">
        <w:rPr>
          <w:rFonts w:ascii="Times New Roman" w:hAnsi="Times New Roman" w:cs="Times New Roman"/>
          <w:i/>
          <w:iCs/>
          <w:sz w:val="24"/>
          <w:lang w:val="en-US"/>
        </w:rPr>
        <w:t>kabir</w:t>
      </w:r>
      <w:proofErr w:type="spellEnd"/>
      <w:r w:rsidR="001433F6" w:rsidRPr="001E0620">
        <w:rPr>
          <w:rFonts w:ascii="Times New Roman" w:hAnsi="Times New Roman" w:cs="Times New Roman"/>
          <w:sz w:val="24"/>
          <w:lang w:val="en-US"/>
        </w:rPr>
        <w:t>, on the other hand</w:t>
      </w:r>
      <w:r w:rsidR="001433F6">
        <w:rPr>
          <w:rFonts w:ascii="Times New Roman" w:hAnsi="Times New Roman" w:cs="Times New Roman"/>
          <w:sz w:val="24"/>
          <w:lang w:val="en-US"/>
        </w:rPr>
        <w:t>,</w:t>
      </w:r>
      <w:r w:rsidR="001433F6" w:rsidRPr="001E0620">
        <w:rPr>
          <w:rFonts w:ascii="Times New Roman" w:hAnsi="Times New Roman" w:cs="Times New Roman"/>
          <w:sz w:val="24"/>
          <w:lang w:val="en-US"/>
        </w:rPr>
        <w:t xml:space="preserve"> is a battle within oneself that is characterized by lifetime battle over a long period of time</w:t>
      </w:r>
      <w:r w:rsidR="00584776">
        <w:rPr>
          <w:rFonts w:ascii="Times New Roman" w:hAnsi="Times New Roman" w:cs="Times New Roman"/>
          <w:sz w:val="24"/>
          <w:lang w:val="en-US"/>
        </w:rPr>
        <w:t>,</w:t>
      </w:r>
      <w:r w:rsidR="001433F6" w:rsidRPr="001E0620">
        <w:rPr>
          <w:rFonts w:ascii="Times New Roman" w:hAnsi="Times New Roman" w:cs="Times New Roman"/>
          <w:sz w:val="24"/>
          <w:lang w:val="en-US"/>
        </w:rPr>
        <w:t xml:space="preserve"> and it is deemed compulsory for every Muslim to submit him</w:t>
      </w:r>
      <w:r w:rsidR="001433F6">
        <w:rPr>
          <w:rFonts w:ascii="Times New Roman" w:hAnsi="Times New Roman" w:cs="Times New Roman"/>
          <w:sz w:val="24"/>
          <w:lang w:val="en-US"/>
        </w:rPr>
        <w:t>self</w:t>
      </w:r>
      <w:r w:rsidR="001433F6" w:rsidRPr="001E0620">
        <w:rPr>
          <w:rFonts w:ascii="Times New Roman" w:hAnsi="Times New Roman" w:cs="Times New Roman"/>
          <w:sz w:val="24"/>
          <w:lang w:val="en-US"/>
        </w:rPr>
        <w:t xml:space="preserve"> or herself to the oneness of God and must strive to be the best version of </w:t>
      </w:r>
      <w:r w:rsidR="001433F6">
        <w:rPr>
          <w:rFonts w:ascii="Times New Roman" w:hAnsi="Times New Roman" w:cs="Times New Roman"/>
          <w:sz w:val="24"/>
          <w:lang w:val="en-US"/>
        </w:rPr>
        <w:t xml:space="preserve">a </w:t>
      </w:r>
      <w:r w:rsidR="001433F6" w:rsidRPr="001E0620">
        <w:rPr>
          <w:rFonts w:ascii="Times New Roman" w:hAnsi="Times New Roman" w:cs="Times New Roman"/>
          <w:sz w:val="24"/>
          <w:lang w:val="en-US"/>
        </w:rPr>
        <w:t>Muslim to serve other people and elevate one’s life quality</w:t>
      </w:r>
      <w:r w:rsidR="001433F6">
        <w:rPr>
          <w:rFonts w:ascii="Times New Roman" w:hAnsi="Times New Roman" w:cs="Times New Roman"/>
          <w:sz w:val="24"/>
          <w:lang w:val="en-US"/>
        </w:rPr>
        <w:t xml:space="preserve"> (</w:t>
      </w:r>
      <w:proofErr w:type="spellStart"/>
      <w:r w:rsidR="001433F6">
        <w:rPr>
          <w:rFonts w:ascii="Times New Roman" w:hAnsi="Times New Roman" w:cs="Times New Roman"/>
          <w:sz w:val="24"/>
          <w:lang w:val="en-US"/>
        </w:rPr>
        <w:t>Moniruzzaman</w:t>
      </w:r>
      <w:proofErr w:type="spellEnd"/>
      <w:r w:rsidR="001433F6">
        <w:rPr>
          <w:rFonts w:ascii="Times New Roman" w:hAnsi="Times New Roman" w:cs="Times New Roman"/>
          <w:sz w:val="24"/>
          <w:lang w:val="en-US"/>
        </w:rPr>
        <w:t>, 2008: 2-4).</w:t>
      </w:r>
    </w:p>
    <w:p w14:paraId="0D13D7EE" w14:textId="18A4894E" w:rsidR="00B213A8" w:rsidRDefault="00EA752A" w:rsidP="0061109F">
      <w:pPr>
        <w:spacing w:after="0" w:line="240" w:lineRule="auto"/>
        <w:jc w:val="both"/>
        <w:rPr>
          <w:rFonts w:ascii="Times New Roman" w:hAnsi="Times New Roman" w:cs="Times New Roman"/>
          <w:sz w:val="24"/>
          <w:lang w:val="en-US"/>
        </w:rPr>
      </w:pPr>
      <w:r>
        <w:rPr>
          <w:rFonts w:ascii="Times New Roman" w:hAnsi="Times New Roman" w:cs="Times New Roman"/>
          <w:sz w:val="24"/>
          <w:lang w:val="en-US"/>
        </w:rPr>
        <w:tab/>
      </w:r>
      <w:proofErr w:type="spellStart"/>
      <w:r>
        <w:rPr>
          <w:rFonts w:ascii="Times New Roman" w:hAnsi="Times New Roman" w:cs="Times New Roman"/>
          <w:sz w:val="24"/>
          <w:lang w:val="en-US"/>
        </w:rPr>
        <w:t>Qital</w:t>
      </w:r>
      <w:proofErr w:type="spellEnd"/>
      <w:r>
        <w:rPr>
          <w:rFonts w:ascii="Times New Roman" w:hAnsi="Times New Roman" w:cs="Times New Roman"/>
          <w:sz w:val="24"/>
          <w:lang w:val="en-US"/>
        </w:rPr>
        <w:t>, on the other hand,</w:t>
      </w:r>
      <w:r w:rsidRPr="00E47D83">
        <w:rPr>
          <w:rFonts w:ascii="Times New Roman" w:hAnsi="Times New Roman" w:cs="Times New Roman"/>
          <w:sz w:val="24"/>
          <w:lang w:val="en-US"/>
        </w:rPr>
        <w:t xml:space="preserve"> is used to explain jihad at the </w:t>
      </w:r>
      <w:r w:rsidR="00832842">
        <w:rPr>
          <w:rFonts w:ascii="Times New Roman" w:hAnsi="Times New Roman" w:cs="Times New Roman"/>
          <w:sz w:val="24"/>
          <w:lang w:val="en-US"/>
        </w:rPr>
        <w:t xml:space="preserve">physical </w:t>
      </w:r>
      <w:r w:rsidRPr="00E47D83">
        <w:rPr>
          <w:rFonts w:ascii="Times New Roman" w:hAnsi="Times New Roman" w:cs="Times New Roman"/>
          <w:sz w:val="24"/>
          <w:lang w:val="en-US"/>
        </w:rPr>
        <w:t xml:space="preserve">level of </w:t>
      </w:r>
      <w:r w:rsidR="00832842">
        <w:rPr>
          <w:rFonts w:ascii="Times New Roman" w:hAnsi="Times New Roman" w:cs="Times New Roman"/>
          <w:sz w:val="24"/>
          <w:lang w:val="en-US"/>
        </w:rPr>
        <w:t xml:space="preserve">fighting to </w:t>
      </w:r>
      <w:r w:rsidRPr="00E47D83">
        <w:rPr>
          <w:rFonts w:ascii="Times New Roman" w:hAnsi="Times New Roman" w:cs="Times New Roman"/>
          <w:sz w:val="24"/>
          <w:lang w:val="en-US"/>
        </w:rPr>
        <w:t>defend the country, society and Islamic sovereignty</w:t>
      </w:r>
      <w:r>
        <w:rPr>
          <w:rFonts w:ascii="Times New Roman" w:hAnsi="Times New Roman" w:cs="Times New Roman"/>
          <w:sz w:val="24"/>
          <w:lang w:val="en-US"/>
        </w:rPr>
        <w:t>.</w:t>
      </w:r>
      <w:r w:rsidRPr="00E47D83">
        <w:rPr>
          <w:rFonts w:ascii="Times New Roman" w:hAnsi="Times New Roman" w:cs="Times New Roman"/>
          <w:sz w:val="24"/>
          <w:lang w:val="en-US"/>
        </w:rPr>
        <w:t xml:space="preserve"> </w:t>
      </w:r>
      <w:proofErr w:type="spellStart"/>
      <w:r>
        <w:rPr>
          <w:rFonts w:ascii="Times New Roman" w:hAnsi="Times New Roman" w:cs="Times New Roman"/>
          <w:sz w:val="24"/>
          <w:lang w:val="en-US"/>
        </w:rPr>
        <w:t>Q</w:t>
      </w:r>
      <w:r w:rsidRPr="00E47D83">
        <w:rPr>
          <w:rFonts w:ascii="Times New Roman" w:hAnsi="Times New Roman" w:cs="Times New Roman"/>
          <w:sz w:val="24"/>
          <w:lang w:val="en-US"/>
        </w:rPr>
        <w:t>ital</w:t>
      </w:r>
      <w:proofErr w:type="spellEnd"/>
      <w:r w:rsidRPr="00E47D83">
        <w:rPr>
          <w:rFonts w:ascii="Times New Roman" w:hAnsi="Times New Roman" w:cs="Times New Roman"/>
          <w:sz w:val="24"/>
          <w:lang w:val="en-US"/>
        </w:rPr>
        <w:t xml:space="preserve"> is also a form or manifestation of jihad. In </w:t>
      </w:r>
      <w:r>
        <w:rPr>
          <w:rFonts w:ascii="Times New Roman" w:hAnsi="Times New Roman" w:cs="Times New Roman"/>
          <w:sz w:val="24"/>
          <w:lang w:val="en-US"/>
        </w:rPr>
        <w:t>short, jihad ha</w:t>
      </w:r>
      <w:r w:rsidRPr="00E47D83">
        <w:rPr>
          <w:rFonts w:ascii="Times New Roman" w:hAnsi="Times New Roman" w:cs="Times New Roman"/>
          <w:sz w:val="24"/>
          <w:lang w:val="en-US"/>
        </w:rPr>
        <w:t>s a general meaning that refers to the gathering of energy</w:t>
      </w:r>
      <w:r w:rsidR="00832842">
        <w:rPr>
          <w:rFonts w:ascii="Times New Roman" w:hAnsi="Times New Roman" w:cs="Times New Roman"/>
          <w:sz w:val="24"/>
          <w:lang w:val="en-US"/>
        </w:rPr>
        <w:t>,</w:t>
      </w:r>
      <w:r w:rsidRPr="00E47D83">
        <w:rPr>
          <w:rFonts w:ascii="Times New Roman" w:hAnsi="Times New Roman" w:cs="Times New Roman"/>
          <w:sz w:val="24"/>
          <w:lang w:val="en-US"/>
        </w:rPr>
        <w:t xml:space="preserve"> while </w:t>
      </w:r>
      <w:proofErr w:type="spellStart"/>
      <w:r w:rsidRPr="00E47D83">
        <w:rPr>
          <w:rFonts w:ascii="Times New Roman" w:hAnsi="Times New Roman" w:cs="Times New Roman"/>
          <w:sz w:val="24"/>
          <w:lang w:val="en-US"/>
        </w:rPr>
        <w:t>qital</w:t>
      </w:r>
      <w:proofErr w:type="spellEnd"/>
      <w:r w:rsidRPr="00E47D83">
        <w:rPr>
          <w:rFonts w:ascii="Times New Roman" w:hAnsi="Times New Roman" w:cs="Times New Roman"/>
          <w:sz w:val="24"/>
          <w:lang w:val="en-US"/>
        </w:rPr>
        <w:t xml:space="preserve"> is a reflection of jihad on physical and military means.</w:t>
      </w:r>
      <w:r>
        <w:rPr>
          <w:rFonts w:ascii="Times New Roman" w:hAnsi="Times New Roman" w:cs="Times New Roman"/>
          <w:sz w:val="24"/>
          <w:lang w:val="en-US"/>
        </w:rPr>
        <w:t xml:space="preserve"> T</w:t>
      </w:r>
      <w:r w:rsidRPr="00E47D83">
        <w:rPr>
          <w:rFonts w:ascii="Times New Roman" w:hAnsi="Times New Roman" w:cs="Times New Roman"/>
          <w:sz w:val="24"/>
          <w:lang w:val="en-US"/>
        </w:rPr>
        <w:t xml:space="preserve">here is a difference between the jihad mentioned in the </w:t>
      </w:r>
      <w:proofErr w:type="spellStart"/>
      <w:r w:rsidR="00644D7B">
        <w:rPr>
          <w:rFonts w:ascii="Times New Roman" w:hAnsi="Times New Roman" w:cs="Times New Roman"/>
          <w:sz w:val="24"/>
          <w:lang w:val="en-US"/>
        </w:rPr>
        <w:t>Madaniyah</w:t>
      </w:r>
      <w:proofErr w:type="spellEnd"/>
      <w:r w:rsidR="00644D7B">
        <w:rPr>
          <w:rFonts w:ascii="Times New Roman" w:hAnsi="Times New Roman" w:cs="Times New Roman"/>
          <w:sz w:val="24"/>
          <w:lang w:val="en-US"/>
        </w:rPr>
        <w:t xml:space="preserve"> and </w:t>
      </w:r>
      <w:proofErr w:type="spellStart"/>
      <w:r w:rsidR="00644D7B">
        <w:rPr>
          <w:rFonts w:ascii="Times New Roman" w:hAnsi="Times New Roman" w:cs="Times New Roman"/>
          <w:sz w:val="24"/>
          <w:lang w:val="en-US"/>
        </w:rPr>
        <w:t>Makkiyah</w:t>
      </w:r>
      <w:proofErr w:type="spellEnd"/>
      <w:r w:rsidR="00644D7B">
        <w:rPr>
          <w:rFonts w:ascii="Times New Roman" w:hAnsi="Times New Roman" w:cs="Times New Roman"/>
          <w:sz w:val="24"/>
          <w:lang w:val="en-US"/>
        </w:rPr>
        <w:t xml:space="preserve"> chapters (Noor, 2019).</w:t>
      </w:r>
      <w:r w:rsidRPr="00E47D83">
        <w:rPr>
          <w:rFonts w:ascii="Times New Roman" w:hAnsi="Times New Roman" w:cs="Times New Roman"/>
          <w:sz w:val="24"/>
          <w:lang w:val="en-US"/>
        </w:rPr>
        <w:t xml:space="preserve"> </w:t>
      </w:r>
      <w:r>
        <w:rPr>
          <w:rFonts w:ascii="Times New Roman" w:hAnsi="Times New Roman" w:cs="Times New Roman"/>
          <w:sz w:val="24"/>
          <w:lang w:val="en-US"/>
        </w:rPr>
        <w:t>A</w:t>
      </w:r>
      <w:r w:rsidRPr="00E47D83">
        <w:rPr>
          <w:rFonts w:ascii="Times New Roman" w:hAnsi="Times New Roman" w:cs="Times New Roman"/>
          <w:sz w:val="24"/>
          <w:lang w:val="en-US"/>
        </w:rPr>
        <w:t>lthough</w:t>
      </w:r>
      <w:r>
        <w:rPr>
          <w:rFonts w:ascii="Times New Roman" w:hAnsi="Times New Roman" w:cs="Times New Roman"/>
          <w:sz w:val="24"/>
          <w:lang w:val="en-US"/>
        </w:rPr>
        <w:t xml:space="preserve"> the </w:t>
      </w:r>
      <w:proofErr w:type="spellStart"/>
      <w:r>
        <w:rPr>
          <w:rFonts w:ascii="Times New Roman" w:hAnsi="Times New Roman" w:cs="Times New Roman"/>
          <w:sz w:val="24"/>
          <w:lang w:val="en-US"/>
        </w:rPr>
        <w:t>Madaniyah</w:t>
      </w:r>
      <w:proofErr w:type="spellEnd"/>
      <w:r>
        <w:rPr>
          <w:rFonts w:ascii="Times New Roman" w:hAnsi="Times New Roman" w:cs="Times New Roman"/>
          <w:sz w:val="24"/>
          <w:lang w:val="en-US"/>
        </w:rPr>
        <w:t xml:space="preserve"> verses and chapters</w:t>
      </w:r>
      <w:r w:rsidRPr="00E47D83">
        <w:rPr>
          <w:rFonts w:ascii="Times New Roman" w:hAnsi="Times New Roman" w:cs="Times New Roman"/>
          <w:sz w:val="24"/>
          <w:lang w:val="en-US"/>
        </w:rPr>
        <w:t xml:space="preserve"> were used to dictate war, </w:t>
      </w:r>
      <w:r>
        <w:rPr>
          <w:rFonts w:ascii="Times New Roman" w:hAnsi="Times New Roman" w:cs="Times New Roman"/>
          <w:sz w:val="24"/>
          <w:lang w:val="en-US"/>
        </w:rPr>
        <w:t xml:space="preserve">it would be misconceived to think that what occurred during that period of time could be easily applied </w:t>
      </w:r>
      <w:r w:rsidRPr="00E47D83">
        <w:rPr>
          <w:rFonts w:ascii="Times New Roman" w:hAnsi="Times New Roman" w:cs="Times New Roman"/>
          <w:sz w:val="24"/>
          <w:lang w:val="en-US"/>
        </w:rPr>
        <w:t xml:space="preserve">to </w:t>
      </w:r>
      <w:r>
        <w:rPr>
          <w:rFonts w:ascii="Times New Roman" w:hAnsi="Times New Roman" w:cs="Times New Roman"/>
          <w:sz w:val="24"/>
          <w:lang w:val="en-US"/>
        </w:rPr>
        <w:t xml:space="preserve">the </w:t>
      </w:r>
      <w:r w:rsidR="00832842">
        <w:rPr>
          <w:rFonts w:ascii="Times New Roman" w:hAnsi="Times New Roman" w:cs="Times New Roman"/>
          <w:sz w:val="24"/>
          <w:lang w:val="en-US"/>
        </w:rPr>
        <w:t>present</w:t>
      </w:r>
      <w:r w:rsidRPr="00E47D83">
        <w:rPr>
          <w:rFonts w:ascii="Times New Roman" w:hAnsi="Times New Roman" w:cs="Times New Roman"/>
          <w:sz w:val="24"/>
          <w:lang w:val="en-US"/>
        </w:rPr>
        <w:t xml:space="preserve"> </w:t>
      </w:r>
      <w:r>
        <w:rPr>
          <w:rFonts w:ascii="Times New Roman" w:hAnsi="Times New Roman" w:cs="Times New Roman"/>
          <w:sz w:val="24"/>
          <w:lang w:val="en-US"/>
        </w:rPr>
        <w:t>time. It is necessary to</w:t>
      </w:r>
      <w:r w:rsidRPr="00E47D83">
        <w:rPr>
          <w:rFonts w:ascii="Times New Roman" w:hAnsi="Times New Roman" w:cs="Times New Roman"/>
          <w:sz w:val="24"/>
          <w:lang w:val="en-US"/>
        </w:rPr>
        <w:t xml:space="preserve"> understand the differences in the context in which at that time, the nature of the relationship between the </w:t>
      </w:r>
      <w:proofErr w:type="spellStart"/>
      <w:r w:rsidRPr="006C73C0">
        <w:rPr>
          <w:rFonts w:ascii="Times New Roman" w:hAnsi="Times New Roman" w:cs="Times New Roman"/>
          <w:i/>
          <w:sz w:val="24"/>
          <w:lang w:val="en-US"/>
        </w:rPr>
        <w:t>qabilah</w:t>
      </w:r>
      <w:proofErr w:type="spellEnd"/>
      <w:r w:rsidRPr="00E47D83">
        <w:rPr>
          <w:rFonts w:ascii="Times New Roman" w:hAnsi="Times New Roman" w:cs="Times New Roman"/>
          <w:sz w:val="24"/>
          <w:lang w:val="en-US"/>
        </w:rPr>
        <w:t xml:space="preserve"> </w:t>
      </w:r>
      <w:r w:rsidR="00832842">
        <w:rPr>
          <w:rFonts w:ascii="Times New Roman" w:hAnsi="Times New Roman" w:cs="Times New Roman"/>
          <w:sz w:val="24"/>
          <w:lang w:val="en-US"/>
        </w:rPr>
        <w:t xml:space="preserve">(tribe) </w:t>
      </w:r>
      <w:r w:rsidRPr="00E47D83">
        <w:rPr>
          <w:rFonts w:ascii="Times New Roman" w:hAnsi="Times New Roman" w:cs="Times New Roman"/>
          <w:sz w:val="24"/>
          <w:lang w:val="en-US"/>
        </w:rPr>
        <w:t>was warlike and war itself was</w:t>
      </w:r>
      <w:r>
        <w:rPr>
          <w:rFonts w:ascii="Times New Roman" w:hAnsi="Times New Roman" w:cs="Times New Roman"/>
          <w:sz w:val="24"/>
          <w:lang w:val="en-US"/>
        </w:rPr>
        <w:t xml:space="preserve"> the deterrent factor to </w:t>
      </w:r>
      <w:r w:rsidR="00D26206">
        <w:rPr>
          <w:rFonts w:ascii="Times New Roman" w:hAnsi="Times New Roman" w:cs="Times New Roman"/>
          <w:sz w:val="24"/>
          <w:lang w:val="en-US"/>
        </w:rPr>
        <w:t>peace (P</w:t>
      </w:r>
      <w:r>
        <w:rPr>
          <w:rFonts w:ascii="Times New Roman" w:hAnsi="Times New Roman" w:cs="Times New Roman"/>
          <w:sz w:val="24"/>
          <w:lang w:val="en-US"/>
        </w:rPr>
        <w:t>ersonal communication, 2019).</w:t>
      </w:r>
    </w:p>
    <w:p w14:paraId="6138F057" w14:textId="4F17D015" w:rsidR="00FB699F" w:rsidRPr="00093568" w:rsidRDefault="00FB699F" w:rsidP="0061109F">
      <w:pPr>
        <w:spacing w:after="0" w:line="240" w:lineRule="auto"/>
        <w:ind w:firstLine="720"/>
        <w:jc w:val="both"/>
        <w:rPr>
          <w:rFonts w:ascii="Times New Roman" w:hAnsi="Times New Roman" w:cs="Times New Roman"/>
          <w:sz w:val="24"/>
          <w:lang w:val="en-US"/>
        </w:rPr>
      </w:pPr>
      <w:r>
        <w:rPr>
          <w:rFonts w:ascii="Times New Roman" w:hAnsi="Times New Roman" w:cs="Times New Roman"/>
          <w:sz w:val="24"/>
          <w:lang w:val="en-US"/>
        </w:rPr>
        <w:t>The misinterpretation is</w:t>
      </w:r>
      <w:r w:rsidR="00192479">
        <w:rPr>
          <w:rFonts w:ascii="Times New Roman" w:hAnsi="Times New Roman" w:cs="Times New Roman"/>
          <w:sz w:val="24"/>
          <w:lang w:val="en-US"/>
        </w:rPr>
        <w:t>,</w:t>
      </w:r>
      <w:r>
        <w:rPr>
          <w:rFonts w:ascii="Times New Roman" w:hAnsi="Times New Roman" w:cs="Times New Roman"/>
          <w:sz w:val="24"/>
          <w:lang w:val="en-US"/>
        </w:rPr>
        <w:t xml:space="preserve"> </w:t>
      </w:r>
      <w:r w:rsidR="004C316C">
        <w:rPr>
          <w:rFonts w:ascii="Times New Roman" w:hAnsi="Times New Roman" w:cs="Times New Roman"/>
          <w:sz w:val="24"/>
          <w:lang w:val="en-US"/>
        </w:rPr>
        <w:t>therefore</w:t>
      </w:r>
      <w:r w:rsidR="00192479">
        <w:rPr>
          <w:rFonts w:ascii="Times New Roman" w:hAnsi="Times New Roman" w:cs="Times New Roman"/>
          <w:sz w:val="24"/>
          <w:lang w:val="en-US"/>
        </w:rPr>
        <w:t>,</w:t>
      </w:r>
      <w:r w:rsidR="004C316C">
        <w:rPr>
          <w:rFonts w:ascii="Times New Roman" w:hAnsi="Times New Roman" w:cs="Times New Roman"/>
          <w:sz w:val="24"/>
          <w:lang w:val="en-US"/>
        </w:rPr>
        <w:t xml:space="preserve"> </w:t>
      </w:r>
      <w:r>
        <w:rPr>
          <w:rFonts w:ascii="Times New Roman" w:hAnsi="Times New Roman" w:cs="Times New Roman"/>
          <w:sz w:val="24"/>
          <w:lang w:val="en-US"/>
        </w:rPr>
        <w:t xml:space="preserve">believed to be rooted in the differences between jihad and </w:t>
      </w:r>
      <w:proofErr w:type="spellStart"/>
      <w:r>
        <w:rPr>
          <w:rFonts w:ascii="Times New Roman" w:hAnsi="Times New Roman" w:cs="Times New Roman"/>
          <w:sz w:val="24"/>
          <w:lang w:val="en-US"/>
        </w:rPr>
        <w:t>qital</w:t>
      </w:r>
      <w:proofErr w:type="spellEnd"/>
      <w:r>
        <w:rPr>
          <w:rFonts w:ascii="Times New Roman" w:hAnsi="Times New Roman" w:cs="Times New Roman"/>
          <w:sz w:val="24"/>
          <w:lang w:val="en-US"/>
        </w:rPr>
        <w:t xml:space="preserve">. </w:t>
      </w:r>
      <w:proofErr w:type="spellStart"/>
      <w:r w:rsidRPr="0071577A">
        <w:rPr>
          <w:rFonts w:ascii="Times New Roman" w:hAnsi="Times New Roman" w:cs="Times New Roman"/>
          <w:iCs/>
          <w:sz w:val="24"/>
          <w:lang w:val="en-US"/>
        </w:rPr>
        <w:t>Qital</w:t>
      </w:r>
      <w:proofErr w:type="spellEnd"/>
      <w:r w:rsidRPr="0071577A">
        <w:rPr>
          <w:rFonts w:ascii="Times New Roman" w:hAnsi="Times New Roman" w:cs="Times New Roman"/>
          <w:sz w:val="24"/>
          <w:lang w:val="en-US"/>
        </w:rPr>
        <w:t xml:space="preserve"> </w:t>
      </w:r>
      <w:r w:rsidRPr="00E3484F">
        <w:rPr>
          <w:rFonts w:ascii="Times New Roman" w:hAnsi="Times New Roman" w:cs="Times New Roman"/>
          <w:sz w:val="24"/>
          <w:lang w:val="en-US"/>
        </w:rPr>
        <w:t xml:space="preserve">means “to fight”. It is derived from the word </w:t>
      </w:r>
      <w:proofErr w:type="spellStart"/>
      <w:r w:rsidRPr="00E3484F">
        <w:rPr>
          <w:rFonts w:ascii="Times New Roman" w:hAnsi="Times New Roman" w:cs="Times New Roman"/>
          <w:i/>
          <w:iCs/>
          <w:sz w:val="24"/>
          <w:lang w:val="en-US"/>
        </w:rPr>
        <w:t>qutila</w:t>
      </w:r>
      <w:proofErr w:type="spellEnd"/>
      <w:r w:rsidRPr="00E3484F">
        <w:rPr>
          <w:rFonts w:ascii="Times New Roman" w:hAnsi="Times New Roman" w:cs="Times New Roman"/>
          <w:sz w:val="24"/>
          <w:lang w:val="en-US"/>
        </w:rPr>
        <w:t xml:space="preserve"> which means “to fight” but it can also have an</w:t>
      </w:r>
      <w:r w:rsidR="004C316C">
        <w:rPr>
          <w:rFonts w:ascii="Times New Roman" w:hAnsi="Times New Roman" w:cs="Times New Roman"/>
          <w:sz w:val="24"/>
          <w:lang w:val="en-US"/>
        </w:rPr>
        <w:t xml:space="preserve"> alternative meaning that</w:t>
      </w:r>
      <w:r w:rsidRPr="00E3484F">
        <w:rPr>
          <w:rFonts w:ascii="Times New Roman" w:hAnsi="Times New Roman" w:cs="Times New Roman"/>
          <w:sz w:val="24"/>
          <w:lang w:val="en-US"/>
        </w:rPr>
        <w:t xml:space="preserve"> means </w:t>
      </w:r>
      <w:r w:rsidR="004C316C">
        <w:rPr>
          <w:rFonts w:ascii="Times New Roman" w:hAnsi="Times New Roman" w:cs="Times New Roman"/>
          <w:sz w:val="24"/>
          <w:lang w:val="en-US"/>
        </w:rPr>
        <w:t xml:space="preserve">a </w:t>
      </w:r>
      <w:r w:rsidRPr="00E3484F">
        <w:rPr>
          <w:rFonts w:ascii="Times New Roman" w:hAnsi="Times New Roman" w:cs="Times New Roman"/>
          <w:sz w:val="24"/>
          <w:lang w:val="en-US"/>
        </w:rPr>
        <w:t>“lack of guidance reaching them”. It is mentioned 54 times in the Quran through several verses relay</w:t>
      </w:r>
      <w:r w:rsidR="004C316C">
        <w:rPr>
          <w:rFonts w:ascii="Times New Roman" w:hAnsi="Times New Roman" w:cs="Times New Roman"/>
          <w:sz w:val="24"/>
          <w:lang w:val="en-US"/>
        </w:rPr>
        <w:t>ing</w:t>
      </w:r>
      <w:r w:rsidRPr="00E3484F">
        <w:rPr>
          <w:rFonts w:ascii="Times New Roman" w:hAnsi="Times New Roman" w:cs="Times New Roman"/>
          <w:sz w:val="24"/>
          <w:lang w:val="en-US"/>
        </w:rPr>
        <w:t xml:space="preserve"> the meaning of the word as “to repel” or “to force” but </w:t>
      </w:r>
      <w:r w:rsidRPr="00753118">
        <w:rPr>
          <w:rFonts w:ascii="Times New Roman" w:hAnsi="Times New Roman" w:cs="Times New Roman"/>
          <w:sz w:val="24"/>
          <w:lang w:val="en-US"/>
        </w:rPr>
        <w:t xml:space="preserve">it does </w:t>
      </w:r>
      <w:r w:rsidR="00753118" w:rsidRPr="00753118">
        <w:rPr>
          <w:rFonts w:ascii="Times New Roman" w:hAnsi="Times New Roman" w:cs="Times New Roman"/>
          <w:sz w:val="24"/>
          <w:lang w:val="en-US"/>
        </w:rPr>
        <w:t xml:space="preserve">not </w:t>
      </w:r>
      <w:r w:rsidRPr="00753118">
        <w:rPr>
          <w:rFonts w:ascii="Times New Roman" w:hAnsi="Times New Roman" w:cs="Times New Roman"/>
          <w:sz w:val="24"/>
          <w:lang w:val="en-US"/>
        </w:rPr>
        <w:t>necessarily mean to kill</w:t>
      </w:r>
      <w:r w:rsidRPr="00E3484F">
        <w:rPr>
          <w:rFonts w:ascii="Times New Roman" w:hAnsi="Times New Roman" w:cs="Times New Roman"/>
          <w:sz w:val="24"/>
          <w:lang w:val="en-US"/>
        </w:rPr>
        <w:t>. In another opinion suggested by Ali bin al-</w:t>
      </w:r>
      <w:proofErr w:type="spellStart"/>
      <w:r w:rsidRPr="00E3484F">
        <w:rPr>
          <w:rFonts w:ascii="Times New Roman" w:hAnsi="Times New Roman" w:cs="Times New Roman"/>
          <w:sz w:val="24"/>
          <w:lang w:val="en-US"/>
        </w:rPr>
        <w:t>Madeeni</w:t>
      </w:r>
      <w:proofErr w:type="spellEnd"/>
      <w:r w:rsidRPr="00E3484F">
        <w:rPr>
          <w:rFonts w:ascii="Times New Roman" w:hAnsi="Times New Roman" w:cs="Times New Roman"/>
          <w:sz w:val="24"/>
          <w:lang w:val="en-US"/>
        </w:rPr>
        <w:t xml:space="preserve">, the word </w:t>
      </w:r>
      <w:proofErr w:type="spellStart"/>
      <w:r w:rsidRPr="0071577A">
        <w:rPr>
          <w:rFonts w:ascii="Times New Roman" w:hAnsi="Times New Roman" w:cs="Times New Roman"/>
          <w:i/>
          <w:iCs/>
          <w:sz w:val="24"/>
          <w:lang w:val="en-US"/>
        </w:rPr>
        <w:t>Qatal</w:t>
      </w:r>
      <w:proofErr w:type="spellEnd"/>
      <w:r w:rsidRPr="00E3484F">
        <w:rPr>
          <w:rFonts w:ascii="Times New Roman" w:hAnsi="Times New Roman" w:cs="Times New Roman"/>
          <w:sz w:val="24"/>
          <w:lang w:val="en-US"/>
        </w:rPr>
        <w:t xml:space="preserve"> (endeavor) is more precise to use than </w:t>
      </w:r>
      <w:proofErr w:type="spellStart"/>
      <w:r w:rsidRPr="00E3484F">
        <w:rPr>
          <w:rFonts w:ascii="Times New Roman" w:hAnsi="Times New Roman" w:cs="Times New Roman"/>
          <w:i/>
          <w:iCs/>
          <w:sz w:val="24"/>
          <w:lang w:val="en-US"/>
        </w:rPr>
        <w:t>Qital</w:t>
      </w:r>
      <w:proofErr w:type="spellEnd"/>
      <w:r w:rsidR="00EB1C8A">
        <w:rPr>
          <w:rFonts w:ascii="Times New Roman" w:hAnsi="Times New Roman" w:cs="Times New Roman"/>
          <w:sz w:val="24"/>
          <w:lang w:val="en-US"/>
        </w:rPr>
        <w:t xml:space="preserve"> (fight) (</w:t>
      </w:r>
      <w:proofErr w:type="spellStart"/>
      <w:r w:rsidR="00EB1C8A">
        <w:rPr>
          <w:rFonts w:ascii="Times New Roman" w:hAnsi="Times New Roman" w:cs="Times New Roman"/>
          <w:sz w:val="24"/>
          <w:lang w:val="en-US"/>
        </w:rPr>
        <w:t>Shaltut</w:t>
      </w:r>
      <w:proofErr w:type="spellEnd"/>
      <w:r w:rsidR="00EB1C8A">
        <w:rPr>
          <w:rFonts w:ascii="Times New Roman" w:hAnsi="Times New Roman" w:cs="Times New Roman"/>
          <w:sz w:val="24"/>
          <w:lang w:val="en-US"/>
        </w:rPr>
        <w:t>,</w:t>
      </w:r>
      <w:r w:rsidR="00396F40">
        <w:rPr>
          <w:rFonts w:ascii="Times New Roman" w:hAnsi="Times New Roman" w:cs="Times New Roman"/>
          <w:sz w:val="24"/>
          <w:lang w:val="en-US"/>
        </w:rPr>
        <w:t xml:space="preserve"> 1983: 5-6). </w:t>
      </w:r>
      <w:r w:rsidRPr="00E3484F">
        <w:rPr>
          <w:rFonts w:ascii="Times New Roman" w:hAnsi="Times New Roman" w:cs="Times New Roman"/>
          <w:sz w:val="24"/>
          <w:lang w:val="en-US"/>
        </w:rPr>
        <w:t xml:space="preserve">In </w:t>
      </w:r>
      <w:r w:rsidR="00AD0057">
        <w:rPr>
          <w:rFonts w:ascii="Times New Roman" w:hAnsi="Times New Roman" w:cs="Times New Roman"/>
          <w:sz w:val="24"/>
          <w:lang w:val="en-US"/>
        </w:rPr>
        <w:t>any</w:t>
      </w:r>
      <w:r w:rsidRPr="00E3484F">
        <w:rPr>
          <w:rFonts w:ascii="Times New Roman" w:hAnsi="Times New Roman" w:cs="Times New Roman"/>
          <w:sz w:val="24"/>
          <w:lang w:val="en-US"/>
        </w:rPr>
        <w:t xml:space="preserve"> case</w:t>
      </w:r>
      <w:r w:rsidR="00AD0057">
        <w:rPr>
          <w:rFonts w:ascii="Times New Roman" w:hAnsi="Times New Roman" w:cs="Times New Roman"/>
          <w:sz w:val="24"/>
          <w:lang w:val="en-US"/>
        </w:rPr>
        <w:t>s</w:t>
      </w:r>
      <w:r w:rsidRPr="00E3484F">
        <w:rPr>
          <w:rFonts w:ascii="Times New Roman" w:hAnsi="Times New Roman" w:cs="Times New Roman"/>
          <w:sz w:val="24"/>
          <w:lang w:val="en-US"/>
        </w:rPr>
        <w:t xml:space="preserve"> of waging war during the prophethood of Muhammad, it was done to defend and offer peace treaty rather than to attack or kill those who do not want to follow his teachings prescribed to him as mentioned in several places in the Quran where God had decreed Muhamm</w:t>
      </w:r>
      <w:r w:rsidR="00396F40">
        <w:rPr>
          <w:rFonts w:ascii="Times New Roman" w:hAnsi="Times New Roman" w:cs="Times New Roman"/>
          <w:sz w:val="24"/>
          <w:lang w:val="en-US"/>
        </w:rPr>
        <w:t>ad</w:t>
      </w:r>
      <w:r w:rsidR="00EB1C8A">
        <w:rPr>
          <w:rFonts w:ascii="Times New Roman" w:hAnsi="Times New Roman" w:cs="Times New Roman"/>
          <w:sz w:val="24"/>
          <w:lang w:val="en-US"/>
        </w:rPr>
        <w:t xml:space="preserve"> as His servant and messenger (</w:t>
      </w:r>
      <w:proofErr w:type="spellStart"/>
      <w:r w:rsidR="00396F40">
        <w:rPr>
          <w:rFonts w:ascii="Times New Roman" w:hAnsi="Times New Roman" w:cs="Times New Roman"/>
          <w:sz w:val="24"/>
          <w:lang w:val="en-US"/>
        </w:rPr>
        <w:t>Shaltut</w:t>
      </w:r>
      <w:proofErr w:type="spellEnd"/>
      <w:r w:rsidR="00396F40">
        <w:rPr>
          <w:rFonts w:ascii="Times New Roman" w:hAnsi="Times New Roman" w:cs="Times New Roman"/>
          <w:sz w:val="24"/>
          <w:lang w:val="en-US"/>
        </w:rPr>
        <w:t>, 1983: 6).</w:t>
      </w:r>
      <w:r w:rsidRPr="00E3484F">
        <w:rPr>
          <w:rFonts w:ascii="Times New Roman" w:hAnsi="Times New Roman" w:cs="Times New Roman"/>
          <w:sz w:val="24"/>
          <w:lang w:val="en-US"/>
        </w:rPr>
        <w:t xml:space="preserve"> The Prophet once said, “I have been commanded to propagate Islam as much as I can (physically) such as </w:t>
      </w:r>
      <w:r w:rsidR="00AD0057">
        <w:rPr>
          <w:rFonts w:ascii="Times New Roman" w:hAnsi="Times New Roman" w:cs="Times New Roman"/>
          <w:sz w:val="24"/>
          <w:lang w:val="en-US"/>
        </w:rPr>
        <w:t xml:space="preserve">to </w:t>
      </w:r>
      <w:r w:rsidRPr="00E3484F">
        <w:rPr>
          <w:rFonts w:ascii="Times New Roman" w:hAnsi="Times New Roman" w:cs="Times New Roman"/>
          <w:sz w:val="24"/>
          <w:lang w:val="en-US"/>
        </w:rPr>
        <w:t>give da’wah (literal meaning of propagation)</w:t>
      </w:r>
      <w:r>
        <w:rPr>
          <w:rFonts w:ascii="Times New Roman" w:hAnsi="Times New Roman" w:cs="Times New Roman"/>
          <w:sz w:val="24"/>
          <w:lang w:val="en-US"/>
        </w:rPr>
        <w:t>”</w:t>
      </w:r>
      <w:r w:rsidRPr="00E3484F">
        <w:rPr>
          <w:rFonts w:ascii="Times New Roman" w:hAnsi="Times New Roman" w:cs="Times New Roman"/>
          <w:sz w:val="24"/>
          <w:lang w:val="en-US"/>
        </w:rPr>
        <w:t xml:space="preserve">. As mentioned, the Prophet used the word </w:t>
      </w:r>
      <w:proofErr w:type="spellStart"/>
      <w:r w:rsidRPr="00E3484F">
        <w:rPr>
          <w:rFonts w:ascii="Times New Roman" w:hAnsi="Times New Roman" w:cs="Times New Roman"/>
          <w:i/>
          <w:iCs/>
          <w:sz w:val="24"/>
          <w:lang w:val="en-US"/>
        </w:rPr>
        <w:t>aqatil</w:t>
      </w:r>
      <w:proofErr w:type="spellEnd"/>
      <w:r w:rsidRPr="00E3484F">
        <w:rPr>
          <w:rFonts w:ascii="Times New Roman" w:hAnsi="Times New Roman" w:cs="Times New Roman"/>
          <w:sz w:val="24"/>
          <w:lang w:val="en-US"/>
        </w:rPr>
        <w:t xml:space="preserve"> </w:t>
      </w:r>
      <w:r w:rsidR="001F3C30">
        <w:rPr>
          <w:rFonts w:ascii="Times New Roman" w:hAnsi="Times New Roman" w:cs="Times New Roman"/>
          <w:sz w:val="24"/>
          <w:lang w:val="en-US"/>
        </w:rPr>
        <w:t>that</w:t>
      </w:r>
      <w:r w:rsidRPr="00E3484F">
        <w:rPr>
          <w:rFonts w:ascii="Times New Roman" w:hAnsi="Times New Roman" w:cs="Times New Roman"/>
          <w:sz w:val="24"/>
          <w:lang w:val="en-US"/>
        </w:rPr>
        <w:t xml:space="preserve"> carries the same meaning of </w:t>
      </w:r>
      <w:proofErr w:type="spellStart"/>
      <w:r w:rsidRPr="00E3484F">
        <w:rPr>
          <w:rFonts w:ascii="Times New Roman" w:hAnsi="Times New Roman" w:cs="Times New Roman"/>
          <w:i/>
          <w:iCs/>
          <w:sz w:val="24"/>
          <w:lang w:val="en-US"/>
        </w:rPr>
        <w:t>qital</w:t>
      </w:r>
      <w:proofErr w:type="spellEnd"/>
      <w:r w:rsidR="001F3C30">
        <w:rPr>
          <w:rFonts w:ascii="Times New Roman" w:hAnsi="Times New Roman" w:cs="Times New Roman"/>
          <w:iCs/>
          <w:sz w:val="24"/>
          <w:lang w:val="en-US"/>
        </w:rPr>
        <w:t>,</w:t>
      </w:r>
      <w:r w:rsidRPr="00E3484F">
        <w:rPr>
          <w:rFonts w:ascii="Times New Roman" w:hAnsi="Times New Roman" w:cs="Times New Roman"/>
          <w:sz w:val="24"/>
          <w:lang w:val="en-US"/>
        </w:rPr>
        <w:t xml:space="preserve"> which is “to fight”, “to guide” and not the word </w:t>
      </w:r>
      <w:r w:rsidR="001F3C30">
        <w:rPr>
          <w:rFonts w:ascii="Times New Roman" w:hAnsi="Times New Roman" w:cs="Times New Roman"/>
          <w:sz w:val="24"/>
          <w:lang w:val="en-US"/>
        </w:rPr>
        <w:t>that</w:t>
      </w:r>
      <w:r>
        <w:rPr>
          <w:rFonts w:ascii="Times New Roman" w:hAnsi="Times New Roman" w:cs="Times New Roman"/>
          <w:sz w:val="24"/>
          <w:lang w:val="en-US"/>
        </w:rPr>
        <w:t xml:space="preserve"> depict</w:t>
      </w:r>
      <w:r w:rsidR="001F3C30">
        <w:rPr>
          <w:rFonts w:ascii="Times New Roman" w:hAnsi="Times New Roman" w:cs="Times New Roman"/>
          <w:sz w:val="24"/>
          <w:lang w:val="en-US"/>
        </w:rPr>
        <w:t>s</w:t>
      </w:r>
      <w:r>
        <w:rPr>
          <w:rFonts w:ascii="Times New Roman" w:hAnsi="Times New Roman" w:cs="Times New Roman"/>
          <w:sz w:val="24"/>
          <w:lang w:val="en-US"/>
        </w:rPr>
        <w:t xml:space="preserve"> </w:t>
      </w:r>
      <w:r>
        <w:rPr>
          <w:rFonts w:ascii="Times New Roman" w:hAnsi="Times New Roman" w:cs="Times New Roman"/>
          <w:sz w:val="24"/>
          <w:lang w:val="en-US"/>
        </w:rPr>
        <w:lastRenderedPageBreak/>
        <w:t>“to kill” (</w:t>
      </w:r>
      <w:proofErr w:type="spellStart"/>
      <w:r>
        <w:rPr>
          <w:rFonts w:ascii="Times New Roman" w:hAnsi="Times New Roman" w:cs="Times New Roman"/>
          <w:sz w:val="24"/>
          <w:lang w:val="en-US"/>
        </w:rPr>
        <w:t>muqatil</w:t>
      </w:r>
      <w:proofErr w:type="spellEnd"/>
      <w:r>
        <w:rPr>
          <w:rFonts w:ascii="Times New Roman" w:hAnsi="Times New Roman" w:cs="Times New Roman"/>
          <w:sz w:val="24"/>
          <w:lang w:val="en-US"/>
        </w:rPr>
        <w:t>) (</w:t>
      </w:r>
      <w:proofErr w:type="spellStart"/>
      <w:r>
        <w:rPr>
          <w:rFonts w:ascii="Times New Roman" w:hAnsi="Times New Roman" w:cs="Times New Roman"/>
          <w:sz w:val="24"/>
          <w:lang w:val="en-US"/>
        </w:rPr>
        <w:t>Mohd</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Zuhdi</w:t>
      </w:r>
      <w:proofErr w:type="spellEnd"/>
      <w:r>
        <w:rPr>
          <w:rFonts w:ascii="Times New Roman" w:hAnsi="Times New Roman" w:cs="Times New Roman"/>
          <w:sz w:val="24"/>
          <w:lang w:val="en-US"/>
        </w:rPr>
        <w:t xml:space="preserve"> &amp; Ahmad Dahlan, 201</w:t>
      </w:r>
      <w:r w:rsidR="00354868">
        <w:rPr>
          <w:rFonts w:ascii="Times New Roman" w:hAnsi="Times New Roman" w:cs="Times New Roman"/>
          <w:sz w:val="24"/>
          <w:lang w:val="en-US"/>
        </w:rPr>
        <w:t>5</w:t>
      </w:r>
      <w:r>
        <w:rPr>
          <w:rFonts w:ascii="Times New Roman" w:hAnsi="Times New Roman" w:cs="Times New Roman"/>
          <w:sz w:val="24"/>
          <w:lang w:val="en-US"/>
        </w:rPr>
        <w:t>: 7).</w:t>
      </w:r>
      <w:r w:rsidRPr="00E3484F">
        <w:rPr>
          <w:rFonts w:ascii="Times New Roman" w:hAnsi="Times New Roman" w:cs="Times New Roman"/>
          <w:sz w:val="24"/>
          <w:lang w:val="en-US"/>
        </w:rPr>
        <w:t xml:space="preserve"> The Prophet once sai</w:t>
      </w:r>
      <w:r w:rsidR="001F3C30">
        <w:rPr>
          <w:rFonts w:ascii="Times New Roman" w:hAnsi="Times New Roman" w:cs="Times New Roman"/>
          <w:sz w:val="24"/>
          <w:lang w:val="en-US"/>
        </w:rPr>
        <w:t>d</w:t>
      </w:r>
      <w:r>
        <w:rPr>
          <w:rFonts w:ascii="Times New Roman" w:hAnsi="Times New Roman" w:cs="Times New Roman"/>
          <w:sz w:val="24"/>
          <w:lang w:val="en-US"/>
        </w:rPr>
        <w:t>,</w:t>
      </w:r>
      <w:r w:rsidRPr="00E3484F">
        <w:rPr>
          <w:rFonts w:ascii="Times New Roman" w:hAnsi="Times New Roman" w:cs="Times New Roman"/>
          <w:sz w:val="24"/>
          <w:lang w:val="en-US"/>
        </w:rPr>
        <w:t xml:space="preserve"> “</w:t>
      </w:r>
      <w:r w:rsidR="00093568">
        <w:rPr>
          <w:rFonts w:ascii="Times New Roman" w:hAnsi="Times New Roman" w:cs="Times New Roman"/>
          <w:sz w:val="24"/>
          <w:lang w:val="en-US"/>
        </w:rPr>
        <w:t>Indeed, among the greatest types of Jihad is a just statement before a tyrannical</w:t>
      </w:r>
      <w:r w:rsidRPr="00E3484F">
        <w:rPr>
          <w:rFonts w:ascii="Times New Roman" w:hAnsi="Times New Roman" w:cs="Times New Roman"/>
          <w:sz w:val="24"/>
          <w:lang w:val="en-US"/>
        </w:rPr>
        <w:t xml:space="preserve"> ruler”</w:t>
      </w:r>
      <w:r>
        <w:rPr>
          <w:rFonts w:ascii="Times New Roman" w:hAnsi="Times New Roman" w:cs="Times New Roman"/>
          <w:sz w:val="24"/>
          <w:lang w:val="en-US"/>
        </w:rPr>
        <w:t>,</w:t>
      </w:r>
      <w:r w:rsidRPr="00E3484F">
        <w:rPr>
          <w:rFonts w:ascii="Times New Roman" w:hAnsi="Times New Roman" w:cs="Times New Roman"/>
          <w:sz w:val="24"/>
          <w:lang w:val="en-US"/>
        </w:rPr>
        <w:t xml:space="preserve"> which calls for da</w:t>
      </w:r>
      <w:r>
        <w:rPr>
          <w:rFonts w:ascii="Times New Roman" w:hAnsi="Times New Roman" w:cs="Times New Roman"/>
          <w:sz w:val="24"/>
          <w:lang w:val="en-US"/>
        </w:rPr>
        <w:t>’</w:t>
      </w:r>
      <w:r w:rsidRPr="00E3484F">
        <w:rPr>
          <w:rFonts w:ascii="Times New Roman" w:hAnsi="Times New Roman" w:cs="Times New Roman"/>
          <w:sz w:val="24"/>
          <w:lang w:val="en-US"/>
        </w:rPr>
        <w:t xml:space="preserve">wah to correct </w:t>
      </w:r>
      <w:r>
        <w:rPr>
          <w:rFonts w:ascii="Times New Roman" w:hAnsi="Times New Roman" w:cs="Times New Roman"/>
          <w:sz w:val="24"/>
          <w:lang w:val="en-US"/>
        </w:rPr>
        <w:t xml:space="preserve">the </w:t>
      </w:r>
      <w:r w:rsidRPr="00E3484F">
        <w:rPr>
          <w:rFonts w:ascii="Times New Roman" w:hAnsi="Times New Roman" w:cs="Times New Roman"/>
          <w:sz w:val="24"/>
          <w:lang w:val="en-US"/>
        </w:rPr>
        <w:t>leader of a state or group should anything wrong</w:t>
      </w:r>
      <w:r>
        <w:rPr>
          <w:rFonts w:ascii="Times New Roman" w:hAnsi="Times New Roman" w:cs="Times New Roman"/>
          <w:sz w:val="24"/>
          <w:lang w:val="en-US"/>
        </w:rPr>
        <w:t xml:space="preserve"> committed by the parties arise </w:t>
      </w:r>
      <w:r w:rsidRPr="00093568">
        <w:rPr>
          <w:rFonts w:ascii="Times New Roman" w:hAnsi="Times New Roman" w:cs="Times New Roman"/>
          <w:sz w:val="24"/>
          <w:lang w:val="en-US"/>
        </w:rPr>
        <w:t>(</w:t>
      </w:r>
      <w:proofErr w:type="spellStart"/>
      <w:r w:rsidR="00093568" w:rsidRPr="00093568">
        <w:rPr>
          <w:rFonts w:ascii="Times New Roman" w:hAnsi="Times New Roman" w:cs="Times New Roman"/>
          <w:sz w:val="24"/>
          <w:lang w:val="en-US"/>
        </w:rPr>
        <w:t>Khaliyl</w:t>
      </w:r>
      <w:proofErr w:type="spellEnd"/>
      <w:r w:rsidRPr="00093568">
        <w:rPr>
          <w:rFonts w:ascii="Times New Roman" w:hAnsi="Times New Roman" w:cs="Times New Roman"/>
          <w:sz w:val="24"/>
          <w:lang w:val="en-US"/>
        </w:rPr>
        <w:t xml:space="preserve">, </w:t>
      </w:r>
      <w:r w:rsidR="00093568" w:rsidRPr="00093568">
        <w:rPr>
          <w:rFonts w:ascii="Times New Roman" w:hAnsi="Times New Roman" w:cs="Times New Roman"/>
          <w:sz w:val="24"/>
          <w:lang w:val="en-US"/>
        </w:rPr>
        <w:t>2007: 233</w:t>
      </w:r>
      <w:r w:rsidRPr="00093568">
        <w:rPr>
          <w:rFonts w:ascii="Times New Roman" w:hAnsi="Times New Roman" w:cs="Times New Roman"/>
          <w:sz w:val="24"/>
          <w:lang w:val="en-US"/>
        </w:rPr>
        <w:t>).</w:t>
      </w:r>
    </w:p>
    <w:p w14:paraId="31B75A32" w14:textId="5B432C96" w:rsidR="001C1ED8" w:rsidRPr="00BE6C52" w:rsidRDefault="001C1ED8" w:rsidP="0061109F">
      <w:pPr>
        <w:spacing w:after="0" w:line="240" w:lineRule="auto"/>
        <w:ind w:firstLine="720"/>
        <w:jc w:val="both"/>
        <w:rPr>
          <w:rFonts w:ascii="Times New Roman" w:hAnsi="Times New Roman" w:cs="Times New Roman"/>
          <w:sz w:val="24"/>
          <w:lang w:val="en-US"/>
        </w:rPr>
      </w:pPr>
      <w:r w:rsidRPr="00BE6C52">
        <w:rPr>
          <w:rFonts w:ascii="Times New Roman" w:hAnsi="Times New Roman" w:cs="Times New Roman"/>
          <w:sz w:val="24"/>
        </w:rPr>
        <w:t xml:space="preserve">Jihad </w:t>
      </w:r>
      <w:proofErr w:type="spellStart"/>
      <w:r w:rsidRPr="00BE6C52">
        <w:rPr>
          <w:rFonts w:ascii="Times New Roman" w:hAnsi="Times New Roman" w:cs="Times New Roman"/>
          <w:sz w:val="24"/>
        </w:rPr>
        <w:t>nafs</w:t>
      </w:r>
      <w:proofErr w:type="spellEnd"/>
      <w:r w:rsidRPr="00BE6C52">
        <w:rPr>
          <w:rFonts w:ascii="Times New Roman" w:hAnsi="Times New Roman" w:cs="Times New Roman"/>
          <w:sz w:val="24"/>
        </w:rPr>
        <w:t xml:space="preserve"> refer to the greater jihad </w:t>
      </w:r>
      <w:r w:rsidR="00024663" w:rsidRPr="00BE6C52">
        <w:rPr>
          <w:rFonts w:ascii="Times New Roman" w:hAnsi="Times New Roman" w:cs="Times New Roman"/>
          <w:sz w:val="24"/>
        </w:rPr>
        <w:t xml:space="preserve">where every Muslim engages in internal struggles to fight and control his or her desires in a manner allowed by the religion. This includes daily life struggles against misled spiritual, physical and mental desires. Jihad </w:t>
      </w:r>
      <w:proofErr w:type="spellStart"/>
      <w:r w:rsidR="00024663" w:rsidRPr="00BE6C52">
        <w:rPr>
          <w:rFonts w:ascii="Times New Roman" w:hAnsi="Times New Roman" w:cs="Times New Roman"/>
          <w:sz w:val="24"/>
        </w:rPr>
        <w:t>qital</w:t>
      </w:r>
      <w:proofErr w:type="spellEnd"/>
      <w:r w:rsidR="00024663" w:rsidRPr="00BE6C52">
        <w:rPr>
          <w:rFonts w:ascii="Times New Roman" w:hAnsi="Times New Roman" w:cs="Times New Roman"/>
          <w:sz w:val="24"/>
        </w:rPr>
        <w:t xml:space="preserve">, on the other hand, is the lesser jihad where </w:t>
      </w:r>
      <w:r w:rsidR="00A26EAC" w:rsidRPr="00BE6C52">
        <w:rPr>
          <w:rFonts w:ascii="Times New Roman" w:hAnsi="Times New Roman" w:cs="Times New Roman"/>
          <w:sz w:val="24"/>
        </w:rPr>
        <w:t>it involves the waging of war as the last resort after all other avenues have been exhausted or when attacked first. As the Prophet has mentioned in several hadiths, the primary aim is not to punish but to defend oneself</w:t>
      </w:r>
      <w:r w:rsidR="00A20770" w:rsidRPr="00BE6C52">
        <w:rPr>
          <w:rFonts w:ascii="Times New Roman" w:hAnsi="Times New Roman" w:cs="Times New Roman"/>
          <w:sz w:val="24"/>
        </w:rPr>
        <w:t>, community or state</w:t>
      </w:r>
      <w:r w:rsidR="002E6F3F" w:rsidRPr="00BE6C52">
        <w:rPr>
          <w:rFonts w:ascii="Times New Roman" w:hAnsi="Times New Roman" w:cs="Times New Roman"/>
          <w:sz w:val="24"/>
        </w:rPr>
        <w:t xml:space="preserve"> (Sheikh </w:t>
      </w:r>
      <w:proofErr w:type="spellStart"/>
      <w:r w:rsidR="002E6F3F" w:rsidRPr="00BE6C52">
        <w:rPr>
          <w:rFonts w:ascii="Times New Roman" w:hAnsi="Times New Roman" w:cs="Times New Roman"/>
          <w:sz w:val="24"/>
        </w:rPr>
        <w:t>Wahbeh</w:t>
      </w:r>
      <w:proofErr w:type="spellEnd"/>
      <w:r w:rsidR="002E6F3F" w:rsidRPr="00BE6C52">
        <w:rPr>
          <w:rFonts w:ascii="Times New Roman" w:hAnsi="Times New Roman" w:cs="Times New Roman"/>
          <w:sz w:val="24"/>
        </w:rPr>
        <w:t>, 2005: 273-274).</w:t>
      </w:r>
    </w:p>
    <w:p w14:paraId="0FC66248" w14:textId="1065BB8B" w:rsidR="00FB699F" w:rsidRDefault="00FB699F" w:rsidP="0061109F">
      <w:pPr>
        <w:spacing w:after="0" w:line="240" w:lineRule="auto"/>
        <w:jc w:val="both"/>
        <w:rPr>
          <w:rFonts w:ascii="Times New Roman" w:hAnsi="Times New Roman" w:cs="Times New Roman"/>
          <w:sz w:val="24"/>
          <w:lang w:val="en-US"/>
        </w:rPr>
      </w:pPr>
      <w:r>
        <w:rPr>
          <w:rFonts w:ascii="Times New Roman" w:hAnsi="Times New Roman" w:cs="Times New Roman"/>
          <w:sz w:val="24"/>
          <w:lang w:val="en-US"/>
        </w:rPr>
        <w:tab/>
      </w:r>
      <w:r w:rsidRPr="00237D32">
        <w:rPr>
          <w:rFonts w:ascii="Times New Roman" w:hAnsi="Times New Roman" w:cs="Times New Roman"/>
          <w:sz w:val="24"/>
          <w:lang w:val="en-US"/>
        </w:rPr>
        <w:t>T</w:t>
      </w:r>
      <w:r w:rsidR="00875E62">
        <w:rPr>
          <w:rFonts w:ascii="Times New Roman" w:hAnsi="Times New Roman" w:cs="Times New Roman"/>
          <w:sz w:val="24"/>
          <w:lang w:val="en-US"/>
        </w:rPr>
        <w:t xml:space="preserve">he difference in connotation </w:t>
      </w:r>
      <w:r w:rsidRPr="00237D32">
        <w:rPr>
          <w:rFonts w:ascii="Times New Roman" w:hAnsi="Times New Roman" w:cs="Times New Roman"/>
          <w:sz w:val="24"/>
          <w:lang w:val="en-US"/>
        </w:rPr>
        <w:t xml:space="preserve">can be gravely misinterpreted by </w:t>
      </w:r>
      <w:r w:rsidR="00333D5E">
        <w:rPr>
          <w:rFonts w:ascii="Times New Roman" w:hAnsi="Times New Roman" w:cs="Times New Roman"/>
          <w:sz w:val="24"/>
          <w:lang w:val="en-US"/>
        </w:rPr>
        <w:t>religious</w:t>
      </w:r>
      <w:r w:rsidRPr="00237D32">
        <w:rPr>
          <w:rFonts w:ascii="Times New Roman" w:hAnsi="Times New Roman" w:cs="Times New Roman"/>
          <w:sz w:val="24"/>
          <w:lang w:val="en-US"/>
        </w:rPr>
        <w:t xml:space="preserve"> extremists du</w:t>
      </w:r>
      <w:r w:rsidR="002025E6">
        <w:rPr>
          <w:rFonts w:ascii="Times New Roman" w:hAnsi="Times New Roman" w:cs="Times New Roman"/>
          <w:sz w:val="24"/>
          <w:lang w:val="en-US"/>
        </w:rPr>
        <w:t xml:space="preserve">e to the linguistic explanations. </w:t>
      </w:r>
      <w:r>
        <w:rPr>
          <w:rFonts w:ascii="Times New Roman" w:hAnsi="Times New Roman" w:cs="Times New Roman"/>
          <w:sz w:val="24"/>
          <w:lang w:val="en-US"/>
        </w:rPr>
        <w:t xml:space="preserve">However, it is important </w:t>
      </w:r>
      <w:r w:rsidRPr="00237D32">
        <w:rPr>
          <w:rFonts w:ascii="Times New Roman" w:hAnsi="Times New Roman" w:cs="Times New Roman"/>
          <w:sz w:val="24"/>
          <w:lang w:val="en-US"/>
        </w:rPr>
        <w:t>to bear in mind that the resources suggested to “fight the enemies” do not exclusively</w:t>
      </w:r>
      <w:r>
        <w:rPr>
          <w:rFonts w:ascii="Times New Roman" w:hAnsi="Times New Roman" w:cs="Times New Roman"/>
          <w:sz w:val="24"/>
          <w:lang w:val="en-US"/>
        </w:rPr>
        <w:t xml:space="preserve"> stand</w:t>
      </w:r>
      <w:r w:rsidRPr="00237D32">
        <w:rPr>
          <w:rFonts w:ascii="Times New Roman" w:hAnsi="Times New Roman" w:cs="Times New Roman"/>
          <w:sz w:val="24"/>
          <w:lang w:val="en-US"/>
        </w:rPr>
        <w:t xml:space="preserve"> in the form of weapons or terror. Rather, it includes the tongue, knowledge, wealth and other means </w:t>
      </w:r>
      <w:r w:rsidR="00B05BAC">
        <w:rPr>
          <w:rFonts w:ascii="Times New Roman" w:hAnsi="Times New Roman" w:cs="Times New Roman"/>
          <w:sz w:val="24"/>
          <w:lang w:val="en-US"/>
        </w:rPr>
        <w:t>that</w:t>
      </w:r>
      <w:r w:rsidRPr="00237D32">
        <w:rPr>
          <w:rFonts w:ascii="Times New Roman" w:hAnsi="Times New Roman" w:cs="Times New Roman"/>
          <w:sz w:val="24"/>
          <w:lang w:val="en-US"/>
        </w:rPr>
        <w:t xml:space="preserve"> again, do not necessarily come in the fo</w:t>
      </w:r>
      <w:r>
        <w:rPr>
          <w:rFonts w:ascii="Times New Roman" w:hAnsi="Times New Roman" w:cs="Times New Roman"/>
          <w:sz w:val="24"/>
          <w:lang w:val="en-US"/>
        </w:rPr>
        <w:t xml:space="preserve">rm of violence and loss of life (Mustafa, 1991; </w:t>
      </w:r>
      <w:r w:rsidRPr="00013762">
        <w:rPr>
          <w:rFonts w:ascii="Times New Roman" w:hAnsi="Times New Roman" w:cs="Times New Roman"/>
          <w:sz w:val="24"/>
          <w:lang w:val="en-US"/>
        </w:rPr>
        <w:t>Mohamed, 1999</w:t>
      </w:r>
      <w:r>
        <w:rPr>
          <w:rFonts w:ascii="Times New Roman" w:hAnsi="Times New Roman" w:cs="Times New Roman"/>
          <w:sz w:val="24"/>
          <w:lang w:val="en-US"/>
        </w:rPr>
        <w:t>).</w:t>
      </w:r>
      <w:r w:rsidRPr="00237D32">
        <w:rPr>
          <w:rFonts w:ascii="Times New Roman" w:hAnsi="Times New Roman" w:cs="Times New Roman"/>
          <w:sz w:val="24"/>
          <w:lang w:val="en-US"/>
        </w:rPr>
        <w:t xml:space="preserve"> </w:t>
      </w:r>
      <w:r w:rsidRPr="00013762">
        <w:rPr>
          <w:rFonts w:ascii="Times New Roman" w:hAnsi="Times New Roman" w:cs="Times New Roman"/>
          <w:sz w:val="24"/>
          <w:lang w:val="en-US"/>
        </w:rPr>
        <w:t xml:space="preserve">Sayyid </w:t>
      </w:r>
      <w:proofErr w:type="spellStart"/>
      <w:r w:rsidRPr="00013762">
        <w:rPr>
          <w:rFonts w:ascii="Times New Roman" w:hAnsi="Times New Roman" w:cs="Times New Roman"/>
          <w:sz w:val="24"/>
          <w:lang w:val="en-US"/>
        </w:rPr>
        <w:t>Qutb</w:t>
      </w:r>
      <w:proofErr w:type="spellEnd"/>
      <w:r w:rsidRPr="00013762">
        <w:rPr>
          <w:rFonts w:ascii="Times New Roman" w:hAnsi="Times New Roman" w:cs="Times New Roman"/>
          <w:sz w:val="24"/>
          <w:lang w:val="en-US"/>
        </w:rPr>
        <w:t xml:space="preserve"> (1993) </w:t>
      </w:r>
      <w:r w:rsidRPr="00237D32">
        <w:rPr>
          <w:rFonts w:ascii="Times New Roman" w:hAnsi="Times New Roman" w:cs="Times New Roman"/>
          <w:sz w:val="24"/>
          <w:lang w:val="en-US"/>
        </w:rPr>
        <w:t xml:space="preserve">in his book </w:t>
      </w:r>
      <w:r w:rsidRPr="00DD614B">
        <w:rPr>
          <w:rFonts w:ascii="Times New Roman" w:hAnsi="Times New Roman" w:cs="Times New Roman"/>
          <w:i/>
          <w:sz w:val="24"/>
          <w:lang w:val="en-US"/>
        </w:rPr>
        <w:t xml:space="preserve">Milestones </w:t>
      </w:r>
      <w:r w:rsidRPr="00237D32">
        <w:rPr>
          <w:rFonts w:ascii="Times New Roman" w:hAnsi="Times New Roman" w:cs="Times New Roman"/>
          <w:sz w:val="24"/>
          <w:lang w:val="en-US"/>
        </w:rPr>
        <w:t>state</w:t>
      </w:r>
      <w:r w:rsidR="00B22D8A">
        <w:rPr>
          <w:rFonts w:ascii="Times New Roman" w:hAnsi="Times New Roman" w:cs="Times New Roman"/>
          <w:sz w:val="24"/>
          <w:lang w:val="en-US"/>
        </w:rPr>
        <w:t>s</w:t>
      </w:r>
      <w:r w:rsidRPr="00237D32">
        <w:rPr>
          <w:rFonts w:ascii="Times New Roman" w:hAnsi="Times New Roman" w:cs="Times New Roman"/>
          <w:sz w:val="24"/>
          <w:lang w:val="en-US"/>
        </w:rPr>
        <w:t xml:space="preserve"> that the way to uphold Islam is not only seen in terms of power to rule as it applies in the 'theocracy' case. The way to uphold the law that Allah Almighty has commanded is that the commandment of Allah is enforced and the final decision for all affairs is to</w:t>
      </w:r>
      <w:r>
        <w:rPr>
          <w:rFonts w:ascii="Times New Roman" w:hAnsi="Times New Roman" w:cs="Times New Roman"/>
          <w:sz w:val="24"/>
          <w:lang w:val="en-US"/>
        </w:rPr>
        <w:t xml:space="preserve"> follow that order.</w:t>
      </w:r>
      <w:r w:rsidRPr="00237D32">
        <w:rPr>
          <w:rFonts w:ascii="Times New Roman" w:hAnsi="Times New Roman" w:cs="Times New Roman"/>
          <w:sz w:val="24"/>
          <w:lang w:val="en-US"/>
        </w:rPr>
        <w:t xml:space="preserve"> But it does not necessarily mean that those who do not identify</w:t>
      </w:r>
      <w:r w:rsidR="00192479">
        <w:rPr>
          <w:rFonts w:ascii="Times New Roman" w:hAnsi="Times New Roman" w:cs="Times New Roman"/>
          <w:sz w:val="24"/>
          <w:lang w:val="en-US"/>
        </w:rPr>
        <w:t xml:space="preserve"> themselves</w:t>
      </w:r>
      <w:r w:rsidRPr="00237D32">
        <w:rPr>
          <w:rFonts w:ascii="Times New Roman" w:hAnsi="Times New Roman" w:cs="Times New Roman"/>
          <w:sz w:val="24"/>
          <w:lang w:val="en-US"/>
        </w:rPr>
        <w:t xml:space="preserve"> as Muslim ought to</w:t>
      </w:r>
      <w:r w:rsidR="00396F40">
        <w:rPr>
          <w:rFonts w:ascii="Times New Roman" w:hAnsi="Times New Roman" w:cs="Times New Roman"/>
          <w:sz w:val="24"/>
          <w:lang w:val="en-US"/>
        </w:rPr>
        <w:t xml:space="preserve"> be converted to Islam forcibly (</w:t>
      </w:r>
      <w:proofErr w:type="spellStart"/>
      <w:r w:rsidR="00396F40">
        <w:rPr>
          <w:rFonts w:ascii="Times New Roman" w:hAnsi="Times New Roman" w:cs="Times New Roman"/>
          <w:sz w:val="24"/>
          <w:lang w:val="en-US"/>
        </w:rPr>
        <w:t>Eikmeier</w:t>
      </w:r>
      <w:proofErr w:type="spellEnd"/>
      <w:r w:rsidR="00396F40">
        <w:rPr>
          <w:rFonts w:ascii="Times New Roman" w:hAnsi="Times New Roman" w:cs="Times New Roman"/>
          <w:sz w:val="24"/>
          <w:lang w:val="en-US"/>
        </w:rPr>
        <w:t xml:space="preserve">, 2007: 4-7). </w:t>
      </w:r>
    </w:p>
    <w:p w14:paraId="2A04EF5F" w14:textId="5AA201DD" w:rsidR="001433F6" w:rsidRDefault="00C94889" w:rsidP="0061109F">
      <w:pPr>
        <w:spacing w:after="0" w:line="240" w:lineRule="auto"/>
        <w:ind w:firstLine="720"/>
        <w:jc w:val="both"/>
        <w:rPr>
          <w:rFonts w:ascii="Times New Roman" w:hAnsi="Times New Roman" w:cs="Times New Roman"/>
          <w:sz w:val="24"/>
          <w:lang w:val="en-US"/>
        </w:rPr>
      </w:pPr>
      <w:r w:rsidRPr="00C94889">
        <w:rPr>
          <w:rFonts w:ascii="Times New Roman" w:hAnsi="Times New Roman" w:cs="Times New Roman"/>
          <w:sz w:val="24"/>
          <w:lang w:val="en-US"/>
        </w:rPr>
        <w:t>Due to the nature of Quranic verses and hadiths that need</w:t>
      </w:r>
      <w:r w:rsidR="00192479">
        <w:rPr>
          <w:rFonts w:ascii="Times New Roman" w:hAnsi="Times New Roman" w:cs="Times New Roman"/>
          <w:sz w:val="24"/>
          <w:lang w:val="en-US"/>
        </w:rPr>
        <w:t>s</w:t>
      </w:r>
      <w:r w:rsidRPr="00C94889">
        <w:rPr>
          <w:rFonts w:ascii="Times New Roman" w:hAnsi="Times New Roman" w:cs="Times New Roman"/>
          <w:sz w:val="24"/>
          <w:lang w:val="en-US"/>
        </w:rPr>
        <w:t xml:space="preserve"> a long and elaborate explanation to “code” the meaning behind the verses and what the prophet was trying to deliver during the prophethood of Muhammad, it is </w:t>
      </w:r>
      <w:r w:rsidR="00753118">
        <w:rPr>
          <w:rFonts w:ascii="Times New Roman" w:hAnsi="Times New Roman" w:cs="Times New Roman"/>
          <w:sz w:val="24"/>
          <w:lang w:val="en-US"/>
        </w:rPr>
        <w:t>at times manipulated</w:t>
      </w:r>
      <w:r w:rsidRPr="00C94889">
        <w:rPr>
          <w:rFonts w:ascii="Times New Roman" w:hAnsi="Times New Roman" w:cs="Times New Roman"/>
          <w:sz w:val="24"/>
          <w:lang w:val="en-US"/>
        </w:rPr>
        <w:t xml:space="preserve"> to serve the </w:t>
      </w:r>
      <w:r w:rsidR="00B22D8A">
        <w:rPr>
          <w:rFonts w:ascii="Times New Roman" w:hAnsi="Times New Roman" w:cs="Times New Roman"/>
          <w:sz w:val="24"/>
          <w:lang w:val="en-US"/>
        </w:rPr>
        <w:t xml:space="preserve">political </w:t>
      </w:r>
      <w:r w:rsidRPr="00C94889">
        <w:rPr>
          <w:rFonts w:ascii="Times New Roman" w:hAnsi="Times New Roman" w:cs="Times New Roman"/>
          <w:sz w:val="24"/>
          <w:lang w:val="en-US"/>
        </w:rPr>
        <w:t xml:space="preserve">intention and </w:t>
      </w:r>
      <w:r w:rsidR="00B22D8A">
        <w:rPr>
          <w:rFonts w:ascii="Times New Roman" w:hAnsi="Times New Roman" w:cs="Times New Roman"/>
          <w:sz w:val="24"/>
          <w:lang w:val="en-US"/>
        </w:rPr>
        <w:t>ambition</w:t>
      </w:r>
      <w:r w:rsidRPr="00C94889">
        <w:rPr>
          <w:rFonts w:ascii="Times New Roman" w:hAnsi="Times New Roman" w:cs="Times New Roman"/>
          <w:sz w:val="24"/>
          <w:lang w:val="en-US"/>
        </w:rPr>
        <w:t xml:space="preserve"> of </w:t>
      </w:r>
      <w:r w:rsidR="00753118">
        <w:rPr>
          <w:rFonts w:ascii="Times New Roman" w:hAnsi="Times New Roman" w:cs="Times New Roman"/>
          <w:sz w:val="24"/>
          <w:lang w:val="en-US"/>
        </w:rPr>
        <w:t>certain</w:t>
      </w:r>
      <w:r w:rsidRPr="00C94889">
        <w:rPr>
          <w:rFonts w:ascii="Times New Roman" w:hAnsi="Times New Roman" w:cs="Times New Roman"/>
          <w:sz w:val="24"/>
          <w:lang w:val="en-US"/>
        </w:rPr>
        <w:t xml:space="preserve"> group</w:t>
      </w:r>
      <w:r w:rsidR="00753118">
        <w:rPr>
          <w:rFonts w:ascii="Times New Roman" w:hAnsi="Times New Roman" w:cs="Times New Roman"/>
          <w:sz w:val="24"/>
          <w:lang w:val="en-US"/>
        </w:rPr>
        <w:t>s</w:t>
      </w:r>
      <w:r w:rsidRPr="00C94889">
        <w:rPr>
          <w:rFonts w:ascii="Times New Roman" w:hAnsi="Times New Roman" w:cs="Times New Roman"/>
          <w:sz w:val="24"/>
          <w:lang w:val="en-US"/>
        </w:rPr>
        <w:t xml:space="preserve"> that wish to legitimize an</w:t>
      </w:r>
      <w:r w:rsidR="00522B30">
        <w:rPr>
          <w:rFonts w:ascii="Times New Roman" w:hAnsi="Times New Roman" w:cs="Times New Roman"/>
          <w:sz w:val="24"/>
          <w:lang w:val="en-US"/>
        </w:rPr>
        <w:t xml:space="preserve">d gain acknowledgement for </w:t>
      </w:r>
      <w:r w:rsidR="00B22D8A">
        <w:rPr>
          <w:rFonts w:ascii="Times New Roman" w:hAnsi="Times New Roman" w:cs="Times New Roman"/>
          <w:sz w:val="24"/>
          <w:lang w:val="en-US"/>
        </w:rPr>
        <w:t>their</w:t>
      </w:r>
      <w:r w:rsidRPr="00C94889">
        <w:rPr>
          <w:rFonts w:ascii="Times New Roman" w:hAnsi="Times New Roman" w:cs="Times New Roman"/>
          <w:sz w:val="24"/>
          <w:lang w:val="en-US"/>
        </w:rPr>
        <w:t xml:space="preserve"> </w:t>
      </w:r>
      <w:r w:rsidR="004E7472">
        <w:rPr>
          <w:rFonts w:ascii="Times New Roman" w:hAnsi="Times New Roman" w:cs="Times New Roman"/>
          <w:sz w:val="24"/>
          <w:lang w:val="en-US"/>
        </w:rPr>
        <w:t xml:space="preserve">violent </w:t>
      </w:r>
      <w:r w:rsidRPr="00C94889">
        <w:rPr>
          <w:rFonts w:ascii="Times New Roman" w:hAnsi="Times New Roman" w:cs="Times New Roman"/>
          <w:sz w:val="24"/>
          <w:lang w:val="en-US"/>
        </w:rPr>
        <w:t>action</w:t>
      </w:r>
      <w:r w:rsidR="00B22D8A">
        <w:rPr>
          <w:rFonts w:ascii="Times New Roman" w:hAnsi="Times New Roman" w:cs="Times New Roman"/>
          <w:sz w:val="24"/>
          <w:lang w:val="en-US"/>
        </w:rPr>
        <w:t>s</w:t>
      </w:r>
      <w:r w:rsidRPr="00C94889">
        <w:rPr>
          <w:rFonts w:ascii="Times New Roman" w:hAnsi="Times New Roman" w:cs="Times New Roman"/>
          <w:sz w:val="24"/>
          <w:lang w:val="en-US"/>
        </w:rPr>
        <w:t xml:space="preserve"> in order to </w:t>
      </w:r>
      <w:r w:rsidR="004B1002">
        <w:rPr>
          <w:rFonts w:ascii="Times New Roman" w:hAnsi="Times New Roman" w:cs="Times New Roman"/>
          <w:sz w:val="24"/>
          <w:lang w:val="en-US"/>
        </w:rPr>
        <w:t>obtain</w:t>
      </w:r>
      <w:r w:rsidRPr="00C94889">
        <w:rPr>
          <w:rFonts w:ascii="Times New Roman" w:hAnsi="Times New Roman" w:cs="Times New Roman"/>
          <w:sz w:val="24"/>
          <w:lang w:val="en-US"/>
        </w:rPr>
        <w:t xml:space="preserve"> </w:t>
      </w:r>
      <w:r w:rsidR="00B22D8A">
        <w:rPr>
          <w:rFonts w:ascii="Times New Roman" w:hAnsi="Times New Roman" w:cs="Times New Roman"/>
          <w:sz w:val="24"/>
          <w:lang w:val="en-US"/>
        </w:rPr>
        <w:t xml:space="preserve">community </w:t>
      </w:r>
      <w:r w:rsidRPr="00C94889">
        <w:rPr>
          <w:rFonts w:ascii="Times New Roman" w:hAnsi="Times New Roman" w:cs="Times New Roman"/>
          <w:sz w:val="24"/>
          <w:lang w:val="en-US"/>
        </w:rPr>
        <w:t xml:space="preserve">support and minimize resistance that could </w:t>
      </w:r>
      <w:r w:rsidR="00B22D8A">
        <w:rPr>
          <w:rFonts w:ascii="Times New Roman" w:hAnsi="Times New Roman" w:cs="Times New Roman"/>
          <w:sz w:val="24"/>
          <w:lang w:val="en-US"/>
        </w:rPr>
        <w:t xml:space="preserve">jeopardize their </w:t>
      </w:r>
      <w:r w:rsidR="004B1002">
        <w:rPr>
          <w:rFonts w:ascii="Times New Roman" w:hAnsi="Times New Roman" w:cs="Times New Roman"/>
          <w:sz w:val="24"/>
          <w:lang w:val="en-US"/>
        </w:rPr>
        <w:t>objective</w:t>
      </w:r>
      <w:r w:rsidR="00B22D8A">
        <w:rPr>
          <w:rFonts w:ascii="Times New Roman" w:hAnsi="Times New Roman" w:cs="Times New Roman"/>
          <w:sz w:val="24"/>
          <w:lang w:val="en-US"/>
        </w:rPr>
        <w:t>s</w:t>
      </w:r>
      <w:r w:rsidR="000E338A">
        <w:rPr>
          <w:rFonts w:ascii="Times New Roman" w:hAnsi="Times New Roman" w:cs="Times New Roman"/>
          <w:sz w:val="24"/>
          <w:lang w:val="en-US"/>
        </w:rPr>
        <w:t xml:space="preserve"> (</w:t>
      </w:r>
      <w:proofErr w:type="spellStart"/>
      <w:r w:rsidR="000E338A">
        <w:rPr>
          <w:rFonts w:ascii="Times New Roman" w:hAnsi="Times New Roman" w:cs="Times New Roman"/>
          <w:sz w:val="24"/>
          <w:lang w:val="en-US"/>
        </w:rPr>
        <w:t>Moniruzzaman</w:t>
      </w:r>
      <w:proofErr w:type="spellEnd"/>
      <w:r w:rsidR="000E338A">
        <w:rPr>
          <w:rFonts w:ascii="Times New Roman" w:hAnsi="Times New Roman" w:cs="Times New Roman"/>
          <w:sz w:val="24"/>
          <w:lang w:val="en-US"/>
        </w:rPr>
        <w:t>, 2008: 3-5).</w:t>
      </w:r>
      <w:r w:rsidRPr="00C94889">
        <w:rPr>
          <w:rFonts w:ascii="Times New Roman" w:hAnsi="Times New Roman" w:cs="Times New Roman"/>
          <w:sz w:val="24"/>
          <w:lang w:val="en-US"/>
        </w:rPr>
        <w:t xml:space="preserve"> </w:t>
      </w:r>
      <w:r w:rsidR="00076566">
        <w:rPr>
          <w:rFonts w:ascii="Times New Roman" w:hAnsi="Times New Roman" w:cs="Times New Roman"/>
          <w:sz w:val="24"/>
          <w:lang w:val="en-US"/>
        </w:rPr>
        <w:t xml:space="preserve">Jihad is not only about warfare and the strength of the </w:t>
      </w:r>
      <w:r w:rsidR="00076566" w:rsidRPr="00076566">
        <w:rPr>
          <w:rFonts w:ascii="Times New Roman" w:hAnsi="Times New Roman" w:cs="Times New Roman"/>
          <w:i/>
          <w:sz w:val="24"/>
          <w:lang w:val="en-US"/>
        </w:rPr>
        <w:t>ummah</w:t>
      </w:r>
      <w:r w:rsidR="00076566">
        <w:rPr>
          <w:rFonts w:ascii="Times New Roman" w:hAnsi="Times New Roman" w:cs="Times New Roman"/>
          <w:sz w:val="24"/>
          <w:lang w:val="en-US"/>
        </w:rPr>
        <w:t xml:space="preserve"> in spreading Islam but more si</w:t>
      </w:r>
      <w:r w:rsidR="004E7472">
        <w:rPr>
          <w:rFonts w:ascii="Times New Roman" w:hAnsi="Times New Roman" w:cs="Times New Roman"/>
          <w:sz w:val="24"/>
          <w:lang w:val="en-US"/>
        </w:rPr>
        <w:t xml:space="preserve">gnificantly it conveys personal or </w:t>
      </w:r>
      <w:r w:rsidR="00076566">
        <w:rPr>
          <w:rFonts w:ascii="Times New Roman" w:hAnsi="Times New Roman" w:cs="Times New Roman"/>
          <w:sz w:val="24"/>
          <w:lang w:val="en-US"/>
        </w:rPr>
        <w:t>spiritual sense (</w:t>
      </w:r>
      <w:r w:rsidR="00076566" w:rsidRPr="00C94889">
        <w:rPr>
          <w:rFonts w:ascii="Times New Roman" w:hAnsi="Times New Roman" w:cs="Times New Roman"/>
          <w:sz w:val="24"/>
          <w:lang w:val="en-US"/>
        </w:rPr>
        <w:t>striving for</w:t>
      </w:r>
      <w:r w:rsidR="00076566">
        <w:rPr>
          <w:rFonts w:ascii="Times New Roman" w:hAnsi="Times New Roman" w:cs="Times New Roman"/>
          <w:sz w:val="24"/>
          <w:lang w:val="en-US"/>
        </w:rPr>
        <w:t xml:space="preserve"> a</w:t>
      </w:r>
      <w:r w:rsidR="00076566" w:rsidRPr="00C94889">
        <w:rPr>
          <w:rFonts w:ascii="Times New Roman" w:hAnsi="Times New Roman" w:cs="Times New Roman"/>
          <w:sz w:val="24"/>
          <w:lang w:val="en-US"/>
        </w:rPr>
        <w:t xml:space="preserve"> good cause in the name of love for God</w:t>
      </w:r>
      <w:r w:rsidR="00076566">
        <w:rPr>
          <w:rFonts w:ascii="Times New Roman" w:hAnsi="Times New Roman" w:cs="Times New Roman"/>
          <w:sz w:val="24"/>
          <w:lang w:val="en-US"/>
        </w:rPr>
        <w:t>) and political sense (</w:t>
      </w:r>
      <w:r w:rsidR="00A234C9">
        <w:rPr>
          <w:rFonts w:ascii="Times New Roman" w:hAnsi="Times New Roman" w:cs="Times New Roman"/>
          <w:sz w:val="24"/>
          <w:lang w:val="en-US"/>
        </w:rPr>
        <w:t xml:space="preserve">a </w:t>
      </w:r>
      <w:r w:rsidRPr="00C94889">
        <w:rPr>
          <w:rFonts w:ascii="Times New Roman" w:hAnsi="Times New Roman" w:cs="Times New Roman"/>
          <w:sz w:val="24"/>
          <w:lang w:val="en-US"/>
        </w:rPr>
        <w:t>foreign policy tool or instrument to achieve</w:t>
      </w:r>
      <w:r w:rsidR="00A234C9">
        <w:rPr>
          <w:rFonts w:ascii="Times New Roman" w:hAnsi="Times New Roman" w:cs="Times New Roman"/>
          <w:sz w:val="24"/>
          <w:lang w:val="en-US"/>
        </w:rPr>
        <w:t xml:space="preserve"> a</w:t>
      </w:r>
      <w:r w:rsidR="00A57DC1">
        <w:rPr>
          <w:rFonts w:ascii="Times New Roman" w:hAnsi="Times New Roman" w:cs="Times New Roman"/>
          <w:sz w:val="24"/>
          <w:lang w:val="en-US"/>
        </w:rPr>
        <w:t xml:space="preserve"> state’s interest</w:t>
      </w:r>
      <w:r w:rsidR="00076566">
        <w:rPr>
          <w:rFonts w:ascii="Times New Roman" w:hAnsi="Times New Roman" w:cs="Times New Roman"/>
          <w:sz w:val="24"/>
          <w:lang w:val="en-US"/>
        </w:rPr>
        <w:t>)</w:t>
      </w:r>
      <w:r w:rsidR="00A57DC1">
        <w:rPr>
          <w:rFonts w:ascii="Times New Roman" w:hAnsi="Times New Roman" w:cs="Times New Roman"/>
          <w:sz w:val="24"/>
          <w:lang w:val="en-US"/>
        </w:rPr>
        <w:t xml:space="preserve"> (</w:t>
      </w:r>
      <w:proofErr w:type="spellStart"/>
      <w:r w:rsidR="00A57DC1">
        <w:rPr>
          <w:rFonts w:ascii="Times New Roman" w:hAnsi="Times New Roman" w:cs="Times New Roman"/>
          <w:sz w:val="24"/>
          <w:lang w:val="en-US"/>
        </w:rPr>
        <w:t>Mohd</w:t>
      </w:r>
      <w:proofErr w:type="spellEnd"/>
      <w:r w:rsidR="00A57DC1">
        <w:rPr>
          <w:rFonts w:ascii="Times New Roman" w:hAnsi="Times New Roman" w:cs="Times New Roman"/>
          <w:sz w:val="24"/>
          <w:lang w:val="en-US"/>
        </w:rPr>
        <w:t xml:space="preserve"> Farid</w:t>
      </w:r>
      <w:r w:rsidR="000E338A">
        <w:rPr>
          <w:rFonts w:ascii="Times New Roman" w:hAnsi="Times New Roman" w:cs="Times New Roman"/>
          <w:sz w:val="24"/>
          <w:lang w:val="en-US"/>
        </w:rPr>
        <w:t>, 2011: 67).</w:t>
      </w:r>
    </w:p>
    <w:p w14:paraId="24E675EE" w14:textId="66D7821A" w:rsidR="002733EE" w:rsidRDefault="002733EE" w:rsidP="0061109F">
      <w:pPr>
        <w:spacing w:after="0" w:line="240" w:lineRule="auto"/>
        <w:jc w:val="both"/>
        <w:rPr>
          <w:rFonts w:ascii="Times New Roman" w:hAnsi="Times New Roman" w:cs="Times New Roman"/>
          <w:sz w:val="24"/>
          <w:lang w:val="en-US"/>
        </w:rPr>
      </w:pPr>
    </w:p>
    <w:p w14:paraId="74A719CD" w14:textId="77777777" w:rsidR="00BE6C52" w:rsidRDefault="00BE6C52" w:rsidP="0061109F">
      <w:pPr>
        <w:spacing w:after="0" w:line="240" w:lineRule="auto"/>
        <w:jc w:val="both"/>
        <w:rPr>
          <w:rFonts w:ascii="Times New Roman" w:hAnsi="Times New Roman" w:cs="Times New Roman"/>
          <w:sz w:val="24"/>
          <w:lang w:val="en-US"/>
        </w:rPr>
      </w:pPr>
    </w:p>
    <w:p w14:paraId="23A9C86E" w14:textId="06DADDB6" w:rsidR="002733EE" w:rsidRPr="002733EE" w:rsidRDefault="002733EE" w:rsidP="0061109F">
      <w:pPr>
        <w:spacing w:after="0" w:line="240" w:lineRule="auto"/>
        <w:jc w:val="both"/>
        <w:rPr>
          <w:rFonts w:ascii="Times New Roman" w:hAnsi="Times New Roman" w:cs="Times New Roman"/>
          <w:b/>
          <w:sz w:val="24"/>
          <w:lang w:val="en-US"/>
        </w:rPr>
      </w:pPr>
      <w:r w:rsidRPr="002733EE">
        <w:rPr>
          <w:rFonts w:ascii="Times New Roman" w:hAnsi="Times New Roman" w:cs="Times New Roman"/>
          <w:b/>
          <w:sz w:val="24"/>
          <w:lang w:val="en-US"/>
        </w:rPr>
        <w:t xml:space="preserve">Research </w:t>
      </w:r>
      <w:r w:rsidR="0061109F">
        <w:rPr>
          <w:rFonts w:ascii="Times New Roman" w:hAnsi="Times New Roman" w:cs="Times New Roman"/>
          <w:b/>
          <w:sz w:val="24"/>
          <w:lang w:val="en-US"/>
        </w:rPr>
        <w:t>m</w:t>
      </w:r>
      <w:r w:rsidRPr="002733EE">
        <w:rPr>
          <w:rFonts w:ascii="Times New Roman" w:hAnsi="Times New Roman" w:cs="Times New Roman"/>
          <w:b/>
          <w:sz w:val="24"/>
          <w:lang w:val="en-US"/>
        </w:rPr>
        <w:t>ethod</w:t>
      </w:r>
    </w:p>
    <w:p w14:paraId="09CB8DFE" w14:textId="6CF44337" w:rsidR="002733EE" w:rsidRDefault="002733EE" w:rsidP="0061109F">
      <w:pPr>
        <w:spacing w:after="0" w:line="240" w:lineRule="auto"/>
        <w:jc w:val="both"/>
        <w:rPr>
          <w:rFonts w:ascii="Times New Roman" w:hAnsi="Times New Roman" w:cs="Times New Roman"/>
          <w:sz w:val="24"/>
          <w:lang w:val="en-US"/>
        </w:rPr>
      </w:pPr>
    </w:p>
    <w:p w14:paraId="4F7D3930" w14:textId="1292FE76" w:rsidR="003E0FB2" w:rsidRDefault="00F94683" w:rsidP="0061109F">
      <w:pPr>
        <w:spacing w:after="0" w:line="240" w:lineRule="auto"/>
        <w:jc w:val="both"/>
        <w:rPr>
          <w:rFonts w:ascii="Times New Roman" w:eastAsiaTheme="minorHAnsi" w:hAnsi="Times New Roman" w:cs="Times New Roman"/>
          <w:sz w:val="24"/>
          <w:szCs w:val="24"/>
          <w:lang w:val="en-US"/>
        </w:rPr>
      </w:pPr>
      <w:r>
        <w:rPr>
          <w:rFonts w:ascii="Times New Roman" w:eastAsiaTheme="minorHAnsi" w:hAnsi="Times New Roman" w:cs="Times New Roman"/>
          <w:sz w:val="24"/>
          <w:szCs w:val="24"/>
          <w:lang w:val="en-US"/>
        </w:rPr>
        <w:t>Methodologically, t</w:t>
      </w:r>
      <w:r w:rsidR="002733EE" w:rsidRPr="002733EE">
        <w:rPr>
          <w:rFonts w:ascii="Times New Roman" w:eastAsiaTheme="minorHAnsi" w:hAnsi="Times New Roman" w:cs="Times New Roman"/>
          <w:sz w:val="24"/>
          <w:szCs w:val="24"/>
          <w:lang w:val="en-US"/>
        </w:rPr>
        <w:t xml:space="preserve">his </w:t>
      </w:r>
      <w:r>
        <w:rPr>
          <w:rFonts w:ascii="Times New Roman" w:eastAsiaTheme="minorHAnsi" w:hAnsi="Times New Roman" w:cs="Times New Roman"/>
          <w:sz w:val="24"/>
          <w:szCs w:val="24"/>
          <w:lang w:val="en-US"/>
        </w:rPr>
        <w:t>paper takes a qualitative approach to the understanding of the underlying problem in order to synthesize facts derived from both primary and secondary sources. The study is designed to adopt an interpretive approach instead of a positivist and pragmatic approach especially when conducting interviews and discussions</w:t>
      </w:r>
      <w:r w:rsidR="002733EE" w:rsidRPr="002733EE">
        <w:rPr>
          <w:rFonts w:ascii="Times New Roman" w:eastAsiaTheme="minorHAnsi" w:hAnsi="Times New Roman" w:cs="Times New Roman"/>
          <w:sz w:val="24"/>
          <w:szCs w:val="24"/>
          <w:lang w:val="en-US"/>
        </w:rPr>
        <w:t xml:space="preserve">. This is </w:t>
      </w:r>
      <w:r>
        <w:rPr>
          <w:rFonts w:ascii="Times New Roman" w:eastAsiaTheme="minorHAnsi" w:hAnsi="Times New Roman" w:cs="Times New Roman"/>
          <w:sz w:val="24"/>
          <w:szCs w:val="24"/>
          <w:lang w:val="en-US"/>
        </w:rPr>
        <w:t xml:space="preserve">mainly </w:t>
      </w:r>
      <w:r w:rsidR="002733EE" w:rsidRPr="002733EE">
        <w:rPr>
          <w:rFonts w:ascii="Times New Roman" w:eastAsiaTheme="minorHAnsi" w:hAnsi="Times New Roman" w:cs="Times New Roman"/>
          <w:sz w:val="24"/>
          <w:szCs w:val="24"/>
          <w:lang w:val="en-US"/>
        </w:rPr>
        <w:t>because abstract</w:t>
      </w:r>
      <w:r w:rsidR="00E37B96">
        <w:rPr>
          <w:rFonts w:ascii="Times New Roman" w:eastAsiaTheme="minorHAnsi" w:hAnsi="Times New Roman" w:cs="Times New Roman"/>
          <w:sz w:val="24"/>
          <w:szCs w:val="24"/>
          <w:lang w:val="en-US"/>
        </w:rPr>
        <w:t xml:space="preserve"> and</w:t>
      </w:r>
      <w:r w:rsidR="002733EE" w:rsidRPr="002733EE">
        <w:rPr>
          <w:rFonts w:ascii="Times New Roman" w:eastAsiaTheme="minorHAnsi" w:hAnsi="Times New Roman" w:cs="Times New Roman"/>
          <w:sz w:val="24"/>
          <w:szCs w:val="24"/>
          <w:lang w:val="en-US"/>
        </w:rPr>
        <w:t xml:space="preserve"> non-quantifiable variables such as finding the connection</w:t>
      </w:r>
      <w:r w:rsidR="00E37B96">
        <w:rPr>
          <w:rFonts w:ascii="Times New Roman" w:eastAsiaTheme="minorHAnsi" w:hAnsi="Times New Roman" w:cs="Times New Roman"/>
          <w:sz w:val="24"/>
          <w:szCs w:val="24"/>
          <w:lang w:val="en-US"/>
        </w:rPr>
        <w:t>s</w:t>
      </w:r>
      <w:r w:rsidR="002733EE" w:rsidRPr="002733EE">
        <w:rPr>
          <w:rFonts w:ascii="Times New Roman" w:eastAsiaTheme="minorHAnsi" w:hAnsi="Times New Roman" w:cs="Times New Roman"/>
          <w:sz w:val="24"/>
          <w:szCs w:val="24"/>
          <w:lang w:val="en-US"/>
        </w:rPr>
        <w:t xml:space="preserve"> between the decree of God in the Quran and its relation with human behavior </w:t>
      </w:r>
      <w:r w:rsidR="00E37B96">
        <w:rPr>
          <w:rFonts w:ascii="Times New Roman" w:eastAsiaTheme="minorHAnsi" w:hAnsi="Times New Roman" w:cs="Times New Roman"/>
          <w:sz w:val="24"/>
          <w:szCs w:val="24"/>
          <w:lang w:val="en-US"/>
        </w:rPr>
        <w:t>as well as</w:t>
      </w:r>
      <w:r w:rsidR="002733EE" w:rsidRPr="002733EE">
        <w:rPr>
          <w:rFonts w:ascii="Times New Roman" w:eastAsiaTheme="minorHAnsi" w:hAnsi="Times New Roman" w:cs="Times New Roman"/>
          <w:sz w:val="24"/>
          <w:szCs w:val="24"/>
          <w:lang w:val="en-US"/>
        </w:rPr>
        <w:t xml:space="preserve"> </w:t>
      </w:r>
      <w:r w:rsidR="00E37B96">
        <w:rPr>
          <w:rFonts w:ascii="Times New Roman" w:eastAsiaTheme="minorHAnsi" w:hAnsi="Times New Roman" w:cs="Times New Roman"/>
          <w:sz w:val="24"/>
          <w:szCs w:val="24"/>
          <w:lang w:val="en-US"/>
        </w:rPr>
        <w:t xml:space="preserve">the </w:t>
      </w:r>
      <w:r w:rsidR="002733EE" w:rsidRPr="002733EE">
        <w:rPr>
          <w:rFonts w:ascii="Times New Roman" w:eastAsiaTheme="minorHAnsi" w:hAnsi="Times New Roman" w:cs="Times New Roman"/>
          <w:sz w:val="24"/>
          <w:szCs w:val="24"/>
          <w:lang w:val="en-US"/>
        </w:rPr>
        <w:t xml:space="preserve">comparing </w:t>
      </w:r>
      <w:r w:rsidR="00E37B96">
        <w:rPr>
          <w:rFonts w:ascii="Times New Roman" w:eastAsiaTheme="minorHAnsi" w:hAnsi="Times New Roman" w:cs="Times New Roman"/>
          <w:sz w:val="24"/>
          <w:szCs w:val="24"/>
          <w:lang w:val="en-US"/>
        </w:rPr>
        <w:t xml:space="preserve">of </w:t>
      </w:r>
      <w:r w:rsidR="002733EE" w:rsidRPr="002733EE">
        <w:rPr>
          <w:rFonts w:ascii="Times New Roman" w:eastAsiaTheme="minorHAnsi" w:hAnsi="Times New Roman" w:cs="Times New Roman"/>
          <w:sz w:val="24"/>
          <w:szCs w:val="24"/>
          <w:lang w:val="en-US"/>
        </w:rPr>
        <w:t xml:space="preserve">different </w:t>
      </w:r>
      <w:r w:rsidR="00E37B96">
        <w:rPr>
          <w:rFonts w:ascii="Times New Roman" w:eastAsiaTheme="minorHAnsi" w:hAnsi="Times New Roman" w:cs="Times New Roman"/>
          <w:sz w:val="24"/>
          <w:szCs w:val="24"/>
          <w:lang w:val="en-US"/>
        </w:rPr>
        <w:t>concepts can</w:t>
      </w:r>
      <w:r w:rsidR="002733EE" w:rsidRPr="002733EE">
        <w:rPr>
          <w:rFonts w:ascii="Times New Roman" w:eastAsiaTheme="minorHAnsi" w:hAnsi="Times New Roman" w:cs="Times New Roman"/>
          <w:sz w:val="24"/>
          <w:szCs w:val="24"/>
          <w:lang w:val="en-US"/>
        </w:rPr>
        <w:t xml:space="preserve">not </w:t>
      </w:r>
      <w:r w:rsidR="00E37B96">
        <w:rPr>
          <w:rFonts w:ascii="Times New Roman" w:eastAsiaTheme="minorHAnsi" w:hAnsi="Times New Roman" w:cs="Times New Roman"/>
          <w:sz w:val="24"/>
          <w:szCs w:val="24"/>
          <w:lang w:val="en-US"/>
        </w:rPr>
        <w:t xml:space="preserve">be </w:t>
      </w:r>
      <w:r w:rsidR="002733EE" w:rsidRPr="002733EE">
        <w:rPr>
          <w:rFonts w:ascii="Times New Roman" w:eastAsiaTheme="minorHAnsi" w:hAnsi="Times New Roman" w:cs="Times New Roman"/>
          <w:sz w:val="24"/>
          <w:szCs w:val="24"/>
          <w:lang w:val="en-US"/>
        </w:rPr>
        <w:t>easily quantifi</w:t>
      </w:r>
      <w:r w:rsidR="00E37B96">
        <w:rPr>
          <w:rFonts w:ascii="Times New Roman" w:eastAsiaTheme="minorHAnsi" w:hAnsi="Times New Roman" w:cs="Times New Roman"/>
          <w:sz w:val="24"/>
          <w:szCs w:val="24"/>
          <w:lang w:val="en-US"/>
        </w:rPr>
        <w:t>ed</w:t>
      </w:r>
      <w:r w:rsidR="002733EE" w:rsidRPr="002733EE">
        <w:rPr>
          <w:rFonts w:ascii="Times New Roman" w:eastAsiaTheme="minorHAnsi" w:hAnsi="Times New Roman" w:cs="Times New Roman"/>
          <w:sz w:val="24"/>
          <w:szCs w:val="24"/>
          <w:lang w:val="en-US"/>
        </w:rPr>
        <w:t xml:space="preserve"> and thus</w:t>
      </w:r>
      <w:r w:rsidR="00E37B96">
        <w:rPr>
          <w:rFonts w:ascii="Times New Roman" w:eastAsiaTheme="minorHAnsi" w:hAnsi="Times New Roman" w:cs="Times New Roman"/>
          <w:sz w:val="24"/>
          <w:szCs w:val="24"/>
          <w:lang w:val="en-US"/>
        </w:rPr>
        <w:t xml:space="preserve"> require a</w:t>
      </w:r>
      <w:r w:rsidR="002733EE" w:rsidRPr="002733EE">
        <w:rPr>
          <w:rFonts w:ascii="Times New Roman" w:eastAsiaTheme="minorHAnsi" w:hAnsi="Times New Roman" w:cs="Times New Roman"/>
          <w:sz w:val="24"/>
          <w:szCs w:val="24"/>
          <w:lang w:val="en-US"/>
        </w:rPr>
        <w:t xml:space="preserve"> </w:t>
      </w:r>
      <w:r w:rsidR="00E37B96">
        <w:rPr>
          <w:rFonts w:ascii="Times New Roman" w:eastAsiaTheme="minorHAnsi" w:hAnsi="Times New Roman" w:cs="Times New Roman"/>
          <w:sz w:val="24"/>
          <w:szCs w:val="24"/>
          <w:lang w:val="en-US"/>
        </w:rPr>
        <w:t>qualitative method to elucidate differences and provide a rich analytical interpretation of the study</w:t>
      </w:r>
      <w:r w:rsidR="002733EE" w:rsidRPr="002733EE">
        <w:rPr>
          <w:rFonts w:ascii="Times New Roman" w:eastAsiaTheme="minorHAnsi" w:hAnsi="Times New Roman" w:cs="Times New Roman"/>
          <w:sz w:val="24"/>
          <w:szCs w:val="24"/>
          <w:lang w:val="en-US"/>
        </w:rPr>
        <w:t xml:space="preserve">. </w:t>
      </w:r>
      <w:r w:rsidR="00E37B96">
        <w:rPr>
          <w:rFonts w:ascii="Times New Roman" w:eastAsiaTheme="minorHAnsi" w:hAnsi="Times New Roman" w:cs="Times New Roman"/>
          <w:sz w:val="24"/>
          <w:szCs w:val="24"/>
          <w:lang w:val="en-US"/>
        </w:rPr>
        <w:t>Primary sources included in-depth and focus group interviews with knowledgeable individuals</w:t>
      </w:r>
      <w:r w:rsidR="004E7472">
        <w:rPr>
          <w:rFonts w:ascii="Times New Roman" w:eastAsiaTheme="minorHAnsi" w:hAnsi="Times New Roman" w:cs="Times New Roman"/>
          <w:sz w:val="24"/>
          <w:szCs w:val="24"/>
          <w:lang w:val="en-US"/>
        </w:rPr>
        <w:t>,</w:t>
      </w:r>
      <w:r w:rsidR="00E37B96">
        <w:rPr>
          <w:rFonts w:ascii="Times New Roman" w:eastAsiaTheme="minorHAnsi" w:hAnsi="Times New Roman" w:cs="Times New Roman"/>
          <w:sz w:val="24"/>
          <w:szCs w:val="24"/>
          <w:lang w:val="en-US"/>
        </w:rPr>
        <w:t xml:space="preserve"> while secondary sources encompassed religious texts, journal articles, books, reports, </w:t>
      </w:r>
      <w:r w:rsidR="0013137D">
        <w:rPr>
          <w:rFonts w:ascii="Times New Roman" w:eastAsiaTheme="minorHAnsi" w:hAnsi="Times New Roman" w:cs="Times New Roman"/>
          <w:sz w:val="24"/>
          <w:szCs w:val="24"/>
          <w:lang w:val="en-US"/>
        </w:rPr>
        <w:t>newspapers and other</w:t>
      </w:r>
      <w:r w:rsidR="00376D69">
        <w:rPr>
          <w:rFonts w:ascii="Times New Roman" w:eastAsiaTheme="minorHAnsi" w:hAnsi="Times New Roman" w:cs="Times New Roman"/>
          <w:sz w:val="24"/>
          <w:szCs w:val="24"/>
          <w:lang w:val="en-US"/>
        </w:rPr>
        <w:t xml:space="preserve"> relevant</w:t>
      </w:r>
      <w:r w:rsidR="0013137D">
        <w:rPr>
          <w:rFonts w:ascii="Times New Roman" w:eastAsiaTheme="minorHAnsi" w:hAnsi="Times New Roman" w:cs="Times New Roman"/>
          <w:sz w:val="24"/>
          <w:szCs w:val="24"/>
          <w:lang w:val="en-US"/>
        </w:rPr>
        <w:t xml:space="preserve"> online sources.</w:t>
      </w:r>
    </w:p>
    <w:p w14:paraId="08A35006" w14:textId="7C41B797" w:rsidR="00BE6C52" w:rsidRDefault="00BE6C52" w:rsidP="0061109F">
      <w:pPr>
        <w:spacing w:after="0" w:line="240" w:lineRule="auto"/>
        <w:jc w:val="both"/>
        <w:rPr>
          <w:rFonts w:ascii="Times New Roman" w:eastAsiaTheme="minorHAnsi" w:hAnsi="Times New Roman" w:cs="Times New Roman"/>
          <w:sz w:val="24"/>
          <w:szCs w:val="24"/>
          <w:lang w:val="en-US"/>
        </w:rPr>
      </w:pPr>
    </w:p>
    <w:p w14:paraId="002D0BA7" w14:textId="2BB70DBC" w:rsidR="00BE6C52" w:rsidRDefault="00BE6C52" w:rsidP="0061109F">
      <w:pPr>
        <w:spacing w:after="0" w:line="240" w:lineRule="auto"/>
        <w:jc w:val="both"/>
        <w:rPr>
          <w:rFonts w:ascii="Times New Roman" w:eastAsiaTheme="minorHAnsi" w:hAnsi="Times New Roman" w:cs="Times New Roman"/>
          <w:sz w:val="24"/>
          <w:szCs w:val="24"/>
          <w:lang w:val="en-US"/>
        </w:rPr>
      </w:pPr>
    </w:p>
    <w:p w14:paraId="2896A583" w14:textId="36585F9E" w:rsidR="0061109F" w:rsidRDefault="0061109F" w:rsidP="0061109F">
      <w:pPr>
        <w:spacing w:after="0" w:line="240" w:lineRule="auto"/>
        <w:jc w:val="both"/>
        <w:rPr>
          <w:rFonts w:ascii="Times New Roman" w:eastAsiaTheme="minorHAnsi" w:hAnsi="Times New Roman" w:cs="Times New Roman"/>
          <w:sz w:val="24"/>
          <w:szCs w:val="24"/>
          <w:lang w:val="en-US"/>
        </w:rPr>
      </w:pPr>
    </w:p>
    <w:p w14:paraId="7758FFBF" w14:textId="77777777" w:rsidR="0061109F" w:rsidRDefault="0061109F" w:rsidP="0061109F">
      <w:pPr>
        <w:spacing w:after="0" w:line="240" w:lineRule="auto"/>
        <w:jc w:val="both"/>
        <w:rPr>
          <w:rFonts w:ascii="Times New Roman" w:eastAsiaTheme="minorHAnsi" w:hAnsi="Times New Roman" w:cs="Times New Roman"/>
          <w:sz w:val="24"/>
          <w:szCs w:val="24"/>
          <w:lang w:val="en-US"/>
        </w:rPr>
      </w:pPr>
    </w:p>
    <w:p w14:paraId="22BA3745" w14:textId="19B03803" w:rsidR="002733EE" w:rsidRDefault="002733EE" w:rsidP="0061109F">
      <w:pPr>
        <w:spacing w:after="0" w:line="240" w:lineRule="auto"/>
        <w:jc w:val="both"/>
        <w:rPr>
          <w:rFonts w:ascii="Times New Roman" w:hAnsi="Times New Roman" w:cs="Times New Roman"/>
          <w:b/>
          <w:sz w:val="24"/>
          <w:lang w:val="en-US"/>
        </w:rPr>
      </w:pPr>
      <w:r>
        <w:rPr>
          <w:rFonts w:ascii="Times New Roman" w:hAnsi="Times New Roman" w:cs="Times New Roman"/>
          <w:b/>
          <w:sz w:val="24"/>
          <w:lang w:val="en-US"/>
        </w:rPr>
        <w:lastRenderedPageBreak/>
        <w:t xml:space="preserve">Results and </w:t>
      </w:r>
      <w:r w:rsidR="003A1544">
        <w:rPr>
          <w:rFonts w:ascii="Times New Roman" w:hAnsi="Times New Roman" w:cs="Times New Roman"/>
          <w:b/>
          <w:sz w:val="24"/>
          <w:lang w:val="en-US"/>
        </w:rPr>
        <w:t>d</w:t>
      </w:r>
      <w:r>
        <w:rPr>
          <w:rFonts w:ascii="Times New Roman" w:hAnsi="Times New Roman" w:cs="Times New Roman"/>
          <w:b/>
          <w:sz w:val="24"/>
          <w:lang w:val="en-US"/>
        </w:rPr>
        <w:t>iscussions</w:t>
      </w:r>
    </w:p>
    <w:p w14:paraId="6EB3038C" w14:textId="77777777" w:rsidR="002733EE" w:rsidRDefault="002733EE" w:rsidP="0061109F">
      <w:pPr>
        <w:spacing w:after="0" w:line="240" w:lineRule="auto"/>
        <w:jc w:val="both"/>
        <w:rPr>
          <w:rFonts w:ascii="Times New Roman" w:hAnsi="Times New Roman" w:cs="Times New Roman"/>
          <w:b/>
          <w:sz w:val="24"/>
          <w:lang w:val="en-US"/>
        </w:rPr>
      </w:pPr>
    </w:p>
    <w:p w14:paraId="1207C4C6" w14:textId="192FBBA3" w:rsidR="003E0FB2" w:rsidRPr="00BE6C52" w:rsidRDefault="003C2460" w:rsidP="0061109F">
      <w:pPr>
        <w:spacing w:after="0" w:line="240" w:lineRule="auto"/>
        <w:jc w:val="both"/>
        <w:rPr>
          <w:rFonts w:ascii="Times New Roman" w:hAnsi="Times New Roman" w:cs="Times New Roman"/>
          <w:bCs/>
          <w:i/>
          <w:sz w:val="24"/>
          <w:lang w:val="en-US"/>
        </w:rPr>
      </w:pPr>
      <w:r w:rsidRPr="00BE6C52">
        <w:rPr>
          <w:rFonts w:ascii="Times New Roman" w:hAnsi="Times New Roman" w:cs="Times New Roman"/>
          <w:bCs/>
          <w:i/>
          <w:sz w:val="24"/>
          <w:lang w:val="en-US"/>
        </w:rPr>
        <w:t xml:space="preserve">ISIS’s </w:t>
      </w:r>
      <w:r w:rsidR="0061109F" w:rsidRPr="00BE6C52">
        <w:rPr>
          <w:rFonts w:ascii="Times New Roman" w:hAnsi="Times New Roman" w:cs="Times New Roman"/>
          <w:bCs/>
          <w:i/>
          <w:sz w:val="24"/>
          <w:lang w:val="en-US"/>
        </w:rPr>
        <w:t>basis of understanding</w:t>
      </w:r>
      <w:r w:rsidRPr="00BE6C52">
        <w:rPr>
          <w:rFonts w:ascii="Times New Roman" w:hAnsi="Times New Roman" w:cs="Times New Roman"/>
          <w:bCs/>
          <w:i/>
          <w:sz w:val="24"/>
          <w:lang w:val="en-US"/>
        </w:rPr>
        <w:t xml:space="preserve">: </w:t>
      </w:r>
      <w:r w:rsidR="0054733F" w:rsidRPr="00BE6C52">
        <w:rPr>
          <w:rFonts w:ascii="Times New Roman" w:hAnsi="Times New Roman" w:cs="Times New Roman"/>
          <w:bCs/>
          <w:i/>
          <w:sz w:val="24"/>
          <w:lang w:val="en-US"/>
        </w:rPr>
        <w:t xml:space="preserve">A </w:t>
      </w:r>
      <w:r w:rsidR="0061109F">
        <w:rPr>
          <w:rFonts w:ascii="Times New Roman" w:hAnsi="Times New Roman" w:cs="Times New Roman"/>
          <w:bCs/>
          <w:i/>
          <w:sz w:val="24"/>
          <w:lang w:val="en-US"/>
        </w:rPr>
        <w:t>c</w:t>
      </w:r>
      <w:r w:rsidR="0054733F" w:rsidRPr="00BE6C52">
        <w:rPr>
          <w:rFonts w:ascii="Times New Roman" w:hAnsi="Times New Roman" w:cs="Times New Roman"/>
          <w:bCs/>
          <w:i/>
          <w:sz w:val="24"/>
          <w:lang w:val="en-US"/>
        </w:rPr>
        <w:t>omparison</w:t>
      </w:r>
    </w:p>
    <w:p w14:paraId="6C6F4E60" w14:textId="77777777" w:rsidR="0054733F" w:rsidRDefault="0054733F" w:rsidP="0061109F">
      <w:pPr>
        <w:spacing w:after="0" w:line="240" w:lineRule="auto"/>
        <w:jc w:val="both"/>
        <w:rPr>
          <w:rFonts w:ascii="Times New Roman" w:hAnsi="Times New Roman" w:cs="Times New Roman"/>
          <w:sz w:val="24"/>
          <w:lang w:val="en-US"/>
        </w:rPr>
      </w:pPr>
    </w:p>
    <w:p w14:paraId="72E1E5F4" w14:textId="3D3BBA19" w:rsidR="00CD24EA" w:rsidRPr="00EA752A" w:rsidRDefault="00CD24EA" w:rsidP="0061109F">
      <w:pPr>
        <w:spacing w:after="0" w:line="240" w:lineRule="auto"/>
        <w:jc w:val="both"/>
        <w:rPr>
          <w:rFonts w:ascii="Times New Roman" w:hAnsi="Times New Roman" w:cs="Times New Roman"/>
          <w:sz w:val="24"/>
          <w:lang w:val="en-US"/>
        </w:rPr>
      </w:pPr>
      <w:r w:rsidRPr="00EA752A">
        <w:rPr>
          <w:rFonts w:ascii="Times New Roman" w:hAnsi="Times New Roman" w:cs="Times New Roman"/>
          <w:sz w:val="24"/>
          <w:lang w:val="en-US"/>
        </w:rPr>
        <w:t>ISIS</w:t>
      </w:r>
      <w:r w:rsidR="005A073D">
        <w:rPr>
          <w:rFonts w:ascii="Times New Roman" w:hAnsi="Times New Roman" w:cs="Times New Roman"/>
          <w:sz w:val="24"/>
          <w:lang w:val="en-US"/>
        </w:rPr>
        <w:t>,</w:t>
      </w:r>
      <w:r w:rsidRPr="00EA752A">
        <w:rPr>
          <w:rFonts w:ascii="Times New Roman" w:hAnsi="Times New Roman" w:cs="Times New Roman"/>
          <w:sz w:val="24"/>
          <w:lang w:val="en-US"/>
        </w:rPr>
        <w:t xml:space="preserve"> in its understanding of jihad</w:t>
      </w:r>
      <w:r w:rsidR="005A073D">
        <w:rPr>
          <w:rFonts w:ascii="Times New Roman" w:hAnsi="Times New Roman" w:cs="Times New Roman"/>
          <w:sz w:val="24"/>
          <w:lang w:val="en-US"/>
        </w:rPr>
        <w:t>,</w:t>
      </w:r>
      <w:r w:rsidRPr="00EA752A">
        <w:rPr>
          <w:rFonts w:ascii="Times New Roman" w:hAnsi="Times New Roman" w:cs="Times New Roman"/>
          <w:sz w:val="24"/>
          <w:lang w:val="en-US"/>
        </w:rPr>
        <w:t xml:space="preserve"> believes in several doctrines and this include leadership</w:t>
      </w:r>
      <w:r w:rsidR="001A5DD0">
        <w:rPr>
          <w:rFonts w:ascii="Times New Roman" w:hAnsi="Times New Roman" w:cs="Times New Roman"/>
          <w:sz w:val="24"/>
          <w:lang w:val="en-US"/>
        </w:rPr>
        <w:t>s</w:t>
      </w:r>
      <w:r w:rsidRPr="00EA752A">
        <w:rPr>
          <w:rFonts w:ascii="Times New Roman" w:hAnsi="Times New Roman" w:cs="Times New Roman"/>
          <w:sz w:val="24"/>
          <w:lang w:val="en-US"/>
        </w:rPr>
        <w:t>, ideologies and the teaching</w:t>
      </w:r>
      <w:r w:rsidR="001A5DD0">
        <w:rPr>
          <w:rFonts w:ascii="Times New Roman" w:hAnsi="Times New Roman" w:cs="Times New Roman"/>
          <w:sz w:val="24"/>
          <w:lang w:val="en-US"/>
        </w:rPr>
        <w:t>s</w:t>
      </w:r>
      <w:r w:rsidRPr="00EA752A">
        <w:rPr>
          <w:rFonts w:ascii="Times New Roman" w:hAnsi="Times New Roman" w:cs="Times New Roman"/>
          <w:sz w:val="24"/>
          <w:lang w:val="en-US"/>
        </w:rPr>
        <w:t xml:space="preserve"> of the Prophet and Al-Quran. In Islam, these aspects have been thoroughly discussed to ensure that its believers do not stray from the actual teaching</w:t>
      </w:r>
      <w:r w:rsidR="00180445">
        <w:rPr>
          <w:rFonts w:ascii="Times New Roman" w:hAnsi="Times New Roman" w:cs="Times New Roman"/>
          <w:sz w:val="24"/>
          <w:lang w:val="en-US"/>
        </w:rPr>
        <w:t>s</w:t>
      </w:r>
      <w:r w:rsidRPr="00EA752A">
        <w:rPr>
          <w:rFonts w:ascii="Times New Roman" w:hAnsi="Times New Roman" w:cs="Times New Roman"/>
          <w:sz w:val="24"/>
          <w:lang w:val="en-US"/>
        </w:rPr>
        <w:t xml:space="preserve"> of the religion and </w:t>
      </w:r>
      <w:r w:rsidR="00180445">
        <w:rPr>
          <w:rFonts w:ascii="Times New Roman" w:hAnsi="Times New Roman" w:cs="Times New Roman"/>
          <w:sz w:val="24"/>
          <w:lang w:val="en-US"/>
        </w:rPr>
        <w:t xml:space="preserve">the </w:t>
      </w:r>
      <w:r w:rsidRPr="00EA752A">
        <w:rPr>
          <w:rFonts w:ascii="Times New Roman" w:hAnsi="Times New Roman" w:cs="Times New Roman"/>
          <w:sz w:val="24"/>
          <w:lang w:val="en-US"/>
        </w:rPr>
        <w:t>Prophet Muhammad is deemed as the best example to mimic in these aspects. Based on S</w:t>
      </w:r>
      <w:r w:rsidR="00F460CC" w:rsidRPr="00EA752A">
        <w:rPr>
          <w:rFonts w:ascii="Times New Roman" w:hAnsi="Times New Roman" w:cs="Times New Roman"/>
          <w:sz w:val="24"/>
          <w:lang w:val="en-US"/>
        </w:rPr>
        <w:t>urah Al-</w:t>
      </w:r>
      <w:proofErr w:type="spellStart"/>
      <w:r w:rsidR="00F460CC" w:rsidRPr="00EA752A">
        <w:rPr>
          <w:rFonts w:ascii="Times New Roman" w:hAnsi="Times New Roman" w:cs="Times New Roman"/>
          <w:sz w:val="24"/>
          <w:lang w:val="en-US"/>
        </w:rPr>
        <w:t>Ahz</w:t>
      </w:r>
      <w:r w:rsidR="00657C23">
        <w:rPr>
          <w:rFonts w:ascii="Times New Roman" w:hAnsi="Times New Roman" w:cs="Times New Roman"/>
          <w:sz w:val="24"/>
          <w:lang w:val="en-US"/>
        </w:rPr>
        <w:t>ab</w:t>
      </w:r>
      <w:proofErr w:type="spellEnd"/>
      <w:r w:rsidR="00657C23">
        <w:rPr>
          <w:rFonts w:ascii="Times New Roman" w:hAnsi="Times New Roman" w:cs="Times New Roman"/>
          <w:sz w:val="24"/>
          <w:lang w:val="en-US"/>
        </w:rPr>
        <w:t>, c</w:t>
      </w:r>
      <w:r w:rsidR="001E73B4">
        <w:rPr>
          <w:rFonts w:ascii="Times New Roman" w:hAnsi="Times New Roman" w:cs="Times New Roman"/>
          <w:sz w:val="24"/>
          <w:lang w:val="en-US"/>
        </w:rPr>
        <w:t xml:space="preserve">hapter 33 </w:t>
      </w:r>
      <w:r w:rsidRPr="00EA752A">
        <w:rPr>
          <w:rFonts w:ascii="Times New Roman" w:hAnsi="Times New Roman" w:cs="Times New Roman"/>
          <w:sz w:val="24"/>
          <w:lang w:val="en-US"/>
        </w:rPr>
        <w:t>verse 21, Allah stated that,</w:t>
      </w:r>
    </w:p>
    <w:p w14:paraId="562136DB" w14:textId="77777777" w:rsidR="00CD24EA" w:rsidRPr="00EA752A" w:rsidRDefault="00CD24EA" w:rsidP="0061109F">
      <w:pPr>
        <w:spacing w:after="0" w:line="240" w:lineRule="auto"/>
        <w:jc w:val="both"/>
        <w:rPr>
          <w:rFonts w:ascii="Times New Roman" w:hAnsi="Times New Roman" w:cs="Times New Roman"/>
          <w:i/>
          <w:sz w:val="24"/>
          <w:lang w:val="en-US"/>
        </w:rPr>
      </w:pPr>
    </w:p>
    <w:p w14:paraId="5F3FA5AB" w14:textId="2A4C2968" w:rsidR="00CD24EA" w:rsidRPr="00EA752A" w:rsidRDefault="00CD24EA" w:rsidP="0061109F">
      <w:pPr>
        <w:spacing w:after="0" w:line="240" w:lineRule="auto"/>
        <w:ind w:left="567" w:right="521"/>
        <w:jc w:val="both"/>
        <w:rPr>
          <w:rFonts w:ascii="Times New Roman" w:hAnsi="Times New Roman" w:cs="Times New Roman"/>
          <w:i/>
          <w:sz w:val="24"/>
          <w:lang w:val="en-US"/>
        </w:rPr>
      </w:pPr>
      <w:r w:rsidRPr="00EA752A">
        <w:rPr>
          <w:rFonts w:ascii="Times New Roman" w:hAnsi="Times New Roman" w:cs="Times New Roman"/>
          <w:i/>
          <w:sz w:val="24"/>
          <w:lang w:val="en-US"/>
        </w:rPr>
        <w:t>There has certainly been for you in the Messenger of Allah and excellent pattern for anyone whose hope is in Allah and the Last day and (who) remembers Allah often.</w:t>
      </w:r>
    </w:p>
    <w:p w14:paraId="53425862" w14:textId="77777777" w:rsidR="00CD24EA" w:rsidRPr="00EA752A" w:rsidRDefault="00CD24EA" w:rsidP="0061109F">
      <w:pPr>
        <w:spacing w:after="0" w:line="240" w:lineRule="auto"/>
        <w:jc w:val="both"/>
        <w:rPr>
          <w:rFonts w:ascii="Times New Roman" w:hAnsi="Times New Roman" w:cs="Times New Roman"/>
          <w:sz w:val="24"/>
          <w:lang w:val="en-US"/>
        </w:rPr>
      </w:pPr>
    </w:p>
    <w:p w14:paraId="27C37DD8" w14:textId="5D7DB2F1" w:rsidR="00CD24EA" w:rsidRPr="00EA752A" w:rsidRDefault="0061109F" w:rsidP="0061109F">
      <w:pPr>
        <w:spacing w:after="0" w:line="240" w:lineRule="auto"/>
        <w:jc w:val="both"/>
        <w:rPr>
          <w:rFonts w:ascii="Times New Roman" w:hAnsi="Times New Roman" w:cs="Times New Roman"/>
          <w:sz w:val="24"/>
          <w:lang w:val="en-US"/>
        </w:rPr>
      </w:pPr>
      <w:r>
        <w:rPr>
          <w:rFonts w:ascii="Times New Roman" w:hAnsi="Times New Roman" w:cs="Times New Roman"/>
          <w:sz w:val="24"/>
          <w:lang w:val="en-US"/>
        </w:rPr>
        <w:tab/>
      </w:r>
      <w:r w:rsidR="00CD24EA" w:rsidRPr="00EA752A">
        <w:rPr>
          <w:rFonts w:ascii="Times New Roman" w:hAnsi="Times New Roman" w:cs="Times New Roman"/>
          <w:sz w:val="24"/>
          <w:lang w:val="en-US"/>
        </w:rPr>
        <w:t>However, even though ISIS claimed that they were moving on the path within the teaching</w:t>
      </w:r>
      <w:r w:rsidR="00180445">
        <w:rPr>
          <w:rFonts w:ascii="Times New Roman" w:hAnsi="Times New Roman" w:cs="Times New Roman"/>
          <w:sz w:val="24"/>
          <w:lang w:val="en-US"/>
        </w:rPr>
        <w:t>s</w:t>
      </w:r>
      <w:r w:rsidR="00CD24EA" w:rsidRPr="00EA752A">
        <w:rPr>
          <w:rFonts w:ascii="Times New Roman" w:hAnsi="Times New Roman" w:cs="Times New Roman"/>
          <w:sz w:val="24"/>
          <w:lang w:val="en-US"/>
        </w:rPr>
        <w:t xml:space="preserve"> of Islam and</w:t>
      </w:r>
      <w:r w:rsidR="00180445">
        <w:rPr>
          <w:rFonts w:ascii="Times New Roman" w:hAnsi="Times New Roman" w:cs="Times New Roman"/>
          <w:sz w:val="24"/>
          <w:lang w:val="en-US"/>
        </w:rPr>
        <w:t xml:space="preserve"> the Prophet, ISIS misguided </w:t>
      </w:r>
      <w:r w:rsidR="00507145">
        <w:rPr>
          <w:rFonts w:ascii="Times New Roman" w:hAnsi="Times New Roman" w:cs="Times New Roman"/>
          <w:sz w:val="24"/>
          <w:lang w:val="en-US"/>
        </w:rPr>
        <w:t>their</w:t>
      </w:r>
      <w:r w:rsidR="00CD24EA" w:rsidRPr="00EA752A">
        <w:rPr>
          <w:rFonts w:ascii="Times New Roman" w:hAnsi="Times New Roman" w:cs="Times New Roman"/>
          <w:sz w:val="24"/>
          <w:lang w:val="en-US"/>
        </w:rPr>
        <w:t xml:space="preserve"> m</w:t>
      </w:r>
      <w:r w:rsidR="00180445">
        <w:rPr>
          <w:rFonts w:ascii="Times New Roman" w:hAnsi="Times New Roman" w:cs="Times New Roman"/>
          <w:sz w:val="24"/>
          <w:lang w:val="en-US"/>
        </w:rPr>
        <w:t xml:space="preserve">embers into believing that </w:t>
      </w:r>
      <w:r w:rsidR="00507145">
        <w:rPr>
          <w:rFonts w:ascii="Times New Roman" w:hAnsi="Times New Roman" w:cs="Times New Roman"/>
          <w:sz w:val="24"/>
          <w:lang w:val="en-US"/>
        </w:rPr>
        <w:t>their</w:t>
      </w:r>
      <w:r w:rsidR="00CD24EA" w:rsidRPr="00EA752A">
        <w:rPr>
          <w:rFonts w:ascii="Times New Roman" w:hAnsi="Times New Roman" w:cs="Times New Roman"/>
          <w:sz w:val="24"/>
          <w:lang w:val="en-US"/>
        </w:rPr>
        <w:t xml:space="preserve"> leader</w:t>
      </w:r>
      <w:r w:rsidR="007A3D06">
        <w:rPr>
          <w:rFonts w:ascii="Times New Roman" w:hAnsi="Times New Roman" w:cs="Times New Roman"/>
          <w:sz w:val="24"/>
          <w:lang w:val="en-US"/>
        </w:rPr>
        <w:t>’s orders</w:t>
      </w:r>
      <w:r w:rsidR="00CD24EA" w:rsidRPr="00EA752A">
        <w:rPr>
          <w:rFonts w:ascii="Times New Roman" w:hAnsi="Times New Roman" w:cs="Times New Roman"/>
          <w:sz w:val="24"/>
          <w:lang w:val="en-US"/>
        </w:rPr>
        <w:t xml:space="preserve"> must be obeyed even when </w:t>
      </w:r>
      <w:r w:rsidR="007A3D06">
        <w:rPr>
          <w:rFonts w:ascii="Times New Roman" w:hAnsi="Times New Roman" w:cs="Times New Roman"/>
          <w:sz w:val="24"/>
          <w:lang w:val="en-US"/>
        </w:rPr>
        <w:t>he goes</w:t>
      </w:r>
      <w:r w:rsidR="00CD24EA" w:rsidRPr="00EA752A">
        <w:rPr>
          <w:rFonts w:ascii="Times New Roman" w:hAnsi="Times New Roman" w:cs="Times New Roman"/>
          <w:sz w:val="24"/>
          <w:lang w:val="en-US"/>
        </w:rPr>
        <w:t xml:space="preserve"> against what the religion has been endorsin</w:t>
      </w:r>
      <w:r w:rsidR="00D35F0D">
        <w:rPr>
          <w:rFonts w:ascii="Times New Roman" w:hAnsi="Times New Roman" w:cs="Times New Roman"/>
          <w:sz w:val="24"/>
          <w:lang w:val="en-US"/>
        </w:rPr>
        <w:t>g since the time of Prophethood (</w:t>
      </w:r>
      <w:proofErr w:type="spellStart"/>
      <w:r w:rsidR="00D35F0D">
        <w:rPr>
          <w:rFonts w:ascii="Times New Roman" w:hAnsi="Times New Roman" w:cs="Times New Roman"/>
          <w:sz w:val="24"/>
          <w:lang w:val="en-US"/>
        </w:rPr>
        <w:t>Bunzel</w:t>
      </w:r>
      <w:proofErr w:type="spellEnd"/>
      <w:r w:rsidR="00D35F0D">
        <w:rPr>
          <w:rFonts w:ascii="Times New Roman" w:hAnsi="Times New Roman" w:cs="Times New Roman"/>
          <w:sz w:val="24"/>
          <w:lang w:val="en-US"/>
        </w:rPr>
        <w:t>, 2015: 8).</w:t>
      </w:r>
      <w:r w:rsidR="00CD24EA" w:rsidRPr="00EA752A">
        <w:rPr>
          <w:rFonts w:ascii="Times New Roman" w:hAnsi="Times New Roman" w:cs="Times New Roman"/>
          <w:sz w:val="24"/>
          <w:lang w:val="en-US"/>
        </w:rPr>
        <w:t xml:space="preserve"> The</w:t>
      </w:r>
      <w:r w:rsidR="007A3D06">
        <w:rPr>
          <w:rFonts w:ascii="Times New Roman" w:hAnsi="Times New Roman" w:cs="Times New Roman"/>
          <w:sz w:val="24"/>
          <w:lang w:val="en-US"/>
        </w:rPr>
        <w:t xml:space="preserve"> group</w:t>
      </w:r>
      <w:r w:rsidR="00CD24EA" w:rsidRPr="00EA752A">
        <w:rPr>
          <w:rFonts w:ascii="Times New Roman" w:hAnsi="Times New Roman" w:cs="Times New Roman"/>
          <w:sz w:val="24"/>
          <w:lang w:val="en-US"/>
        </w:rPr>
        <w:t xml:space="preserve"> claimed that this is an act of jihad and whoever wishes to fight for </w:t>
      </w:r>
      <w:r w:rsidR="00946F2A">
        <w:rPr>
          <w:rFonts w:ascii="Times New Roman" w:hAnsi="Times New Roman" w:cs="Times New Roman"/>
          <w:sz w:val="24"/>
          <w:lang w:val="en-US"/>
        </w:rPr>
        <w:t>the religion in the name of God</w:t>
      </w:r>
      <w:r w:rsidR="00CD24EA" w:rsidRPr="00EA752A">
        <w:rPr>
          <w:rFonts w:ascii="Times New Roman" w:hAnsi="Times New Roman" w:cs="Times New Roman"/>
          <w:sz w:val="24"/>
          <w:lang w:val="en-US"/>
        </w:rPr>
        <w:t xml:space="preserve"> m</w:t>
      </w:r>
      <w:r w:rsidR="00D35F0D">
        <w:rPr>
          <w:rFonts w:ascii="Times New Roman" w:hAnsi="Times New Roman" w:cs="Times New Roman"/>
          <w:sz w:val="24"/>
          <w:lang w:val="en-US"/>
        </w:rPr>
        <w:t>ust obey the leader’s direction (</w:t>
      </w:r>
      <w:proofErr w:type="spellStart"/>
      <w:r w:rsidR="00D35F0D">
        <w:rPr>
          <w:rFonts w:ascii="Times New Roman" w:hAnsi="Times New Roman" w:cs="Times New Roman"/>
          <w:sz w:val="24"/>
          <w:lang w:val="en-US"/>
        </w:rPr>
        <w:t>Bunzel</w:t>
      </w:r>
      <w:proofErr w:type="spellEnd"/>
      <w:r w:rsidR="00D35F0D">
        <w:rPr>
          <w:rFonts w:ascii="Times New Roman" w:hAnsi="Times New Roman" w:cs="Times New Roman"/>
          <w:sz w:val="24"/>
          <w:lang w:val="en-US"/>
        </w:rPr>
        <w:t>, 2015: 9-10).</w:t>
      </w:r>
      <w:r w:rsidR="00CD24EA" w:rsidRPr="00EA752A">
        <w:rPr>
          <w:rFonts w:ascii="Times New Roman" w:hAnsi="Times New Roman" w:cs="Times New Roman"/>
          <w:sz w:val="24"/>
          <w:lang w:val="en-US"/>
        </w:rPr>
        <w:t xml:space="preserve"> </w:t>
      </w:r>
      <w:r w:rsidR="007A3D06">
        <w:rPr>
          <w:rFonts w:ascii="Times New Roman" w:hAnsi="Times New Roman" w:cs="Times New Roman"/>
          <w:sz w:val="24"/>
          <w:lang w:val="en-US"/>
        </w:rPr>
        <w:t>ISIS</w:t>
      </w:r>
      <w:r w:rsidR="00CD24EA" w:rsidRPr="00EA752A">
        <w:rPr>
          <w:rFonts w:ascii="Times New Roman" w:hAnsi="Times New Roman" w:cs="Times New Roman"/>
          <w:sz w:val="24"/>
          <w:lang w:val="en-US"/>
        </w:rPr>
        <w:t xml:space="preserve"> believe</w:t>
      </w:r>
      <w:r w:rsidR="007A3D06">
        <w:rPr>
          <w:rFonts w:ascii="Times New Roman" w:hAnsi="Times New Roman" w:cs="Times New Roman"/>
          <w:sz w:val="24"/>
          <w:lang w:val="en-US"/>
        </w:rPr>
        <w:t>d</w:t>
      </w:r>
      <w:r w:rsidR="00CD24EA" w:rsidRPr="00EA752A">
        <w:rPr>
          <w:rFonts w:ascii="Times New Roman" w:hAnsi="Times New Roman" w:cs="Times New Roman"/>
          <w:sz w:val="24"/>
          <w:lang w:val="en-US"/>
        </w:rPr>
        <w:t xml:space="preserve"> that it is every Muslim’s obligation to follow through the steps of the so-called elected caliph that would lead the Muslims and </w:t>
      </w:r>
      <w:r w:rsidR="00946F2A">
        <w:rPr>
          <w:rFonts w:ascii="Times New Roman" w:hAnsi="Times New Roman" w:cs="Times New Roman"/>
          <w:sz w:val="24"/>
          <w:lang w:val="en-US"/>
        </w:rPr>
        <w:t xml:space="preserve">the </w:t>
      </w:r>
      <w:r w:rsidR="00CD24EA" w:rsidRPr="00EA752A">
        <w:rPr>
          <w:rFonts w:ascii="Times New Roman" w:hAnsi="Times New Roman" w:cs="Times New Roman"/>
          <w:sz w:val="24"/>
          <w:lang w:val="en-US"/>
        </w:rPr>
        <w:t xml:space="preserve">Muslim world into peace albeit </w:t>
      </w:r>
      <w:r w:rsidR="00946F2A">
        <w:rPr>
          <w:rFonts w:ascii="Times New Roman" w:hAnsi="Times New Roman" w:cs="Times New Roman"/>
          <w:sz w:val="24"/>
          <w:lang w:val="en-US"/>
        </w:rPr>
        <w:t>through</w:t>
      </w:r>
      <w:r w:rsidR="00CD24EA" w:rsidRPr="00EA752A">
        <w:rPr>
          <w:rFonts w:ascii="Times New Roman" w:hAnsi="Times New Roman" w:cs="Times New Roman"/>
          <w:sz w:val="24"/>
          <w:lang w:val="en-US"/>
        </w:rPr>
        <w:t xml:space="preserve"> force and violence</w:t>
      </w:r>
      <w:r w:rsidR="00507145">
        <w:rPr>
          <w:rFonts w:ascii="Times New Roman" w:hAnsi="Times New Roman" w:cs="Times New Roman"/>
          <w:sz w:val="24"/>
          <w:lang w:val="en-US"/>
        </w:rPr>
        <w:t>,</w:t>
      </w:r>
      <w:r w:rsidR="00CD24EA" w:rsidRPr="00EA752A">
        <w:rPr>
          <w:rFonts w:ascii="Times New Roman" w:hAnsi="Times New Roman" w:cs="Times New Roman"/>
          <w:sz w:val="24"/>
          <w:lang w:val="en-US"/>
        </w:rPr>
        <w:t xml:space="preserve"> and if the Muslims fail to do so then they are considered </w:t>
      </w:r>
      <w:r w:rsidR="007A3D06">
        <w:rPr>
          <w:rFonts w:ascii="Times New Roman" w:hAnsi="Times New Roman" w:cs="Times New Roman"/>
          <w:sz w:val="24"/>
          <w:lang w:val="en-US"/>
        </w:rPr>
        <w:t>as</w:t>
      </w:r>
      <w:r w:rsidR="00CD24EA" w:rsidRPr="00EA752A">
        <w:rPr>
          <w:rFonts w:ascii="Times New Roman" w:hAnsi="Times New Roman" w:cs="Times New Roman"/>
          <w:sz w:val="24"/>
          <w:lang w:val="en-US"/>
        </w:rPr>
        <w:t xml:space="preserve"> apostat</w:t>
      </w:r>
      <w:r w:rsidR="00D35F0D">
        <w:rPr>
          <w:rFonts w:ascii="Times New Roman" w:hAnsi="Times New Roman" w:cs="Times New Roman"/>
          <w:sz w:val="24"/>
          <w:lang w:val="en-US"/>
        </w:rPr>
        <w:t>es and permissible to be killed (</w:t>
      </w:r>
      <w:proofErr w:type="spellStart"/>
      <w:r w:rsidR="00105573">
        <w:rPr>
          <w:rFonts w:ascii="Times New Roman" w:hAnsi="Times New Roman" w:cs="Times New Roman"/>
          <w:sz w:val="24"/>
          <w:lang w:val="en-US"/>
        </w:rPr>
        <w:t>Bunzel</w:t>
      </w:r>
      <w:proofErr w:type="spellEnd"/>
      <w:r w:rsidR="00105573">
        <w:rPr>
          <w:rFonts w:ascii="Times New Roman" w:hAnsi="Times New Roman" w:cs="Times New Roman"/>
          <w:sz w:val="24"/>
          <w:lang w:val="en-US"/>
        </w:rPr>
        <w:t>, 2015</w:t>
      </w:r>
      <w:r w:rsidR="00D35F0D">
        <w:rPr>
          <w:rFonts w:ascii="Times New Roman" w:hAnsi="Times New Roman" w:cs="Times New Roman"/>
          <w:sz w:val="24"/>
          <w:lang w:val="en-US"/>
        </w:rPr>
        <w:t>).</w:t>
      </w:r>
      <w:r w:rsidR="00CD24EA" w:rsidRPr="00EA752A">
        <w:rPr>
          <w:rFonts w:ascii="Times New Roman" w:hAnsi="Times New Roman" w:cs="Times New Roman"/>
          <w:sz w:val="24"/>
          <w:lang w:val="en-US"/>
        </w:rPr>
        <w:t xml:space="preserve"> This is definitely </w:t>
      </w:r>
      <w:r w:rsidR="00507145" w:rsidRPr="00EA752A">
        <w:rPr>
          <w:rFonts w:ascii="Times New Roman" w:hAnsi="Times New Roman" w:cs="Times New Roman"/>
          <w:sz w:val="24"/>
          <w:lang w:val="en-US"/>
        </w:rPr>
        <w:t>contrary</w:t>
      </w:r>
      <w:r w:rsidR="00CD24EA" w:rsidRPr="00EA752A">
        <w:rPr>
          <w:rFonts w:ascii="Times New Roman" w:hAnsi="Times New Roman" w:cs="Times New Roman"/>
          <w:sz w:val="24"/>
          <w:lang w:val="en-US"/>
        </w:rPr>
        <w:t xml:space="preserve"> </w:t>
      </w:r>
      <w:r w:rsidR="00507145">
        <w:rPr>
          <w:rFonts w:ascii="Times New Roman" w:hAnsi="Times New Roman" w:cs="Times New Roman"/>
          <w:sz w:val="24"/>
          <w:lang w:val="en-US"/>
        </w:rPr>
        <w:t>to</w:t>
      </w:r>
      <w:r w:rsidR="00CD24EA" w:rsidRPr="00EA752A">
        <w:rPr>
          <w:rFonts w:ascii="Times New Roman" w:hAnsi="Times New Roman" w:cs="Times New Roman"/>
          <w:sz w:val="24"/>
          <w:lang w:val="en-US"/>
        </w:rPr>
        <w:t xml:space="preserve"> what the Quran suggest</w:t>
      </w:r>
      <w:r w:rsidR="00507145">
        <w:rPr>
          <w:rFonts w:ascii="Times New Roman" w:hAnsi="Times New Roman" w:cs="Times New Roman"/>
          <w:sz w:val="24"/>
          <w:lang w:val="en-US"/>
        </w:rPr>
        <w:t>s</w:t>
      </w:r>
      <w:r w:rsidR="00CD24EA" w:rsidRPr="00EA752A">
        <w:rPr>
          <w:rFonts w:ascii="Times New Roman" w:hAnsi="Times New Roman" w:cs="Times New Roman"/>
          <w:sz w:val="24"/>
          <w:lang w:val="en-US"/>
        </w:rPr>
        <w:t xml:space="preserve"> as portrayed in Surah ‘Ali Imran </w:t>
      </w:r>
      <w:r w:rsidR="00657C23">
        <w:rPr>
          <w:rFonts w:ascii="Times New Roman" w:hAnsi="Times New Roman" w:cs="Times New Roman"/>
          <w:sz w:val="24"/>
          <w:lang w:val="en-US"/>
        </w:rPr>
        <w:t>c</w:t>
      </w:r>
      <w:r w:rsidR="001E73B4">
        <w:rPr>
          <w:rFonts w:ascii="Times New Roman" w:hAnsi="Times New Roman" w:cs="Times New Roman"/>
          <w:sz w:val="24"/>
          <w:lang w:val="en-US"/>
        </w:rPr>
        <w:t xml:space="preserve">hapter 3 </w:t>
      </w:r>
      <w:r w:rsidR="00CD24EA" w:rsidRPr="00EA752A">
        <w:rPr>
          <w:rFonts w:ascii="Times New Roman" w:hAnsi="Times New Roman" w:cs="Times New Roman"/>
          <w:sz w:val="24"/>
          <w:lang w:val="en-US"/>
        </w:rPr>
        <w:t>verse 159 and Surah Al-</w:t>
      </w:r>
      <w:proofErr w:type="spellStart"/>
      <w:r w:rsidR="00CD24EA" w:rsidRPr="00EA752A">
        <w:rPr>
          <w:rFonts w:ascii="Times New Roman" w:hAnsi="Times New Roman" w:cs="Times New Roman"/>
          <w:sz w:val="24"/>
          <w:lang w:val="en-US"/>
        </w:rPr>
        <w:t>Maidah</w:t>
      </w:r>
      <w:proofErr w:type="spellEnd"/>
      <w:r w:rsidR="00CD24EA" w:rsidRPr="00EA752A">
        <w:rPr>
          <w:rFonts w:ascii="Times New Roman" w:hAnsi="Times New Roman" w:cs="Times New Roman"/>
          <w:sz w:val="24"/>
          <w:lang w:val="en-US"/>
        </w:rPr>
        <w:t xml:space="preserve"> </w:t>
      </w:r>
      <w:r w:rsidR="00657C23">
        <w:rPr>
          <w:rFonts w:ascii="Times New Roman" w:hAnsi="Times New Roman" w:cs="Times New Roman"/>
          <w:sz w:val="24"/>
          <w:lang w:val="en-US"/>
        </w:rPr>
        <w:t>c</w:t>
      </w:r>
      <w:r w:rsidR="001E73B4">
        <w:rPr>
          <w:rFonts w:ascii="Times New Roman" w:hAnsi="Times New Roman" w:cs="Times New Roman"/>
          <w:sz w:val="24"/>
          <w:lang w:val="en-US"/>
        </w:rPr>
        <w:t xml:space="preserve">hapter 5 </w:t>
      </w:r>
      <w:r w:rsidR="00CD24EA" w:rsidRPr="00EA752A">
        <w:rPr>
          <w:rFonts w:ascii="Times New Roman" w:hAnsi="Times New Roman" w:cs="Times New Roman"/>
          <w:sz w:val="24"/>
          <w:lang w:val="en-US"/>
        </w:rPr>
        <w:t>verse 32</w:t>
      </w:r>
      <w:r w:rsidR="00507145">
        <w:rPr>
          <w:rFonts w:ascii="Times New Roman" w:hAnsi="Times New Roman" w:cs="Times New Roman"/>
          <w:sz w:val="24"/>
          <w:lang w:val="en-US"/>
        </w:rPr>
        <w:t>,</w:t>
      </w:r>
      <w:r w:rsidR="00CD24EA" w:rsidRPr="00EA752A">
        <w:rPr>
          <w:rFonts w:ascii="Times New Roman" w:hAnsi="Times New Roman" w:cs="Times New Roman"/>
          <w:sz w:val="24"/>
          <w:lang w:val="en-US"/>
        </w:rPr>
        <w:t xml:space="preserve"> which respectively means,</w:t>
      </w:r>
    </w:p>
    <w:p w14:paraId="334585DD" w14:textId="77777777" w:rsidR="00CD24EA" w:rsidRPr="00EA752A" w:rsidRDefault="00CD24EA" w:rsidP="0061109F">
      <w:pPr>
        <w:spacing w:after="0" w:line="240" w:lineRule="auto"/>
        <w:jc w:val="both"/>
        <w:rPr>
          <w:rFonts w:ascii="Times New Roman" w:hAnsi="Times New Roman" w:cs="Times New Roman"/>
          <w:i/>
          <w:sz w:val="24"/>
          <w:lang w:val="en-US"/>
        </w:rPr>
      </w:pPr>
    </w:p>
    <w:p w14:paraId="11BF9074" w14:textId="7BA82152" w:rsidR="00CD24EA" w:rsidRPr="00EA752A" w:rsidRDefault="001B2A57" w:rsidP="0061109F">
      <w:pPr>
        <w:spacing w:after="0" w:line="240" w:lineRule="auto"/>
        <w:jc w:val="both"/>
        <w:rPr>
          <w:rFonts w:ascii="Times New Roman" w:hAnsi="Times New Roman" w:cs="Times New Roman"/>
          <w:sz w:val="24"/>
          <w:lang w:val="en-US"/>
        </w:rPr>
      </w:pPr>
      <w:r w:rsidRPr="00EA752A">
        <w:rPr>
          <w:rFonts w:ascii="Times New Roman" w:hAnsi="Times New Roman" w:cs="Times New Roman"/>
          <w:i/>
          <w:sz w:val="24"/>
          <w:lang w:val="en-US"/>
        </w:rPr>
        <w:tab/>
      </w:r>
      <w:r w:rsidR="00CD24EA" w:rsidRPr="00EA752A">
        <w:rPr>
          <w:rFonts w:ascii="Times New Roman" w:hAnsi="Times New Roman" w:cs="Times New Roman"/>
          <w:i/>
          <w:sz w:val="24"/>
          <w:lang w:val="en-US"/>
        </w:rPr>
        <w:t xml:space="preserve">It was thanks to Allah’s mercy that you were gentle to them. </w:t>
      </w:r>
      <w:r w:rsidR="00CD24EA" w:rsidRPr="00EA752A">
        <w:rPr>
          <w:rFonts w:ascii="Times New Roman" w:hAnsi="Times New Roman" w:cs="Times New Roman"/>
          <w:b/>
          <w:i/>
          <w:sz w:val="24"/>
          <w:lang w:val="en-US"/>
        </w:rPr>
        <w:t xml:space="preserve">Had you been rough, </w:t>
      </w:r>
      <w:r w:rsidRPr="00EA752A">
        <w:rPr>
          <w:rFonts w:ascii="Times New Roman" w:hAnsi="Times New Roman" w:cs="Times New Roman"/>
          <w:b/>
          <w:i/>
          <w:sz w:val="24"/>
          <w:lang w:val="en-US"/>
        </w:rPr>
        <w:tab/>
      </w:r>
      <w:r w:rsidR="00CD24EA" w:rsidRPr="00EA752A">
        <w:rPr>
          <w:rFonts w:ascii="Times New Roman" w:hAnsi="Times New Roman" w:cs="Times New Roman"/>
          <w:b/>
          <w:i/>
          <w:sz w:val="24"/>
          <w:lang w:val="en-US"/>
        </w:rPr>
        <w:t xml:space="preserve">hard-hearted, they would surely scattered away from you. So pardon them, and pray </w:t>
      </w:r>
      <w:r w:rsidRPr="00EA752A">
        <w:rPr>
          <w:rFonts w:ascii="Times New Roman" w:hAnsi="Times New Roman" w:cs="Times New Roman"/>
          <w:b/>
          <w:i/>
          <w:sz w:val="24"/>
          <w:lang w:val="en-US"/>
        </w:rPr>
        <w:tab/>
      </w:r>
      <w:r w:rsidR="00CD24EA" w:rsidRPr="00EA752A">
        <w:rPr>
          <w:rFonts w:ascii="Times New Roman" w:hAnsi="Times New Roman" w:cs="Times New Roman"/>
          <w:b/>
          <w:i/>
          <w:sz w:val="24"/>
          <w:lang w:val="en-US"/>
        </w:rPr>
        <w:t>for their forgiveness, and take counsel from them in matters of importance.</w:t>
      </w:r>
      <w:r w:rsidR="00CD24EA" w:rsidRPr="00EA752A">
        <w:rPr>
          <w:rFonts w:ascii="Times New Roman" w:hAnsi="Times New Roman" w:cs="Times New Roman"/>
          <w:i/>
          <w:sz w:val="24"/>
          <w:lang w:val="en-US"/>
        </w:rPr>
        <w:t xml:space="preserve"> And </w:t>
      </w:r>
      <w:r w:rsidRPr="00EA752A">
        <w:rPr>
          <w:rFonts w:ascii="Times New Roman" w:hAnsi="Times New Roman" w:cs="Times New Roman"/>
          <w:i/>
          <w:sz w:val="24"/>
          <w:lang w:val="en-US"/>
        </w:rPr>
        <w:tab/>
      </w:r>
      <w:r w:rsidR="00CD24EA" w:rsidRPr="00EA752A">
        <w:rPr>
          <w:rFonts w:ascii="Times New Roman" w:hAnsi="Times New Roman" w:cs="Times New Roman"/>
          <w:i/>
          <w:sz w:val="24"/>
          <w:lang w:val="en-US"/>
        </w:rPr>
        <w:t xml:space="preserve">when you are resolved on a course of action, place your trust in Allah; surely Allah </w:t>
      </w:r>
      <w:r w:rsidRPr="00EA752A">
        <w:rPr>
          <w:rFonts w:ascii="Times New Roman" w:hAnsi="Times New Roman" w:cs="Times New Roman"/>
          <w:i/>
          <w:sz w:val="24"/>
          <w:lang w:val="en-US"/>
        </w:rPr>
        <w:tab/>
      </w:r>
      <w:r w:rsidR="00CD24EA" w:rsidRPr="00EA752A">
        <w:rPr>
          <w:rFonts w:ascii="Times New Roman" w:hAnsi="Times New Roman" w:cs="Times New Roman"/>
          <w:i/>
          <w:sz w:val="24"/>
          <w:lang w:val="en-US"/>
        </w:rPr>
        <w:t>loves those who put thei</w:t>
      </w:r>
      <w:r w:rsidR="001E73B4">
        <w:rPr>
          <w:rFonts w:ascii="Times New Roman" w:hAnsi="Times New Roman" w:cs="Times New Roman"/>
          <w:i/>
          <w:sz w:val="24"/>
          <w:lang w:val="en-US"/>
        </w:rPr>
        <w:t>r trust (in Him).</w:t>
      </w:r>
    </w:p>
    <w:p w14:paraId="0D2D3619" w14:textId="77777777" w:rsidR="00CD24EA" w:rsidRPr="00EA752A" w:rsidRDefault="00CD24EA" w:rsidP="0061109F">
      <w:pPr>
        <w:spacing w:after="0" w:line="240" w:lineRule="auto"/>
        <w:jc w:val="both"/>
        <w:rPr>
          <w:rFonts w:ascii="Times New Roman" w:hAnsi="Times New Roman" w:cs="Times New Roman"/>
          <w:i/>
          <w:sz w:val="24"/>
          <w:lang w:val="en-US"/>
        </w:rPr>
      </w:pPr>
    </w:p>
    <w:p w14:paraId="7D156277" w14:textId="01F3543F" w:rsidR="00CD24EA" w:rsidRPr="00EA752A" w:rsidRDefault="001B2A57" w:rsidP="0061109F">
      <w:pPr>
        <w:spacing w:after="0" w:line="240" w:lineRule="auto"/>
        <w:jc w:val="both"/>
        <w:rPr>
          <w:rFonts w:ascii="Times New Roman" w:hAnsi="Times New Roman" w:cs="Times New Roman"/>
          <w:i/>
          <w:sz w:val="24"/>
          <w:lang w:val="en-US"/>
        </w:rPr>
      </w:pPr>
      <w:r w:rsidRPr="00EA752A">
        <w:rPr>
          <w:rFonts w:ascii="Times New Roman" w:hAnsi="Times New Roman" w:cs="Times New Roman"/>
          <w:i/>
          <w:sz w:val="24"/>
          <w:lang w:val="en-US"/>
        </w:rPr>
        <w:tab/>
      </w:r>
      <w:r w:rsidR="00CD24EA" w:rsidRPr="00EA752A">
        <w:rPr>
          <w:rFonts w:ascii="Times New Roman" w:hAnsi="Times New Roman" w:cs="Times New Roman"/>
          <w:i/>
          <w:sz w:val="24"/>
          <w:lang w:val="en-US"/>
        </w:rPr>
        <w:t>Whosoever killed a person…it is as if he had killed all of mankind</w:t>
      </w:r>
      <w:r w:rsidR="001E73B4">
        <w:rPr>
          <w:rFonts w:ascii="Times New Roman" w:hAnsi="Times New Roman" w:cs="Times New Roman"/>
          <w:i/>
          <w:sz w:val="24"/>
          <w:lang w:val="en-US"/>
        </w:rPr>
        <w:t>.</w:t>
      </w:r>
    </w:p>
    <w:p w14:paraId="1A810326" w14:textId="77777777" w:rsidR="00CD24EA" w:rsidRPr="00EA752A" w:rsidRDefault="00CD24EA" w:rsidP="0061109F">
      <w:pPr>
        <w:spacing w:after="0" w:line="240" w:lineRule="auto"/>
        <w:jc w:val="both"/>
        <w:rPr>
          <w:rFonts w:ascii="Times New Roman" w:hAnsi="Times New Roman" w:cs="Times New Roman"/>
          <w:sz w:val="24"/>
          <w:lang w:val="en-US"/>
        </w:rPr>
      </w:pPr>
    </w:p>
    <w:p w14:paraId="63D0191E" w14:textId="104953D6" w:rsidR="00013762" w:rsidRDefault="00CD24EA" w:rsidP="0061109F">
      <w:pPr>
        <w:spacing w:after="0" w:line="240" w:lineRule="auto"/>
        <w:ind w:firstLine="720"/>
        <w:jc w:val="both"/>
        <w:rPr>
          <w:rFonts w:ascii="Times New Roman" w:hAnsi="Times New Roman" w:cs="Times New Roman"/>
          <w:sz w:val="24"/>
          <w:lang w:val="en-US"/>
        </w:rPr>
      </w:pPr>
      <w:r w:rsidRPr="00EA752A">
        <w:rPr>
          <w:rFonts w:ascii="Times New Roman" w:hAnsi="Times New Roman" w:cs="Times New Roman"/>
          <w:sz w:val="24"/>
          <w:lang w:val="en-US"/>
        </w:rPr>
        <w:t xml:space="preserve">The Prophet had also </w:t>
      </w:r>
      <w:r w:rsidR="00507145" w:rsidRPr="00EA752A">
        <w:rPr>
          <w:rFonts w:ascii="Times New Roman" w:hAnsi="Times New Roman" w:cs="Times New Roman"/>
          <w:sz w:val="24"/>
          <w:lang w:val="en-US"/>
        </w:rPr>
        <w:t>reminded</w:t>
      </w:r>
      <w:r w:rsidRPr="00EA752A">
        <w:rPr>
          <w:rFonts w:ascii="Times New Roman" w:hAnsi="Times New Roman" w:cs="Times New Roman"/>
          <w:sz w:val="24"/>
          <w:lang w:val="en-US"/>
        </w:rPr>
        <w:t xml:space="preserve"> the followers in a hadit</w:t>
      </w:r>
      <w:r w:rsidR="00507145">
        <w:rPr>
          <w:rFonts w:ascii="Times New Roman" w:hAnsi="Times New Roman" w:cs="Times New Roman"/>
          <w:sz w:val="24"/>
          <w:lang w:val="en-US"/>
        </w:rPr>
        <w:t xml:space="preserve">h narrated by </w:t>
      </w:r>
      <w:r w:rsidR="00093568">
        <w:rPr>
          <w:rFonts w:ascii="Times New Roman" w:hAnsi="Times New Roman" w:cs="Times New Roman"/>
          <w:sz w:val="24"/>
          <w:lang w:val="en-US"/>
        </w:rPr>
        <w:t>Hasan</w:t>
      </w:r>
      <w:r w:rsidR="00507145">
        <w:rPr>
          <w:rFonts w:ascii="Times New Roman" w:hAnsi="Times New Roman" w:cs="Times New Roman"/>
          <w:sz w:val="24"/>
          <w:lang w:val="en-US"/>
        </w:rPr>
        <w:t xml:space="preserve"> </w:t>
      </w:r>
      <w:r w:rsidRPr="00EA752A">
        <w:rPr>
          <w:rFonts w:ascii="Times New Roman" w:hAnsi="Times New Roman" w:cs="Times New Roman"/>
          <w:sz w:val="24"/>
          <w:lang w:val="en-US"/>
        </w:rPr>
        <w:t>stat</w:t>
      </w:r>
      <w:r w:rsidR="00507145">
        <w:rPr>
          <w:rFonts w:ascii="Times New Roman" w:hAnsi="Times New Roman" w:cs="Times New Roman"/>
          <w:sz w:val="24"/>
          <w:lang w:val="en-US"/>
        </w:rPr>
        <w:t>ing</w:t>
      </w:r>
      <w:r w:rsidRPr="00EA752A">
        <w:rPr>
          <w:rFonts w:ascii="Times New Roman" w:hAnsi="Times New Roman" w:cs="Times New Roman"/>
          <w:sz w:val="24"/>
          <w:lang w:val="en-US"/>
        </w:rPr>
        <w:t xml:space="preserve"> that “</w:t>
      </w:r>
      <w:r w:rsidR="009D7797">
        <w:rPr>
          <w:rFonts w:ascii="Times New Roman" w:hAnsi="Times New Roman" w:cs="Times New Roman"/>
          <w:sz w:val="24"/>
          <w:lang w:val="en-US"/>
        </w:rPr>
        <w:t>The worst of guardians is the cruel ruler. Beware of being one of them</w:t>
      </w:r>
      <w:r w:rsidRPr="00EA752A">
        <w:rPr>
          <w:rFonts w:ascii="Times New Roman" w:hAnsi="Times New Roman" w:cs="Times New Roman"/>
          <w:sz w:val="24"/>
          <w:lang w:val="en-US"/>
        </w:rPr>
        <w:t>”</w:t>
      </w:r>
      <w:r w:rsidR="00347C72" w:rsidRPr="00EA752A">
        <w:rPr>
          <w:rFonts w:ascii="Times New Roman" w:hAnsi="Times New Roman" w:cs="Times New Roman"/>
          <w:sz w:val="24"/>
          <w:lang w:val="en-US"/>
        </w:rPr>
        <w:t xml:space="preserve"> </w:t>
      </w:r>
      <w:r w:rsidRPr="00EA752A">
        <w:rPr>
          <w:rFonts w:ascii="Times New Roman" w:hAnsi="Times New Roman" w:cs="Times New Roman"/>
          <w:sz w:val="24"/>
          <w:lang w:val="en-US"/>
        </w:rPr>
        <w:t>(</w:t>
      </w:r>
      <w:r w:rsidRPr="009D7797">
        <w:rPr>
          <w:rFonts w:ascii="Times New Roman" w:hAnsi="Times New Roman" w:cs="Times New Roman"/>
          <w:sz w:val="24"/>
          <w:lang w:val="en-US"/>
        </w:rPr>
        <w:t xml:space="preserve">Sahih Muslim, </w:t>
      </w:r>
      <w:proofErr w:type="spellStart"/>
      <w:r w:rsidR="00806A7D" w:rsidRPr="009D7797">
        <w:rPr>
          <w:rFonts w:ascii="Times New Roman" w:hAnsi="Times New Roman" w:cs="Times New Roman"/>
          <w:sz w:val="24"/>
          <w:lang w:val="en-US"/>
        </w:rPr>
        <w:t>n.d</w:t>
      </w:r>
      <w:proofErr w:type="spellEnd"/>
      <w:r w:rsidR="00806A7D" w:rsidRPr="009D7797">
        <w:rPr>
          <w:rFonts w:ascii="Times New Roman" w:hAnsi="Times New Roman" w:cs="Times New Roman"/>
          <w:sz w:val="24"/>
          <w:lang w:val="en-US"/>
        </w:rPr>
        <w:t>: N</w:t>
      </w:r>
      <w:r w:rsidR="006B1A4D" w:rsidRPr="009D7797">
        <w:rPr>
          <w:rFonts w:ascii="Times New Roman" w:hAnsi="Times New Roman" w:cs="Times New Roman"/>
          <w:sz w:val="24"/>
          <w:lang w:val="en-US"/>
        </w:rPr>
        <w:t xml:space="preserve">o. </w:t>
      </w:r>
      <w:r w:rsidR="009D7797" w:rsidRPr="009D7797">
        <w:rPr>
          <w:rFonts w:ascii="Times New Roman" w:hAnsi="Times New Roman" w:cs="Times New Roman"/>
          <w:sz w:val="24"/>
          <w:lang w:val="en-US"/>
        </w:rPr>
        <w:t>4504</w:t>
      </w:r>
      <w:r w:rsidRPr="00EA752A">
        <w:rPr>
          <w:rFonts w:ascii="Times New Roman" w:hAnsi="Times New Roman" w:cs="Times New Roman"/>
          <w:sz w:val="24"/>
          <w:lang w:val="en-US"/>
        </w:rPr>
        <w:t>).</w:t>
      </w:r>
      <w:r w:rsidR="00926F93" w:rsidRPr="00EA752A">
        <w:rPr>
          <w:rFonts w:ascii="Times New Roman" w:hAnsi="Times New Roman" w:cs="Times New Roman"/>
          <w:sz w:val="24"/>
          <w:lang w:val="en-US"/>
        </w:rPr>
        <w:t xml:space="preserve"> </w:t>
      </w:r>
      <w:r w:rsidR="009511F1" w:rsidRPr="00EA752A">
        <w:rPr>
          <w:rFonts w:ascii="Times New Roman" w:hAnsi="Times New Roman" w:cs="Times New Roman"/>
          <w:sz w:val="24"/>
          <w:lang w:val="en-US"/>
        </w:rPr>
        <w:t xml:space="preserve">ISIS’s </w:t>
      </w:r>
      <w:r w:rsidR="00507145">
        <w:rPr>
          <w:rFonts w:ascii="Times New Roman" w:hAnsi="Times New Roman" w:cs="Times New Roman"/>
          <w:sz w:val="24"/>
          <w:lang w:val="en-US"/>
        </w:rPr>
        <w:t xml:space="preserve">staunch </w:t>
      </w:r>
      <w:r w:rsidR="00507145" w:rsidRPr="00EA752A">
        <w:rPr>
          <w:rFonts w:ascii="Times New Roman" w:hAnsi="Times New Roman" w:cs="Times New Roman"/>
          <w:sz w:val="24"/>
          <w:lang w:val="en-US"/>
        </w:rPr>
        <w:t>conviction</w:t>
      </w:r>
      <w:r w:rsidR="009511F1" w:rsidRPr="00EA752A">
        <w:rPr>
          <w:rFonts w:ascii="Times New Roman" w:hAnsi="Times New Roman" w:cs="Times New Roman"/>
          <w:sz w:val="24"/>
          <w:lang w:val="en-US"/>
        </w:rPr>
        <w:t xml:space="preserve"> on their course of action is heavily supported by their interpretation of jihad and the system they adopted </w:t>
      </w:r>
      <w:r w:rsidR="00507145">
        <w:rPr>
          <w:rFonts w:ascii="Times New Roman" w:hAnsi="Times New Roman" w:cs="Times New Roman"/>
          <w:sz w:val="24"/>
          <w:lang w:val="en-US"/>
        </w:rPr>
        <w:t>that</w:t>
      </w:r>
      <w:r w:rsidR="009511F1" w:rsidRPr="00EA752A">
        <w:rPr>
          <w:rFonts w:ascii="Times New Roman" w:hAnsi="Times New Roman" w:cs="Times New Roman"/>
          <w:sz w:val="24"/>
          <w:lang w:val="en-US"/>
        </w:rPr>
        <w:t xml:space="preserve"> imitate</w:t>
      </w:r>
      <w:r w:rsidR="00507145">
        <w:rPr>
          <w:rFonts w:ascii="Times New Roman" w:hAnsi="Times New Roman" w:cs="Times New Roman"/>
          <w:sz w:val="24"/>
          <w:lang w:val="en-US"/>
        </w:rPr>
        <w:t>s</w:t>
      </w:r>
      <w:r w:rsidR="009511F1" w:rsidRPr="00EA752A">
        <w:rPr>
          <w:rFonts w:ascii="Times New Roman" w:hAnsi="Times New Roman" w:cs="Times New Roman"/>
          <w:sz w:val="24"/>
          <w:lang w:val="en-US"/>
        </w:rPr>
        <w:t xml:space="preserve"> the caliphate system – a system left behind</w:t>
      </w:r>
      <w:r w:rsidR="00F460CC" w:rsidRPr="00EA752A">
        <w:rPr>
          <w:rFonts w:ascii="Times New Roman" w:hAnsi="Times New Roman" w:cs="Times New Roman"/>
          <w:sz w:val="24"/>
          <w:lang w:val="en-US"/>
        </w:rPr>
        <w:t xml:space="preserve"> by</w:t>
      </w:r>
      <w:r w:rsidR="009511F1" w:rsidRPr="00EA752A">
        <w:rPr>
          <w:rFonts w:ascii="Times New Roman" w:hAnsi="Times New Roman" w:cs="Times New Roman"/>
          <w:sz w:val="24"/>
          <w:lang w:val="en-US"/>
        </w:rPr>
        <w:t xml:space="preserve"> Prop</w:t>
      </w:r>
      <w:r w:rsidR="00F460CC" w:rsidRPr="00EA752A">
        <w:rPr>
          <w:rFonts w:ascii="Times New Roman" w:hAnsi="Times New Roman" w:cs="Times New Roman"/>
          <w:sz w:val="24"/>
          <w:lang w:val="en-US"/>
        </w:rPr>
        <w:t xml:space="preserve">het Muhammad </w:t>
      </w:r>
      <w:r w:rsidR="00507145">
        <w:rPr>
          <w:rFonts w:ascii="Times New Roman" w:hAnsi="Times New Roman" w:cs="Times New Roman"/>
          <w:sz w:val="24"/>
          <w:lang w:val="en-US"/>
        </w:rPr>
        <w:t>and</w:t>
      </w:r>
      <w:r w:rsidR="009511F1" w:rsidRPr="00EA752A">
        <w:rPr>
          <w:rFonts w:ascii="Times New Roman" w:hAnsi="Times New Roman" w:cs="Times New Roman"/>
          <w:sz w:val="24"/>
          <w:lang w:val="en-US"/>
        </w:rPr>
        <w:t xml:space="preserve"> followed by well-known Islamic empire</w:t>
      </w:r>
      <w:r w:rsidR="00507145">
        <w:rPr>
          <w:rFonts w:ascii="Times New Roman" w:hAnsi="Times New Roman" w:cs="Times New Roman"/>
          <w:sz w:val="24"/>
          <w:lang w:val="en-US"/>
        </w:rPr>
        <w:t>s</w:t>
      </w:r>
      <w:r w:rsidR="009511F1" w:rsidRPr="00EA752A">
        <w:rPr>
          <w:rFonts w:ascii="Times New Roman" w:hAnsi="Times New Roman" w:cs="Times New Roman"/>
          <w:sz w:val="24"/>
          <w:lang w:val="en-US"/>
        </w:rPr>
        <w:t xml:space="preserve"> including the Rashidun caliphate, Umayyad caliphate, Abbasid </w:t>
      </w:r>
      <w:r w:rsidR="001E73B4">
        <w:rPr>
          <w:rFonts w:ascii="Times New Roman" w:hAnsi="Times New Roman" w:cs="Times New Roman"/>
          <w:sz w:val="24"/>
          <w:lang w:val="en-US"/>
        </w:rPr>
        <w:t xml:space="preserve">caliphate and Ottoman caliphate (Abu Muhammad, 2012). </w:t>
      </w:r>
      <w:r w:rsidR="009511F1" w:rsidRPr="00EA752A">
        <w:rPr>
          <w:rFonts w:ascii="Times New Roman" w:hAnsi="Times New Roman" w:cs="Times New Roman"/>
          <w:sz w:val="24"/>
          <w:lang w:val="en-US"/>
        </w:rPr>
        <w:t>ISIS believe</w:t>
      </w:r>
      <w:r w:rsidR="00013762">
        <w:rPr>
          <w:rFonts w:ascii="Times New Roman" w:hAnsi="Times New Roman" w:cs="Times New Roman"/>
          <w:sz w:val="24"/>
          <w:lang w:val="en-US"/>
        </w:rPr>
        <w:t>d</w:t>
      </w:r>
      <w:r w:rsidR="009511F1" w:rsidRPr="00EA752A">
        <w:rPr>
          <w:rFonts w:ascii="Times New Roman" w:hAnsi="Times New Roman" w:cs="Times New Roman"/>
          <w:sz w:val="24"/>
          <w:lang w:val="en-US"/>
        </w:rPr>
        <w:t xml:space="preserve"> that the </w:t>
      </w:r>
      <w:proofErr w:type="spellStart"/>
      <w:r w:rsidR="009511F1" w:rsidRPr="00EA752A">
        <w:rPr>
          <w:rFonts w:ascii="Times New Roman" w:hAnsi="Times New Roman" w:cs="Times New Roman"/>
          <w:sz w:val="24"/>
          <w:lang w:val="en-US"/>
        </w:rPr>
        <w:t>Daulah</w:t>
      </w:r>
      <w:proofErr w:type="spellEnd"/>
      <w:r w:rsidR="009511F1" w:rsidRPr="00EA752A">
        <w:rPr>
          <w:rFonts w:ascii="Times New Roman" w:hAnsi="Times New Roman" w:cs="Times New Roman"/>
          <w:sz w:val="24"/>
          <w:lang w:val="en-US"/>
        </w:rPr>
        <w:t xml:space="preserve"> </w:t>
      </w:r>
      <w:proofErr w:type="spellStart"/>
      <w:r w:rsidR="009511F1" w:rsidRPr="00EA752A">
        <w:rPr>
          <w:rFonts w:ascii="Times New Roman" w:hAnsi="Times New Roman" w:cs="Times New Roman"/>
          <w:sz w:val="24"/>
          <w:lang w:val="en-US"/>
        </w:rPr>
        <w:t>Islamiyyah</w:t>
      </w:r>
      <w:proofErr w:type="spellEnd"/>
      <w:r w:rsidR="009511F1" w:rsidRPr="00EA752A">
        <w:rPr>
          <w:rFonts w:ascii="Times New Roman" w:hAnsi="Times New Roman" w:cs="Times New Roman"/>
          <w:sz w:val="24"/>
          <w:lang w:val="en-US"/>
        </w:rPr>
        <w:t xml:space="preserve"> (Islamic State) they wished to establish</w:t>
      </w:r>
      <w:r w:rsidR="00911481" w:rsidRPr="00EA752A">
        <w:rPr>
          <w:rFonts w:ascii="Times New Roman" w:hAnsi="Times New Roman" w:cs="Times New Roman"/>
          <w:sz w:val="24"/>
          <w:lang w:val="en-US"/>
        </w:rPr>
        <w:t xml:space="preserve"> in </w:t>
      </w:r>
      <w:proofErr w:type="spellStart"/>
      <w:r w:rsidR="00911481" w:rsidRPr="00EA752A">
        <w:rPr>
          <w:rFonts w:ascii="Times New Roman" w:hAnsi="Times New Roman" w:cs="Times New Roman"/>
          <w:sz w:val="24"/>
          <w:lang w:val="en-US"/>
        </w:rPr>
        <w:t>favour</w:t>
      </w:r>
      <w:proofErr w:type="spellEnd"/>
      <w:r w:rsidR="00911481" w:rsidRPr="00EA752A">
        <w:rPr>
          <w:rFonts w:ascii="Times New Roman" w:hAnsi="Times New Roman" w:cs="Times New Roman"/>
          <w:sz w:val="24"/>
          <w:lang w:val="en-US"/>
        </w:rPr>
        <w:t xml:space="preserve"> of their understanding of jihad</w:t>
      </w:r>
      <w:r w:rsidR="009511F1" w:rsidRPr="00EA752A">
        <w:rPr>
          <w:rFonts w:ascii="Times New Roman" w:hAnsi="Times New Roman" w:cs="Times New Roman"/>
          <w:sz w:val="24"/>
          <w:lang w:val="en-US"/>
        </w:rPr>
        <w:t xml:space="preserve"> is an Islamic system of governance that follows the footsteps of the </w:t>
      </w:r>
      <w:r w:rsidR="00013762">
        <w:rPr>
          <w:rFonts w:ascii="Times New Roman" w:hAnsi="Times New Roman" w:cs="Times New Roman"/>
          <w:sz w:val="24"/>
          <w:lang w:val="en-US"/>
        </w:rPr>
        <w:t>previous empires and thus, gave</w:t>
      </w:r>
      <w:r w:rsidR="009511F1" w:rsidRPr="00EA752A">
        <w:rPr>
          <w:rFonts w:ascii="Times New Roman" w:hAnsi="Times New Roman" w:cs="Times New Roman"/>
          <w:sz w:val="24"/>
          <w:lang w:val="en-US"/>
        </w:rPr>
        <w:t xml:space="preserve"> them a sense of validity amongst the Muslims even </w:t>
      </w:r>
      <w:r w:rsidR="00013762">
        <w:rPr>
          <w:rFonts w:ascii="Times New Roman" w:hAnsi="Times New Roman" w:cs="Times New Roman"/>
          <w:sz w:val="24"/>
          <w:lang w:val="en-US"/>
        </w:rPr>
        <w:t xml:space="preserve">if </w:t>
      </w:r>
      <w:r w:rsidR="009511F1" w:rsidRPr="00EA752A">
        <w:rPr>
          <w:rFonts w:ascii="Times New Roman" w:hAnsi="Times New Roman" w:cs="Times New Roman"/>
          <w:sz w:val="24"/>
          <w:lang w:val="en-US"/>
        </w:rPr>
        <w:t xml:space="preserve">not </w:t>
      </w:r>
      <w:r w:rsidR="00013762">
        <w:rPr>
          <w:rFonts w:ascii="Times New Roman" w:hAnsi="Times New Roman" w:cs="Times New Roman"/>
          <w:sz w:val="24"/>
          <w:lang w:val="en-US"/>
        </w:rPr>
        <w:t>in entirety.</w:t>
      </w:r>
      <w:r w:rsidR="009511F1" w:rsidRPr="00EA752A">
        <w:rPr>
          <w:rFonts w:ascii="Times New Roman" w:hAnsi="Times New Roman" w:cs="Times New Roman"/>
          <w:sz w:val="24"/>
          <w:lang w:val="en-US"/>
        </w:rPr>
        <w:t xml:space="preserve"> </w:t>
      </w:r>
      <w:r w:rsidR="00911481" w:rsidRPr="00EA752A">
        <w:rPr>
          <w:rFonts w:ascii="Times New Roman" w:hAnsi="Times New Roman" w:cs="Times New Roman"/>
          <w:sz w:val="24"/>
          <w:lang w:val="en-US"/>
        </w:rPr>
        <w:t xml:space="preserve">However, this is far from the truth when ISIS, as an organization, </w:t>
      </w:r>
      <w:r w:rsidR="00013762">
        <w:rPr>
          <w:rFonts w:ascii="Times New Roman" w:hAnsi="Times New Roman" w:cs="Times New Roman"/>
          <w:sz w:val="24"/>
          <w:lang w:val="en-US"/>
        </w:rPr>
        <w:t>fails to</w:t>
      </w:r>
      <w:r w:rsidR="00911481" w:rsidRPr="00EA752A">
        <w:rPr>
          <w:rFonts w:ascii="Times New Roman" w:hAnsi="Times New Roman" w:cs="Times New Roman"/>
          <w:sz w:val="24"/>
          <w:lang w:val="en-US"/>
        </w:rPr>
        <w:t xml:space="preserve"> grasp the law of governance in Islam. ISIS</w:t>
      </w:r>
      <w:r w:rsidR="00013762">
        <w:rPr>
          <w:rFonts w:ascii="Times New Roman" w:hAnsi="Times New Roman" w:cs="Times New Roman"/>
          <w:sz w:val="24"/>
          <w:lang w:val="en-US"/>
        </w:rPr>
        <w:t>’s</w:t>
      </w:r>
      <w:r w:rsidR="00911481" w:rsidRPr="00EA752A">
        <w:rPr>
          <w:rFonts w:ascii="Times New Roman" w:hAnsi="Times New Roman" w:cs="Times New Roman"/>
          <w:sz w:val="24"/>
          <w:lang w:val="en-US"/>
        </w:rPr>
        <w:t xml:space="preserve"> understanding of Islamic law can be categorized as </w:t>
      </w:r>
      <w:r w:rsidR="00946F2A">
        <w:rPr>
          <w:rFonts w:ascii="Times New Roman" w:hAnsi="Times New Roman" w:cs="Times New Roman"/>
          <w:sz w:val="24"/>
          <w:lang w:val="en-US"/>
        </w:rPr>
        <w:t xml:space="preserve">extremely </w:t>
      </w:r>
      <w:r w:rsidR="00911481" w:rsidRPr="00EA752A">
        <w:rPr>
          <w:rFonts w:ascii="Times New Roman" w:hAnsi="Times New Roman" w:cs="Times New Roman"/>
          <w:sz w:val="24"/>
          <w:lang w:val="en-US"/>
        </w:rPr>
        <w:t>shallow</w:t>
      </w:r>
      <w:r w:rsidR="00013762">
        <w:rPr>
          <w:rFonts w:ascii="Times New Roman" w:hAnsi="Times New Roman" w:cs="Times New Roman"/>
          <w:sz w:val="24"/>
          <w:lang w:val="en-US"/>
        </w:rPr>
        <w:t>,</w:t>
      </w:r>
      <w:r w:rsidR="00911481" w:rsidRPr="00EA752A">
        <w:rPr>
          <w:rFonts w:ascii="Times New Roman" w:hAnsi="Times New Roman" w:cs="Times New Roman"/>
          <w:sz w:val="24"/>
          <w:lang w:val="en-US"/>
        </w:rPr>
        <w:t xml:space="preserve"> if not misled. </w:t>
      </w:r>
    </w:p>
    <w:p w14:paraId="548BF8C2" w14:textId="14976CAB" w:rsidR="00911481" w:rsidRPr="00EA752A" w:rsidRDefault="00911481" w:rsidP="0061109F">
      <w:pPr>
        <w:spacing w:after="0" w:line="240" w:lineRule="auto"/>
        <w:ind w:firstLine="720"/>
        <w:jc w:val="both"/>
        <w:rPr>
          <w:rFonts w:ascii="Times New Roman" w:hAnsi="Times New Roman" w:cs="Times New Roman"/>
          <w:sz w:val="24"/>
          <w:lang w:val="en-US"/>
        </w:rPr>
      </w:pPr>
      <w:r w:rsidRPr="00EA752A">
        <w:rPr>
          <w:rFonts w:ascii="Times New Roman" w:hAnsi="Times New Roman" w:cs="Times New Roman"/>
          <w:sz w:val="24"/>
          <w:lang w:val="en-US"/>
        </w:rPr>
        <w:t xml:space="preserve">A prominent example of ISIS’s facile understanding of Islamic law is through the discussion of </w:t>
      </w:r>
      <w:proofErr w:type="spellStart"/>
      <w:r w:rsidRPr="00EA752A">
        <w:rPr>
          <w:rFonts w:ascii="Times New Roman" w:hAnsi="Times New Roman" w:cs="Times New Roman"/>
          <w:sz w:val="24"/>
          <w:lang w:val="en-US"/>
        </w:rPr>
        <w:t>syariah</w:t>
      </w:r>
      <w:proofErr w:type="spellEnd"/>
      <w:r w:rsidRPr="00EA752A">
        <w:rPr>
          <w:rFonts w:ascii="Times New Roman" w:hAnsi="Times New Roman" w:cs="Times New Roman"/>
          <w:sz w:val="24"/>
          <w:lang w:val="en-US"/>
        </w:rPr>
        <w:t xml:space="preserve"> implementation and </w:t>
      </w:r>
      <w:r w:rsidR="00653D39">
        <w:rPr>
          <w:rFonts w:ascii="Times New Roman" w:hAnsi="Times New Roman" w:cs="Times New Roman"/>
          <w:sz w:val="24"/>
          <w:lang w:val="en-US"/>
        </w:rPr>
        <w:t xml:space="preserve">the </w:t>
      </w:r>
      <w:r w:rsidRPr="00EA752A">
        <w:rPr>
          <w:rFonts w:ascii="Times New Roman" w:hAnsi="Times New Roman" w:cs="Times New Roman"/>
          <w:sz w:val="24"/>
          <w:lang w:val="en-US"/>
        </w:rPr>
        <w:t>rules within. Islamic jurisprudence (</w:t>
      </w:r>
      <w:proofErr w:type="spellStart"/>
      <w:r w:rsidRPr="00EA752A">
        <w:rPr>
          <w:rFonts w:ascii="Times New Roman" w:hAnsi="Times New Roman" w:cs="Times New Roman"/>
          <w:sz w:val="24"/>
          <w:lang w:val="en-US"/>
        </w:rPr>
        <w:t>usul</w:t>
      </w:r>
      <w:proofErr w:type="spellEnd"/>
      <w:r w:rsidRPr="00EA752A">
        <w:rPr>
          <w:rFonts w:ascii="Times New Roman" w:hAnsi="Times New Roman" w:cs="Times New Roman"/>
          <w:sz w:val="24"/>
          <w:lang w:val="en-US"/>
        </w:rPr>
        <w:t>-al-</w:t>
      </w:r>
      <w:proofErr w:type="spellStart"/>
      <w:r w:rsidRPr="00EA752A">
        <w:rPr>
          <w:rFonts w:ascii="Times New Roman" w:hAnsi="Times New Roman" w:cs="Times New Roman"/>
          <w:sz w:val="24"/>
          <w:lang w:val="en-US"/>
        </w:rPr>
        <w:t>fiqh</w:t>
      </w:r>
      <w:proofErr w:type="spellEnd"/>
      <w:r w:rsidRPr="00EA752A">
        <w:rPr>
          <w:rFonts w:ascii="Times New Roman" w:hAnsi="Times New Roman" w:cs="Times New Roman"/>
          <w:sz w:val="24"/>
          <w:lang w:val="en-US"/>
        </w:rPr>
        <w:t xml:space="preserve">) is based on two main sources of law namely the Quran and the </w:t>
      </w:r>
      <w:r w:rsidRPr="00EA752A">
        <w:rPr>
          <w:rFonts w:ascii="Times New Roman" w:hAnsi="Times New Roman" w:cs="Times New Roman"/>
          <w:i/>
          <w:sz w:val="24"/>
          <w:lang w:val="en-US"/>
        </w:rPr>
        <w:t>Sunnah</w:t>
      </w:r>
      <w:r w:rsidRPr="00EA752A">
        <w:rPr>
          <w:rFonts w:ascii="Times New Roman" w:hAnsi="Times New Roman" w:cs="Times New Roman"/>
          <w:sz w:val="24"/>
          <w:lang w:val="en-US"/>
        </w:rPr>
        <w:t xml:space="preserve"> as well as hadith of the Prophet. However, there exist additional sources of law namely </w:t>
      </w:r>
      <w:r w:rsidRPr="00EA752A">
        <w:rPr>
          <w:rFonts w:ascii="Times New Roman" w:hAnsi="Times New Roman" w:cs="Times New Roman"/>
          <w:i/>
          <w:sz w:val="24"/>
          <w:lang w:val="en-US"/>
        </w:rPr>
        <w:t>ijma’</w:t>
      </w:r>
      <w:r w:rsidRPr="00EA752A">
        <w:rPr>
          <w:rFonts w:ascii="Times New Roman" w:hAnsi="Times New Roman" w:cs="Times New Roman"/>
          <w:sz w:val="24"/>
          <w:lang w:val="en-US"/>
        </w:rPr>
        <w:t xml:space="preserve"> (juristic consensus) and </w:t>
      </w:r>
      <w:r w:rsidRPr="00EA752A">
        <w:rPr>
          <w:rFonts w:ascii="Times New Roman" w:hAnsi="Times New Roman" w:cs="Times New Roman"/>
          <w:i/>
          <w:sz w:val="24"/>
          <w:lang w:val="en-US"/>
        </w:rPr>
        <w:lastRenderedPageBreak/>
        <w:t>qiyas</w:t>
      </w:r>
      <w:r w:rsidR="00D35F0D">
        <w:rPr>
          <w:rFonts w:ascii="Times New Roman" w:hAnsi="Times New Roman" w:cs="Times New Roman"/>
          <w:sz w:val="24"/>
          <w:lang w:val="en-US"/>
        </w:rPr>
        <w:t xml:space="preserve"> (reasoning based on context) (</w:t>
      </w:r>
      <w:proofErr w:type="spellStart"/>
      <w:r w:rsidR="00D35F0D">
        <w:rPr>
          <w:rFonts w:ascii="Times New Roman" w:hAnsi="Times New Roman" w:cs="Times New Roman"/>
          <w:sz w:val="24"/>
          <w:lang w:val="en-US"/>
        </w:rPr>
        <w:t>Bakircioglu</w:t>
      </w:r>
      <w:proofErr w:type="spellEnd"/>
      <w:r w:rsidR="00D35F0D">
        <w:rPr>
          <w:rFonts w:ascii="Times New Roman" w:hAnsi="Times New Roman" w:cs="Times New Roman"/>
          <w:sz w:val="24"/>
          <w:lang w:val="en-US"/>
        </w:rPr>
        <w:t>, 2018: 32-33).</w:t>
      </w:r>
      <w:r w:rsidRPr="00EA752A">
        <w:rPr>
          <w:rFonts w:ascii="Times New Roman" w:hAnsi="Times New Roman" w:cs="Times New Roman"/>
          <w:sz w:val="24"/>
          <w:lang w:val="en-US"/>
        </w:rPr>
        <w:t xml:space="preserve"> In some cases where the answer</w:t>
      </w:r>
      <w:r w:rsidR="00013762">
        <w:rPr>
          <w:rFonts w:ascii="Times New Roman" w:hAnsi="Times New Roman" w:cs="Times New Roman"/>
          <w:sz w:val="24"/>
          <w:lang w:val="en-US"/>
        </w:rPr>
        <w:t>s</w:t>
      </w:r>
      <w:r w:rsidRPr="00EA752A">
        <w:rPr>
          <w:rFonts w:ascii="Times New Roman" w:hAnsi="Times New Roman" w:cs="Times New Roman"/>
          <w:sz w:val="24"/>
          <w:lang w:val="en-US"/>
        </w:rPr>
        <w:t xml:space="preserve"> to modern day issues pertaining to Islamic law </w:t>
      </w:r>
      <w:r w:rsidR="00013762">
        <w:rPr>
          <w:rFonts w:ascii="Times New Roman" w:hAnsi="Times New Roman" w:cs="Times New Roman"/>
          <w:sz w:val="24"/>
          <w:lang w:val="en-US"/>
        </w:rPr>
        <w:t>are</w:t>
      </w:r>
      <w:r w:rsidRPr="00EA752A">
        <w:rPr>
          <w:rFonts w:ascii="Times New Roman" w:hAnsi="Times New Roman" w:cs="Times New Roman"/>
          <w:sz w:val="24"/>
          <w:lang w:val="en-US"/>
        </w:rPr>
        <w:t xml:space="preserve"> not found within these sources, the jurists then decide </w:t>
      </w:r>
      <w:proofErr w:type="gramStart"/>
      <w:r w:rsidRPr="00EA752A">
        <w:rPr>
          <w:rFonts w:ascii="Times New Roman" w:hAnsi="Times New Roman" w:cs="Times New Roman"/>
          <w:sz w:val="24"/>
          <w:lang w:val="en-US"/>
        </w:rPr>
        <w:t>on the basis of</w:t>
      </w:r>
      <w:proofErr w:type="gramEnd"/>
      <w:r w:rsidRPr="00EA752A">
        <w:rPr>
          <w:rFonts w:ascii="Times New Roman" w:hAnsi="Times New Roman" w:cs="Times New Roman"/>
          <w:sz w:val="24"/>
          <w:lang w:val="en-US"/>
        </w:rPr>
        <w:t xml:space="preserve"> </w:t>
      </w:r>
      <w:r w:rsidRPr="00EA752A">
        <w:rPr>
          <w:rFonts w:ascii="Times New Roman" w:hAnsi="Times New Roman" w:cs="Times New Roman"/>
          <w:i/>
          <w:sz w:val="24"/>
          <w:lang w:val="en-US"/>
        </w:rPr>
        <w:t>ijtihad</w:t>
      </w:r>
      <w:r w:rsidRPr="00EA752A">
        <w:rPr>
          <w:rFonts w:ascii="Times New Roman" w:hAnsi="Times New Roman" w:cs="Times New Roman"/>
          <w:sz w:val="24"/>
          <w:lang w:val="en-US"/>
        </w:rPr>
        <w:t xml:space="preserve"> </w:t>
      </w:r>
      <w:r w:rsidR="00926F93" w:rsidRPr="00EA752A">
        <w:rPr>
          <w:rFonts w:ascii="Times New Roman" w:hAnsi="Times New Roman" w:cs="Times New Roman"/>
          <w:sz w:val="24"/>
          <w:lang w:val="en-US"/>
        </w:rPr>
        <w:t>– one’s interpretation of the Islamic law based on their personal view</w:t>
      </w:r>
      <w:r w:rsidR="00013762">
        <w:rPr>
          <w:rFonts w:ascii="Times New Roman" w:hAnsi="Times New Roman" w:cs="Times New Roman"/>
          <w:sz w:val="24"/>
          <w:lang w:val="en-US"/>
        </w:rPr>
        <w:t>s</w:t>
      </w:r>
      <w:r w:rsidR="00926F93" w:rsidRPr="00EA752A">
        <w:rPr>
          <w:rFonts w:ascii="Times New Roman" w:hAnsi="Times New Roman" w:cs="Times New Roman"/>
          <w:sz w:val="24"/>
          <w:lang w:val="en-US"/>
        </w:rPr>
        <w:t xml:space="preserve"> and justification</w:t>
      </w:r>
      <w:r w:rsidR="00013762">
        <w:rPr>
          <w:rFonts w:ascii="Times New Roman" w:hAnsi="Times New Roman" w:cs="Times New Roman"/>
          <w:sz w:val="24"/>
          <w:lang w:val="en-US"/>
        </w:rPr>
        <w:t>s</w:t>
      </w:r>
      <w:r w:rsidR="00653D39">
        <w:rPr>
          <w:rFonts w:ascii="Times New Roman" w:hAnsi="Times New Roman" w:cs="Times New Roman"/>
          <w:sz w:val="24"/>
          <w:lang w:val="en-US"/>
        </w:rPr>
        <w:t>,</w:t>
      </w:r>
      <w:r w:rsidR="00926F93" w:rsidRPr="00EA752A">
        <w:rPr>
          <w:rFonts w:ascii="Times New Roman" w:hAnsi="Times New Roman" w:cs="Times New Roman"/>
          <w:sz w:val="24"/>
          <w:lang w:val="en-US"/>
        </w:rPr>
        <w:t xml:space="preserve"> </w:t>
      </w:r>
      <w:r w:rsidRPr="00EA752A">
        <w:rPr>
          <w:rFonts w:ascii="Times New Roman" w:hAnsi="Times New Roman" w:cs="Times New Roman"/>
          <w:sz w:val="24"/>
          <w:lang w:val="en-US"/>
        </w:rPr>
        <w:t>which is considere</w:t>
      </w:r>
      <w:r w:rsidR="00D35F0D">
        <w:rPr>
          <w:rFonts w:ascii="Times New Roman" w:hAnsi="Times New Roman" w:cs="Times New Roman"/>
          <w:sz w:val="24"/>
          <w:lang w:val="en-US"/>
        </w:rPr>
        <w:t xml:space="preserve">d </w:t>
      </w:r>
      <w:r w:rsidR="00077894">
        <w:rPr>
          <w:rFonts w:ascii="Times New Roman" w:hAnsi="Times New Roman" w:cs="Times New Roman"/>
          <w:sz w:val="24"/>
          <w:lang w:val="en-US"/>
        </w:rPr>
        <w:t>to be the weakest form of law (</w:t>
      </w:r>
      <w:proofErr w:type="spellStart"/>
      <w:r w:rsidR="00077894">
        <w:rPr>
          <w:rFonts w:ascii="Times New Roman" w:hAnsi="Times New Roman" w:cs="Times New Roman"/>
          <w:sz w:val="24"/>
          <w:lang w:val="en-US"/>
        </w:rPr>
        <w:t>B</w:t>
      </w:r>
      <w:r w:rsidR="00D35F0D">
        <w:rPr>
          <w:rFonts w:ascii="Times New Roman" w:hAnsi="Times New Roman" w:cs="Times New Roman"/>
          <w:sz w:val="24"/>
          <w:lang w:val="en-US"/>
        </w:rPr>
        <w:t>akircioglu</w:t>
      </w:r>
      <w:proofErr w:type="spellEnd"/>
      <w:r w:rsidR="00D35F0D">
        <w:rPr>
          <w:rFonts w:ascii="Times New Roman" w:hAnsi="Times New Roman" w:cs="Times New Roman"/>
          <w:sz w:val="24"/>
          <w:lang w:val="en-US"/>
        </w:rPr>
        <w:t>, 2018: 34-36).</w:t>
      </w:r>
      <w:r w:rsidRPr="00EA752A">
        <w:rPr>
          <w:rFonts w:ascii="Times New Roman" w:hAnsi="Times New Roman" w:cs="Times New Roman"/>
          <w:sz w:val="24"/>
          <w:lang w:val="en-US"/>
        </w:rPr>
        <w:t xml:space="preserve"> It was found that </w:t>
      </w:r>
      <w:r w:rsidR="00013762">
        <w:rPr>
          <w:rFonts w:ascii="Times New Roman" w:hAnsi="Times New Roman" w:cs="Times New Roman"/>
          <w:sz w:val="24"/>
          <w:lang w:val="en-US"/>
        </w:rPr>
        <w:t>al-</w:t>
      </w:r>
      <w:r w:rsidRPr="00EA752A">
        <w:rPr>
          <w:rFonts w:ascii="Times New Roman" w:hAnsi="Times New Roman" w:cs="Times New Roman"/>
          <w:sz w:val="24"/>
          <w:lang w:val="en-US"/>
        </w:rPr>
        <w:t>Zarqawi d</w:t>
      </w:r>
      <w:r w:rsidR="008B4321">
        <w:rPr>
          <w:rFonts w:ascii="Times New Roman" w:hAnsi="Times New Roman" w:cs="Times New Roman"/>
          <w:sz w:val="24"/>
          <w:lang w:val="en-US"/>
        </w:rPr>
        <w:t>id</w:t>
      </w:r>
      <w:r w:rsidRPr="00EA752A">
        <w:rPr>
          <w:rFonts w:ascii="Times New Roman" w:hAnsi="Times New Roman" w:cs="Times New Roman"/>
          <w:sz w:val="24"/>
          <w:lang w:val="en-US"/>
        </w:rPr>
        <w:t xml:space="preserve"> not recognize these sources of law other than that of Al Quran for it contain</w:t>
      </w:r>
      <w:r w:rsidR="008B4321">
        <w:rPr>
          <w:rFonts w:ascii="Times New Roman" w:hAnsi="Times New Roman" w:cs="Times New Roman"/>
          <w:sz w:val="24"/>
          <w:lang w:val="en-US"/>
        </w:rPr>
        <w:t>s</w:t>
      </w:r>
      <w:r w:rsidRPr="00EA752A">
        <w:rPr>
          <w:rFonts w:ascii="Times New Roman" w:hAnsi="Times New Roman" w:cs="Times New Roman"/>
          <w:sz w:val="24"/>
          <w:lang w:val="en-US"/>
        </w:rPr>
        <w:t xml:space="preserve"> the word</w:t>
      </w:r>
      <w:r w:rsidR="008B4321">
        <w:rPr>
          <w:rFonts w:ascii="Times New Roman" w:hAnsi="Times New Roman" w:cs="Times New Roman"/>
          <w:sz w:val="24"/>
          <w:lang w:val="en-US"/>
        </w:rPr>
        <w:t>s</w:t>
      </w:r>
      <w:r w:rsidRPr="00EA752A">
        <w:rPr>
          <w:rFonts w:ascii="Times New Roman" w:hAnsi="Times New Roman" w:cs="Times New Roman"/>
          <w:sz w:val="24"/>
          <w:lang w:val="en-US"/>
        </w:rPr>
        <w:t xml:space="preserve"> of God and believes that Muslims should only abide by God’s command told in the Holy Book for it is not distorted by “worldly” views of the jurists. This can be further underst</w:t>
      </w:r>
      <w:r w:rsidR="008B4321">
        <w:rPr>
          <w:rFonts w:ascii="Times New Roman" w:hAnsi="Times New Roman" w:cs="Times New Roman"/>
          <w:sz w:val="24"/>
          <w:lang w:val="en-US"/>
        </w:rPr>
        <w:t>oo</w:t>
      </w:r>
      <w:r w:rsidRPr="00EA752A">
        <w:rPr>
          <w:rFonts w:ascii="Times New Roman" w:hAnsi="Times New Roman" w:cs="Times New Roman"/>
          <w:sz w:val="24"/>
          <w:lang w:val="en-US"/>
        </w:rPr>
        <w:t xml:space="preserve">d through his letter </w:t>
      </w:r>
      <w:r w:rsidR="00063879">
        <w:rPr>
          <w:rFonts w:ascii="Times New Roman" w:hAnsi="Times New Roman" w:cs="Times New Roman"/>
          <w:sz w:val="24"/>
          <w:lang w:val="en-US"/>
        </w:rPr>
        <w:t xml:space="preserve">during the trial in Jordan </w:t>
      </w:r>
      <w:r w:rsidRPr="00EA752A">
        <w:rPr>
          <w:rFonts w:ascii="Times New Roman" w:hAnsi="Times New Roman" w:cs="Times New Roman"/>
          <w:sz w:val="24"/>
          <w:lang w:val="en-US"/>
        </w:rPr>
        <w:t xml:space="preserve">where he </w:t>
      </w:r>
      <w:r w:rsidR="008B4321">
        <w:rPr>
          <w:rFonts w:ascii="Times New Roman" w:hAnsi="Times New Roman" w:cs="Times New Roman"/>
          <w:sz w:val="24"/>
          <w:lang w:val="en-US"/>
        </w:rPr>
        <w:t xml:space="preserve">had </w:t>
      </w:r>
      <w:r w:rsidRPr="00EA752A">
        <w:rPr>
          <w:rFonts w:ascii="Times New Roman" w:hAnsi="Times New Roman" w:cs="Times New Roman"/>
          <w:sz w:val="24"/>
          <w:lang w:val="en-US"/>
        </w:rPr>
        <w:t>stated that those who take other form</w:t>
      </w:r>
      <w:r w:rsidR="008B4321">
        <w:rPr>
          <w:rFonts w:ascii="Times New Roman" w:hAnsi="Times New Roman" w:cs="Times New Roman"/>
          <w:sz w:val="24"/>
          <w:lang w:val="en-US"/>
        </w:rPr>
        <w:t>s</w:t>
      </w:r>
      <w:r w:rsidRPr="00EA752A">
        <w:rPr>
          <w:rFonts w:ascii="Times New Roman" w:hAnsi="Times New Roman" w:cs="Times New Roman"/>
          <w:sz w:val="24"/>
          <w:lang w:val="en-US"/>
        </w:rPr>
        <w:t xml:space="preserve"> of law and governmental bod</w:t>
      </w:r>
      <w:r w:rsidR="008B4321">
        <w:rPr>
          <w:rFonts w:ascii="Times New Roman" w:hAnsi="Times New Roman" w:cs="Times New Roman"/>
          <w:sz w:val="24"/>
          <w:lang w:val="en-US"/>
        </w:rPr>
        <w:t>ies</w:t>
      </w:r>
      <w:r w:rsidRPr="00EA752A">
        <w:rPr>
          <w:rFonts w:ascii="Times New Roman" w:hAnsi="Times New Roman" w:cs="Times New Roman"/>
          <w:sz w:val="24"/>
          <w:lang w:val="en-US"/>
        </w:rPr>
        <w:t xml:space="preserve"> other than the </w:t>
      </w:r>
      <w:proofErr w:type="spellStart"/>
      <w:r w:rsidRPr="00EA752A">
        <w:rPr>
          <w:rFonts w:ascii="Times New Roman" w:hAnsi="Times New Roman" w:cs="Times New Roman"/>
          <w:sz w:val="24"/>
          <w:lang w:val="en-US"/>
        </w:rPr>
        <w:t>syariah</w:t>
      </w:r>
      <w:proofErr w:type="spellEnd"/>
      <w:r w:rsidRPr="00EA752A">
        <w:rPr>
          <w:rFonts w:ascii="Times New Roman" w:hAnsi="Times New Roman" w:cs="Times New Roman"/>
          <w:sz w:val="24"/>
          <w:lang w:val="en-US"/>
        </w:rPr>
        <w:t xml:space="preserve"> told by Allah and taught by the Prophe</w:t>
      </w:r>
      <w:r w:rsidR="001E73B4">
        <w:rPr>
          <w:rFonts w:ascii="Times New Roman" w:hAnsi="Times New Roman" w:cs="Times New Roman"/>
          <w:sz w:val="24"/>
          <w:lang w:val="en-US"/>
        </w:rPr>
        <w:t xml:space="preserve">t are considered </w:t>
      </w:r>
      <w:r w:rsidR="008B4321">
        <w:rPr>
          <w:rFonts w:ascii="Times New Roman" w:hAnsi="Times New Roman" w:cs="Times New Roman"/>
          <w:sz w:val="24"/>
          <w:lang w:val="en-US"/>
        </w:rPr>
        <w:t>as</w:t>
      </w:r>
      <w:r w:rsidR="001E73B4">
        <w:rPr>
          <w:rFonts w:ascii="Times New Roman" w:hAnsi="Times New Roman" w:cs="Times New Roman"/>
          <w:sz w:val="24"/>
          <w:lang w:val="en-US"/>
        </w:rPr>
        <w:t xml:space="preserve"> apostate</w:t>
      </w:r>
      <w:r w:rsidR="008B4321">
        <w:rPr>
          <w:rFonts w:ascii="Times New Roman" w:hAnsi="Times New Roman" w:cs="Times New Roman"/>
          <w:sz w:val="24"/>
          <w:lang w:val="en-US"/>
        </w:rPr>
        <w:t>s</w:t>
      </w:r>
      <w:r w:rsidR="001E73B4">
        <w:rPr>
          <w:rFonts w:ascii="Times New Roman" w:hAnsi="Times New Roman" w:cs="Times New Roman"/>
          <w:sz w:val="24"/>
          <w:lang w:val="en-US"/>
        </w:rPr>
        <w:t xml:space="preserve"> (</w:t>
      </w:r>
      <w:proofErr w:type="spellStart"/>
      <w:r w:rsidR="001E73B4">
        <w:rPr>
          <w:rFonts w:ascii="Times New Roman" w:hAnsi="Times New Roman" w:cs="Times New Roman"/>
          <w:sz w:val="24"/>
          <w:lang w:val="en-US"/>
        </w:rPr>
        <w:t>Bunzel</w:t>
      </w:r>
      <w:proofErr w:type="spellEnd"/>
      <w:r w:rsidR="001E73B4">
        <w:rPr>
          <w:rFonts w:ascii="Times New Roman" w:hAnsi="Times New Roman" w:cs="Times New Roman"/>
          <w:sz w:val="24"/>
          <w:lang w:val="en-US"/>
        </w:rPr>
        <w:t>, 2015: 13-15)</w:t>
      </w:r>
      <w:r w:rsidR="00D60760">
        <w:rPr>
          <w:rFonts w:ascii="Times New Roman" w:hAnsi="Times New Roman" w:cs="Times New Roman"/>
          <w:sz w:val="24"/>
          <w:lang w:val="en-US"/>
        </w:rPr>
        <w:t>. His belief clearly</w:t>
      </w:r>
      <w:r w:rsidRPr="00EA752A">
        <w:rPr>
          <w:rFonts w:ascii="Times New Roman" w:hAnsi="Times New Roman" w:cs="Times New Roman"/>
          <w:sz w:val="24"/>
          <w:lang w:val="en-US"/>
        </w:rPr>
        <w:t xml:space="preserve"> contradicts the command of Allah in Surah al-</w:t>
      </w:r>
      <w:proofErr w:type="spellStart"/>
      <w:r w:rsidRPr="00EA752A">
        <w:rPr>
          <w:rFonts w:ascii="Times New Roman" w:hAnsi="Times New Roman" w:cs="Times New Roman"/>
          <w:sz w:val="24"/>
          <w:lang w:val="en-US"/>
        </w:rPr>
        <w:t>Ahzab</w:t>
      </w:r>
      <w:proofErr w:type="spellEnd"/>
      <w:r w:rsidRPr="00EA752A">
        <w:rPr>
          <w:rFonts w:ascii="Times New Roman" w:hAnsi="Times New Roman" w:cs="Times New Roman"/>
          <w:sz w:val="24"/>
          <w:lang w:val="en-US"/>
        </w:rPr>
        <w:t xml:space="preserve"> verse 58 as well as in Surah </w:t>
      </w:r>
      <w:proofErr w:type="spellStart"/>
      <w:r w:rsidRPr="00EA752A">
        <w:rPr>
          <w:rFonts w:ascii="Times New Roman" w:hAnsi="Times New Roman" w:cs="Times New Roman"/>
          <w:sz w:val="24"/>
          <w:lang w:val="en-US"/>
        </w:rPr>
        <w:t>Yunus</w:t>
      </w:r>
      <w:proofErr w:type="spellEnd"/>
      <w:r w:rsidRPr="00EA752A">
        <w:rPr>
          <w:rFonts w:ascii="Times New Roman" w:hAnsi="Times New Roman" w:cs="Times New Roman"/>
          <w:sz w:val="24"/>
          <w:lang w:val="en-US"/>
        </w:rPr>
        <w:t xml:space="preserve"> verse 99 where Allah says:</w:t>
      </w:r>
    </w:p>
    <w:p w14:paraId="7DE5B2BE" w14:textId="77777777" w:rsidR="00911481" w:rsidRPr="00EA752A" w:rsidRDefault="00911481" w:rsidP="0061109F">
      <w:pPr>
        <w:spacing w:after="0" w:line="240" w:lineRule="auto"/>
        <w:jc w:val="both"/>
        <w:rPr>
          <w:rFonts w:ascii="Times New Roman" w:hAnsi="Times New Roman" w:cs="Times New Roman"/>
          <w:sz w:val="24"/>
          <w:lang w:val="en-US"/>
        </w:rPr>
      </w:pPr>
    </w:p>
    <w:p w14:paraId="18D30B70" w14:textId="77777777" w:rsidR="00911481" w:rsidRPr="00EA752A" w:rsidRDefault="00911481" w:rsidP="0061109F">
      <w:pPr>
        <w:spacing w:after="0" w:line="240" w:lineRule="auto"/>
        <w:ind w:left="567" w:right="521"/>
        <w:jc w:val="both"/>
        <w:rPr>
          <w:rFonts w:ascii="Times New Roman" w:hAnsi="Times New Roman" w:cs="Times New Roman"/>
          <w:i/>
          <w:sz w:val="24"/>
          <w:lang w:val="en-US"/>
        </w:rPr>
      </w:pPr>
      <w:r w:rsidRPr="00EA752A">
        <w:rPr>
          <w:rFonts w:ascii="Times New Roman" w:hAnsi="Times New Roman" w:cs="Times New Roman"/>
          <w:i/>
          <w:sz w:val="24"/>
          <w:lang w:val="en-US"/>
        </w:rPr>
        <w:t>“And those who annoyed the believing men and the believing women without their having earned (undeservedly, while they did not commit any offense), they bore of slander and sin.”</w:t>
      </w:r>
    </w:p>
    <w:p w14:paraId="70071A29" w14:textId="77777777" w:rsidR="00911481" w:rsidRPr="00EA752A" w:rsidRDefault="00911481" w:rsidP="0061109F">
      <w:pPr>
        <w:spacing w:after="0" w:line="240" w:lineRule="auto"/>
        <w:ind w:left="567" w:right="521"/>
        <w:jc w:val="both"/>
        <w:rPr>
          <w:rFonts w:ascii="Times New Roman" w:hAnsi="Times New Roman" w:cs="Times New Roman"/>
          <w:i/>
          <w:sz w:val="24"/>
          <w:lang w:val="en-US"/>
        </w:rPr>
      </w:pPr>
    </w:p>
    <w:p w14:paraId="736A7CCF" w14:textId="77777777" w:rsidR="00911481" w:rsidRPr="00EA752A" w:rsidRDefault="00911481" w:rsidP="0061109F">
      <w:pPr>
        <w:spacing w:after="0" w:line="240" w:lineRule="auto"/>
        <w:ind w:left="567" w:right="521"/>
        <w:jc w:val="both"/>
        <w:rPr>
          <w:rFonts w:ascii="Times New Roman" w:hAnsi="Times New Roman" w:cs="Times New Roman"/>
          <w:i/>
          <w:sz w:val="24"/>
          <w:lang w:val="en-US"/>
        </w:rPr>
      </w:pPr>
      <w:r w:rsidRPr="00EA752A">
        <w:rPr>
          <w:rFonts w:ascii="Times New Roman" w:hAnsi="Times New Roman" w:cs="Times New Roman"/>
          <w:i/>
          <w:sz w:val="24"/>
          <w:lang w:val="en-US"/>
        </w:rPr>
        <w:t>“And if your Lord had pleased, surely all those who are in the Earth would have believed, all of them; will you (O Muhammad) then force men till they become believers?”</w:t>
      </w:r>
    </w:p>
    <w:p w14:paraId="3D4A8DFE" w14:textId="77777777" w:rsidR="00013762" w:rsidRDefault="00013762" w:rsidP="0061109F">
      <w:pPr>
        <w:spacing w:after="0" w:line="240" w:lineRule="auto"/>
        <w:jc w:val="both"/>
        <w:rPr>
          <w:rFonts w:ascii="Times New Roman" w:hAnsi="Times New Roman" w:cs="Times New Roman"/>
          <w:sz w:val="24"/>
          <w:lang w:val="en-US"/>
        </w:rPr>
      </w:pPr>
    </w:p>
    <w:p w14:paraId="2168B78D" w14:textId="01B8B984" w:rsidR="00D05AC3" w:rsidRPr="00EA752A" w:rsidRDefault="00911481" w:rsidP="0061109F">
      <w:pPr>
        <w:spacing w:after="0" w:line="240" w:lineRule="auto"/>
        <w:jc w:val="both"/>
        <w:rPr>
          <w:rFonts w:ascii="Times New Roman" w:hAnsi="Times New Roman" w:cs="Times New Roman"/>
          <w:sz w:val="24"/>
          <w:lang w:val="en-US"/>
        </w:rPr>
      </w:pPr>
      <w:r w:rsidRPr="00EA752A">
        <w:rPr>
          <w:rFonts w:ascii="Times New Roman" w:hAnsi="Times New Roman" w:cs="Times New Roman"/>
          <w:sz w:val="24"/>
          <w:lang w:val="en-US"/>
        </w:rPr>
        <w:t>This contradiction was also found in one of the Prophet’s hadith</w:t>
      </w:r>
      <w:r w:rsidR="00CD36B8">
        <w:rPr>
          <w:rFonts w:ascii="Times New Roman" w:hAnsi="Times New Roman" w:cs="Times New Roman"/>
          <w:sz w:val="24"/>
          <w:lang w:val="en-US"/>
        </w:rPr>
        <w:t xml:space="preserve">s </w:t>
      </w:r>
      <w:r w:rsidR="00CD36B8" w:rsidRPr="008060C5">
        <w:rPr>
          <w:rFonts w:ascii="Times New Roman" w:hAnsi="Times New Roman" w:cs="Times New Roman"/>
          <w:sz w:val="24"/>
          <w:lang w:val="en-US"/>
        </w:rPr>
        <w:t>that forbids anyone from calling his own kind an apostate:</w:t>
      </w:r>
      <w:r w:rsidRPr="008060C5">
        <w:rPr>
          <w:rFonts w:ascii="Times New Roman" w:hAnsi="Times New Roman" w:cs="Times New Roman"/>
          <w:sz w:val="24"/>
          <w:lang w:val="en-US"/>
        </w:rPr>
        <w:t xml:space="preserve"> </w:t>
      </w:r>
      <w:r w:rsidR="00CD36B8" w:rsidRPr="008060C5">
        <w:rPr>
          <w:rFonts w:ascii="Times New Roman" w:hAnsi="Times New Roman" w:cs="Times New Roman"/>
          <w:sz w:val="24"/>
          <w:lang w:val="en-US"/>
        </w:rPr>
        <w:t>“If anyone says to his brother, ‘O misbeliever! Then surely, one of them such”</w:t>
      </w:r>
      <w:r w:rsidR="00877CCF" w:rsidRPr="008060C5">
        <w:rPr>
          <w:rFonts w:ascii="Times New Roman" w:hAnsi="Times New Roman" w:cs="Times New Roman"/>
          <w:sz w:val="24"/>
          <w:lang w:val="en-US"/>
        </w:rPr>
        <w:t xml:space="preserve"> </w:t>
      </w:r>
      <w:r w:rsidR="00877CCF">
        <w:rPr>
          <w:rFonts w:ascii="Times New Roman" w:hAnsi="Times New Roman" w:cs="Times New Roman"/>
          <w:sz w:val="24"/>
          <w:lang w:val="en-US"/>
        </w:rPr>
        <w:t>(</w:t>
      </w:r>
      <w:r w:rsidR="0044471F">
        <w:rPr>
          <w:rFonts w:ascii="Times New Roman" w:hAnsi="Times New Roman" w:cs="Times New Roman"/>
          <w:sz w:val="24"/>
          <w:lang w:val="en-US"/>
        </w:rPr>
        <w:t xml:space="preserve">Sahih </w:t>
      </w:r>
      <w:r w:rsidR="00877CCF">
        <w:rPr>
          <w:rFonts w:ascii="Times New Roman" w:hAnsi="Times New Roman" w:cs="Times New Roman"/>
          <w:sz w:val="24"/>
          <w:lang w:val="en-US"/>
        </w:rPr>
        <w:t>Bukhari</w:t>
      </w:r>
      <w:r w:rsidR="0044471F">
        <w:rPr>
          <w:rFonts w:ascii="Times New Roman" w:hAnsi="Times New Roman" w:cs="Times New Roman"/>
          <w:sz w:val="24"/>
          <w:lang w:val="en-US"/>
        </w:rPr>
        <w:t xml:space="preserve">, </w:t>
      </w:r>
      <w:proofErr w:type="spellStart"/>
      <w:r w:rsidR="007C7C38">
        <w:rPr>
          <w:rFonts w:ascii="Times New Roman" w:hAnsi="Times New Roman" w:cs="Times New Roman"/>
          <w:sz w:val="24"/>
          <w:lang w:val="en-US"/>
        </w:rPr>
        <w:t>n.d</w:t>
      </w:r>
      <w:proofErr w:type="spellEnd"/>
      <w:r w:rsidR="007C7C38">
        <w:rPr>
          <w:rFonts w:ascii="Times New Roman" w:hAnsi="Times New Roman" w:cs="Times New Roman"/>
          <w:sz w:val="24"/>
          <w:lang w:val="en-US"/>
        </w:rPr>
        <w:t>: No. 6104</w:t>
      </w:r>
      <w:r w:rsidR="00877CCF">
        <w:rPr>
          <w:rFonts w:ascii="Times New Roman" w:hAnsi="Times New Roman" w:cs="Times New Roman"/>
          <w:sz w:val="24"/>
          <w:lang w:val="en-US"/>
        </w:rPr>
        <w:t>).</w:t>
      </w:r>
    </w:p>
    <w:p w14:paraId="2282FEFD" w14:textId="1D3A3889" w:rsidR="00714B7D" w:rsidRPr="00EA752A" w:rsidRDefault="00714B7D" w:rsidP="0061109F">
      <w:pPr>
        <w:spacing w:after="0" w:line="240" w:lineRule="auto"/>
        <w:ind w:firstLine="720"/>
        <w:jc w:val="both"/>
        <w:rPr>
          <w:rFonts w:ascii="Times New Roman" w:hAnsi="Times New Roman" w:cs="Times New Roman"/>
          <w:sz w:val="24"/>
          <w:lang w:val="en-US"/>
        </w:rPr>
      </w:pPr>
      <w:r w:rsidRPr="00EA752A">
        <w:rPr>
          <w:rFonts w:ascii="Times New Roman" w:hAnsi="Times New Roman" w:cs="Times New Roman"/>
          <w:sz w:val="24"/>
          <w:lang w:val="en-US"/>
        </w:rPr>
        <w:t>In an excerpt</w:t>
      </w:r>
      <w:r w:rsidR="001E73B4">
        <w:rPr>
          <w:rFonts w:ascii="Times New Roman" w:hAnsi="Times New Roman" w:cs="Times New Roman"/>
          <w:sz w:val="24"/>
          <w:lang w:val="en-US"/>
        </w:rPr>
        <w:t xml:space="preserve"> </w:t>
      </w:r>
      <w:r w:rsidRPr="00EA752A">
        <w:rPr>
          <w:rFonts w:ascii="Times New Roman" w:hAnsi="Times New Roman" w:cs="Times New Roman"/>
          <w:sz w:val="24"/>
          <w:lang w:val="en-US"/>
        </w:rPr>
        <w:t>of the ISIS</w:t>
      </w:r>
      <w:r w:rsidR="00653D39">
        <w:rPr>
          <w:rFonts w:ascii="Times New Roman" w:hAnsi="Times New Roman" w:cs="Times New Roman"/>
          <w:sz w:val="24"/>
          <w:lang w:val="en-US"/>
        </w:rPr>
        <w:t>’s</w:t>
      </w:r>
      <w:r w:rsidRPr="00EA752A">
        <w:rPr>
          <w:rFonts w:ascii="Times New Roman" w:hAnsi="Times New Roman" w:cs="Times New Roman"/>
          <w:sz w:val="24"/>
          <w:lang w:val="en-US"/>
        </w:rPr>
        <w:t xml:space="preserve"> former leader, Abu Bakr al-Baghdadi, he laid out the fundamentals that shape their ideology and their interpretation of jihad by quoting the Prophet in most of the elaborations and attempted to bridge the sayings of the Prophet with </w:t>
      </w:r>
      <w:r w:rsidR="00653D39">
        <w:rPr>
          <w:rFonts w:ascii="Times New Roman" w:hAnsi="Times New Roman" w:cs="Times New Roman"/>
          <w:sz w:val="24"/>
          <w:lang w:val="en-US"/>
        </w:rPr>
        <w:t xml:space="preserve">the </w:t>
      </w:r>
      <w:r w:rsidRPr="00EA752A">
        <w:rPr>
          <w:rFonts w:ascii="Times New Roman" w:hAnsi="Times New Roman" w:cs="Times New Roman"/>
          <w:sz w:val="24"/>
          <w:lang w:val="en-US"/>
        </w:rPr>
        <w:t>current state of affa</w:t>
      </w:r>
      <w:r w:rsidR="001E73B4">
        <w:rPr>
          <w:rFonts w:ascii="Times New Roman" w:hAnsi="Times New Roman" w:cs="Times New Roman"/>
          <w:sz w:val="24"/>
          <w:lang w:val="en-US"/>
        </w:rPr>
        <w:t>irs, albeit falsely interpreted (</w:t>
      </w:r>
      <w:proofErr w:type="spellStart"/>
      <w:r w:rsidR="001E73B4">
        <w:rPr>
          <w:rFonts w:ascii="Times New Roman" w:hAnsi="Times New Roman" w:cs="Times New Roman"/>
          <w:sz w:val="24"/>
          <w:lang w:val="en-US"/>
        </w:rPr>
        <w:t>Bunzel</w:t>
      </w:r>
      <w:proofErr w:type="spellEnd"/>
      <w:r w:rsidR="001E73B4">
        <w:rPr>
          <w:rFonts w:ascii="Times New Roman" w:hAnsi="Times New Roman" w:cs="Times New Roman"/>
          <w:sz w:val="24"/>
          <w:lang w:val="en-US"/>
        </w:rPr>
        <w:t>, 2015: 38).</w:t>
      </w:r>
      <w:r w:rsidRPr="00EA752A">
        <w:rPr>
          <w:rFonts w:ascii="Times New Roman" w:hAnsi="Times New Roman" w:cs="Times New Roman"/>
          <w:sz w:val="24"/>
          <w:lang w:val="en-US"/>
        </w:rPr>
        <w:t xml:space="preserve"> ISIS believe</w:t>
      </w:r>
      <w:r w:rsidR="00D60760">
        <w:rPr>
          <w:rFonts w:ascii="Times New Roman" w:hAnsi="Times New Roman" w:cs="Times New Roman"/>
          <w:sz w:val="24"/>
          <w:lang w:val="en-US"/>
        </w:rPr>
        <w:t>d</w:t>
      </w:r>
      <w:r w:rsidRPr="00EA752A">
        <w:rPr>
          <w:rFonts w:ascii="Times New Roman" w:hAnsi="Times New Roman" w:cs="Times New Roman"/>
          <w:sz w:val="24"/>
          <w:lang w:val="en-US"/>
        </w:rPr>
        <w:t xml:space="preserve"> that “t</w:t>
      </w:r>
      <w:r w:rsidR="00063879">
        <w:rPr>
          <w:rFonts w:ascii="Times New Roman" w:hAnsi="Times New Roman" w:cs="Times New Roman"/>
          <w:sz w:val="24"/>
          <w:lang w:val="en-US"/>
        </w:rPr>
        <w:t>he unbeliever</w:t>
      </w:r>
      <w:r w:rsidRPr="00EA752A">
        <w:rPr>
          <w:rFonts w:ascii="Times New Roman" w:hAnsi="Times New Roman" w:cs="Times New Roman"/>
          <w:sz w:val="24"/>
          <w:lang w:val="en-US"/>
        </w:rPr>
        <w:t xml:space="preserve"> and apostasy of the sorcerer and in the necessity of killing him, [and we believe in] not accepting his repentance – as regards judgments in this [lower] w</w:t>
      </w:r>
      <w:r w:rsidR="001E73B4">
        <w:rPr>
          <w:rFonts w:ascii="Times New Roman" w:hAnsi="Times New Roman" w:cs="Times New Roman"/>
          <w:sz w:val="24"/>
          <w:lang w:val="en-US"/>
        </w:rPr>
        <w:t>orld” (</w:t>
      </w:r>
      <w:proofErr w:type="spellStart"/>
      <w:r w:rsidR="001E73B4">
        <w:rPr>
          <w:rFonts w:ascii="Times New Roman" w:hAnsi="Times New Roman" w:cs="Times New Roman"/>
          <w:sz w:val="24"/>
          <w:lang w:val="en-US"/>
        </w:rPr>
        <w:t>Bunzel</w:t>
      </w:r>
      <w:proofErr w:type="spellEnd"/>
      <w:r w:rsidR="001E73B4">
        <w:rPr>
          <w:rFonts w:ascii="Times New Roman" w:hAnsi="Times New Roman" w:cs="Times New Roman"/>
          <w:sz w:val="24"/>
          <w:lang w:val="en-US"/>
        </w:rPr>
        <w:t>, 2015: 38-39).</w:t>
      </w:r>
      <w:r w:rsidRPr="00EA752A">
        <w:rPr>
          <w:rFonts w:ascii="Times New Roman" w:hAnsi="Times New Roman" w:cs="Times New Roman"/>
          <w:sz w:val="24"/>
          <w:lang w:val="en-US"/>
        </w:rPr>
        <w:t xml:space="preserve"> This statement can be divided into two arguments. First is </w:t>
      </w:r>
      <w:r w:rsidR="00D60760">
        <w:rPr>
          <w:rFonts w:ascii="Times New Roman" w:hAnsi="Times New Roman" w:cs="Times New Roman"/>
          <w:sz w:val="24"/>
          <w:lang w:val="en-US"/>
        </w:rPr>
        <w:t>on</w:t>
      </w:r>
      <w:r w:rsidRPr="00EA752A">
        <w:rPr>
          <w:rFonts w:ascii="Times New Roman" w:hAnsi="Times New Roman" w:cs="Times New Roman"/>
          <w:sz w:val="24"/>
          <w:lang w:val="en-US"/>
        </w:rPr>
        <w:t xml:space="preserve"> their confidence to take </w:t>
      </w:r>
      <w:r w:rsidR="00D60760">
        <w:rPr>
          <w:rFonts w:ascii="Times New Roman" w:hAnsi="Times New Roman" w:cs="Times New Roman"/>
          <w:sz w:val="24"/>
          <w:lang w:val="en-US"/>
        </w:rPr>
        <w:t>matters</w:t>
      </w:r>
      <w:r w:rsidRPr="00EA752A">
        <w:rPr>
          <w:rFonts w:ascii="Times New Roman" w:hAnsi="Times New Roman" w:cs="Times New Roman"/>
          <w:sz w:val="24"/>
          <w:lang w:val="en-US"/>
        </w:rPr>
        <w:t xml:space="preserve"> into their own hands by killing others who they thought have committed grave sin. This credence is indeed problematic and the Prophet had </w:t>
      </w:r>
      <w:r w:rsidR="00D60760" w:rsidRPr="00EA752A">
        <w:rPr>
          <w:rFonts w:ascii="Times New Roman" w:hAnsi="Times New Roman" w:cs="Times New Roman"/>
          <w:sz w:val="24"/>
          <w:lang w:val="en-US"/>
        </w:rPr>
        <w:t>forbidden</w:t>
      </w:r>
      <w:r w:rsidRPr="00EA752A">
        <w:rPr>
          <w:rFonts w:ascii="Times New Roman" w:hAnsi="Times New Roman" w:cs="Times New Roman"/>
          <w:sz w:val="24"/>
          <w:lang w:val="en-US"/>
        </w:rPr>
        <w:t xml:space="preserve"> the believers from killing the disbelievers in a hadith narrated by Bukhari in which the Prophet said: “Whoever killed a </w:t>
      </w:r>
      <w:proofErr w:type="spellStart"/>
      <w:r w:rsidRPr="00EA752A">
        <w:rPr>
          <w:rFonts w:ascii="Times New Roman" w:hAnsi="Times New Roman" w:cs="Times New Roman"/>
          <w:sz w:val="24"/>
          <w:lang w:val="en-US"/>
        </w:rPr>
        <w:t>Mu’ahid</w:t>
      </w:r>
      <w:proofErr w:type="spellEnd"/>
      <w:r w:rsidRPr="00EA752A">
        <w:rPr>
          <w:rFonts w:ascii="Times New Roman" w:hAnsi="Times New Roman" w:cs="Times New Roman"/>
          <w:sz w:val="24"/>
          <w:lang w:val="en-US"/>
        </w:rPr>
        <w:t xml:space="preserve"> (disbeliever/non-Muslim who is granted the pledge of protection by the Muslims) shall not smell the fragrance of Paradise though its fragrance can be smelt as at a distance of forty years (of traveling)” (Kitab al-</w:t>
      </w:r>
      <w:proofErr w:type="spellStart"/>
      <w:r w:rsidRPr="00EA752A">
        <w:rPr>
          <w:rFonts w:ascii="Times New Roman" w:hAnsi="Times New Roman" w:cs="Times New Roman"/>
          <w:sz w:val="24"/>
          <w:lang w:val="en-US"/>
        </w:rPr>
        <w:t>Diyat</w:t>
      </w:r>
      <w:proofErr w:type="spellEnd"/>
      <w:r w:rsidRPr="00EA752A">
        <w:rPr>
          <w:rFonts w:ascii="Times New Roman" w:hAnsi="Times New Roman" w:cs="Times New Roman"/>
          <w:sz w:val="24"/>
          <w:lang w:val="en-US"/>
        </w:rPr>
        <w:t xml:space="preserve">, </w:t>
      </w:r>
      <w:r w:rsidR="00027D2E">
        <w:rPr>
          <w:rFonts w:ascii="Times New Roman" w:hAnsi="Times New Roman" w:cs="Times New Roman"/>
          <w:sz w:val="24"/>
          <w:lang w:val="en-US"/>
        </w:rPr>
        <w:t>2012</w:t>
      </w:r>
      <w:r w:rsidR="001E73B4">
        <w:rPr>
          <w:rFonts w:ascii="Times New Roman" w:hAnsi="Times New Roman" w:cs="Times New Roman"/>
          <w:sz w:val="24"/>
          <w:lang w:val="en-US"/>
        </w:rPr>
        <w:t>; INHAD, 2018).</w:t>
      </w:r>
      <w:r w:rsidRPr="00EA752A">
        <w:rPr>
          <w:rFonts w:ascii="Times New Roman" w:hAnsi="Times New Roman" w:cs="Times New Roman"/>
          <w:sz w:val="24"/>
          <w:lang w:val="en-US"/>
        </w:rPr>
        <w:t xml:space="preserve"> Second</w:t>
      </w:r>
      <w:r w:rsidR="00D60760">
        <w:rPr>
          <w:rFonts w:ascii="Times New Roman" w:hAnsi="Times New Roman" w:cs="Times New Roman"/>
          <w:sz w:val="24"/>
          <w:lang w:val="en-US"/>
        </w:rPr>
        <w:t xml:space="preserve"> is on</w:t>
      </w:r>
      <w:r w:rsidRPr="00EA752A">
        <w:rPr>
          <w:rFonts w:ascii="Times New Roman" w:hAnsi="Times New Roman" w:cs="Times New Roman"/>
          <w:sz w:val="24"/>
          <w:lang w:val="en-US"/>
        </w:rPr>
        <w:t xml:space="preserve"> their conviction of “accepting repentance” </w:t>
      </w:r>
      <w:r w:rsidR="00D60760">
        <w:rPr>
          <w:rFonts w:ascii="Times New Roman" w:hAnsi="Times New Roman" w:cs="Times New Roman"/>
          <w:sz w:val="24"/>
          <w:lang w:val="en-US"/>
        </w:rPr>
        <w:t>when</w:t>
      </w:r>
      <w:r w:rsidRPr="00EA752A">
        <w:rPr>
          <w:rFonts w:ascii="Times New Roman" w:hAnsi="Times New Roman" w:cs="Times New Roman"/>
          <w:sz w:val="24"/>
          <w:lang w:val="en-US"/>
        </w:rPr>
        <w:t xml:space="preserve"> they neither have the authority nor the power to accep</w:t>
      </w:r>
      <w:r w:rsidR="00D60760">
        <w:rPr>
          <w:rFonts w:ascii="Times New Roman" w:hAnsi="Times New Roman" w:cs="Times New Roman"/>
          <w:sz w:val="24"/>
          <w:lang w:val="en-US"/>
        </w:rPr>
        <w:t>t repentance from anyone because</w:t>
      </w:r>
      <w:r w:rsidRPr="00EA752A">
        <w:rPr>
          <w:rFonts w:ascii="Times New Roman" w:hAnsi="Times New Roman" w:cs="Times New Roman"/>
          <w:sz w:val="24"/>
          <w:lang w:val="en-US"/>
        </w:rPr>
        <w:t xml:space="preserve"> it is only Allah who has the authority and might to accept one’s repentance over their fault and sin as recorded in the Quran </w:t>
      </w:r>
      <w:r w:rsidR="00657C23">
        <w:rPr>
          <w:rFonts w:ascii="Times New Roman" w:hAnsi="Times New Roman" w:cs="Times New Roman"/>
          <w:sz w:val="24"/>
          <w:lang w:val="en-US"/>
        </w:rPr>
        <w:t>in Surah at-</w:t>
      </w:r>
      <w:proofErr w:type="spellStart"/>
      <w:r w:rsidR="00657C23">
        <w:rPr>
          <w:rFonts w:ascii="Times New Roman" w:hAnsi="Times New Roman" w:cs="Times New Roman"/>
          <w:sz w:val="24"/>
          <w:lang w:val="en-US"/>
        </w:rPr>
        <w:t>Tawbaa</w:t>
      </w:r>
      <w:proofErr w:type="spellEnd"/>
      <w:r w:rsidR="00657C23">
        <w:rPr>
          <w:rFonts w:ascii="Times New Roman" w:hAnsi="Times New Roman" w:cs="Times New Roman"/>
          <w:sz w:val="24"/>
          <w:lang w:val="en-US"/>
        </w:rPr>
        <w:t xml:space="preserve"> c</w:t>
      </w:r>
      <w:r w:rsidR="001E73B4">
        <w:rPr>
          <w:rFonts w:ascii="Times New Roman" w:hAnsi="Times New Roman" w:cs="Times New Roman"/>
          <w:sz w:val="24"/>
          <w:lang w:val="en-US"/>
        </w:rPr>
        <w:t>hapter 9 verse 104 and in Surah ‘</w:t>
      </w:r>
      <w:r w:rsidR="00657C23">
        <w:rPr>
          <w:rFonts w:ascii="Times New Roman" w:hAnsi="Times New Roman" w:cs="Times New Roman"/>
          <w:sz w:val="24"/>
          <w:lang w:val="en-US"/>
        </w:rPr>
        <w:t>Ali Imran c</w:t>
      </w:r>
      <w:r w:rsidR="001E73B4">
        <w:rPr>
          <w:rFonts w:ascii="Times New Roman" w:hAnsi="Times New Roman" w:cs="Times New Roman"/>
          <w:sz w:val="24"/>
          <w:lang w:val="en-US"/>
        </w:rPr>
        <w:t xml:space="preserve">hapter 3 verse 135 </w:t>
      </w:r>
      <w:r w:rsidRPr="00EA752A">
        <w:rPr>
          <w:rFonts w:ascii="Times New Roman" w:hAnsi="Times New Roman" w:cs="Times New Roman"/>
          <w:sz w:val="24"/>
          <w:lang w:val="en-US"/>
        </w:rPr>
        <w:t>where Allah says:</w:t>
      </w:r>
    </w:p>
    <w:p w14:paraId="4A6BD525" w14:textId="77777777" w:rsidR="00714B7D" w:rsidRPr="00EA752A" w:rsidRDefault="00714B7D" w:rsidP="0061109F">
      <w:pPr>
        <w:spacing w:after="0" w:line="240" w:lineRule="auto"/>
        <w:ind w:firstLine="720"/>
        <w:jc w:val="both"/>
        <w:rPr>
          <w:rFonts w:ascii="Times New Roman" w:hAnsi="Times New Roman" w:cs="Times New Roman"/>
          <w:sz w:val="24"/>
          <w:lang w:val="en-US"/>
        </w:rPr>
      </w:pPr>
    </w:p>
    <w:p w14:paraId="5339FB76" w14:textId="47E2DAAA" w:rsidR="00714B7D" w:rsidRPr="00EA752A" w:rsidRDefault="00714B7D" w:rsidP="0073746E">
      <w:pPr>
        <w:spacing w:after="0" w:line="240" w:lineRule="auto"/>
        <w:ind w:left="567" w:right="521"/>
        <w:jc w:val="both"/>
        <w:rPr>
          <w:rFonts w:ascii="Times New Roman" w:hAnsi="Times New Roman" w:cs="Times New Roman"/>
          <w:i/>
          <w:sz w:val="24"/>
          <w:lang w:val="en-US"/>
        </w:rPr>
      </w:pPr>
      <w:r w:rsidRPr="00EA752A">
        <w:rPr>
          <w:rFonts w:ascii="Times New Roman" w:hAnsi="Times New Roman" w:cs="Times New Roman"/>
          <w:i/>
          <w:sz w:val="24"/>
          <w:lang w:val="en-US"/>
        </w:rPr>
        <w:t>Have they not come to know that Allah is He who accepts repentance from His slaves and accepts Sadaqat, and that Allah is Most-Relenting, The Ever-</w:t>
      </w:r>
      <w:proofErr w:type="gramStart"/>
      <w:r w:rsidRPr="00EA752A">
        <w:rPr>
          <w:rFonts w:ascii="Times New Roman" w:hAnsi="Times New Roman" w:cs="Times New Roman"/>
          <w:i/>
          <w:sz w:val="24"/>
          <w:lang w:val="en-US"/>
        </w:rPr>
        <w:t>Merciful.</w:t>
      </w:r>
      <w:proofErr w:type="gramEnd"/>
    </w:p>
    <w:p w14:paraId="201D1BF0" w14:textId="77777777" w:rsidR="00714B7D" w:rsidRPr="00EA752A" w:rsidRDefault="00714B7D" w:rsidP="0073746E">
      <w:pPr>
        <w:spacing w:after="0" w:line="240" w:lineRule="auto"/>
        <w:ind w:left="567" w:right="521" w:firstLine="720"/>
        <w:jc w:val="both"/>
        <w:rPr>
          <w:rFonts w:ascii="Times New Roman" w:hAnsi="Times New Roman" w:cs="Times New Roman"/>
          <w:sz w:val="24"/>
          <w:lang w:val="en-US"/>
        </w:rPr>
      </w:pPr>
    </w:p>
    <w:p w14:paraId="67F13BAF" w14:textId="64EB745D" w:rsidR="00714B7D" w:rsidRPr="00EA752A" w:rsidRDefault="00714B7D" w:rsidP="0073746E">
      <w:pPr>
        <w:spacing w:after="0" w:line="240" w:lineRule="auto"/>
        <w:ind w:left="567" w:right="521"/>
        <w:jc w:val="both"/>
        <w:rPr>
          <w:rFonts w:ascii="Times New Roman" w:hAnsi="Times New Roman" w:cs="Times New Roman"/>
          <w:i/>
          <w:sz w:val="24"/>
          <w:lang w:val="en-US"/>
        </w:rPr>
      </w:pPr>
      <w:r w:rsidRPr="00EA752A">
        <w:rPr>
          <w:rFonts w:ascii="Times New Roman" w:hAnsi="Times New Roman" w:cs="Times New Roman"/>
          <w:i/>
          <w:sz w:val="24"/>
          <w:lang w:val="en-US"/>
        </w:rPr>
        <w:t>And those who, when they commit an immorality or wrong themselves [by transgression], remember Allah and seek forgiveness for their sins – and who can forgive sins except Allah? – and [who] do not persist in what they have done while they know.</w:t>
      </w:r>
    </w:p>
    <w:p w14:paraId="0E017E9F" w14:textId="77777777" w:rsidR="00714B7D" w:rsidRPr="00EA752A" w:rsidRDefault="00714B7D" w:rsidP="0061109F">
      <w:pPr>
        <w:spacing w:after="0" w:line="240" w:lineRule="auto"/>
        <w:ind w:firstLine="720"/>
        <w:jc w:val="both"/>
        <w:rPr>
          <w:rFonts w:ascii="Times New Roman" w:hAnsi="Times New Roman" w:cs="Times New Roman"/>
          <w:sz w:val="24"/>
          <w:lang w:val="en-US"/>
        </w:rPr>
      </w:pPr>
    </w:p>
    <w:p w14:paraId="2C8B9BE4" w14:textId="7B5186EB" w:rsidR="00714B7D" w:rsidRPr="00EA752A" w:rsidRDefault="00714B7D" w:rsidP="0061109F">
      <w:pPr>
        <w:spacing w:after="0" w:line="240" w:lineRule="auto"/>
        <w:ind w:firstLine="720"/>
        <w:jc w:val="both"/>
        <w:rPr>
          <w:rFonts w:ascii="Times New Roman" w:hAnsi="Times New Roman" w:cs="Times New Roman"/>
          <w:sz w:val="24"/>
          <w:lang w:val="en-US"/>
        </w:rPr>
      </w:pPr>
      <w:r w:rsidRPr="00EA752A">
        <w:rPr>
          <w:rFonts w:ascii="Times New Roman" w:hAnsi="Times New Roman" w:cs="Times New Roman"/>
          <w:sz w:val="24"/>
          <w:lang w:val="en-US"/>
        </w:rPr>
        <w:lastRenderedPageBreak/>
        <w:t xml:space="preserve">It was also recorded by </w:t>
      </w:r>
      <w:r w:rsidR="00806A7D">
        <w:rPr>
          <w:rFonts w:ascii="Times New Roman" w:hAnsi="Times New Roman" w:cs="Times New Roman"/>
          <w:sz w:val="24"/>
          <w:lang w:val="en-US"/>
        </w:rPr>
        <w:t xml:space="preserve">Sahih </w:t>
      </w:r>
      <w:r w:rsidRPr="00EA752A">
        <w:rPr>
          <w:rFonts w:ascii="Times New Roman" w:hAnsi="Times New Roman" w:cs="Times New Roman"/>
          <w:sz w:val="24"/>
          <w:lang w:val="en-US"/>
        </w:rPr>
        <w:t>Muslim (</w:t>
      </w:r>
      <w:proofErr w:type="spellStart"/>
      <w:r w:rsidR="00106901">
        <w:rPr>
          <w:rFonts w:ascii="Times New Roman" w:hAnsi="Times New Roman" w:cs="Times New Roman"/>
          <w:sz w:val="24"/>
          <w:lang w:val="en-US"/>
        </w:rPr>
        <w:t>n.d</w:t>
      </w:r>
      <w:proofErr w:type="spellEnd"/>
      <w:r w:rsidR="00806A7D">
        <w:rPr>
          <w:rFonts w:ascii="Times New Roman" w:hAnsi="Times New Roman" w:cs="Times New Roman"/>
          <w:sz w:val="24"/>
          <w:lang w:val="en-US"/>
        </w:rPr>
        <w:t>:</w:t>
      </w:r>
      <w:r w:rsidRPr="00EA752A">
        <w:rPr>
          <w:rFonts w:ascii="Times New Roman" w:hAnsi="Times New Roman" w:cs="Times New Roman"/>
          <w:sz w:val="24"/>
          <w:lang w:val="en-US"/>
        </w:rPr>
        <w:t xml:space="preserve"> No. 6626) where the Prophet’s companion, Abu Huraira R.A repo</w:t>
      </w:r>
      <w:r w:rsidR="002A2C06">
        <w:rPr>
          <w:rFonts w:ascii="Times New Roman" w:hAnsi="Times New Roman" w:cs="Times New Roman"/>
          <w:sz w:val="24"/>
          <w:lang w:val="en-US"/>
        </w:rPr>
        <w:t>rted that Prophet Muhammad said:</w:t>
      </w:r>
      <w:r w:rsidRPr="00EA752A">
        <w:rPr>
          <w:rFonts w:ascii="Times New Roman" w:hAnsi="Times New Roman" w:cs="Times New Roman"/>
          <w:sz w:val="24"/>
          <w:lang w:val="en-US"/>
        </w:rPr>
        <w:t xml:space="preserve"> “When Allah created the creation as He was upon the Throne, He put down in His Book: Verily, </w:t>
      </w:r>
      <w:proofErr w:type="gramStart"/>
      <w:r w:rsidRPr="00EA752A">
        <w:rPr>
          <w:rFonts w:ascii="Times New Roman" w:hAnsi="Times New Roman" w:cs="Times New Roman"/>
          <w:sz w:val="24"/>
          <w:lang w:val="en-US"/>
        </w:rPr>
        <w:t>My</w:t>
      </w:r>
      <w:proofErr w:type="gramEnd"/>
      <w:r w:rsidRPr="00EA752A">
        <w:rPr>
          <w:rFonts w:ascii="Times New Roman" w:hAnsi="Times New Roman" w:cs="Times New Roman"/>
          <w:sz w:val="24"/>
          <w:lang w:val="en-US"/>
        </w:rPr>
        <w:t xml:space="preserve"> mercy pre</w:t>
      </w:r>
      <w:r w:rsidR="00F51EEE">
        <w:rPr>
          <w:rFonts w:ascii="Times New Roman" w:hAnsi="Times New Roman" w:cs="Times New Roman"/>
          <w:sz w:val="24"/>
          <w:lang w:val="en-US"/>
        </w:rPr>
        <w:t>dominat</w:t>
      </w:r>
      <w:r w:rsidR="00806A7D">
        <w:rPr>
          <w:rFonts w:ascii="Times New Roman" w:hAnsi="Times New Roman" w:cs="Times New Roman"/>
          <w:sz w:val="24"/>
          <w:lang w:val="en-US"/>
        </w:rPr>
        <w:t>es My wrath”</w:t>
      </w:r>
      <w:r w:rsidR="00F51EEE">
        <w:rPr>
          <w:rFonts w:ascii="Times New Roman" w:hAnsi="Times New Roman" w:cs="Times New Roman"/>
          <w:sz w:val="24"/>
          <w:lang w:val="en-US"/>
        </w:rPr>
        <w:t>.</w:t>
      </w:r>
      <w:r w:rsidR="001E73B4">
        <w:rPr>
          <w:rFonts w:ascii="Times New Roman" w:hAnsi="Times New Roman" w:cs="Times New Roman"/>
          <w:sz w:val="24"/>
          <w:lang w:val="en-US"/>
        </w:rPr>
        <w:t xml:space="preserve"> </w:t>
      </w:r>
      <w:r w:rsidRPr="00EA752A">
        <w:rPr>
          <w:rFonts w:ascii="Times New Roman" w:hAnsi="Times New Roman" w:cs="Times New Roman"/>
          <w:sz w:val="24"/>
          <w:lang w:val="en-US"/>
        </w:rPr>
        <w:t>In another occasion, another companion of the Prophet, Abu Ayyub Ansari</w:t>
      </w:r>
      <w:r w:rsidR="00653D39">
        <w:rPr>
          <w:rFonts w:ascii="Times New Roman" w:hAnsi="Times New Roman" w:cs="Times New Roman"/>
          <w:sz w:val="24"/>
          <w:lang w:val="en-US"/>
        </w:rPr>
        <w:t>,</w:t>
      </w:r>
      <w:r w:rsidRPr="00EA752A">
        <w:rPr>
          <w:rFonts w:ascii="Times New Roman" w:hAnsi="Times New Roman" w:cs="Times New Roman"/>
          <w:sz w:val="24"/>
          <w:lang w:val="en-US"/>
        </w:rPr>
        <w:t xml:space="preserve"> heard the Prophet said: “If you were not to commit sins, Allah would have swept you out of existence and would have replaced you by another people who have committed sin, and then asked forgiveness from Allah, and He </w:t>
      </w:r>
      <w:r w:rsidR="001E73B4">
        <w:rPr>
          <w:rFonts w:ascii="Times New Roman" w:hAnsi="Times New Roman" w:cs="Times New Roman"/>
          <w:sz w:val="24"/>
          <w:lang w:val="en-US"/>
        </w:rPr>
        <w:t>would have granted them pardon” (Sahih Muslim,</w:t>
      </w:r>
      <w:r w:rsidR="00806A7D">
        <w:rPr>
          <w:rFonts w:ascii="Times New Roman" w:hAnsi="Times New Roman" w:cs="Times New Roman"/>
          <w:sz w:val="24"/>
          <w:lang w:val="en-US"/>
        </w:rPr>
        <w:t xml:space="preserve"> </w:t>
      </w:r>
      <w:proofErr w:type="spellStart"/>
      <w:r w:rsidR="00106901">
        <w:rPr>
          <w:rFonts w:ascii="Times New Roman" w:hAnsi="Times New Roman" w:cs="Times New Roman"/>
          <w:sz w:val="24"/>
          <w:lang w:val="en-US"/>
        </w:rPr>
        <w:t>n.d</w:t>
      </w:r>
      <w:proofErr w:type="spellEnd"/>
      <w:r w:rsidR="00806A7D">
        <w:rPr>
          <w:rFonts w:ascii="Times New Roman" w:hAnsi="Times New Roman" w:cs="Times New Roman"/>
          <w:sz w:val="24"/>
          <w:lang w:val="en-US"/>
        </w:rPr>
        <w:t>:</w:t>
      </w:r>
      <w:r w:rsidR="001E73B4">
        <w:rPr>
          <w:rFonts w:ascii="Times New Roman" w:hAnsi="Times New Roman" w:cs="Times New Roman"/>
          <w:sz w:val="24"/>
          <w:lang w:val="en-US"/>
        </w:rPr>
        <w:t xml:space="preserve"> No. 662</w:t>
      </w:r>
      <w:r w:rsidR="00C84C6B">
        <w:rPr>
          <w:rFonts w:ascii="Times New Roman" w:hAnsi="Times New Roman" w:cs="Times New Roman"/>
          <w:sz w:val="24"/>
          <w:lang w:val="en-US"/>
        </w:rPr>
        <w:t>1</w:t>
      </w:r>
      <w:r w:rsidR="001E73B4">
        <w:rPr>
          <w:rFonts w:ascii="Times New Roman" w:hAnsi="Times New Roman" w:cs="Times New Roman"/>
          <w:sz w:val="24"/>
          <w:lang w:val="en-US"/>
        </w:rPr>
        <w:t>).</w:t>
      </w:r>
      <w:r w:rsidRPr="00EA752A">
        <w:rPr>
          <w:rFonts w:ascii="Times New Roman" w:hAnsi="Times New Roman" w:cs="Times New Roman"/>
          <w:sz w:val="24"/>
          <w:lang w:val="en-US"/>
        </w:rPr>
        <w:t xml:space="preserve"> It was argued that the said hadith was to signify the glory of God and </w:t>
      </w:r>
      <w:r w:rsidR="001E73B4">
        <w:rPr>
          <w:rFonts w:ascii="Times New Roman" w:hAnsi="Times New Roman" w:cs="Times New Roman"/>
          <w:sz w:val="24"/>
          <w:lang w:val="en-US"/>
        </w:rPr>
        <w:t>His mercy towards His creations.</w:t>
      </w:r>
      <w:r w:rsidRPr="00EA752A">
        <w:rPr>
          <w:rFonts w:ascii="Times New Roman" w:hAnsi="Times New Roman" w:cs="Times New Roman"/>
          <w:sz w:val="24"/>
          <w:lang w:val="en-US"/>
        </w:rPr>
        <w:t xml:space="preserve"> ISIS’s belief in their so-called authority over accepting one’s repentance can be deemed as irresolute and abhorrent as the only one who has the authority to accept one’s repentance is Allah. Even the Prophet is reminded to not condemn others in Surah An-</w:t>
      </w:r>
      <w:proofErr w:type="spellStart"/>
      <w:r w:rsidRPr="00EA752A">
        <w:rPr>
          <w:rFonts w:ascii="Times New Roman" w:hAnsi="Times New Roman" w:cs="Times New Roman"/>
          <w:sz w:val="24"/>
          <w:lang w:val="en-US"/>
        </w:rPr>
        <w:t>Nisa</w:t>
      </w:r>
      <w:proofErr w:type="spellEnd"/>
      <w:r w:rsidRPr="00EA752A">
        <w:rPr>
          <w:rFonts w:ascii="Times New Roman" w:hAnsi="Times New Roman" w:cs="Times New Roman"/>
          <w:sz w:val="24"/>
          <w:lang w:val="en-US"/>
        </w:rPr>
        <w:t xml:space="preserve">’ </w:t>
      </w:r>
      <w:r w:rsidR="00657C23">
        <w:rPr>
          <w:rFonts w:ascii="Times New Roman" w:hAnsi="Times New Roman" w:cs="Times New Roman"/>
          <w:sz w:val="24"/>
          <w:lang w:val="en-US"/>
        </w:rPr>
        <w:t>c</w:t>
      </w:r>
      <w:r w:rsidR="001E73B4">
        <w:rPr>
          <w:rFonts w:ascii="Times New Roman" w:hAnsi="Times New Roman" w:cs="Times New Roman"/>
          <w:sz w:val="24"/>
          <w:lang w:val="en-US"/>
        </w:rPr>
        <w:t xml:space="preserve">hapter 4 </w:t>
      </w:r>
      <w:r w:rsidRPr="00EA752A">
        <w:rPr>
          <w:rFonts w:ascii="Times New Roman" w:hAnsi="Times New Roman" w:cs="Times New Roman"/>
          <w:sz w:val="24"/>
          <w:lang w:val="en-US"/>
        </w:rPr>
        <w:t>verse 94:</w:t>
      </w:r>
    </w:p>
    <w:p w14:paraId="6A635FD1" w14:textId="77777777" w:rsidR="00714B7D" w:rsidRPr="00EA752A" w:rsidRDefault="00714B7D" w:rsidP="0061109F">
      <w:pPr>
        <w:spacing w:after="0" w:line="240" w:lineRule="auto"/>
        <w:ind w:firstLine="720"/>
        <w:jc w:val="both"/>
        <w:rPr>
          <w:rFonts w:ascii="Times New Roman" w:hAnsi="Times New Roman" w:cs="Times New Roman"/>
          <w:sz w:val="24"/>
          <w:lang w:val="en-US"/>
        </w:rPr>
      </w:pPr>
    </w:p>
    <w:p w14:paraId="02E84237" w14:textId="48E5A308" w:rsidR="00714B7D" w:rsidRPr="00EA752A" w:rsidRDefault="00714B7D" w:rsidP="0073746E">
      <w:pPr>
        <w:spacing w:after="0" w:line="240" w:lineRule="auto"/>
        <w:ind w:left="567" w:right="521"/>
        <w:jc w:val="both"/>
        <w:rPr>
          <w:rFonts w:ascii="Times New Roman" w:hAnsi="Times New Roman" w:cs="Times New Roman"/>
          <w:i/>
          <w:sz w:val="24"/>
          <w:lang w:val="en-US"/>
        </w:rPr>
      </w:pPr>
      <w:r w:rsidRPr="00EA752A">
        <w:rPr>
          <w:rFonts w:ascii="Times New Roman" w:hAnsi="Times New Roman" w:cs="Times New Roman"/>
          <w:i/>
          <w:sz w:val="24"/>
          <w:lang w:val="en-US"/>
        </w:rPr>
        <w:t>O you who have believed! When you go forth (to fight) in the cause of Allah, investigate and do not say to one who gives you [a greeting of] peace “You are not a believer” aspiring for the goods of worldly life; for with Allah are many acquisitions. You [yourselves] were like that before; then Allah conferred His favor upon you, so investigate. Indeed, Allah is ever, with what you do [acquainted].</w:t>
      </w:r>
    </w:p>
    <w:p w14:paraId="015FCEC3" w14:textId="77777777" w:rsidR="00714B7D" w:rsidRPr="00EA752A" w:rsidRDefault="00714B7D" w:rsidP="0061109F">
      <w:pPr>
        <w:spacing w:after="0" w:line="240" w:lineRule="auto"/>
        <w:ind w:firstLine="720"/>
        <w:jc w:val="both"/>
        <w:rPr>
          <w:rFonts w:ascii="Times New Roman" w:hAnsi="Times New Roman" w:cs="Times New Roman"/>
          <w:i/>
          <w:sz w:val="24"/>
          <w:lang w:val="en-US"/>
        </w:rPr>
      </w:pPr>
    </w:p>
    <w:p w14:paraId="4C36CA5D" w14:textId="7E42705F" w:rsidR="00714B7D" w:rsidRPr="00D0008A" w:rsidRDefault="00B43ADE" w:rsidP="0061109F">
      <w:pPr>
        <w:spacing w:after="0" w:line="240" w:lineRule="auto"/>
        <w:jc w:val="both"/>
        <w:rPr>
          <w:rFonts w:ascii="Times New Roman" w:hAnsi="Times New Roman" w:cs="Times New Roman"/>
          <w:sz w:val="24"/>
          <w:lang w:val="en-US"/>
        </w:rPr>
      </w:pPr>
      <w:r>
        <w:rPr>
          <w:rFonts w:ascii="Times New Roman" w:hAnsi="Times New Roman" w:cs="Times New Roman"/>
          <w:sz w:val="24"/>
          <w:lang w:val="en-US"/>
        </w:rPr>
        <w:t xml:space="preserve">This false </w:t>
      </w:r>
      <w:r w:rsidR="00714B7D" w:rsidRPr="00EA752A">
        <w:rPr>
          <w:rFonts w:ascii="Times New Roman" w:hAnsi="Times New Roman" w:cs="Times New Roman"/>
          <w:sz w:val="24"/>
          <w:lang w:val="en-US"/>
        </w:rPr>
        <w:t xml:space="preserve">judgment towards their stand as the </w:t>
      </w:r>
      <w:r w:rsidR="0097403D" w:rsidRPr="00EA752A">
        <w:rPr>
          <w:rFonts w:ascii="Times New Roman" w:hAnsi="Times New Roman" w:cs="Times New Roman"/>
          <w:i/>
          <w:sz w:val="24"/>
          <w:lang w:val="en-US"/>
        </w:rPr>
        <w:t>mujahidee</w:t>
      </w:r>
      <w:r w:rsidR="00714B7D" w:rsidRPr="00EA752A">
        <w:rPr>
          <w:rFonts w:ascii="Times New Roman" w:hAnsi="Times New Roman" w:cs="Times New Roman"/>
          <w:i/>
          <w:sz w:val="24"/>
          <w:lang w:val="en-US"/>
        </w:rPr>
        <w:t>n</w:t>
      </w:r>
      <w:r w:rsidR="00714B7D" w:rsidRPr="00EA752A">
        <w:rPr>
          <w:rFonts w:ascii="Times New Roman" w:hAnsi="Times New Roman" w:cs="Times New Roman"/>
          <w:sz w:val="24"/>
          <w:lang w:val="en-US"/>
        </w:rPr>
        <w:t xml:space="preserve"> of the religion </w:t>
      </w:r>
      <w:r>
        <w:rPr>
          <w:rFonts w:ascii="Times New Roman" w:hAnsi="Times New Roman" w:cs="Times New Roman"/>
          <w:sz w:val="24"/>
          <w:lang w:val="en-US"/>
        </w:rPr>
        <w:t>reflects poorly on</w:t>
      </w:r>
      <w:r w:rsidR="00714B7D" w:rsidRPr="00EA752A">
        <w:rPr>
          <w:rFonts w:ascii="Times New Roman" w:hAnsi="Times New Roman" w:cs="Times New Roman"/>
          <w:sz w:val="24"/>
          <w:lang w:val="en-US"/>
        </w:rPr>
        <w:t xml:space="preserve"> their understanding of the principles of </w:t>
      </w:r>
      <w:r w:rsidR="00653D39">
        <w:rPr>
          <w:rFonts w:ascii="Times New Roman" w:hAnsi="Times New Roman" w:cs="Times New Roman"/>
          <w:sz w:val="24"/>
          <w:lang w:val="en-US"/>
        </w:rPr>
        <w:t>Islam</w:t>
      </w:r>
      <w:r w:rsidR="00714B7D" w:rsidRPr="00EA752A">
        <w:rPr>
          <w:rFonts w:ascii="Times New Roman" w:hAnsi="Times New Roman" w:cs="Times New Roman"/>
          <w:sz w:val="24"/>
          <w:lang w:val="en-US"/>
        </w:rPr>
        <w:t xml:space="preserve"> including the line drawn by God Himself in terms of basic affairs related to the Oneness of God and how only God has the power over His creation, including them as opposed to the</w:t>
      </w:r>
      <w:r>
        <w:rPr>
          <w:rFonts w:ascii="Times New Roman" w:hAnsi="Times New Roman" w:cs="Times New Roman"/>
          <w:sz w:val="24"/>
          <w:lang w:val="en-US"/>
        </w:rPr>
        <w:t xml:space="preserve"> group’s authority over the </w:t>
      </w:r>
      <w:r w:rsidR="00634DEC">
        <w:rPr>
          <w:rFonts w:ascii="Times New Roman" w:hAnsi="Times New Roman" w:cs="Times New Roman"/>
          <w:sz w:val="24"/>
          <w:lang w:val="en-US"/>
        </w:rPr>
        <w:t>belie</w:t>
      </w:r>
      <w:r>
        <w:rPr>
          <w:rFonts w:ascii="Times New Roman" w:hAnsi="Times New Roman" w:cs="Times New Roman"/>
          <w:sz w:val="24"/>
          <w:lang w:val="en-US"/>
        </w:rPr>
        <w:t>ves</w:t>
      </w:r>
      <w:r w:rsidR="00634DEC">
        <w:rPr>
          <w:rFonts w:ascii="Times New Roman" w:hAnsi="Times New Roman" w:cs="Times New Roman"/>
          <w:sz w:val="24"/>
          <w:lang w:val="en-US"/>
        </w:rPr>
        <w:t xml:space="preserve"> </w:t>
      </w:r>
      <w:r>
        <w:rPr>
          <w:rFonts w:ascii="Times New Roman" w:hAnsi="Times New Roman" w:cs="Times New Roman"/>
          <w:sz w:val="24"/>
          <w:lang w:val="en-US"/>
        </w:rPr>
        <w:t xml:space="preserve">of others </w:t>
      </w:r>
      <w:r w:rsidR="00634DEC">
        <w:rPr>
          <w:rFonts w:ascii="Times New Roman" w:hAnsi="Times New Roman" w:cs="Times New Roman"/>
          <w:sz w:val="24"/>
          <w:lang w:val="en-US"/>
        </w:rPr>
        <w:t>(Muhammad, 2011).</w:t>
      </w:r>
    </w:p>
    <w:p w14:paraId="36F167E5" w14:textId="77777777" w:rsidR="009511F1" w:rsidRDefault="009511F1" w:rsidP="0061109F">
      <w:pPr>
        <w:spacing w:after="0" w:line="240" w:lineRule="auto"/>
        <w:jc w:val="both"/>
        <w:rPr>
          <w:rFonts w:ascii="Times New Roman" w:hAnsi="Times New Roman" w:cs="Times New Roman"/>
          <w:sz w:val="24"/>
          <w:lang w:val="en-US"/>
        </w:rPr>
      </w:pPr>
    </w:p>
    <w:p w14:paraId="4C4191C4" w14:textId="4F916FB6" w:rsidR="005011E5" w:rsidRPr="0073746E" w:rsidRDefault="005011E5" w:rsidP="0061109F">
      <w:pPr>
        <w:spacing w:after="0" w:line="240" w:lineRule="auto"/>
        <w:jc w:val="both"/>
        <w:rPr>
          <w:rFonts w:ascii="Times New Roman" w:hAnsi="Times New Roman" w:cs="Times New Roman"/>
          <w:bCs/>
          <w:i/>
          <w:sz w:val="24"/>
          <w:szCs w:val="24"/>
          <w:lang w:val="en-US"/>
        </w:rPr>
      </w:pPr>
      <w:r w:rsidRPr="0073746E">
        <w:rPr>
          <w:rFonts w:ascii="Times New Roman" w:hAnsi="Times New Roman" w:cs="Times New Roman"/>
          <w:bCs/>
          <w:i/>
          <w:sz w:val="24"/>
          <w:szCs w:val="24"/>
          <w:lang w:val="en-US"/>
        </w:rPr>
        <w:t>T</w:t>
      </w:r>
      <w:r w:rsidR="00EA1F66" w:rsidRPr="0073746E">
        <w:rPr>
          <w:rFonts w:ascii="Times New Roman" w:hAnsi="Times New Roman" w:cs="Times New Roman"/>
          <w:bCs/>
          <w:i/>
          <w:sz w:val="24"/>
          <w:szCs w:val="24"/>
          <w:lang w:val="en-US"/>
        </w:rPr>
        <w:t>akfirism:</w:t>
      </w:r>
      <w:r w:rsidRPr="0073746E">
        <w:rPr>
          <w:rFonts w:ascii="Times New Roman" w:hAnsi="Times New Roman" w:cs="Times New Roman"/>
          <w:bCs/>
          <w:i/>
          <w:sz w:val="24"/>
          <w:szCs w:val="24"/>
          <w:lang w:val="en-US"/>
        </w:rPr>
        <w:t xml:space="preserve"> </w:t>
      </w:r>
      <w:r w:rsidR="00EF2699" w:rsidRPr="0073746E">
        <w:rPr>
          <w:rFonts w:ascii="Times New Roman" w:hAnsi="Times New Roman" w:cs="Times New Roman"/>
          <w:bCs/>
          <w:i/>
          <w:sz w:val="24"/>
          <w:szCs w:val="24"/>
          <w:lang w:val="en-US"/>
        </w:rPr>
        <w:t xml:space="preserve">An </w:t>
      </w:r>
      <w:r w:rsidR="0073746E" w:rsidRPr="0073746E">
        <w:rPr>
          <w:rFonts w:ascii="Times New Roman" w:hAnsi="Times New Roman" w:cs="Times New Roman"/>
          <w:bCs/>
          <w:i/>
          <w:sz w:val="24"/>
          <w:szCs w:val="24"/>
          <w:lang w:val="en-US"/>
        </w:rPr>
        <w:t>ideology of violence</w:t>
      </w:r>
    </w:p>
    <w:p w14:paraId="0A81ECF0" w14:textId="77777777" w:rsidR="005011E5" w:rsidRDefault="005011E5" w:rsidP="0061109F">
      <w:pPr>
        <w:spacing w:after="0" w:line="240" w:lineRule="auto"/>
        <w:jc w:val="both"/>
        <w:rPr>
          <w:rFonts w:ascii="Times New Roman" w:hAnsi="Times New Roman" w:cs="Times New Roman"/>
          <w:sz w:val="24"/>
          <w:lang w:val="en-US"/>
        </w:rPr>
      </w:pPr>
    </w:p>
    <w:p w14:paraId="772B5873" w14:textId="7DB63083" w:rsidR="005011E5" w:rsidRPr="00BE6C52" w:rsidRDefault="005011E5" w:rsidP="0061109F">
      <w:pPr>
        <w:spacing w:after="0" w:line="240" w:lineRule="auto"/>
        <w:jc w:val="both"/>
        <w:rPr>
          <w:rFonts w:ascii="Times New Roman" w:hAnsi="Times New Roman" w:cs="Times New Roman"/>
          <w:sz w:val="24"/>
          <w:lang w:val="en-US"/>
        </w:rPr>
      </w:pPr>
      <w:r w:rsidRPr="00D40CE5">
        <w:rPr>
          <w:rFonts w:ascii="Times New Roman" w:hAnsi="Times New Roman" w:cs="Times New Roman"/>
          <w:sz w:val="24"/>
          <w:lang w:val="en-US"/>
        </w:rPr>
        <w:t xml:space="preserve">ISIS operates on </w:t>
      </w:r>
      <w:r>
        <w:rPr>
          <w:rFonts w:ascii="Times New Roman" w:hAnsi="Times New Roman" w:cs="Times New Roman"/>
          <w:sz w:val="24"/>
          <w:lang w:val="en-US"/>
        </w:rPr>
        <w:t xml:space="preserve">a </w:t>
      </w:r>
      <w:r w:rsidR="00F51EEE">
        <w:rPr>
          <w:rFonts w:ascii="Times New Roman" w:hAnsi="Times New Roman" w:cs="Times New Roman"/>
          <w:sz w:val="24"/>
          <w:lang w:val="en-US"/>
        </w:rPr>
        <w:t xml:space="preserve">philosophy based on </w:t>
      </w:r>
      <w:proofErr w:type="spellStart"/>
      <w:r w:rsidR="00F51EEE">
        <w:rPr>
          <w:rFonts w:ascii="Times New Roman" w:hAnsi="Times New Roman" w:cs="Times New Roman"/>
          <w:sz w:val="24"/>
          <w:lang w:val="en-US"/>
        </w:rPr>
        <w:t>takfirism</w:t>
      </w:r>
      <w:proofErr w:type="spellEnd"/>
      <w:r w:rsidR="00F51EEE">
        <w:rPr>
          <w:rFonts w:ascii="Times New Roman" w:hAnsi="Times New Roman" w:cs="Times New Roman"/>
          <w:sz w:val="24"/>
          <w:lang w:val="en-US"/>
        </w:rPr>
        <w:t xml:space="preserve"> (Personal communication, 2019).</w:t>
      </w:r>
      <w:r w:rsidR="00F51EEE" w:rsidRPr="00D40CE5">
        <w:rPr>
          <w:rFonts w:ascii="Times New Roman" w:hAnsi="Times New Roman" w:cs="Times New Roman"/>
          <w:sz w:val="24"/>
          <w:lang w:val="en-US"/>
        </w:rPr>
        <w:t xml:space="preserve"> </w:t>
      </w:r>
      <w:r w:rsidR="00F51EEE">
        <w:rPr>
          <w:rFonts w:ascii="Times New Roman" w:hAnsi="Times New Roman" w:cs="Times New Roman"/>
          <w:sz w:val="24"/>
          <w:lang w:val="en-US"/>
        </w:rPr>
        <w:t>T</w:t>
      </w:r>
      <w:r w:rsidRPr="00D40CE5">
        <w:rPr>
          <w:rFonts w:ascii="Times New Roman" w:hAnsi="Times New Roman" w:cs="Times New Roman"/>
          <w:sz w:val="24"/>
          <w:lang w:val="en-US"/>
        </w:rPr>
        <w:t>akfirism stemmed from the word “takfir” or “kafir”</w:t>
      </w:r>
      <w:r w:rsidR="00AF623B">
        <w:rPr>
          <w:rFonts w:ascii="Times New Roman" w:hAnsi="Times New Roman" w:cs="Times New Roman"/>
          <w:sz w:val="24"/>
          <w:lang w:val="en-US"/>
        </w:rPr>
        <w:t>,</w:t>
      </w:r>
      <w:r w:rsidRPr="00D40CE5">
        <w:rPr>
          <w:rFonts w:ascii="Times New Roman" w:hAnsi="Times New Roman" w:cs="Times New Roman"/>
          <w:sz w:val="24"/>
          <w:lang w:val="en-US"/>
        </w:rPr>
        <w:t xml:space="preserve"> which literally means apostasy. T</w:t>
      </w:r>
      <w:r>
        <w:rPr>
          <w:rFonts w:ascii="Times New Roman" w:hAnsi="Times New Roman" w:cs="Times New Roman"/>
          <w:sz w:val="24"/>
          <w:lang w:val="en-US"/>
        </w:rPr>
        <w:t>h</w:t>
      </w:r>
      <w:r w:rsidRPr="00D40CE5">
        <w:rPr>
          <w:rFonts w:ascii="Times New Roman" w:hAnsi="Times New Roman" w:cs="Times New Roman"/>
          <w:sz w:val="24"/>
          <w:lang w:val="en-US"/>
        </w:rPr>
        <w:t xml:space="preserve">ose who believe in </w:t>
      </w:r>
      <w:proofErr w:type="spellStart"/>
      <w:r w:rsidRPr="00D40CE5">
        <w:rPr>
          <w:rFonts w:ascii="Times New Roman" w:hAnsi="Times New Roman" w:cs="Times New Roman"/>
          <w:sz w:val="24"/>
          <w:lang w:val="en-US"/>
        </w:rPr>
        <w:t>takfirism</w:t>
      </w:r>
      <w:proofErr w:type="spellEnd"/>
      <w:r w:rsidRPr="00D40CE5">
        <w:rPr>
          <w:rFonts w:ascii="Times New Roman" w:hAnsi="Times New Roman" w:cs="Times New Roman"/>
          <w:sz w:val="24"/>
          <w:lang w:val="en-US"/>
        </w:rPr>
        <w:t xml:space="preserve"> </w:t>
      </w:r>
      <w:r>
        <w:rPr>
          <w:rFonts w:ascii="Times New Roman" w:hAnsi="Times New Roman" w:cs="Times New Roman"/>
          <w:sz w:val="24"/>
          <w:lang w:val="en-US"/>
        </w:rPr>
        <w:t xml:space="preserve">would </w:t>
      </w:r>
      <w:r w:rsidRPr="00D40CE5">
        <w:rPr>
          <w:rFonts w:ascii="Times New Roman" w:hAnsi="Times New Roman" w:cs="Times New Roman"/>
          <w:sz w:val="24"/>
          <w:lang w:val="en-US"/>
        </w:rPr>
        <w:t>consider other Muslims other than</w:t>
      </w:r>
      <w:r>
        <w:rPr>
          <w:rFonts w:ascii="Times New Roman" w:hAnsi="Times New Roman" w:cs="Times New Roman"/>
          <w:sz w:val="24"/>
          <w:lang w:val="en-US"/>
        </w:rPr>
        <w:t xml:space="preserve"> themselves as deviant and worthy to</w:t>
      </w:r>
      <w:r w:rsidRPr="00D40CE5">
        <w:rPr>
          <w:rFonts w:ascii="Times New Roman" w:hAnsi="Times New Roman" w:cs="Times New Roman"/>
          <w:sz w:val="24"/>
          <w:lang w:val="en-US"/>
        </w:rPr>
        <w:t xml:space="preserve"> be </w:t>
      </w:r>
      <w:r w:rsidR="002A2C06" w:rsidRPr="00D40CE5">
        <w:rPr>
          <w:rFonts w:ascii="Times New Roman" w:hAnsi="Times New Roman" w:cs="Times New Roman"/>
          <w:sz w:val="24"/>
          <w:lang w:val="en-US"/>
        </w:rPr>
        <w:t>executed</w:t>
      </w:r>
      <w:r w:rsidRPr="00D40CE5">
        <w:rPr>
          <w:rFonts w:ascii="Times New Roman" w:hAnsi="Times New Roman" w:cs="Times New Roman"/>
          <w:sz w:val="24"/>
          <w:lang w:val="en-US"/>
        </w:rPr>
        <w:t xml:space="preserve">. This is </w:t>
      </w:r>
      <w:r>
        <w:rPr>
          <w:rFonts w:ascii="Times New Roman" w:hAnsi="Times New Roman" w:cs="Times New Roman"/>
          <w:sz w:val="24"/>
          <w:lang w:val="en-US"/>
        </w:rPr>
        <w:t xml:space="preserve">not only </w:t>
      </w:r>
      <w:r w:rsidRPr="00D40CE5">
        <w:rPr>
          <w:rFonts w:ascii="Times New Roman" w:hAnsi="Times New Roman" w:cs="Times New Roman"/>
          <w:sz w:val="24"/>
          <w:lang w:val="en-US"/>
        </w:rPr>
        <w:t xml:space="preserve">in line with ISIS, </w:t>
      </w:r>
      <w:r>
        <w:rPr>
          <w:rFonts w:ascii="Times New Roman" w:hAnsi="Times New Roman" w:cs="Times New Roman"/>
          <w:sz w:val="24"/>
          <w:lang w:val="en-US"/>
        </w:rPr>
        <w:t xml:space="preserve">but also </w:t>
      </w:r>
      <w:r w:rsidRPr="00D40CE5">
        <w:rPr>
          <w:rFonts w:ascii="Times New Roman" w:hAnsi="Times New Roman" w:cs="Times New Roman"/>
          <w:sz w:val="24"/>
          <w:lang w:val="en-US"/>
        </w:rPr>
        <w:t>extremist sects of Wahhabi</w:t>
      </w:r>
      <w:r>
        <w:rPr>
          <w:rFonts w:ascii="Times New Roman" w:hAnsi="Times New Roman" w:cs="Times New Roman"/>
          <w:sz w:val="24"/>
          <w:lang w:val="en-US"/>
        </w:rPr>
        <w:t xml:space="preserve">sm and Salafism and some extreme orthodox Muslim scholars that </w:t>
      </w:r>
      <w:r w:rsidRPr="00D40CE5">
        <w:rPr>
          <w:rFonts w:ascii="Times New Roman" w:hAnsi="Times New Roman" w:cs="Times New Roman"/>
          <w:sz w:val="24"/>
          <w:lang w:val="en-US"/>
        </w:rPr>
        <w:t xml:space="preserve">believe apostasy is a crime </w:t>
      </w:r>
      <w:r>
        <w:rPr>
          <w:rFonts w:ascii="Times New Roman" w:hAnsi="Times New Roman" w:cs="Times New Roman"/>
          <w:sz w:val="24"/>
          <w:lang w:val="en-US"/>
        </w:rPr>
        <w:t>and</w:t>
      </w:r>
      <w:r w:rsidRPr="00D40CE5">
        <w:rPr>
          <w:rFonts w:ascii="Times New Roman" w:hAnsi="Times New Roman" w:cs="Times New Roman"/>
          <w:sz w:val="24"/>
          <w:lang w:val="en-US"/>
        </w:rPr>
        <w:t xml:space="preserve"> </w:t>
      </w:r>
      <w:r>
        <w:rPr>
          <w:rFonts w:ascii="Times New Roman" w:hAnsi="Times New Roman" w:cs="Times New Roman"/>
          <w:sz w:val="24"/>
          <w:lang w:val="en-US"/>
        </w:rPr>
        <w:t>the punishment is death</w:t>
      </w:r>
      <w:r w:rsidRPr="00D40CE5">
        <w:rPr>
          <w:rFonts w:ascii="Times New Roman" w:hAnsi="Times New Roman" w:cs="Times New Roman"/>
          <w:sz w:val="24"/>
          <w:lang w:val="en-US"/>
        </w:rPr>
        <w:t xml:space="preserve">. This doctrine also underlines the basis of </w:t>
      </w:r>
      <w:r>
        <w:rPr>
          <w:rFonts w:ascii="Times New Roman" w:hAnsi="Times New Roman" w:cs="Times New Roman"/>
          <w:sz w:val="24"/>
          <w:lang w:val="en-US"/>
        </w:rPr>
        <w:t xml:space="preserve">the </w:t>
      </w:r>
      <w:r w:rsidRPr="00D40CE5">
        <w:rPr>
          <w:rFonts w:ascii="Times New Roman" w:hAnsi="Times New Roman" w:cs="Times New Roman"/>
          <w:sz w:val="24"/>
          <w:lang w:val="en-US"/>
        </w:rPr>
        <w:t xml:space="preserve">establishment of other extremist groups such as Al-Qaeda and Boko Haram that take the </w:t>
      </w:r>
      <w:r w:rsidR="00FE2D14">
        <w:rPr>
          <w:rFonts w:ascii="Times New Roman" w:hAnsi="Times New Roman" w:cs="Times New Roman"/>
          <w:sz w:val="24"/>
          <w:lang w:val="en-US"/>
        </w:rPr>
        <w:t>Salafi-</w:t>
      </w:r>
      <w:r w:rsidRPr="00D40CE5">
        <w:rPr>
          <w:rFonts w:ascii="Times New Roman" w:hAnsi="Times New Roman" w:cs="Times New Roman"/>
          <w:sz w:val="24"/>
          <w:lang w:val="en-US"/>
        </w:rPr>
        <w:t>Wahhabi extremism to the extent of eliminating their fellow Muslims who do not necessarily share the same value</w:t>
      </w:r>
      <w:r>
        <w:rPr>
          <w:rFonts w:ascii="Times New Roman" w:hAnsi="Times New Roman" w:cs="Times New Roman"/>
          <w:sz w:val="24"/>
          <w:lang w:val="en-US"/>
        </w:rPr>
        <w:t>s</w:t>
      </w:r>
      <w:r w:rsidRPr="00D40CE5">
        <w:rPr>
          <w:rFonts w:ascii="Times New Roman" w:hAnsi="Times New Roman" w:cs="Times New Roman"/>
          <w:sz w:val="24"/>
          <w:lang w:val="en-US"/>
        </w:rPr>
        <w:t xml:space="preserve"> and understanding</w:t>
      </w:r>
      <w:r>
        <w:rPr>
          <w:rFonts w:ascii="Times New Roman" w:hAnsi="Times New Roman" w:cs="Times New Roman"/>
          <w:sz w:val="24"/>
          <w:lang w:val="en-US"/>
        </w:rPr>
        <w:t>s</w:t>
      </w:r>
      <w:r w:rsidRPr="00D40CE5">
        <w:rPr>
          <w:rFonts w:ascii="Times New Roman" w:hAnsi="Times New Roman" w:cs="Times New Roman"/>
          <w:sz w:val="24"/>
          <w:lang w:val="en-US"/>
        </w:rPr>
        <w:t xml:space="preserve"> </w:t>
      </w:r>
      <w:r>
        <w:rPr>
          <w:rFonts w:ascii="Times New Roman" w:hAnsi="Times New Roman" w:cs="Times New Roman"/>
          <w:sz w:val="24"/>
          <w:lang w:val="en-US"/>
        </w:rPr>
        <w:t>as</w:t>
      </w:r>
      <w:r w:rsidR="001E73B4">
        <w:rPr>
          <w:rFonts w:ascii="Times New Roman" w:hAnsi="Times New Roman" w:cs="Times New Roman"/>
          <w:sz w:val="24"/>
          <w:lang w:val="en-US"/>
        </w:rPr>
        <w:t xml:space="preserve"> theirs (Personal communication, 2019).</w:t>
      </w:r>
      <w:r w:rsidRPr="00D40CE5">
        <w:rPr>
          <w:rFonts w:ascii="Times New Roman" w:hAnsi="Times New Roman" w:cs="Times New Roman"/>
          <w:sz w:val="24"/>
          <w:lang w:val="en-US"/>
        </w:rPr>
        <w:t xml:space="preserve"> The extreme </w:t>
      </w:r>
      <w:r w:rsidR="00FE2D14">
        <w:rPr>
          <w:rFonts w:ascii="Times New Roman" w:hAnsi="Times New Roman" w:cs="Times New Roman"/>
          <w:sz w:val="24"/>
          <w:lang w:val="en-US"/>
        </w:rPr>
        <w:t>Salafis/</w:t>
      </w:r>
      <w:r w:rsidRPr="00D40CE5">
        <w:rPr>
          <w:rFonts w:ascii="Times New Roman" w:hAnsi="Times New Roman" w:cs="Times New Roman"/>
          <w:sz w:val="24"/>
          <w:lang w:val="en-US"/>
        </w:rPr>
        <w:t>Wahhabis who swear by the founder of the ideology</w:t>
      </w:r>
      <w:r>
        <w:rPr>
          <w:rFonts w:ascii="Times New Roman" w:hAnsi="Times New Roman" w:cs="Times New Roman"/>
          <w:sz w:val="24"/>
          <w:lang w:val="en-US"/>
        </w:rPr>
        <w:t>,</w:t>
      </w:r>
      <w:r w:rsidRPr="00D40CE5">
        <w:rPr>
          <w:rFonts w:ascii="Times New Roman" w:hAnsi="Times New Roman" w:cs="Times New Roman"/>
          <w:sz w:val="24"/>
          <w:lang w:val="en-US"/>
        </w:rPr>
        <w:t xml:space="preserve"> Muhammad </w:t>
      </w:r>
      <w:r w:rsidR="00FE190A">
        <w:rPr>
          <w:rFonts w:ascii="Times New Roman" w:hAnsi="Times New Roman" w:cs="Times New Roman"/>
          <w:sz w:val="24"/>
          <w:lang w:val="en-US"/>
        </w:rPr>
        <w:t>ibn Abu al-</w:t>
      </w:r>
      <w:proofErr w:type="spellStart"/>
      <w:r w:rsidR="00FE190A">
        <w:rPr>
          <w:rFonts w:ascii="Times New Roman" w:hAnsi="Times New Roman" w:cs="Times New Roman"/>
          <w:sz w:val="24"/>
          <w:lang w:val="en-US"/>
        </w:rPr>
        <w:t>Wahhab</w:t>
      </w:r>
      <w:proofErr w:type="spellEnd"/>
      <w:r>
        <w:rPr>
          <w:rFonts w:ascii="Times New Roman" w:hAnsi="Times New Roman" w:cs="Times New Roman"/>
          <w:sz w:val="24"/>
          <w:lang w:val="en-US"/>
        </w:rPr>
        <w:t>,</w:t>
      </w:r>
      <w:r w:rsidRPr="00D40CE5">
        <w:rPr>
          <w:rFonts w:ascii="Times New Roman" w:hAnsi="Times New Roman" w:cs="Times New Roman"/>
          <w:sz w:val="24"/>
          <w:lang w:val="en-US"/>
        </w:rPr>
        <w:t xml:space="preserve"> believe that Muslims who are indulged in certain practices </w:t>
      </w:r>
      <w:r>
        <w:rPr>
          <w:rFonts w:ascii="Times New Roman" w:hAnsi="Times New Roman" w:cs="Times New Roman"/>
          <w:sz w:val="24"/>
          <w:lang w:val="en-US"/>
        </w:rPr>
        <w:t>that</w:t>
      </w:r>
      <w:r w:rsidRPr="00D40CE5">
        <w:rPr>
          <w:rFonts w:ascii="Times New Roman" w:hAnsi="Times New Roman" w:cs="Times New Roman"/>
          <w:sz w:val="24"/>
          <w:lang w:val="en-US"/>
        </w:rPr>
        <w:t xml:space="preserve"> they deemed as against the Islamic belief and practices such as donning in excessive way</w:t>
      </w:r>
      <w:r>
        <w:rPr>
          <w:rFonts w:ascii="Times New Roman" w:hAnsi="Times New Roman" w:cs="Times New Roman"/>
          <w:sz w:val="24"/>
          <w:lang w:val="en-US"/>
        </w:rPr>
        <w:t>s</w:t>
      </w:r>
      <w:r w:rsidRPr="00D40CE5">
        <w:rPr>
          <w:rFonts w:ascii="Times New Roman" w:hAnsi="Times New Roman" w:cs="Times New Roman"/>
          <w:sz w:val="24"/>
          <w:lang w:val="en-US"/>
        </w:rPr>
        <w:t xml:space="preserve"> (</w:t>
      </w:r>
      <w:proofErr w:type="spellStart"/>
      <w:r w:rsidRPr="00D40CE5">
        <w:rPr>
          <w:rFonts w:ascii="Times New Roman" w:hAnsi="Times New Roman" w:cs="Times New Roman"/>
          <w:sz w:val="24"/>
          <w:lang w:val="en-US"/>
        </w:rPr>
        <w:t>tabarruj</w:t>
      </w:r>
      <w:proofErr w:type="spellEnd"/>
      <w:r w:rsidRPr="00D40CE5">
        <w:rPr>
          <w:rFonts w:ascii="Times New Roman" w:hAnsi="Times New Roman" w:cs="Times New Roman"/>
          <w:sz w:val="24"/>
          <w:lang w:val="en-US"/>
        </w:rPr>
        <w:t>) are considered as going beyond the pe</w:t>
      </w:r>
      <w:r w:rsidR="00722C30">
        <w:rPr>
          <w:rFonts w:ascii="Times New Roman" w:hAnsi="Times New Roman" w:cs="Times New Roman"/>
          <w:sz w:val="24"/>
          <w:lang w:val="en-US"/>
        </w:rPr>
        <w:t>rmissible practices within Islam and thus, must be corrected</w:t>
      </w:r>
      <w:r w:rsidRPr="00D40CE5">
        <w:rPr>
          <w:rFonts w:ascii="Times New Roman" w:hAnsi="Times New Roman" w:cs="Times New Roman"/>
          <w:sz w:val="24"/>
          <w:lang w:val="en-US"/>
        </w:rPr>
        <w:t xml:space="preserve">. They also stand by their belief that </w:t>
      </w:r>
      <w:r w:rsidR="00FE2D14">
        <w:rPr>
          <w:rFonts w:ascii="Times New Roman" w:hAnsi="Times New Roman" w:cs="Times New Roman"/>
          <w:sz w:val="24"/>
          <w:lang w:val="en-US"/>
        </w:rPr>
        <w:t xml:space="preserve">the idea of </w:t>
      </w:r>
      <w:r w:rsidR="00FE2D14" w:rsidRPr="00D40CE5">
        <w:rPr>
          <w:rFonts w:ascii="Times New Roman" w:hAnsi="Times New Roman" w:cs="Times New Roman"/>
          <w:sz w:val="24"/>
          <w:lang w:val="en-US"/>
        </w:rPr>
        <w:t xml:space="preserve">those who they </w:t>
      </w:r>
      <w:r w:rsidR="00E66A8B">
        <w:rPr>
          <w:rFonts w:ascii="Times New Roman" w:hAnsi="Times New Roman" w:cs="Times New Roman"/>
          <w:sz w:val="24"/>
          <w:lang w:val="en-US"/>
        </w:rPr>
        <w:t>deemed</w:t>
      </w:r>
      <w:r w:rsidR="00FE2D14" w:rsidRPr="00D40CE5">
        <w:rPr>
          <w:rFonts w:ascii="Times New Roman" w:hAnsi="Times New Roman" w:cs="Times New Roman"/>
          <w:sz w:val="24"/>
          <w:lang w:val="en-US"/>
        </w:rPr>
        <w:t xml:space="preserve"> as aposta</w:t>
      </w:r>
      <w:r w:rsidR="00FE2D14">
        <w:rPr>
          <w:rFonts w:ascii="Times New Roman" w:hAnsi="Times New Roman" w:cs="Times New Roman"/>
          <w:sz w:val="24"/>
          <w:lang w:val="en-US"/>
        </w:rPr>
        <w:t>te even without them knowing is</w:t>
      </w:r>
      <w:r w:rsidRPr="00D40CE5">
        <w:rPr>
          <w:rFonts w:ascii="Times New Roman" w:hAnsi="Times New Roman" w:cs="Times New Roman"/>
          <w:sz w:val="24"/>
          <w:lang w:val="en-US"/>
        </w:rPr>
        <w:t xml:space="preserve"> not an excuse </w:t>
      </w:r>
      <w:r w:rsidR="00FE2D14">
        <w:rPr>
          <w:rFonts w:ascii="Times New Roman" w:hAnsi="Times New Roman" w:cs="Times New Roman"/>
          <w:sz w:val="24"/>
          <w:lang w:val="en-US"/>
        </w:rPr>
        <w:t xml:space="preserve">to escape their punishment </w:t>
      </w:r>
      <w:r w:rsidR="00404122">
        <w:rPr>
          <w:rFonts w:ascii="Times New Roman" w:hAnsi="Times New Roman" w:cs="Times New Roman"/>
          <w:sz w:val="24"/>
          <w:lang w:val="en-US"/>
        </w:rPr>
        <w:t xml:space="preserve">that </w:t>
      </w:r>
      <w:r w:rsidR="00FE2D14">
        <w:rPr>
          <w:rFonts w:ascii="Times New Roman" w:hAnsi="Times New Roman" w:cs="Times New Roman"/>
          <w:sz w:val="24"/>
          <w:lang w:val="en-US"/>
        </w:rPr>
        <w:t xml:space="preserve">they </w:t>
      </w:r>
      <w:r w:rsidR="00404122">
        <w:rPr>
          <w:rFonts w:ascii="Times New Roman" w:hAnsi="Times New Roman" w:cs="Times New Roman"/>
          <w:sz w:val="24"/>
          <w:lang w:val="en-US"/>
        </w:rPr>
        <w:t xml:space="preserve">have </w:t>
      </w:r>
      <w:r w:rsidR="00FE2D14">
        <w:rPr>
          <w:rFonts w:ascii="Times New Roman" w:hAnsi="Times New Roman" w:cs="Times New Roman"/>
          <w:sz w:val="24"/>
          <w:lang w:val="en-US"/>
        </w:rPr>
        <w:t>already set for the disbelievers and sinners.</w:t>
      </w:r>
      <w:r w:rsidR="00060A1F">
        <w:rPr>
          <w:rFonts w:ascii="Times New Roman" w:hAnsi="Times New Roman" w:cs="Times New Roman"/>
          <w:sz w:val="24"/>
          <w:lang w:val="en-US"/>
        </w:rPr>
        <w:t xml:space="preserve"> </w:t>
      </w:r>
      <w:r w:rsidR="00060A1F" w:rsidRPr="00BE6C52">
        <w:rPr>
          <w:rFonts w:ascii="Times New Roman" w:hAnsi="Times New Roman" w:cs="Times New Roman"/>
          <w:sz w:val="24"/>
          <w:lang w:val="en-US"/>
        </w:rPr>
        <w:t>ISIS’s understanding o</w:t>
      </w:r>
      <w:r w:rsidR="009E0FBC" w:rsidRPr="00BE6C52">
        <w:rPr>
          <w:rFonts w:ascii="Times New Roman" w:hAnsi="Times New Roman" w:cs="Times New Roman"/>
          <w:sz w:val="24"/>
          <w:lang w:val="en-US"/>
        </w:rPr>
        <w:t>f</w:t>
      </w:r>
      <w:r w:rsidR="00060A1F" w:rsidRPr="00BE6C52">
        <w:rPr>
          <w:rFonts w:ascii="Times New Roman" w:hAnsi="Times New Roman" w:cs="Times New Roman"/>
          <w:sz w:val="24"/>
          <w:lang w:val="en-US"/>
        </w:rPr>
        <w:t xml:space="preserve"> Islami</w:t>
      </w:r>
      <w:r w:rsidR="009048D1" w:rsidRPr="00BE6C52">
        <w:rPr>
          <w:rFonts w:ascii="Times New Roman" w:hAnsi="Times New Roman" w:cs="Times New Roman"/>
          <w:sz w:val="24"/>
          <w:lang w:val="en-US"/>
        </w:rPr>
        <w:t xml:space="preserve">c </w:t>
      </w:r>
      <w:r w:rsidR="009E0FBC" w:rsidRPr="00BE6C52">
        <w:rPr>
          <w:rFonts w:ascii="Times New Roman" w:hAnsi="Times New Roman" w:cs="Times New Roman"/>
          <w:sz w:val="24"/>
          <w:lang w:val="en-US"/>
        </w:rPr>
        <w:t>thought</w:t>
      </w:r>
      <w:r w:rsidR="009048D1" w:rsidRPr="00BE6C52">
        <w:rPr>
          <w:rFonts w:ascii="Times New Roman" w:hAnsi="Times New Roman" w:cs="Times New Roman"/>
          <w:sz w:val="24"/>
          <w:lang w:val="en-US"/>
        </w:rPr>
        <w:t xml:space="preserve"> mostly rest on these ideologies</w:t>
      </w:r>
      <w:r w:rsidR="00EF6BF6">
        <w:rPr>
          <w:rFonts w:ascii="Times New Roman" w:hAnsi="Times New Roman" w:cs="Times New Roman"/>
          <w:sz w:val="24"/>
          <w:lang w:val="en-US"/>
        </w:rPr>
        <w:t>,</w:t>
      </w:r>
      <w:r w:rsidR="009048D1" w:rsidRPr="00BE6C52">
        <w:rPr>
          <w:rFonts w:ascii="Times New Roman" w:hAnsi="Times New Roman" w:cs="Times New Roman"/>
          <w:sz w:val="24"/>
          <w:lang w:val="en-US"/>
        </w:rPr>
        <w:t xml:space="preserve"> </w:t>
      </w:r>
      <w:r w:rsidR="009E0FBC" w:rsidRPr="00BE6C52">
        <w:rPr>
          <w:rFonts w:ascii="Times New Roman" w:hAnsi="Times New Roman" w:cs="Times New Roman"/>
          <w:sz w:val="24"/>
          <w:lang w:val="en-US"/>
        </w:rPr>
        <w:t xml:space="preserve">but </w:t>
      </w:r>
      <w:r w:rsidR="005C1B65" w:rsidRPr="00BE6C52">
        <w:rPr>
          <w:rFonts w:ascii="Times New Roman" w:hAnsi="Times New Roman" w:cs="Times New Roman"/>
          <w:sz w:val="24"/>
          <w:lang w:val="en-US"/>
        </w:rPr>
        <w:t>they are</w:t>
      </w:r>
      <w:r w:rsidR="009048D1" w:rsidRPr="00BE6C52">
        <w:rPr>
          <w:rFonts w:ascii="Times New Roman" w:hAnsi="Times New Roman" w:cs="Times New Roman"/>
          <w:sz w:val="24"/>
          <w:lang w:val="en-US"/>
        </w:rPr>
        <w:t xml:space="preserve"> not </w:t>
      </w:r>
      <w:r w:rsidR="005C1B65" w:rsidRPr="00BE6C52">
        <w:rPr>
          <w:rFonts w:ascii="Times New Roman" w:hAnsi="Times New Roman" w:cs="Times New Roman"/>
          <w:sz w:val="24"/>
          <w:lang w:val="en-US"/>
        </w:rPr>
        <w:t xml:space="preserve">as unequivocal </w:t>
      </w:r>
      <w:r w:rsidR="009048D1" w:rsidRPr="00BE6C52">
        <w:rPr>
          <w:rFonts w:ascii="Times New Roman" w:hAnsi="Times New Roman" w:cs="Times New Roman"/>
          <w:sz w:val="24"/>
          <w:lang w:val="en-US"/>
        </w:rPr>
        <w:t xml:space="preserve">as </w:t>
      </w:r>
      <w:r w:rsidR="009E0FBC" w:rsidRPr="00BE6C52">
        <w:rPr>
          <w:rFonts w:ascii="Times New Roman" w:hAnsi="Times New Roman" w:cs="Times New Roman"/>
          <w:sz w:val="24"/>
          <w:lang w:val="en-US"/>
        </w:rPr>
        <w:t>some</w:t>
      </w:r>
      <w:r w:rsidR="009048D1" w:rsidRPr="00BE6C52">
        <w:rPr>
          <w:rFonts w:ascii="Times New Roman" w:hAnsi="Times New Roman" w:cs="Times New Roman"/>
          <w:sz w:val="24"/>
          <w:lang w:val="en-US"/>
        </w:rPr>
        <w:t xml:space="preserve"> would </w:t>
      </w:r>
      <w:r w:rsidR="009E0FBC" w:rsidRPr="00BE6C52">
        <w:rPr>
          <w:rFonts w:ascii="Times New Roman" w:hAnsi="Times New Roman" w:cs="Times New Roman"/>
          <w:sz w:val="24"/>
          <w:lang w:val="en-US"/>
        </w:rPr>
        <w:t>think</w:t>
      </w:r>
      <w:r w:rsidR="009048D1" w:rsidRPr="00BE6C52">
        <w:rPr>
          <w:rFonts w:ascii="Times New Roman" w:hAnsi="Times New Roman" w:cs="Times New Roman"/>
          <w:sz w:val="24"/>
          <w:lang w:val="en-US"/>
        </w:rPr>
        <w:t xml:space="preserve"> </w:t>
      </w:r>
      <w:r w:rsidR="009E0FBC" w:rsidRPr="00BE6C52">
        <w:rPr>
          <w:rFonts w:ascii="Times New Roman" w:hAnsi="Times New Roman" w:cs="Times New Roman"/>
          <w:sz w:val="24"/>
          <w:lang w:val="en-US"/>
        </w:rPr>
        <w:t>because</w:t>
      </w:r>
      <w:r w:rsidR="009048D1" w:rsidRPr="00BE6C52">
        <w:rPr>
          <w:rFonts w:ascii="Times New Roman" w:hAnsi="Times New Roman" w:cs="Times New Roman"/>
          <w:sz w:val="24"/>
          <w:lang w:val="en-US"/>
        </w:rPr>
        <w:t xml:space="preserve"> the</w:t>
      </w:r>
      <w:r w:rsidR="005C1B65" w:rsidRPr="00BE6C52">
        <w:rPr>
          <w:rFonts w:ascii="Times New Roman" w:hAnsi="Times New Roman" w:cs="Times New Roman"/>
          <w:sz w:val="24"/>
          <w:lang w:val="en-US"/>
        </w:rPr>
        <w:t>y</w:t>
      </w:r>
      <w:r w:rsidR="009048D1" w:rsidRPr="00BE6C52">
        <w:rPr>
          <w:rFonts w:ascii="Times New Roman" w:hAnsi="Times New Roman" w:cs="Times New Roman"/>
          <w:sz w:val="24"/>
          <w:lang w:val="en-US"/>
        </w:rPr>
        <w:t xml:space="preserve"> </w:t>
      </w:r>
      <w:r w:rsidR="009E0FBC" w:rsidRPr="00BE6C52">
        <w:rPr>
          <w:rFonts w:ascii="Times New Roman" w:hAnsi="Times New Roman" w:cs="Times New Roman"/>
          <w:sz w:val="24"/>
          <w:lang w:val="en-US"/>
        </w:rPr>
        <w:t>were formed</w:t>
      </w:r>
      <w:r w:rsidR="005C1B65" w:rsidRPr="00BE6C52">
        <w:rPr>
          <w:rFonts w:ascii="Times New Roman" w:hAnsi="Times New Roman" w:cs="Times New Roman"/>
          <w:sz w:val="24"/>
          <w:lang w:val="en-US"/>
        </w:rPr>
        <w:t xml:space="preserve"> in</w:t>
      </w:r>
      <w:r w:rsidR="009048D1" w:rsidRPr="00BE6C52">
        <w:rPr>
          <w:rFonts w:ascii="Times New Roman" w:hAnsi="Times New Roman" w:cs="Times New Roman"/>
          <w:sz w:val="24"/>
          <w:lang w:val="en-US"/>
        </w:rPr>
        <w:t xml:space="preserve"> the early days</w:t>
      </w:r>
      <w:r w:rsidR="001C1ED8" w:rsidRPr="00BE6C52">
        <w:rPr>
          <w:rFonts w:ascii="Times New Roman" w:hAnsi="Times New Roman" w:cs="Times New Roman"/>
          <w:sz w:val="24"/>
          <w:lang w:val="en-US"/>
        </w:rPr>
        <w:t xml:space="preserve"> of </w:t>
      </w:r>
      <w:r w:rsidR="009E0FBC" w:rsidRPr="00BE6C52">
        <w:rPr>
          <w:rFonts w:ascii="Times New Roman" w:hAnsi="Times New Roman" w:cs="Times New Roman"/>
          <w:sz w:val="24"/>
          <w:lang w:val="en-US"/>
        </w:rPr>
        <w:t xml:space="preserve">the </w:t>
      </w:r>
      <w:r w:rsidR="001C1ED8" w:rsidRPr="00BE6C52">
        <w:rPr>
          <w:rFonts w:ascii="Times New Roman" w:hAnsi="Times New Roman" w:cs="Times New Roman"/>
          <w:sz w:val="24"/>
          <w:lang w:val="en-US"/>
        </w:rPr>
        <w:t xml:space="preserve">Islamic revolution </w:t>
      </w:r>
      <w:r w:rsidR="009E0FBC" w:rsidRPr="00BE6C52">
        <w:rPr>
          <w:rFonts w:ascii="Times New Roman" w:hAnsi="Times New Roman" w:cs="Times New Roman"/>
          <w:sz w:val="24"/>
          <w:lang w:val="en-US"/>
        </w:rPr>
        <w:t>and</w:t>
      </w:r>
      <w:r w:rsidR="009048D1" w:rsidRPr="00BE6C52">
        <w:rPr>
          <w:rFonts w:ascii="Times New Roman" w:hAnsi="Times New Roman" w:cs="Times New Roman"/>
          <w:sz w:val="24"/>
          <w:lang w:val="en-US"/>
        </w:rPr>
        <w:t xml:space="preserve"> </w:t>
      </w:r>
      <w:r w:rsidR="00E66A8B" w:rsidRPr="00BE6C52">
        <w:rPr>
          <w:rFonts w:ascii="Times New Roman" w:hAnsi="Times New Roman" w:cs="Times New Roman"/>
          <w:sz w:val="24"/>
          <w:lang w:val="en-US"/>
        </w:rPr>
        <w:t>counted</w:t>
      </w:r>
      <w:r w:rsidR="005C1B65" w:rsidRPr="00BE6C52">
        <w:rPr>
          <w:rFonts w:ascii="Times New Roman" w:hAnsi="Times New Roman" w:cs="Times New Roman"/>
          <w:sz w:val="24"/>
          <w:lang w:val="en-US"/>
        </w:rPr>
        <w:t xml:space="preserve"> as</w:t>
      </w:r>
      <w:r w:rsidR="009048D1" w:rsidRPr="00BE6C52">
        <w:rPr>
          <w:rFonts w:ascii="Times New Roman" w:hAnsi="Times New Roman" w:cs="Times New Roman"/>
          <w:sz w:val="24"/>
          <w:lang w:val="en-US"/>
        </w:rPr>
        <w:t xml:space="preserve"> part of </w:t>
      </w:r>
      <w:r w:rsidR="001A02AB" w:rsidRPr="00BE6C52">
        <w:rPr>
          <w:rFonts w:ascii="Times New Roman" w:hAnsi="Times New Roman" w:cs="Times New Roman"/>
          <w:sz w:val="24"/>
          <w:lang w:val="en-US"/>
        </w:rPr>
        <w:t xml:space="preserve">a </w:t>
      </w:r>
      <w:r w:rsidR="009048D1" w:rsidRPr="00BE6C52">
        <w:rPr>
          <w:rFonts w:ascii="Times New Roman" w:hAnsi="Times New Roman" w:cs="Times New Roman"/>
          <w:sz w:val="24"/>
          <w:lang w:val="en-US"/>
        </w:rPr>
        <w:t xml:space="preserve">state’s policies during that time. However, the development of </w:t>
      </w:r>
      <w:r w:rsidR="00E66A8B" w:rsidRPr="00BE6C52">
        <w:rPr>
          <w:rFonts w:ascii="Times New Roman" w:hAnsi="Times New Roman" w:cs="Times New Roman"/>
          <w:sz w:val="24"/>
          <w:lang w:val="en-US"/>
        </w:rPr>
        <w:t>radical</w:t>
      </w:r>
      <w:r w:rsidR="009048D1" w:rsidRPr="00BE6C52">
        <w:rPr>
          <w:rFonts w:ascii="Times New Roman" w:hAnsi="Times New Roman" w:cs="Times New Roman"/>
          <w:sz w:val="24"/>
          <w:lang w:val="en-US"/>
        </w:rPr>
        <w:t xml:space="preserve"> thinking is only significant during the wake of Al-Qaeda and its manifestation of Islamic understanding through the establishment of the militant</w:t>
      </w:r>
      <w:r w:rsidR="006941D9" w:rsidRPr="00BE6C52">
        <w:rPr>
          <w:rFonts w:ascii="Times New Roman" w:hAnsi="Times New Roman" w:cs="Times New Roman"/>
          <w:sz w:val="24"/>
          <w:lang w:val="en-US"/>
        </w:rPr>
        <w:t xml:space="preserve"> group</w:t>
      </w:r>
      <w:r w:rsidR="00E66A8B" w:rsidRPr="00BE6C52">
        <w:rPr>
          <w:rFonts w:ascii="Times New Roman" w:hAnsi="Times New Roman" w:cs="Times New Roman"/>
          <w:sz w:val="24"/>
          <w:lang w:val="en-US"/>
        </w:rPr>
        <w:t>,</w:t>
      </w:r>
      <w:r w:rsidR="009048D1" w:rsidRPr="00BE6C52">
        <w:rPr>
          <w:rFonts w:ascii="Times New Roman" w:hAnsi="Times New Roman" w:cs="Times New Roman"/>
          <w:sz w:val="24"/>
          <w:lang w:val="en-US"/>
        </w:rPr>
        <w:t xml:space="preserve"> which </w:t>
      </w:r>
      <w:r w:rsidR="005817CF" w:rsidRPr="00BE6C52">
        <w:rPr>
          <w:rFonts w:ascii="Times New Roman" w:hAnsi="Times New Roman" w:cs="Times New Roman"/>
          <w:sz w:val="24"/>
          <w:lang w:val="en-US"/>
        </w:rPr>
        <w:t>ultimately</w:t>
      </w:r>
      <w:r w:rsidR="009048D1" w:rsidRPr="00BE6C52">
        <w:rPr>
          <w:rFonts w:ascii="Times New Roman" w:hAnsi="Times New Roman" w:cs="Times New Roman"/>
          <w:sz w:val="24"/>
          <w:lang w:val="en-US"/>
        </w:rPr>
        <w:t xml:space="preserve"> took the world’s attention </w:t>
      </w:r>
      <w:r w:rsidR="00E66A8B" w:rsidRPr="00BE6C52">
        <w:rPr>
          <w:rFonts w:ascii="Times New Roman" w:hAnsi="Times New Roman" w:cs="Times New Roman"/>
          <w:sz w:val="24"/>
          <w:lang w:val="en-US"/>
        </w:rPr>
        <w:t>post-</w:t>
      </w:r>
      <w:r w:rsidR="009048D1" w:rsidRPr="00BE6C52">
        <w:rPr>
          <w:rFonts w:ascii="Times New Roman" w:hAnsi="Times New Roman" w:cs="Times New Roman"/>
          <w:sz w:val="24"/>
          <w:lang w:val="en-US"/>
        </w:rPr>
        <w:t>9/11. ISIS re</w:t>
      </w:r>
      <w:r w:rsidR="00CF376C" w:rsidRPr="00BE6C52">
        <w:rPr>
          <w:rFonts w:ascii="Times New Roman" w:hAnsi="Times New Roman" w:cs="Times New Roman"/>
          <w:sz w:val="24"/>
          <w:lang w:val="en-US"/>
        </w:rPr>
        <w:t>l</w:t>
      </w:r>
      <w:r w:rsidR="00E66A8B" w:rsidRPr="00BE6C52">
        <w:rPr>
          <w:rFonts w:ascii="Times New Roman" w:hAnsi="Times New Roman" w:cs="Times New Roman"/>
          <w:sz w:val="24"/>
          <w:lang w:val="en-US"/>
        </w:rPr>
        <w:t>ied</w:t>
      </w:r>
      <w:r w:rsidR="00CF376C" w:rsidRPr="00BE6C52">
        <w:rPr>
          <w:rFonts w:ascii="Times New Roman" w:hAnsi="Times New Roman" w:cs="Times New Roman"/>
          <w:sz w:val="24"/>
          <w:lang w:val="en-US"/>
        </w:rPr>
        <w:t xml:space="preserve"> heavily on </w:t>
      </w:r>
      <w:r w:rsidR="001E0F04" w:rsidRPr="00BE6C52">
        <w:rPr>
          <w:rFonts w:ascii="Times New Roman" w:hAnsi="Times New Roman" w:cs="Times New Roman"/>
          <w:sz w:val="24"/>
          <w:lang w:val="en-US"/>
        </w:rPr>
        <w:t xml:space="preserve">the oath of allegiance from </w:t>
      </w:r>
      <w:r w:rsidR="00E66A8B" w:rsidRPr="00BE6C52">
        <w:rPr>
          <w:rFonts w:ascii="Times New Roman" w:hAnsi="Times New Roman" w:cs="Times New Roman"/>
          <w:sz w:val="24"/>
          <w:lang w:val="en-US"/>
        </w:rPr>
        <w:t xml:space="preserve">like-minded terror cells and extremist movements </w:t>
      </w:r>
      <w:r w:rsidR="001E0F04" w:rsidRPr="00BE6C52">
        <w:rPr>
          <w:rFonts w:ascii="Times New Roman" w:hAnsi="Times New Roman" w:cs="Times New Roman"/>
          <w:sz w:val="24"/>
          <w:lang w:val="en-US"/>
        </w:rPr>
        <w:t xml:space="preserve">as </w:t>
      </w:r>
      <w:r w:rsidR="00BA5441" w:rsidRPr="00BE6C52">
        <w:rPr>
          <w:rFonts w:ascii="Times New Roman" w:hAnsi="Times New Roman" w:cs="Times New Roman"/>
          <w:sz w:val="24"/>
          <w:lang w:val="en-US"/>
        </w:rPr>
        <w:t>its</w:t>
      </w:r>
      <w:r w:rsidR="001E0F04" w:rsidRPr="00BE6C52">
        <w:rPr>
          <w:rFonts w:ascii="Times New Roman" w:hAnsi="Times New Roman" w:cs="Times New Roman"/>
          <w:sz w:val="24"/>
          <w:lang w:val="en-US"/>
        </w:rPr>
        <w:t xml:space="preserve"> source of legitimation and power</w:t>
      </w:r>
      <w:r w:rsidR="002E6F3F" w:rsidRPr="00BE6C52">
        <w:rPr>
          <w:rFonts w:ascii="Times New Roman" w:hAnsi="Times New Roman" w:cs="Times New Roman"/>
          <w:sz w:val="24"/>
          <w:lang w:val="en-US"/>
        </w:rPr>
        <w:t xml:space="preserve"> (Personal communication, 2020).</w:t>
      </w:r>
    </w:p>
    <w:p w14:paraId="289CF0A1" w14:textId="73650A0F" w:rsidR="005011E5" w:rsidRDefault="005011E5" w:rsidP="0061109F">
      <w:pPr>
        <w:spacing w:after="0" w:line="240" w:lineRule="auto"/>
        <w:ind w:firstLine="720"/>
        <w:jc w:val="both"/>
        <w:rPr>
          <w:rFonts w:ascii="Times New Roman" w:hAnsi="Times New Roman" w:cs="Times New Roman"/>
          <w:sz w:val="24"/>
          <w:lang w:val="en-US"/>
        </w:rPr>
      </w:pPr>
      <w:r w:rsidRPr="00D40CE5">
        <w:rPr>
          <w:rFonts w:ascii="Times New Roman" w:hAnsi="Times New Roman" w:cs="Times New Roman"/>
          <w:sz w:val="24"/>
          <w:lang w:val="en-US"/>
        </w:rPr>
        <w:lastRenderedPageBreak/>
        <w:t>Th</w:t>
      </w:r>
      <w:r w:rsidR="00F9082F">
        <w:rPr>
          <w:rFonts w:ascii="Times New Roman" w:hAnsi="Times New Roman" w:cs="Times New Roman"/>
          <w:sz w:val="24"/>
          <w:lang w:val="en-US"/>
        </w:rPr>
        <w:t>e beliefs</w:t>
      </w:r>
      <w:r>
        <w:rPr>
          <w:rFonts w:ascii="Times New Roman" w:hAnsi="Times New Roman" w:cs="Times New Roman"/>
          <w:sz w:val="24"/>
          <w:lang w:val="en-US"/>
        </w:rPr>
        <w:t xml:space="preserve"> and practices of extreme </w:t>
      </w:r>
      <w:proofErr w:type="spellStart"/>
      <w:r>
        <w:rPr>
          <w:rFonts w:ascii="Times New Roman" w:hAnsi="Times New Roman" w:cs="Times New Roman"/>
          <w:sz w:val="24"/>
          <w:lang w:val="en-US"/>
        </w:rPr>
        <w:t>takfirism</w:t>
      </w:r>
      <w:proofErr w:type="spellEnd"/>
      <w:r>
        <w:rPr>
          <w:rFonts w:ascii="Times New Roman" w:hAnsi="Times New Roman" w:cs="Times New Roman"/>
          <w:sz w:val="24"/>
          <w:lang w:val="en-US"/>
        </w:rPr>
        <w:t xml:space="preserve"> have</w:t>
      </w:r>
      <w:r w:rsidRPr="00D40CE5">
        <w:rPr>
          <w:rFonts w:ascii="Times New Roman" w:hAnsi="Times New Roman" w:cs="Times New Roman"/>
          <w:sz w:val="24"/>
          <w:lang w:val="en-US"/>
        </w:rPr>
        <w:t xml:space="preserve"> also conditioned the basis of Boko Haram in the African region </w:t>
      </w:r>
      <w:r>
        <w:rPr>
          <w:rFonts w:ascii="Times New Roman" w:hAnsi="Times New Roman" w:cs="Times New Roman"/>
          <w:sz w:val="24"/>
          <w:lang w:val="en-US"/>
        </w:rPr>
        <w:t xml:space="preserve">especially </w:t>
      </w:r>
      <w:r w:rsidRPr="00D40CE5">
        <w:rPr>
          <w:rFonts w:ascii="Times New Roman" w:hAnsi="Times New Roman" w:cs="Times New Roman"/>
          <w:sz w:val="24"/>
          <w:lang w:val="en-US"/>
        </w:rPr>
        <w:t>within the faction led by Abubakar Shekau and Abu Musab al-</w:t>
      </w:r>
      <w:proofErr w:type="spellStart"/>
      <w:r w:rsidRPr="00D40CE5">
        <w:rPr>
          <w:rFonts w:ascii="Times New Roman" w:hAnsi="Times New Roman" w:cs="Times New Roman"/>
          <w:sz w:val="24"/>
          <w:lang w:val="en-US"/>
        </w:rPr>
        <w:t>Barnawi</w:t>
      </w:r>
      <w:proofErr w:type="spellEnd"/>
      <w:r>
        <w:rPr>
          <w:rFonts w:ascii="Times New Roman" w:hAnsi="Times New Roman" w:cs="Times New Roman"/>
          <w:sz w:val="24"/>
          <w:lang w:val="en-US"/>
        </w:rPr>
        <w:t xml:space="preserve">, and extreme sects </w:t>
      </w:r>
      <w:r w:rsidRPr="00D40CE5">
        <w:rPr>
          <w:rFonts w:ascii="Times New Roman" w:hAnsi="Times New Roman" w:cs="Times New Roman"/>
          <w:sz w:val="24"/>
          <w:lang w:val="en-US"/>
        </w:rPr>
        <w:t xml:space="preserve">in Southeast Asia </w:t>
      </w:r>
      <w:r>
        <w:rPr>
          <w:rFonts w:ascii="Times New Roman" w:hAnsi="Times New Roman" w:cs="Times New Roman"/>
          <w:sz w:val="24"/>
          <w:lang w:val="en-US"/>
        </w:rPr>
        <w:t>particularly</w:t>
      </w:r>
      <w:r w:rsidR="001E73B4">
        <w:rPr>
          <w:rFonts w:ascii="Times New Roman" w:hAnsi="Times New Roman" w:cs="Times New Roman"/>
          <w:sz w:val="24"/>
          <w:lang w:val="en-US"/>
        </w:rPr>
        <w:t xml:space="preserve"> in Indonesia (Personal communication, 2019).</w:t>
      </w:r>
      <w:r w:rsidRPr="00D40CE5">
        <w:rPr>
          <w:rFonts w:ascii="Times New Roman" w:hAnsi="Times New Roman" w:cs="Times New Roman"/>
          <w:sz w:val="24"/>
          <w:lang w:val="en-US"/>
        </w:rPr>
        <w:t xml:space="preserve"> </w:t>
      </w:r>
      <w:r>
        <w:rPr>
          <w:rFonts w:ascii="Times New Roman" w:hAnsi="Times New Roman" w:cs="Times New Roman"/>
          <w:sz w:val="24"/>
          <w:lang w:val="en-US"/>
        </w:rPr>
        <w:t>Takfirism believers</w:t>
      </w:r>
      <w:r w:rsidRPr="00D40CE5">
        <w:rPr>
          <w:rFonts w:ascii="Times New Roman" w:hAnsi="Times New Roman" w:cs="Times New Roman"/>
          <w:sz w:val="24"/>
          <w:lang w:val="en-US"/>
        </w:rPr>
        <w:t xml:space="preserve"> are convinced that they are right </w:t>
      </w:r>
      <w:r>
        <w:rPr>
          <w:rFonts w:ascii="Times New Roman" w:hAnsi="Times New Roman" w:cs="Times New Roman"/>
          <w:sz w:val="24"/>
          <w:lang w:val="en-US"/>
        </w:rPr>
        <w:t>to</w:t>
      </w:r>
      <w:r w:rsidRPr="00D40CE5">
        <w:rPr>
          <w:rFonts w:ascii="Times New Roman" w:hAnsi="Times New Roman" w:cs="Times New Roman"/>
          <w:sz w:val="24"/>
          <w:lang w:val="en-US"/>
        </w:rPr>
        <w:t xml:space="preserve"> implement parts of the struggle to uphold the Islamic laws and practice the Prophet’s words and action even when some of the practices are only relevant </w:t>
      </w:r>
      <w:r>
        <w:rPr>
          <w:rFonts w:ascii="Times New Roman" w:hAnsi="Times New Roman" w:cs="Times New Roman"/>
          <w:sz w:val="24"/>
          <w:lang w:val="en-US"/>
        </w:rPr>
        <w:t>during</w:t>
      </w:r>
      <w:r w:rsidRPr="00D40CE5">
        <w:rPr>
          <w:rFonts w:ascii="Times New Roman" w:hAnsi="Times New Roman" w:cs="Times New Roman"/>
          <w:sz w:val="24"/>
          <w:lang w:val="en-US"/>
        </w:rPr>
        <w:t xml:space="preserve"> the Prophet’s time. Another doctrine that contributes to this holier-than-thou understanding is </w:t>
      </w:r>
      <w:r w:rsidRPr="001E1BF0">
        <w:rPr>
          <w:rFonts w:ascii="Times New Roman" w:hAnsi="Times New Roman" w:cs="Times New Roman"/>
          <w:i/>
          <w:sz w:val="24"/>
          <w:lang w:val="en-US"/>
        </w:rPr>
        <w:t>al-</w:t>
      </w:r>
      <w:proofErr w:type="spellStart"/>
      <w:r w:rsidRPr="001E1BF0">
        <w:rPr>
          <w:rFonts w:ascii="Times New Roman" w:hAnsi="Times New Roman" w:cs="Times New Roman"/>
          <w:i/>
          <w:sz w:val="24"/>
          <w:lang w:val="en-US"/>
        </w:rPr>
        <w:t>wala</w:t>
      </w:r>
      <w:proofErr w:type="spellEnd"/>
      <w:r w:rsidRPr="001E1BF0">
        <w:rPr>
          <w:rFonts w:ascii="Times New Roman" w:hAnsi="Times New Roman" w:cs="Times New Roman"/>
          <w:i/>
          <w:sz w:val="24"/>
          <w:lang w:val="en-US"/>
        </w:rPr>
        <w:t xml:space="preserve">’ </w:t>
      </w:r>
      <w:proofErr w:type="spellStart"/>
      <w:r w:rsidRPr="001E1BF0">
        <w:rPr>
          <w:rFonts w:ascii="Times New Roman" w:hAnsi="Times New Roman" w:cs="Times New Roman"/>
          <w:i/>
          <w:sz w:val="24"/>
          <w:lang w:val="en-US"/>
        </w:rPr>
        <w:t>wal</w:t>
      </w:r>
      <w:proofErr w:type="spellEnd"/>
      <w:r w:rsidRPr="001E1BF0">
        <w:rPr>
          <w:rFonts w:ascii="Times New Roman" w:hAnsi="Times New Roman" w:cs="Times New Roman"/>
          <w:i/>
          <w:sz w:val="24"/>
          <w:lang w:val="en-US"/>
        </w:rPr>
        <w:t xml:space="preserve"> bara’</w:t>
      </w:r>
      <w:r w:rsidRPr="00D40CE5">
        <w:rPr>
          <w:rFonts w:ascii="Times New Roman" w:hAnsi="Times New Roman" w:cs="Times New Roman"/>
          <w:sz w:val="24"/>
          <w:lang w:val="en-US"/>
        </w:rPr>
        <w:t xml:space="preserve"> (loyalty and disavowal). This doctrine means loyalty and hate for the sake of Allah and considered</w:t>
      </w:r>
      <w:r>
        <w:rPr>
          <w:rFonts w:ascii="Times New Roman" w:hAnsi="Times New Roman" w:cs="Times New Roman"/>
          <w:sz w:val="24"/>
          <w:lang w:val="en-US"/>
        </w:rPr>
        <w:t xml:space="preserve"> by them to be a doctrine of taw</w:t>
      </w:r>
      <w:r w:rsidRPr="00D40CE5">
        <w:rPr>
          <w:rFonts w:ascii="Times New Roman" w:hAnsi="Times New Roman" w:cs="Times New Roman"/>
          <w:sz w:val="24"/>
          <w:lang w:val="en-US"/>
        </w:rPr>
        <w:t>hid</w:t>
      </w:r>
      <w:r>
        <w:rPr>
          <w:rFonts w:ascii="Times New Roman" w:hAnsi="Times New Roman" w:cs="Times New Roman"/>
          <w:sz w:val="24"/>
          <w:lang w:val="en-US"/>
        </w:rPr>
        <w:t xml:space="preserve"> (</w:t>
      </w:r>
      <w:proofErr w:type="spellStart"/>
      <w:r w:rsidRPr="00C66655">
        <w:rPr>
          <w:rFonts w:ascii="Times New Roman" w:hAnsi="Times New Roman" w:cs="Times New Roman"/>
          <w:sz w:val="24"/>
          <w:lang w:val="en-US"/>
        </w:rPr>
        <w:t>التوحيد</w:t>
      </w:r>
      <w:proofErr w:type="spellEnd"/>
      <w:r>
        <w:rPr>
          <w:rFonts w:ascii="Times New Roman" w:hAnsi="Times New Roman" w:cs="Times New Roman"/>
          <w:sz w:val="24"/>
          <w:lang w:val="en-US"/>
        </w:rPr>
        <w:t>).</w:t>
      </w:r>
      <w:r w:rsidRPr="00D40CE5">
        <w:rPr>
          <w:rFonts w:ascii="Times New Roman" w:hAnsi="Times New Roman" w:cs="Times New Roman"/>
          <w:sz w:val="24"/>
          <w:lang w:val="en-US"/>
        </w:rPr>
        <w:t xml:space="preserve"> This doctrine leads to the ex-communication of fellow Muslims and the visceral hate towards the non-Muslims who they deemed as infidels that dared to stand against the religion of Allah. This can be viewed in several form</w:t>
      </w:r>
      <w:r w:rsidR="008A2CDC">
        <w:rPr>
          <w:rFonts w:ascii="Times New Roman" w:hAnsi="Times New Roman" w:cs="Times New Roman"/>
          <w:sz w:val="24"/>
          <w:lang w:val="en-US"/>
        </w:rPr>
        <w:t>s</w:t>
      </w:r>
      <w:r w:rsidRPr="00D40CE5">
        <w:rPr>
          <w:rFonts w:ascii="Times New Roman" w:hAnsi="Times New Roman" w:cs="Times New Roman"/>
          <w:sz w:val="24"/>
          <w:lang w:val="en-US"/>
        </w:rPr>
        <w:t xml:space="preserve"> such as in Al-Qaeda’s statement</w:t>
      </w:r>
      <w:r w:rsidR="008A2CDC">
        <w:rPr>
          <w:rFonts w:ascii="Times New Roman" w:hAnsi="Times New Roman" w:cs="Times New Roman"/>
          <w:sz w:val="24"/>
          <w:lang w:val="en-US"/>
        </w:rPr>
        <w:t>s</w:t>
      </w:r>
      <w:r w:rsidRPr="00D40CE5">
        <w:rPr>
          <w:rFonts w:ascii="Times New Roman" w:hAnsi="Times New Roman" w:cs="Times New Roman"/>
          <w:sz w:val="24"/>
          <w:lang w:val="en-US"/>
        </w:rPr>
        <w:t xml:space="preserve"> toward the U</w:t>
      </w:r>
      <w:r>
        <w:rPr>
          <w:rFonts w:ascii="Times New Roman" w:hAnsi="Times New Roman" w:cs="Times New Roman"/>
          <w:sz w:val="24"/>
          <w:lang w:val="en-US"/>
        </w:rPr>
        <w:t xml:space="preserve">nited </w:t>
      </w:r>
      <w:r w:rsidRPr="00D40CE5">
        <w:rPr>
          <w:rFonts w:ascii="Times New Roman" w:hAnsi="Times New Roman" w:cs="Times New Roman"/>
          <w:sz w:val="24"/>
          <w:lang w:val="en-US"/>
        </w:rPr>
        <w:t>S</w:t>
      </w:r>
      <w:r>
        <w:rPr>
          <w:rFonts w:ascii="Times New Roman" w:hAnsi="Times New Roman" w:cs="Times New Roman"/>
          <w:sz w:val="24"/>
          <w:lang w:val="en-US"/>
        </w:rPr>
        <w:t>tates</w:t>
      </w:r>
      <w:r w:rsidRPr="00D40CE5">
        <w:rPr>
          <w:rFonts w:ascii="Times New Roman" w:hAnsi="Times New Roman" w:cs="Times New Roman"/>
          <w:sz w:val="24"/>
          <w:lang w:val="en-US"/>
        </w:rPr>
        <w:t xml:space="preserve"> and its allies, statements issued by Osama bin Laden </w:t>
      </w:r>
      <w:r>
        <w:rPr>
          <w:rFonts w:ascii="Times New Roman" w:hAnsi="Times New Roman" w:cs="Times New Roman"/>
          <w:sz w:val="24"/>
          <w:lang w:val="en-US"/>
        </w:rPr>
        <w:t>that</w:t>
      </w:r>
      <w:r w:rsidRPr="00D40CE5">
        <w:rPr>
          <w:rFonts w:ascii="Times New Roman" w:hAnsi="Times New Roman" w:cs="Times New Roman"/>
          <w:sz w:val="24"/>
          <w:lang w:val="en-US"/>
        </w:rPr>
        <w:t xml:space="preserve"> often signals hate towards the Western civilization</w:t>
      </w:r>
      <w:r>
        <w:rPr>
          <w:rFonts w:ascii="Times New Roman" w:hAnsi="Times New Roman" w:cs="Times New Roman"/>
          <w:sz w:val="24"/>
          <w:lang w:val="en-US"/>
        </w:rPr>
        <w:t>,</w:t>
      </w:r>
      <w:r w:rsidRPr="00D40CE5">
        <w:rPr>
          <w:rFonts w:ascii="Times New Roman" w:hAnsi="Times New Roman" w:cs="Times New Roman"/>
          <w:sz w:val="24"/>
          <w:lang w:val="en-US"/>
        </w:rPr>
        <w:t xml:space="preserve"> and also </w:t>
      </w:r>
      <w:r w:rsidR="008A2CDC">
        <w:rPr>
          <w:rFonts w:ascii="Times New Roman" w:hAnsi="Times New Roman" w:cs="Times New Roman"/>
          <w:sz w:val="24"/>
          <w:lang w:val="en-US"/>
        </w:rPr>
        <w:t xml:space="preserve">statements by </w:t>
      </w:r>
      <w:r w:rsidRPr="00D40CE5">
        <w:rPr>
          <w:rFonts w:ascii="Times New Roman" w:hAnsi="Times New Roman" w:cs="Times New Roman"/>
          <w:sz w:val="24"/>
          <w:lang w:val="en-US"/>
        </w:rPr>
        <w:t xml:space="preserve">the Boko Haram where they consider a Muslim as deviant if they engage </w:t>
      </w:r>
      <w:r w:rsidR="008A2CDC">
        <w:rPr>
          <w:rFonts w:ascii="Times New Roman" w:hAnsi="Times New Roman" w:cs="Times New Roman"/>
          <w:sz w:val="24"/>
          <w:lang w:val="en-US"/>
        </w:rPr>
        <w:t>in</w:t>
      </w:r>
      <w:r w:rsidRPr="00D40CE5">
        <w:rPr>
          <w:rFonts w:ascii="Times New Roman" w:hAnsi="Times New Roman" w:cs="Times New Roman"/>
          <w:sz w:val="24"/>
          <w:lang w:val="en-US"/>
        </w:rPr>
        <w:t xml:space="preserve"> practices considered as </w:t>
      </w:r>
      <w:proofErr w:type="spellStart"/>
      <w:r w:rsidRPr="00D40CE5">
        <w:rPr>
          <w:rFonts w:ascii="Times New Roman" w:hAnsi="Times New Roman" w:cs="Times New Roman"/>
          <w:sz w:val="24"/>
          <w:lang w:val="en-US"/>
        </w:rPr>
        <w:t>bid’ah</w:t>
      </w:r>
      <w:proofErr w:type="spellEnd"/>
      <w:r w:rsidRPr="00D40CE5">
        <w:rPr>
          <w:rFonts w:ascii="Times New Roman" w:hAnsi="Times New Roman" w:cs="Times New Roman"/>
          <w:sz w:val="24"/>
          <w:lang w:val="en-US"/>
        </w:rPr>
        <w:t xml:space="preserve"> (practices that </w:t>
      </w:r>
      <w:r w:rsidR="008A2CDC">
        <w:rPr>
          <w:rFonts w:ascii="Times New Roman" w:hAnsi="Times New Roman" w:cs="Times New Roman"/>
          <w:sz w:val="24"/>
          <w:lang w:val="en-US"/>
        </w:rPr>
        <w:t xml:space="preserve">were </w:t>
      </w:r>
      <w:r w:rsidRPr="00D40CE5">
        <w:rPr>
          <w:rFonts w:ascii="Times New Roman" w:hAnsi="Times New Roman" w:cs="Times New Roman"/>
          <w:sz w:val="24"/>
          <w:lang w:val="en-US"/>
        </w:rPr>
        <w:t>never done by the Prophet) and shirk/</w:t>
      </w:r>
      <w:proofErr w:type="spellStart"/>
      <w:r w:rsidRPr="00D40CE5">
        <w:rPr>
          <w:rFonts w:ascii="Times New Roman" w:hAnsi="Times New Roman" w:cs="Times New Roman"/>
          <w:sz w:val="24"/>
          <w:lang w:val="en-US"/>
        </w:rPr>
        <w:t>syirik</w:t>
      </w:r>
      <w:proofErr w:type="spellEnd"/>
      <w:r w:rsidRPr="00D40CE5">
        <w:rPr>
          <w:rFonts w:ascii="Times New Roman" w:hAnsi="Times New Roman" w:cs="Times New Roman"/>
          <w:sz w:val="24"/>
          <w:lang w:val="en-US"/>
        </w:rPr>
        <w:t xml:space="preserve"> (against the practice of Islam)</w:t>
      </w:r>
      <w:r w:rsidR="001E73B4">
        <w:rPr>
          <w:rFonts w:ascii="Times New Roman" w:hAnsi="Times New Roman" w:cs="Times New Roman"/>
          <w:sz w:val="24"/>
          <w:lang w:val="en-US"/>
        </w:rPr>
        <w:t xml:space="preserve"> (</w:t>
      </w:r>
      <w:proofErr w:type="spellStart"/>
      <w:r w:rsidR="00105573">
        <w:rPr>
          <w:rFonts w:ascii="Times New Roman" w:hAnsi="Times New Roman" w:cs="Times New Roman"/>
          <w:sz w:val="24"/>
        </w:rPr>
        <w:t>Doukhan</w:t>
      </w:r>
      <w:proofErr w:type="spellEnd"/>
      <w:r w:rsidR="001E73B4">
        <w:rPr>
          <w:rFonts w:ascii="Times New Roman" w:hAnsi="Times New Roman" w:cs="Times New Roman"/>
          <w:sz w:val="24"/>
          <w:lang w:val="en-US"/>
        </w:rPr>
        <w:t>, 2021)</w:t>
      </w:r>
      <w:r w:rsidRPr="00D40CE5">
        <w:rPr>
          <w:rFonts w:ascii="Times New Roman" w:hAnsi="Times New Roman" w:cs="Times New Roman"/>
          <w:sz w:val="24"/>
          <w:lang w:val="en-US"/>
        </w:rPr>
        <w:t>.</w:t>
      </w:r>
      <w:r>
        <w:rPr>
          <w:rFonts w:ascii="Times New Roman" w:hAnsi="Times New Roman" w:cs="Times New Roman"/>
          <w:sz w:val="24"/>
          <w:lang w:val="en-US"/>
        </w:rPr>
        <w:t xml:space="preserve"> This understanding is otherwise known as Wahhabism. Wahhabism</w:t>
      </w:r>
      <w:r w:rsidR="008A2CDC">
        <w:rPr>
          <w:rFonts w:ascii="Times New Roman" w:hAnsi="Times New Roman" w:cs="Times New Roman"/>
          <w:sz w:val="24"/>
          <w:lang w:val="en-US"/>
        </w:rPr>
        <w:t>,</w:t>
      </w:r>
      <w:r>
        <w:rPr>
          <w:rFonts w:ascii="Times New Roman" w:hAnsi="Times New Roman" w:cs="Times New Roman"/>
          <w:sz w:val="24"/>
          <w:lang w:val="en-US"/>
        </w:rPr>
        <w:t xml:space="preserve"> considered by many to be the basis of Islamic radical thought</w:t>
      </w:r>
      <w:r w:rsidR="008A2CDC">
        <w:rPr>
          <w:rFonts w:ascii="Times New Roman" w:hAnsi="Times New Roman" w:cs="Times New Roman"/>
          <w:sz w:val="24"/>
          <w:lang w:val="en-US"/>
        </w:rPr>
        <w:t>, is</w:t>
      </w:r>
      <w:r>
        <w:rPr>
          <w:rFonts w:ascii="Times New Roman" w:hAnsi="Times New Roman" w:cs="Times New Roman"/>
          <w:sz w:val="24"/>
          <w:lang w:val="en-US"/>
        </w:rPr>
        <w:t xml:space="preserve"> rooted </w:t>
      </w:r>
      <w:r w:rsidR="008A2CDC">
        <w:rPr>
          <w:rFonts w:ascii="Times New Roman" w:hAnsi="Times New Roman" w:cs="Times New Roman"/>
          <w:sz w:val="24"/>
          <w:lang w:val="en-US"/>
        </w:rPr>
        <w:t xml:space="preserve">in </w:t>
      </w:r>
      <w:r>
        <w:rPr>
          <w:rFonts w:ascii="Times New Roman" w:hAnsi="Times New Roman" w:cs="Times New Roman"/>
          <w:sz w:val="24"/>
          <w:lang w:val="en-US"/>
        </w:rPr>
        <w:t>the thoughts of Muhammad ibn Abu al-</w:t>
      </w:r>
      <w:proofErr w:type="spellStart"/>
      <w:r>
        <w:rPr>
          <w:rFonts w:ascii="Times New Roman" w:hAnsi="Times New Roman" w:cs="Times New Roman"/>
          <w:sz w:val="24"/>
          <w:lang w:val="en-US"/>
        </w:rPr>
        <w:t>Wahhab</w:t>
      </w:r>
      <w:proofErr w:type="spellEnd"/>
      <w:r>
        <w:rPr>
          <w:rFonts w:ascii="Times New Roman" w:hAnsi="Times New Roman" w:cs="Times New Roman"/>
          <w:sz w:val="24"/>
          <w:lang w:val="en-US"/>
        </w:rPr>
        <w:t xml:space="preserve"> (1703-1792) that reject any form</w:t>
      </w:r>
      <w:r w:rsidR="00FE190A">
        <w:rPr>
          <w:rFonts w:ascii="Times New Roman" w:hAnsi="Times New Roman" w:cs="Times New Roman"/>
          <w:sz w:val="24"/>
          <w:lang w:val="en-US"/>
        </w:rPr>
        <w:t>s</w:t>
      </w:r>
      <w:r>
        <w:rPr>
          <w:rFonts w:ascii="Times New Roman" w:hAnsi="Times New Roman" w:cs="Times New Roman"/>
          <w:sz w:val="24"/>
          <w:lang w:val="en-US"/>
        </w:rPr>
        <w:t xml:space="preserve"> of religious innovation (as in the time of the Prophethood) and </w:t>
      </w:r>
      <w:r w:rsidR="00846A3C">
        <w:rPr>
          <w:rFonts w:ascii="Times New Roman" w:hAnsi="Times New Roman" w:cs="Times New Roman"/>
          <w:sz w:val="24"/>
          <w:lang w:val="en-US"/>
        </w:rPr>
        <w:t xml:space="preserve">emphasize </w:t>
      </w:r>
      <w:r>
        <w:rPr>
          <w:rFonts w:ascii="Times New Roman" w:hAnsi="Times New Roman" w:cs="Times New Roman"/>
          <w:sz w:val="24"/>
          <w:lang w:val="en-US"/>
        </w:rPr>
        <w:t xml:space="preserve">the importance of going back to “pure Islam” that is directly proportionate to the idea of Salafism. Apart from that, this ideology also calls for sacrifice and determination of its members to triumph over the changes other entities are trying to bring into Islam for </w:t>
      </w:r>
      <w:r w:rsidR="00EF6BF6">
        <w:rPr>
          <w:rFonts w:ascii="Times New Roman" w:hAnsi="Times New Roman" w:cs="Times New Roman"/>
          <w:sz w:val="24"/>
          <w:lang w:val="en-US"/>
        </w:rPr>
        <w:t>whatever</w:t>
      </w:r>
      <w:r>
        <w:rPr>
          <w:rFonts w:ascii="Times New Roman" w:hAnsi="Times New Roman" w:cs="Times New Roman"/>
          <w:sz w:val="24"/>
          <w:lang w:val="en-US"/>
        </w:rPr>
        <w:t xml:space="preserve"> purposes. </w:t>
      </w:r>
      <w:r w:rsidR="00EB1C8A">
        <w:rPr>
          <w:rFonts w:ascii="Times New Roman" w:hAnsi="Times New Roman" w:cs="Times New Roman"/>
          <w:sz w:val="24"/>
          <w:lang w:val="en-US"/>
        </w:rPr>
        <w:t xml:space="preserve">Though founded on the same strand of belief, Salafis </w:t>
      </w:r>
      <w:r w:rsidR="00846A3C">
        <w:rPr>
          <w:rFonts w:ascii="Times New Roman" w:hAnsi="Times New Roman" w:cs="Times New Roman"/>
          <w:sz w:val="24"/>
          <w:lang w:val="en-US"/>
        </w:rPr>
        <w:t>are</w:t>
      </w:r>
      <w:r w:rsidR="00EB1C8A">
        <w:rPr>
          <w:rFonts w:ascii="Times New Roman" w:hAnsi="Times New Roman" w:cs="Times New Roman"/>
          <w:sz w:val="24"/>
          <w:lang w:val="en-US"/>
        </w:rPr>
        <w:t xml:space="preserve"> considered to be apolitical while Wahhabis use the ideology as a tool to reform </w:t>
      </w:r>
      <w:r w:rsidR="00846A3C">
        <w:rPr>
          <w:rFonts w:ascii="Times New Roman" w:hAnsi="Times New Roman" w:cs="Times New Roman"/>
          <w:sz w:val="24"/>
          <w:lang w:val="en-US"/>
        </w:rPr>
        <w:t xml:space="preserve">a </w:t>
      </w:r>
      <w:r w:rsidR="00EB1C8A">
        <w:rPr>
          <w:rFonts w:ascii="Times New Roman" w:hAnsi="Times New Roman" w:cs="Times New Roman"/>
          <w:sz w:val="24"/>
          <w:lang w:val="en-US"/>
        </w:rPr>
        <w:t>government in order to eradicate changes and so-called innovation to</w:t>
      </w:r>
      <w:r w:rsidR="00EF6BF6">
        <w:rPr>
          <w:rFonts w:ascii="Times New Roman" w:hAnsi="Times New Roman" w:cs="Times New Roman"/>
          <w:sz w:val="24"/>
          <w:lang w:val="en-US"/>
        </w:rPr>
        <w:t>wards the religion and thus, re</w:t>
      </w:r>
      <w:r w:rsidR="00EB1C8A">
        <w:rPr>
          <w:rFonts w:ascii="Times New Roman" w:hAnsi="Times New Roman" w:cs="Times New Roman"/>
          <w:sz w:val="24"/>
          <w:lang w:val="en-US"/>
        </w:rPr>
        <w:t xml:space="preserve">develop the idea of caliphate that Islam once saw during the olden times (Personal communication, 2019).  </w:t>
      </w:r>
    </w:p>
    <w:p w14:paraId="27C80C95" w14:textId="21199091" w:rsidR="005011E5" w:rsidRDefault="005011E5" w:rsidP="0061109F">
      <w:pPr>
        <w:spacing w:after="0" w:line="240" w:lineRule="auto"/>
        <w:ind w:firstLine="720"/>
        <w:jc w:val="both"/>
        <w:rPr>
          <w:rFonts w:ascii="Times New Roman" w:hAnsi="Times New Roman" w:cs="Times New Roman"/>
          <w:sz w:val="24"/>
          <w:lang w:val="en-US"/>
        </w:rPr>
      </w:pPr>
      <w:proofErr w:type="spellStart"/>
      <w:r>
        <w:rPr>
          <w:rFonts w:ascii="Times New Roman" w:hAnsi="Times New Roman" w:cs="Times New Roman"/>
          <w:sz w:val="24"/>
          <w:lang w:val="en-US"/>
        </w:rPr>
        <w:t>Eikmeier</w:t>
      </w:r>
      <w:proofErr w:type="spellEnd"/>
      <w:r>
        <w:rPr>
          <w:rFonts w:ascii="Times New Roman" w:hAnsi="Times New Roman" w:cs="Times New Roman"/>
          <w:sz w:val="24"/>
          <w:lang w:val="en-US"/>
        </w:rPr>
        <w:t xml:space="preserve"> listed common traits</w:t>
      </w:r>
      <w:r w:rsidR="00063879">
        <w:rPr>
          <w:rFonts w:ascii="Times New Roman" w:hAnsi="Times New Roman" w:cs="Times New Roman"/>
          <w:sz w:val="24"/>
          <w:lang w:val="en-US"/>
        </w:rPr>
        <w:t xml:space="preserve"> </w:t>
      </w:r>
      <w:r w:rsidR="001433F6">
        <w:rPr>
          <w:rFonts w:ascii="Times New Roman" w:hAnsi="Times New Roman" w:cs="Times New Roman"/>
          <w:sz w:val="24"/>
          <w:lang w:val="en-US"/>
        </w:rPr>
        <w:t>of</w:t>
      </w:r>
      <w:r>
        <w:rPr>
          <w:rFonts w:ascii="Times New Roman" w:hAnsi="Times New Roman" w:cs="Times New Roman"/>
          <w:sz w:val="24"/>
          <w:lang w:val="en-US"/>
        </w:rPr>
        <w:t xml:space="preserve"> thoughts</w:t>
      </w:r>
      <w:r w:rsidR="00EF6BF6">
        <w:rPr>
          <w:rFonts w:ascii="Times New Roman" w:hAnsi="Times New Roman" w:cs="Times New Roman"/>
          <w:sz w:val="24"/>
          <w:lang w:val="en-US"/>
        </w:rPr>
        <w:t>,</w:t>
      </w:r>
      <w:r>
        <w:rPr>
          <w:rFonts w:ascii="Times New Roman" w:hAnsi="Times New Roman" w:cs="Times New Roman"/>
          <w:sz w:val="24"/>
          <w:lang w:val="en-US"/>
        </w:rPr>
        <w:t xml:space="preserve"> which include the belief that Muslims globally must now come to the purer side of Isla</w:t>
      </w:r>
      <w:r w:rsidR="00EF6BF6">
        <w:rPr>
          <w:rFonts w:ascii="Times New Roman" w:hAnsi="Times New Roman" w:cs="Times New Roman"/>
          <w:sz w:val="24"/>
          <w:lang w:val="en-US"/>
        </w:rPr>
        <w:t xml:space="preserve">m as many have deviated from its </w:t>
      </w:r>
      <w:r>
        <w:rPr>
          <w:rFonts w:ascii="Times New Roman" w:hAnsi="Times New Roman" w:cs="Times New Roman"/>
          <w:sz w:val="24"/>
          <w:lang w:val="en-US"/>
        </w:rPr>
        <w:t xml:space="preserve">true path over decades of change (2007: 86-87). Apart from that, these thoughts also encourage Muslims to create their own interpretation of hadiths and God’s commands within the Quranic verses and chapters despite the differences in interpretation that might contradict Muslim scholars’ explanations. The justification they have for such encouragement lies within their belief that </w:t>
      </w:r>
      <w:r w:rsidR="00581710">
        <w:rPr>
          <w:rFonts w:ascii="Times New Roman" w:hAnsi="Times New Roman" w:cs="Times New Roman"/>
          <w:sz w:val="24"/>
          <w:lang w:val="en-US"/>
        </w:rPr>
        <w:t>the current</w:t>
      </w:r>
      <w:r>
        <w:rPr>
          <w:rFonts w:ascii="Times New Roman" w:hAnsi="Times New Roman" w:cs="Times New Roman"/>
          <w:sz w:val="24"/>
          <w:lang w:val="en-US"/>
        </w:rPr>
        <w:t xml:space="preserve"> literature and writings involving hadiths and Quranic interpretations have been greatly influenced by contemporary cultures and worldviews that may have corrupted “the true meaning and value” of the verses and hadiths. The only way to become a purist (pure Muslim) is to interpret the verses and hadiths strictly by abandoning the contextual meanings parallel to </w:t>
      </w:r>
      <w:r w:rsidR="00581710">
        <w:rPr>
          <w:rFonts w:ascii="Times New Roman" w:hAnsi="Times New Roman" w:cs="Times New Roman"/>
          <w:sz w:val="24"/>
          <w:lang w:val="en-US"/>
        </w:rPr>
        <w:t>the present-day</w:t>
      </w:r>
      <w:r>
        <w:rPr>
          <w:rFonts w:ascii="Times New Roman" w:hAnsi="Times New Roman" w:cs="Times New Roman"/>
          <w:sz w:val="24"/>
          <w:lang w:val="en-US"/>
        </w:rPr>
        <w:t xml:space="preserve"> society and perception. </w:t>
      </w:r>
      <w:proofErr w:type="spellStart"/>
      <w:r>
        <w:rPr>
          <w:rFonts w:ascii="Times New Roman" w:hAnsi="Times New Roman" w:cs="Times New Roman"/>
          <w:sz w:val="24"/>
          <w:lang w:val="en-US"/>
        </w:rPr>
        <w:t>Qutbism</w:t>
      </w:r>
      <w:proofErr w:type="spellEnd"/>
      <w:r>
        <w:rPr>
          <w:rFonts w:ascii="Times New Roman" w:hAnsi="Times New Roman" w:cs="Times New Roman"/>
          <w:sz w:val="24"/>
          <w:lang w:val="en-US"/>
        </w:rPr>
        <w:t xml:space="preserve"> also suggested that relevancy of the verses and sayings should be maintained within the tim</w:t>
      </w:r>
      <w:r w:rsidR="004F1145">
        <w:rPr>
          <w:rFonts w:ascii="Times New Roman" w:hAnsi="Times New Roman" w:cs="Times New Roman"/>
          <w:sz w:val="24"/>
          <w:lang w:val="en-US"/>
        </w:rPr>
        <w:t>e frame of the P</w:t>
      </w:r>
      <w:r>
        <w:rPr>
          <w:rFonts w:ascii="Times New Roman" w:hAnsi="Times New Roman" w:cs="Times New Roman"/>
          <w:sz w:val="24"/>
          <w:lang w:val="en-US"/>
        </w:rPr>
        <w:t>rophethood to secure its purist value for Muslims</w:t>
      </w:r>
      <w:r w:rsidR="004F1145">
        <w:rPr>
          <w:rFonts w:ascii="Times New Roman" w:hAnsi="Times New Roman" w:cs="Times New Roman"/>
          <w:sz w:val="24"/>
          <w:lang w:val="en-US"/>
        </w:rPr>
        <w:t xml:space="preserve"> (</w:t>
      </w:r>
      <w:proofErr w:type="spellStart"/>
      <w:r w:rsidR="004F1145">
        <w:rPr>
          <w:rFonts w:ascii="Times New Roman" w:hAnsi="Times New Roman" w:cs="Times New Roman"/>
          <w:sz w:val="24"/>
          <w:lang w:val="en-US"/>
        </w:rPr>
        <w:t>Eikmeier</w:t>
      </w:r>
      <w:proofErr w:type="spellEnd"/>
      <w:r w:rsidR="004F1145">
        <w:rPr>
          <w:rFonts w:ascii="Times New Roman" w:hAnsi="Times New Roman" w:cs="Times New Roman"/>
          <w:sz w:val="24"/>
          <w:lang w:val="en-US"/>
        </w:rPr>
        <w:t>, 2007).</w:t>
      </w:r>
    </w:p>
    <w:p w14:paraId="38C1AFDB" w14:textId="5E92DB9E" w:rsidR="001E0F04" w:rsidRDefault="005011E5" w:rsidP="0061109F">
      <w:pPr>
        <w:spacing w:after="0" w:line="240" w:lineRule="auto"/>
        <w:ind w:firstLine="720"/>
        <w:jc w:val="both"/>
        <w:rPr>
          <w:rFonts w:ascii="Times New Roman" w:hAnsi="Times New Roman" w:cs="Times New Roman"/>
          <w:sz w:val="24"/>
          <w:lang w:val="en-US"/>
        </w:rPr>
      </w:pPr>
      <w:r>
        <w:rPr>
          <w:rFonts w:ascii="Times New Roman" w:hAnsi="Times New Roman" w:cs="Times New Roman"/>
          <w:sz w:val="24"/>
          <w:lang w:val="en-US"/>
        </w:rPr>
        <w:t xml:space="preserve">As they believed that there can only be Dar al Islam to exist, Dar al </w:t>
      </w:r>
      <w:proofErr w:type="spellStart"/>
      <w:r>
        <w:rPr>
          <w:rFonts w:ascii="Times New Roman" w:hAnsi="Times New Roman" w:cs="Times New Roman"/>
          <w:sz w:val="24"/>
          <w:lang w:val="en-US"/>
        </w:rPr>
        <w:t>Harb</w:t>
      </w:r>
      <w:proofErr w:type="spellEnd"/>
      <w:r>
        <w:rPr>
          <w:rFonts w:ascii="Times New Roman" w:hAnsi="Times New Roman" w:cs="Times New Roman"/>
          <w:sz w:val="24"/>
          <w:lang w:val="en-US"/>
        </w:rPr>
        <w:t xml:space="preserve"> must then be abolished. </w:t>
      </w:r>
      <w:r w:rsidRPr="00B2235B">
        <w:rPr>
          <w:rFonts w:ascii="Times New Roman" w:hAnsi="Times New Roman" w:cs="Times New Roman"/>
          <w:sz w:val="24"/>
          <w:lang w:val="en-US"/>
        </w:rPr>
        <w:t>Dar al-Islam refers to the region where Muslims are free and safe.</w:t>
      </w:r>
      <w:r>
        <w:rPr>
          <w:rFonts w:ascii="Times New Roman" w:hAnsi="Times New Roman" w:cs="Times New Roman"/>
          <w:sz w:val="24"/>
          <w:lang w:val="en-US"/>
        </w:rPr>
        <w:t xml:space="preserve"> </w:t>
      </w:r>
      <w:r w:rsidRPr="009553F2">
        <w:rPr>
          <w:rFonts w:ascii="Times New Roman" w:hAnsi="Times New Roman" w:cs="Times New Roman"/>
          <w:sz w:val="24"/>
          <w:lang w:val="en-US"/>
        </w:rPr>
        <w:t>Dar al-</w:t>
      </w:r>
      <w:proofErr w:type="spellStart"/>
      <w:r w:rsidRPr="009553F2">
        <w:rPr>
          <w:rFonts w:ascii="Times New Roman" w:hAnsi="Times New Roman" w:cs="Times New Roman"/>
          <w:sz w:val="24"/>
          <w:lang w:val="en-US"/>
        </w:rPr>
        <w:t>Ahd</w:t>
      </w:r>
      <w:proofErr w:type="spellEnd"/>
      <w:r w:rsidRPr="009553F2">
        <w:rPr>
          <w:rFonts w:ascii="Times New Roman" w:hAnsi="Times New Roman" w:cs="Times New Roman"/>
          <w:sz w:val="24"/>
          <w:lang w:val="en-US"/>
        </w:rPr>
        <w:t xml:space="preserve"> is an alternative to Dar al </w:t>
      </w:r>
      <w:proofErr w:type="spellStart"/>
      <w:r w:rsidRPr="009553F2">
        <w:rPr>
          <w:rFonts w:ascii="Times New Roman" w:hAnsi="Times New Roman" w:cs="Times New Roman"/>
          <w:sz w:val="24"/>
          <w:lang w:val="en-US"/>
        </w:rPr>
        <w:t>Sulh</w:t>
      </w:r>
      <w:proofErr w:type="spellEnd"/>
      <w:r w:rsidRPr="009553F2">
        <w:rPr>
          <w:rFonts w:ascii="Times New Roman" w:hAnsi="Times New Roman" w:cs="Times New Roman"/>
          <w:sz w:val="24"/>
          <w:lang w:val="en-US"/>
        </w:rPr>
        <w:t>.</w:t>
      </w:r>
      <w:r w:rsidR="00063879">
        <w:rPr>
          <w:rFonts w:ascii="Times New Roman" w:hAnsi="Times New Roman" w:cs="Times New Roman"/>
          <w:sz w:val="24"/>
          <w:lang w:val="en-US"/>
        </w:rPr>
        <w:t xml:space="preserve"> </w:t>
      </w:r>
      <w:r w:rsidR="00063879" w:rsidRPr="00063879">
        <w:rPr>
          <w:rFonts w:ascii="Times New Roman" w:hAnsi="Times New Roman" w:cs="Times New Roman"/>
          <w:sz w:val="24"/>
        </w:rPr>
        <w:t>Dar al-</w:t>
      </w:r>
      <w:proofErr w:type="spellStart"/>
      <w:r w:rsidR="00063879" w:rsidRPr="00063879">
        <w:rPr>
          <w:rFonts w:ascii="Times New Roman" w:hAnsi="Times New Roman" w:cs="Times New Roman"/>
          <w:sz w:val="24"/>
        </w:rPr>
        <w:t>Ahd</w:t>
      </w:r>
      <w:proofErr w:type="spellEnd"/>
      <w:r w:rsidR="00063879" w:rsidRPr="00063879">
        <w:rPr>
          <w:rFonts w:ascii="Times New Roman" w:hAnsi="Times New Roman" w:cs="Times New Roman"/>
          <w:sz w:val="24"/>
        </w:rPr>
        <w:t xml:space="preserve"> </w:t>
      </w:r>
      <w:r w:rsidR="00EC39D0">
        <w:rPr>
          <w:rFonts w:ascii="Times New Roman" w:hAnsi="Times New Roman" w:cs="Times New Roman"/>
          <w:sz w:val="24"/>
        </w:rPr>
        <w:t>refers to</w:t>
      </w:r>
      <w:r w:rsidR="00063879" w:rsidRPr="00063879">
        <w:rPr>
          <w:rFonts w:ascii="Times New Roman" w:hAnsi="Times New Roman" w:cs="Times New Roman"/>
          <w:sz w:val="24"/>
        </w:rPr>
        <w:t xml:space="preserve"> countries that have diplomatic relationship and covenant with Muslim countries</w:t>
      </w:r>
      <w:r w:rsidR="00491690">
        <w:rPr>
          <w:rFonts w:ascii="Times New Roman" w:hAnsi="Times New Roman" w:cs="Times New Roman"/>
          <w:sz w:val="24"/>
        </w:rPr>
        <w:t>,</w:t>
      </w:r>
      <w:r w:rsidR="00063879" w:rsidRPr="00063879">
        <w:rPr>
          <w:rFonts w:ascii="Times New Roman" w:hAnsi="Times New Roman" w:cs="Times New Roman"/>
          <w:sz w:val="24"/>
        </w:rPr>
        <w:t xml:space="preserve"> whereas Dar al-</w:t>
      </w:r>
      <w:proofErr w:type="spellStart"/>
      <w:r w:rsidR="00063879" w:rsidRPr="00063879">
        <w:rPr>
          <w:rFonts w:ascii="Times New Roman" w:hAnsi="Times New Roman" w:cs="Times New Roman"/>
          <w:sz w:val="24"/>
        </w:rPr>
        <w:t>Sulh</w:t>
      </w:r>
      <w:proofErr w:type="spellEnd"/>
      <w:r w:rsidR="00063879" w:rsidRPr="00063879">
        <w:rPr>
          <w:rFonts w:ascii="Times New Roman" w:hAnsi="Times New Roman" w:cs="Times New Roman"/>
          <w:sz w:val="24"/>
        </w:rPr>
        <w:t xml:space="preserve"> refers to non-Islamic countries that have treaty agreement with Muslim countries.</w:t>
      </w:r>
      <w:r w:rsidR="00063879">
        <w:rPr>
          <w:rFonts w:ascii="Times New Roman" w:hAnsi="Times New Roman" w:cs="Times New Roman"/>
          <w:sz w:val="24"/>
          <w:lang w:val="en-US"/>
        </w:rPr>
        <w:t xml:space="preserve"> </w:t>
      </w:r>
      <w:r w:rsidRPr="009553F2">
        <w:rPr>
          <w:rFonts w:ascii="Times New Roman" w:hAnsi="Times New Roman" w:cs="Times New Roman"/>
          <w:sz w:val="24"/>
          <w:lang w:val="en-US"/>
        </w:rPr>
        <w:t>T</w:t>
      </w:r>
      <w:r w:rsidR="001969DD">
        <w:rPr>
          <w:rFonts w:ascii="Times New Roman" w:hAnsi="Times New Roman" w:cs="Times New Roman"/>
          <w:sz w:val="24"/>
          <w:lang w:val="en-US"/>
        </w:rPr>
        <w:t>he</w:t>
      </w:r>
      <w:r w:rsidRPr="009553F2">
        <w:rPr>
          <w:rFonts w:ascii="Times New Roman" w:hAnsi="Times New Roman" w:cs="Times New Roman"/>
          <w:sz w:val="24"/>
          <w:lang w:val="en-US"/>
        </w:rPr>
        <w:t>s</w:t>
      </w:r>
      <w:r w:rsidR="001969DD">
        <w:rPr>
          <w:rFonts w:ascii="Times New Roman" w:hAnsi="Times New Roman" w:cs="Times New Roman"/>
          <w:sz w:val="24"/>
          <w:lang w:val="en-US"/>
        </w:rPr>
        <w:t>e</w:t>
      </w:r>
      <w:r w:rsidRPr="009553F2">
        <w:rPr>
          <w:rFonts w:ascii="Times New Roman" w:hAnsi="Times New Roman" w:cs="Times New Roman"/>
          <w:sz w:val="24"/>
          <w:lang w:val="en-US"/>
        </w:rPr>
        <w:t xml:space="preserve"> term</w:t>
      </w:r>
      <w:r w:rsidR="001969DD">
        <w:rPr>
          <w:rFonts w:ascii="Times New Roman" w:hAnsi="Times New Roman" w:cs="Times New Roman"/>
          <w:sz w:val="24"/>
          <w:lang w:val="en-US"/>
        </w:rPr>
        <w:t>s</w:t>
      </w:r>
      <w:r w:rsidRPr="009553F2">
        <w:rPr>
          <w:rFonts w:ascii="Times New Roman" w:hAnsi="Times New Roman" w:cs="Times New Roman"/>
          <w:sz w:val="24"/>
          <w:lang w:val="en-US"/>
        </w:rPr>
        <w:t xml:space="preserve"> w</w:t>
      </w:r>
      <w:r w:rsidR="001969DD">
        <w:rPr>
          <w:rFonts w:ascii="Times New Roman" w:hAnsi="Times New Roman" w:cs="Times New Roman"/>
          <w:sz w:val="24"/>
          <w:lang w:val="en-US"/>
        </w:rPr>
        <w:t>ere</w:t>
      </w:r>
      <w:r w:rsidRPr="009553F2">
        <w:rPr>
          <w:rFonts w:ascii="Times New Roman" w:hAnsi="Times New Roman" w:cs="Times New Roman"/>
          <w:sz w:val="24"/>
          <w:lang w:val="en-US"/>
        </w:rPr>
        <w:t xml:space="preserve"> coined by Imam al-</w:t>
      </w:r>
      <w:proofErr w:type="spellStart"/>
      <w:r w:rsidRPr="009553F2">
        <w:rPr>
          <w:rFonts w:ascii="Times New Roman" w:hAnsi="Times New Roman" w:cs="Times New Roman"/>
          <w:sz w:val="24"/>
          <w:lang w:val="en-US"/>
        </w:rPr>
        <w:t>Shafi’i</w:t>
      </w:r>
      <w:proofErr w:type="spellEnd"/>
      <w:r w:rsidRPr="009553F2">
        <w:rPr>
          <w:rFonts w:ascii="Times New Roman" w:hAnsi="Times New Roman" w:cs="Times New Roman"/>
          <w:sz w:val="24"/>
          <w:lang w:val="en-US"/>
        </w:rPr>
        <w:t xml:space="preserve"> to refer to non-Muslim territories involved in the treaty of sovereignty </w:t>
      </w:r>
      <w:r w:rsidR="001969DD">
        <w:rPr>
          <w:rFonts w:ascii="Times New Roman" w:hAnsi="Times New Roman" w:cs="Times New Roman"/>
          <w:sz w:val="24"/>
          <w:lang w:val="en-US"/>
        </w:rPr>
        <w:t>with</w:t>
      </w:r>
      <w:r w:rsidRPr="009553F2">
        <w:rPr>
          <w:rFonts w:ascii="Times New Roman" w:hAnsi="Times New Roman" w:cs="Times New Roman"/>
          <w:sz w:val="24"/>
          <w:lang w:val="en-US"/>
        </w:rPr>
        <w:t xml:space="preserve"> Muslim countries but taking into account local autonomy</w:t>
      </w:r>
      <w:r w:rsidR="00644D7B">
        <w:rPr>
          <w:rFonts w:ascii="Times New Roman" w:hAnsi="Times New Roman" w:cs="Times New Roman"/>
          <w:sz w:val="24"/>
          <w:lang w:val="en-US"/>
        </w:rPr>
        <w:t xml:space="preserve"> (Sheikh </w:t>
      </w:r>
      <w:proofErr w:type="spellStart"/>
      <w:r w:rsidR="00644D7B">
        <w:rPr>
          <w:rFonts w:ascii="Times New Roman" w:hAnsi="Times New Roman" w:cs="Times New Roman"/>
          <w:sz w:val="24"/>
          <w:lang w:val="en-US"/>
        </w:rPr>
        <w:t>Wahbeh</w:t>
      </w:r>
      <w:proofErr w:type="spellEnd"/>
      <w:r w:rsidR="00644D7B">
        <w:rPr>
          <w:rFonts w:ascii="Times New Roman" w:hAnsi="Times New Roman" w:cs="Times New Roman"/>
          <w:sz w:val="24"/>
          <w:lang w:val="en-US"/>
        </w:rPr>
        <w:t xml:space="preserve">, 2005: 271-272). </w:t>
      </w:r>
      <w:r w:rsidRPr="009553F2">
        <w:rPr>
          <w:rFonts w:ascii="Times New Roman" w:hAnsi="Times New Roman" w:cs="Times New Roman"/>
          <w:sz w:val="24"/>
          <w:lang w:val="en-US"/>
        </w:rPr>
        <w:t xml:space="preserve">According to </w:t>
      </w:r>
      <w:proofErr w:type="spellStart"/>
      <w:r w:rsidRPr="009553F2">
        <w:rPr>
          <w:rFonts w:ascii="Times New Roman" w:hAnsi="Times New Roman" w:cs="Times New Roman"/>
          <w:sz w:val="24"/>
          <w:lang w:val="en-US"/>
        </w:rPr>
        <w:t>Shafi'</w:t>
      </w:r>
      <w:r>
        <w:rPr>
          <w:rFonts w:ascii="Times New Roman" w:hAnsi="Times New Roman" w:cs="Times New Roman"/>
          <w:sz w:val="24"/>
          <w:lang w:val="en-US"/>
        </w:rPr>
        <w:t>i</w:t>
      </w:r>
      <w:proofErr w:type="spellEnd"/>
      <w:r>
        <w:rPr>
          <w:rFonts w:ascii="Times New Roman" w:hAnsi="Times New Roman" w:cs="Times New Roman"/>
          <w:sz w:val="24"/>
          <w:lang w:val="en-US"/>
        </w:rPr>
        <w:t>,</w:t>
      </w:r>
      <w:r w:rsidRPr="009553F2">
        <w:rPr>
          <w:rFonts w:ascii="Times New Roman" w:hAnsi="Times New Roman" w:cs="Times New Roman"/>
          <w:sz w:val="24"/>
          <w:lang w:val="en-US"/>
        </w:rPr>
        <w:t xml:space="preserve"> this agreement is considered to extend Muslim jurisdiction with some land-related tributary payments, which have to be paid to Muslim countrie</w:t>
      </w:r>
      <w:r w:rsidR="00633286">
        <w:rPr>
          <w:rFonts w:ascii="Times New Roman" w:hAnsi="Times New Roman" w:cs="Times New Roman"/>
          <w:sz w:val="24"/>
          <w:lang w:val="en-US"/>
        </w:rPr>
        <w:t xml:space="preserve">s to meet the demands of </w:t>
      </w:r>
      <w:proofErr w:type="spellStart"/>
      <w:r w:rsidR="00633286">
        <w:rPr>
          <w:rFonts w:ascii="Times New Roman" w:hAnsi="Times New Roman" w:cs="Times New Roman"/>
          <w:sz w:val="24"/>
          <w:lang w:val="en-US"/>
        </w:rPr>
        <w:t>jizyah</w:t>
      </w:r>
      <w:proofErr w:type="spellEnd"/>
      <w:r w:rsidR="00633286">
        <w:rPr>
          <w:rFonts w:ascii="Times New Roman" w:hAnsi="Times New Roman" w:cs="Times New Roman"/>
          <w:sz w:val="24"/>
          <w:lang w:val="en-US"/>
        </w:rPr>
        <w:t xml:space="preserve"> (Sheikh </w:t>
      </w:r>
      <w:proofErr w:type="spellStart"/>
      <w:r w:rsidR="00633286">
        <w:rPr>
          <w:rFonts w:ascii="Times New Roman" w:hAnsi="Times New Roman" w:cs="Times New Roman"/>
          <w:sz w:val="24"/>
          <w:lang w:val="en-US"/>
        </w:rPr>
        <w:t>Wahbeh</w:t>
      </w:r>
      <w:proofErr w:type="spellEnd"/>
      <w:r w:rsidR="00633286">
        <w:rPr>
          <w:rFonts w:ascii="Times New Roman" w:hAnsi="Times New Roman" w:cs="Times New Roman"/>
          <w:sz w:val="24"/>
          <w:lang w:val="en-US"/>
        </w:rPr>
        <w:t>, 2005).</w:t>
      </w:r>
      <w:r>
        <w:rPr>
          <w:rFonts w:ascii="Times New Roman" w:hAnsi="Times New Roman" w:cs="Times New Roman"/>
          <w:sz w:val="24"/>
          <w:lang w:val="en-US"/>
        </w:rPr>
        <w:t xml:space="preserve"> </w:t>
      </w:r>
      <w:r w:rsidRPr="009553F2">
        <w:rPr>
          <w:rFonts w:ascii="Times New Roman" w:hAnsi="Times New Roman" w:cs="Times New Roman"/>
          <w:sz w:val="24"/>
          <w:lang w:val="en-US"/>
        </w:rPr>
        <w:t>Dar al-</w:t>
      </w:r>
      <w:proofErr w:type="spellStart"/>
      <w:r w:rsidRPr="009553F2">
        <w:rPr>
          <w:rFonts w:ascii="Times New Roman" w:hAnsi="Times New Roman" w:cs="Times New Roman"/>
          <w:sz w:val="24"/>
          <w:lang w:val="en-US"/>
        </w:rPr>
        <w:t>Harb</w:t>
      </w:r>
      <w:proofErr w:type="spellEnd"/>
      <w:r w:rsidRPr="009553F2">
        <w:rPr>
          <w:rFonts w:ascii="Times New Roman" w:hAnsi="Times New Roman" w:cs="Times New Roman"/>
          <w:sz w:val="24"/>
          <w:lang w:val="en-US"/>
        </w:rPr>
        <w:t>, on the o</w:t>
      </w:r>
      <w:r>
        <w:rPr>
          <w:rFonts w:ascii="Times New Roman" w:hAnsi="Times New Roman" w:cs="Times New Roman"/>
          <w:sz w:val="24"/>
          <w:lang w:val="en-US"/>
        </w:rPr>
        <w:t>ther hand, contradicts Dar al Is</w:t>
      </w:r>
      <w:r w:rsidRPr="009553F2">
        <w:rPr>
          <w:rFonts w:ascii="Times New Roman" w:hAnsi="Times New Roman" w:cs="Times New Roman"/>
          <w:sz w:val="24"/>
          <w:lang w:val="en-US"/>
        </w:rPr>
        <w:t>lam, stating that non-Muslim territories are particularly hostile to Muslims and dangerous to peace and security.</w:t>
      </w:r>
      <w:r>
        <w:rPr>
          <w:rFonts w:ascii="Times New Roman" w:hAnsi="Times New Roman" w:cs="Times New Roman"/>
          <w:sz w:val="24"/>
          <w:lang w:val="en-US"/>
        </w:rPr>
        <w:t xml:space="preserve"> </w:t>
      </w:r>
      <w:r>
        <w:rPr>
          <w:rFonts w:ascii="Times New Roman" w:hAnsi="Times New Roman" w:cs="Times New Roman"/>
          <w:sz w:val="24"/>
          <w:lang w:val="en-US"/>
        </w:rPr>
        <w:lastRenderedPageBreak/>
        <w:t xml:space="preserve">Through his writings, prominently in </w:t>
      </w:r>
      <w:r w:rsidRPr="00CB1067">
        <w:rPr>
          <w:rFonts w:ascii="Times New Roman" w:hAnsi="Times New Roman" w:cs="Times New Roman"/>
          <w:i/>
          <w:sz w:val="24"/>
          <w:lang w:val="en-US"/>
        </w:rPr>
        <w:t>Jihad in Islam</w:t>
      </w:r>
      <w:r>
        <w:rPr>
          <w:rFonts w:ascii="Times New Roman" w:hAnsi="Times New Roman" w:cs="Times New Roman"/>
          <w:sz w:val="24"/>
          <w:lang w:val="en-US"/>
        </w:rPr>
        <w:t>, he desire</w:t>
      </w:r>
      <w:r w:rsidR="001969DD">
        <w:rPr>
          <w:rFonts w:ascii="Times New Roman" w:hAnsi="Times New Roman" w:cs="Times New Roman"/>
          <w:sz w:val="24"/>
          <w:lang w:val="en-US"/>
        </w:rPr>
        <w:t>d for</w:t>
      </w:r>
      <w:r>
        <w:rPr>
          <w:rFonts w:ascii="Times New Roman" w:hAnsi="Times New Roman" w:cs="Times New Roman"/>
          <w:sz w:val="24"/>
          <w:lang w:val="en-US"/>
        </w:rPr>
        <w:t xml:space="preserve"> a world where the or</w:t>
      </w:r>
      <w:r w:rsidR="00CB1067">
        <w:rPr>
          <w:rFonts w:ascii="Times New Roman" w:hAnsi="Times New Roman" w:cs="Times New Roman"/>
          <w:sz w:val="24"/>
          <w:lang w:val="en-US"/>
        </w:rPr>
        <w:t>der mimics the time during the P</w:t>
      </w:r>
      <w:r>
        <w:rPr>
          <w:rFonts w:ascii="Times New Roman" w:hAnsi="Times New Roman" w:cs="Times New Roman"/>
          <w:sz w:val="24"/>
          <w:lang w:val="en-US"/>
        </w:rPr>
        <w:t xml:space="preserve">rophethood to be applied in </w:t>
      </w:r>
      <w:r w:rsidR="001969DD">
        <w:rPr>
          <w:rFonts w:ascii="Times New Roman" w:hAnsi="Times New Roman" w:cs="Times New Roman"/>
          <w:sz w:val="24"/>
          <w:lang w:val="en-US"/>
        </w:rPr>
        <w:t>modern times</w:t>
      </w:r>
      <w:r>
        <w:rPr>
          <w:rFonts w:ascii="Times New Roman" w:hAnsi="Times New Roman" w:cs="Times New Roman"/>
          <w:sz w:val="24"/>
          <w:lang w:val="en-US"/>
        </w:rPr>
        <w:t>. His writings reflect the shared desire of the like-minded scholars such a</w:t>
      </w:r>
      <w:r w:rsidR="004F1145">
        <w:rPr>
          <w:rFonts w:ascii="Times New Roman" w:hAnsi="Times New Roman" w:cs="Times New Roman"/>
          <w:sz w:val="24"/>
          <w:lang w:val="en-US"/>
        </w:rPr>
        <w:t xml:space="preserve">s Hassan al </w:t>
      </w:r>
      <w:proofErr w:type="spellStart"/>
      <w:r w:rsidR="004F1145">
        <w:rPr>
          <w:rFonts w:ascii="Times New Roman" w:hAnsi="Times New Roman" w:cs="Times New Roman"/>
          <w:sz w:val="24"/>
          <w:lang w:val="en-US"/>
        </w:rPr>
        <w:t>Banna</w:t>
      </w:r>
      <w:proofErr w:type="spellEnd"/>
      <w:r w:rsidR="004F1145">
        <w:rPr>
          <w:rFonts w:ascii="Times New Roman" w:hAnsi="Times New Roman" w:cs="Times New Roman"/>
          <w:sz w:val="24"/>
          <w:lang w:val="en-US"/>
        </w:rPr>
        <w:t xml:space="preserve"> and Syed </w:t>
      </w:r>
      <w:proofErr w:type="spellStart"/>
      <w:r w:rsidR="004F1145">
        <w:rPr>
          <w:rFonts w:ascii="Times New Roman" w:hAnsi="Times New Roman" w:cs="Times New Roman"/>
          <w:sz w:val="24"/>
          <w:lang w:val="en-US"/>
        </w:rPr>
        <w:t>Qutb</w:t>
      </w:r>
      <w:proofErr w:type="spellEnd"/>
      <w:r w:rsidR="004F1145">
        <w:rPr>
          <w:rFonts w:ascii="Times New Roman" w:hAnsi="Times New Roman" w:cs="Times New Roman"/>
          <w:sz w:val="24"/>
          <w:lang w:val="en-US"/>
        </w:rPr>
        <w:t xml:space="preserve"> (Mona, 2016).</w:t>
      </w:r>
      <w:r>
        <w:rPr>
          <w:rFonts w:ascii="Times New Roman" w:hAnsi="Times New Roman" w:cs="Times New Roman"/>
          <w:sz w:val="24"/>
          <w:lang w:val="en-US"/>
        </w:rPr>
        <w:t xml:space="preserve"> </w:t>
      </w:r>
    </w:p>
    <w:p w14:paraId="40977D88" w14:textId="7C2E1348" w:rsidR="005011E5" w:rsidRPr="00BE6C52" w:rsidRDefault="001C1ED8" w:rsidP="0061109F">
      <w:pPr>
        <w:spacing w:after="0" w:line="240" w:lineRule="auto"/>
        <w:ind w:firstLine="720"/>
        <w:jc w:val="both"/>
        <w:rPr>
          <w:rFonts w:ascii="Times New Roman" w:hAnsi="Times New Roman" w:cs="Times New Roman"/>
          <w:sz w:val="24"/>
        </w:rPr>
      </w:pPr>
      <w:r w:rsidRPr="00BE6C52">
        <w:rPr>
          <w:rFonts w:ascii="Times New Roman" w:hAnsi="Times New Roman" w:cs="Times New Roman"/>
          <w:sz w:val="24"/>
        </w:rPr>
        <w:t xml:space="preserve">ISIS’s </w:t>
      </w:r>
      <w:proofErr w:type="spellStart"/>
      <w:r w:rsidRPr="00BE6C52">
        <w:rPr>
          <w:rFonts w:ascii="Times New Roman" w:hAnsi="Times New Roman" w:cs="Times New Roman"/>
          <w:sz w:val="24"/>
        </w:rPr>
        <w:t>takfir</w:t>
      </w:r>
      <w:r w:rsidR="00BA5441" w:rsidRPr="00BE6C52">
        <w:rPr>
          <w:rFonts w:ascii="Times New Roman" w:hAnsi="Times New Roman" w:cs="Times New Roman"/>
          <w:sz w:val="24"/>
        </w:rPr>
        <w:t>ism</w:t>
      </w:r>
      <w:proofErr w:type="spellEnd"/>
      <w:r w:rsidRPr="00BE6C52">
        <w:rPr>
          <w:rFonts w:ascii="Times New Roman" w:hAnsi="Times New Roman" w:cs="Times New Roman"/>
          <w:sz w:val="24"/>
        </w:rPr>
        <w:t xml:space="preserve"> is based on the concept of Dar-al-</w:t>
      </w:r>
      <w:proofErr w:type="spellStart"/>
      <w:r w:rsidRPr="00BE6C52">
        <w:rPr>
          <w:rFonts w:ascii="Times New Roman" w:hAnsi="Times New Roman" w:cs="Times New Roman"/>
          <w:sz w:val="24"/>
        </w:rPr>
        <w:t>Har</w:t>
      </w:r>
      <w:r w:rsidR="002E6F3F" w:rsidRPr="00BE6C52">
        <w:rPr>
          <w:rFonts w:ascii="Times New Roman" w:hAnsi="Times New Roman" w:cs="Times New Roman"/>
          <w:sz w:val="24"/>
        </w:rPr>
        <w:t>b</w:t>
      </w:r>
      <w:proofErr w:type="spellEnd"/>
      <w:r w:rsidR="002E6F3F" w:rsidRPr="00BE6C52">
        <w:rPr>
          <w:rFonts w:ascii="Times New Roman" w:hAnsi="Times New Roman" w:cs="Times New Roman"/>
          <w:sz w:val="24"/>
        </w:rPr>
        <w:t xml:space="preserve"> implied in the olden days. </w:t>
      </w:r>
      <w:r w:rsidR="00197003" w:rsidRPr="00BE6C52">
        <w:rPr>
          <w:rFonts w:ascii="Times New Roman" w:hAnsi="Times New Roman" w:cs="Times New Roman"/>
          <w:sz w:val="24"/>
        </w:rPr>
        <w:t>B</w:t>
      </w:r>
      <w:r w:rsidRPr="00BE6C52">
        <w:rPr>
          <w:rFonts w:ascii="Times New Roman" w:hAnsi="Times New Roman" w:cs="Times New Roman"/>
          <w:sz w:val="24"/>
        </w:rPr>
        <w:t>uilt upon the traditionalist’s ideas such as Wahhabis</w:t>
      </w:r>
      <w:r w:rsidR="00197003" w:rsidRPr="00BE6C52">
        <w:rPr>
          <w:rFonts w:ascii="Times New Roman" w:hAnsi="Times New Roman" w:cs="Times New Roman"/>
          <w:sz w:val="24"/>
        </w:rPr>
        <w:t>m</w:t>
      </w:r>
      <w:r w:rsidRPr="00BE6C52">
        <w:rPr>
          <w:rFonts w:ascii="Times New Roman" w:hAnsi="Times New Roman" w:cs="Times New Roman"/>
          <w:sz w:val="24"/>
        </w:rPr>
        <w:t xml:space="preserve">, ISIS </w:t>
      </w:r>
      <w:r w:rsidR="00197003" w:rsidRPr="00BE6C52">
        <w:rPr>
          <w:rFonts w:ascii="Times New Roman" w:hAnsi="Times New Roman" w:cs="Times New Roman"/>
          <w:sz w:val="24"/>
        </w:rPr>
        <w:t xml:space="preserve">considers </w:t>
      </w:r>
      <w:r w:rsidRPr="00BE6C52">
        <w:rPr>
          <w:rFonts w:ascii="Times New Roman" w:hAnsi="Times New Roman" w:cs="Times New Roman"/>
          <w:sz w:val="24"/>
        </w:rPr>
        <w:t xml:space="preserve">non-believers </w:t>
      </w:r>
      <w:r w:rsidR="00197003" w:rsidRPr="00BE6C52">
        <w:rPr>
          <w:rFonts w:ascii="Times New Roman" w:hAnsi="Times New Roman" w:cs="Times New Roman"/>
          <w:sz w:val="24"/>
        </w:rPr>
        <w:t>as</w:t>
      </w:r>
      <w:r w:rsidRPr="00BE6C52">
        <w:rPr>
          <w:rFonts w:ascii="Times New Roman" w:hAnsi="Times New Roman" w:cs="Times New Roman"/>
          <w:sz w:val="24"/>
        </w:rPr>
        <w:t xml:space="preserve"> apostate</w:t>
      </w:r>
      <w:r w:rsidR="00197003" w:rsidRPr="00BE6C52">
        <w:rPr>
          <w:rFonts w:ascii="Times New Roman" w:hAnsi="Times New Roman" w:cs="Times New Roman"/>
          <w:sz w:val="24"/>
        </w:rPr>
        <w:t>s</w:t>
      </w:r>
      <w:r w:rsidRPr="00BE6C52">
        <w:rPr>
          <w:rFonts w:ascii="Times New Roman" w:hAnsi="Times New Roman" w:cs="Times New Roman"/>
          <w:sz w:val="24"/>
        </w:rPr>
        <w:t xml:space="preserve"> and </w:t>
      </w:r>
      <w:r w:rsidR="00197003" w:rsidRPr="00BE6C52">
        <w:rPr>
          <w:rFonts w:ascii="Times New Roman" w:hAnsi="Times New Roman" w:cs="Times New Roman"/>
          <w:sz w:val="24"/>
        </w:rPr>
        <w:t>hence</w:t>
      </w:r>
      <w:r w:rsidRPr="00BE6C52">
        <w:rPr>
          <w:rFonts w:ascii="Times New Roman" w:hAnsi="Times New Roman" w:cs="Times New Roman"/>
          <w:sz w:val="24"/>
        </w:rPr>
        <w:t xml:space="preserve"> </w:t>
      </w:r>
      <w:r w:rsidR="00197003" w:rsidRPr="00BE6C52">
        <w:rPr>
          <w:rFonts w:ascii="Times New Roman" w:hAnsi="Times New Roman" w:cs="Times New Roman"/>
          <w:sz w:val="24"/>
        </w:rPr>
        <w:t>uses selected Quranic verses and hadiths to justify their killing</w:t>
      </w:r>
      <w:r w:rsidR="00ED57E0" w:rsidRPr="00BE6C52">
        <w:rPr>
          <w:rFonts w:ascii="Times New Roman" w:hAnsi="Times New Roman" w:cs="Times New Roman"/>
          <w:sz w:val="24"/>
        </w:rPr>
        <w:t>s</w:t>
      </w:r>
      <w:r w:rsidRPr="00BE6C52">
        <w:rPr>
          <w:rFonts w:ascii="Times New Roman" w:hAnsi="Times New Roman" w:cs="Times New Roman"/>
          <w:sz w:val="24"/>
        </w:rPr>
        <w:t xml:space="preserve"> in the name of religion</w:t>
      </w:r>
      <w:r w:rsidR="002E6F3F" w:rsidRPr="00BE6C52">
        <w:rPr>
          <w:rFonts w:ascii="Times New Roman" w:hAnsi="Times New Roman" w:cs="Times New Roman"/>
          <w:sz w:val="24"/>
        </w:rPr>
        <w:t xml:space="preserve"> (</w:t>
      </w:r>
      <w:proofErr w:type="spellStart"/>
      <w:r w:rsidR="002E6F3F" w:rsidRPr="00BE6C52">
        <w:rPr>
          <w:rFonts w:ascii="Times New Roman" w:hAnsi="Times New Roman" w:cs="Times New Roman"/>
          <w:sz w:val="24"/>
        </w:rPr>
        <w:t>Pugachev</w:t>
      </w:r>
      <w:proofErr w:type="spellEnd"/>
      <w:r w:rsidR="002E6F3F" w:rsidRPr="00BE6C52">
        <w:rPr>
          <w:rFonts w:ascii="Times New Roman" w:hAnsi="Times New Roman" w:cs="Times New Roman"/>
          <w:sz w:val="24"/>
        </w:rPr>
        <w:t xml:space="preserve">, 2018: 237). </w:t>
      </w:r>
      <w:r w:rsidR="00A34F1D" w:rsidRPr="00BE6C52">
        <w:rPr>
          <w:rFonts w:ascii="Times New Roman" w:hAnsi="Times New Roman" w:cs="Times New Roman"/>
          <w:sz w:val="24"/>
        </w:rPr>
        <w:t>To justify violence and promote their twisted interests, ISIS adopts hadiths and verses that are advantageous</w:t>
      </w:r>
      <w:r w:rsidR="00491690">
        <w:rPr>
          <w:rFonts w:ascii="Times New Roman" w:hAnsi="Times New Roman" w:cs="Times New Roman"/>
          <w:sz w:val="24"/>
        </w:rPr>
        <w:t xml:space="preserve"> to them</w:t>
      </w:r>
      <w:r w:rsidR="00A34F1D" w:rsidRPr="00BE6C52">
        <w:rPr>
          <w:rFonts w:ascii="Times New Roman" w:hAnsi="Times New Roman" w:cs="Times New Roman"/>
          <w:sz w:val="24"/>
        </w:rPr>
        <w:t xml:space="preserve"> while dismissing the disadvantageous ones as simply </w:t>
      </w:r>
      <w:proofErr w:type="spellStart"/>
      <w:r w:rsidR="00A34F1D" w:rsidRPr="00BE6C52">
        <w:rPr>
          <w:rFonts w:ascii="Times New Roman" w:hAnsi="Times New Roman" w:cs="Times New Roman"/>
          <w:sz w:val="24"/>
        </w:rPr>
        <w:t>dhaif</w:t>
      </w:r>
      <w:proofErr w:type="spellEnd"/>
      <w:r w:rsidR="00A34F1D" w:rsidRPr="00BE6C52">
        <w:rPr>
          <w:rFonts w:ascii="Times New Roman" w:hAnsi="Times New Roman" w:cs="Times New Roman"/>
          <w:sz w:val="24"/>
        </w:rPr>
        <w:t xml:space="preserve"> (weak). Such </w:t>
      </w:r>
      <w:r w:rsidR="00ED57E0" w:rsidRPr="00BE6C52">
        <w:rPr>
          <w:rFonts w:ascii="Times New Roman" w:hAnsi="Times New Roman" w:cs="Times New Roman"/>
          <w:sz w:val="24"/>
        </w:rPr>
        <w:t>bias</w:t>
      </w:r>
      <w:r w:rsidR="00491690">
        <w:rPr>
          <w:rFonts w:ascii="Times New Roman" w:hAnsi="Times New Roman" w:cs="Times New Roman"/>
          <w:sz w:val="24"/>
        </w:rPr>
        <w:t>es</w:t>
      </w:r>
      <w:r w:rsidR="00A34F1D" w:rsidRPr="00BE6C52">
        <w:rPr>
          <w:rFonts w:ascii="Times New Roman" w:hAnsi="Times New Roman" w:cs="Times New Roman"/>
          <w:sz w:val="24"/>
        </w:rPr>
        <w:t xml:space="preserve"> risk jeopardizing the safety of the non-believers and put their lives in grave danger. </w:t>
      </w:r>
      <w:r w:rsidR="00ED57E0" w:rsidRPr="00BE6C52">
        <w:rPr>
          <w:rFonts w:ascii="Times New Roman" w:hAnsi="Times New Roman" w:cs="Times New Roman"/>
          <w:sz w:val="24"/>
        </w:rPr>
        <w:t xml:space="preserve">It further runs contrary to what </w:t>
      </w:r>
      <w:r w:rsidRPr="00BE6C52">
        <w:rPr>
          <w:rFonts w:ascii="Times New Roman" w:hAnsi="Times New Roman" w:cs="Times New Roman"/>
          <w:sz w:val="24"/>
        </w:rPr>
        <w:t xml:space="preserve">the Prophet </w:t>
      </w:r>
      <w:r w:rsidR="008F7E25" w:rsidRPr="00BE6C52">
        <w:rPr>
          <w:rFonts w:ascii="Times New Roman" w:hAnsi="Times New Roman" w:cs="Times New Roman"/>
          <w:sz w:val="24"/>
        </w:rPr>
        <w:t>h</w:t>
      </w:r>
      <w:r w:rsidRPr="00BE6C52">
        <w:rPr>
          <w:rFonts w:ascii="Times New Roman" w:hAnsi="Times New Roman" w:cs="Times New Roman"/>
          <w:sz w:val="24"/>
        </w:rPr>
        <w:t xml:space="preserve">as </w:t>
      </w:r>
      <w:r w:rsidR="008F7E25" w:rsidRPr="00BE6C52">
        <w:rPr>
          <w:rFonts w:ascii="Times New Roman" w:hAnsi="Times New Roman" w:cs="Times New Roman"/>
          <w:sz w:val="24"/>
        </w:rPr>
        <w:t>clearly</w:t>
      </w:r>
      <w:r w:rsidRPr="00BE6C52">
        <w:rPr>
          <w:rFonts w:ascii="Times New Roman" w:hAnsi="Times New Roman" w:cs="Times New Roman"/>
          <w:sz w:val="24"/>
        </w:rPr>
        <w:t xml:space="preserve"> mention</w:t>
      </w:r>
      <w:r w:rsidR="008F7E25" w:rsidRPr="00BE6C52">
        <w:rPr>
          <w:rFonts w:ascii="Times New Roman" w:hAnsi="Times New Roman" w:cs="Times New Roman"/>
          <w:sz w:val="24"/>
        </w:rPr>
        <w:t>ed</w:t>
      </w:r>
      <w:r w:rsidRPr="00BE6C52">
        <w:rPr>
          <w:rFonts w:ascii="Times New Roman" w:hAnsi="Times New Roman" w:cs="Times New Roman"/>
          <w:sz w:val="24"/>
        </w:rPr>
        <w:t xml:space="preserve"> about securing the</w:t>
      </w:r>
      <w:r w:rsidR="00531BBE" w:rsidRPr="00BE6C52">
        <w:rPr>
          <w:rFonts w:ascii="Times New Roman" w:hAnsi="Times New Roman" w:cs="Times New Roman"/>
          <w:sz w:val="24"/>
        </w:rPr>
        <w:t>ir</w:t>
      </w:r>
      <w:r w:rsidRPr="00BE6C52">
        <w:rPr>
          <w:rFonts w:ascii="Times New Roman" w:hAnsi="Times New Roman" w:cs="Times New Roman"/>
          <w:sz w:val="24"/>
        </w:rPr>
        <w:t xml:space="preserve"> safety and security </w:t>
      </w:r>
      <w:r w:rsidR="008F7E25" w:rsidRPr="00BE6C52">
        <w:rPr>
          <w:rFonts w:ascii="Times New Roman" w:hAnsi="Times New Roman" w:cs="Times New Roman"/>
          <w:sz w:val="24"/>
        </w:rPr>
        <w:t>particularly</w:t>
      </w:r>
      <w:r w:rsidR="002E6F3F" w:rsidRPr="00BE6C52">
        <w:rPr>
          <w:rFonts w:ascii="Times New Roman" w:hAnsi="Times New Roman" w:cs="Times New Roman"/>
          <w:sz w:val="24"/>
        </w:rPr>
        <w:t xml:space="preserve"> in the Medina Charter (</w:t>
      </w:r>
      <w:proofErr w:type="spellStart"/>
      <w:r w:rsidR="006223DC" w:rsidRPr="00BE6C52">
        <w:rPr>
          <w:rFonts w:ascii="Times New Roman" w:hAnsi="Times New Roman" w:cs="Times New Roman"/>
          <w:sz w:val="24"/>
        </w:rPr>
        <w:t>Azyati</w:t>
      </w:r>
      <w:proofErr w:type="spellEnd"/>
      <w:r w:rsidR="006223DC" w:rsidRPr="00BE6C52">
        <w:rPr>
          <w:rFonts w:ascii="Times New Roman" w:hAnsi="Times New Roman" w:cs="Times New Roman"/>
          <w:sz w:val="24"/>
        </w:rPr>
        <w:t xml:space="preserve"> </w:t>
      </w:r>
      <w:proofErr w:type="spellStart"/>
      <w:r w:rsidR="00467650" w:rsidRPr="00BE6C52">
        <w:rPr>
          <w:rFonts w:ascii="Times New Roman" w:hAnsi="Times New Roman" w:cs="Times New Roman"/>
          <w:sz w:val="24"/>
        </w:rPr>
        <w:t>Azhani</w:t>
      </w:r>
      <w:proofErr w:type="spellEnd"/>
      <w:r w:rsidR="00467650" w:rsidRPr="00BE6C52">
        <w:rPr>
          <w:rFonts w:ascii="Times New Roman" w:hAnsi="Times New Roman" w:cs="Times New Roman"/>
          <w:sz w:val="24"/>
        </w:rPr>
        <w:t xml:space="preserve"> et al.,</w:t>
      </w:r>
      <w:r w:rsidR="002E6F3F" w:rsidRPr="00BE6C52">
        <w:rPr>
          <w:rFonts w:ascii="Times New Roman" w:hAnsi="Times New Roman" w:cs="Times New Roman"/>
          <w:sz w:val="24"/>
        </w:rPr>
        <w:t xml:space="preserve"> </w:t>
      </w:r>
      <w:r w:rsidR="00467650" w:rsidRPr="00BE6C52">
        <w:rPr>
          <w:rFonts w:ascii="Times New Roman" w:hAnsi="Times New Roman" w:cs="Times New Roman"/>
          <w:sz w:val="24"/>
        </w:rPr>
        <w:t>2013</w:t>
      </w:r>
      <w:r w:rsidR="002E6F3F" w:rsidRPr="00BE6C52">
        <w:rPr>
          <w:rFonts w:ascii="Times New Roman" w:hAnsi="Times New Roman" w:cs="Times New Roman"/>
          <w:sz w:val="24"/>
        </w:rPr>
        <w:t>).</w:t>
      </w:r>
      <w:r w:rsidRPr="00BE6C52">
        <w:rPr>
          <w:rFonts w:ascii="Times New Roman" w:hAnsi="Times New Roman" w:cs="Times New Roman"/>
          <w:sz w:val="24"/>
        </w:rPr>
        <w:t xml:space="preserve"> </w:t>
      </w:r>
    </w:p>
    <w:p w14:paraId="0EB7963D" w14:textId="49ECF6C0" w:rsidR="005011E5" w:rsidRPr="002B39E7" w:rsidRDefault="005011E5" w:rsidP="0061109F">
      <w:pPr>
        <w:spacing w:after="0" w:line="240" w:lineRule="auto"/>
        <w:jc w:val="both"/>
        <w:rPr>
          <w:rFonts w:ascii="Times New Roman" w:hAnsi="Times New Roman" w:cs="Times New Roman"/>
          <w:sz w:val="24"/>
        </w:rPr>
      </w:pPr>
      <w:r>
        <w:rPr>
          <w:rFonts w:ascii="Times New Roman" w:hAnsi="Times New Roman" w:cs="Times New Roman"/>
          <w:sz w:val="24"/>
          <w:lang w:val="en-US"/>
        </w:rPr>
        <w:tab/>
      </w:r>
      <w:r w:rsidRPr="00D40CE5">
        <w:rPr>
          <w:rFonts w:ascii="Times New Roman" w:hAnsi="Times New Roman" w:cs="Times New Roman"/>
          <w:sz w:val="24"/>
          <w:lang w:val="en-US"/>
        </w:rPr>
        <w:t>The Quran</w:t>
      </w:r>
      <w:r>
        <w:rPr>
          <w:rFonts w:ascii="Times New Roman" w:hAnsi="Times New Roman" w:cs="Times New Roman"/>
          <w:sz w:val="24"/>
          <w:lang w:val="en-US"/>
        </w:rPr>
        <w:t>ic</w:t>
      </w:r>
      <w:r w:rsidRPr="00D40CE5">
        <w:rPr>
          <w:rFonts w:ascii="Times New Roman" w:hAnsi="Times New Roman" w:cs="Times New Roman"/>
          <w:sz w:val="24"/>
          <w:lang w:val="en-US"/>
        </w:rPr>
        <w:t xml:space="preserve"> verses revealed during the war </w:t>
      </w:r>
      <w:r>
        <w:rPr>
          <w:rFonts w:ascii="Times New Roman" w:hAnsi="Times New Roman" w:cs="Times New Roman"/>
          <w:sz w:val="24"/>
          <w:lang w:val="en-US"/>
        </w:rPr>
        <w:t>in Prophethood</w:t>
      </w:r>
      <w:r w:rsidR="00EF2699">
        <w:rPr>
          <w:rFonts w:ascii="Times New Roman" w:hAnsi="Times New Roman" w:cs="Times New Roman"/>
          <w:sz w:val="24"/>
          <w:lang w:val="en-US"/>
        </w:rPr>
        <w:t>’s</w:t>
      </w:r>
      <w:r>
        <w:rPr>
          <w:rFonts w:ascii="Times New Roman" w:hAnsi="Times New Roman" w:cs="Times New Roman"/>
          <w:sz w:val="24"/>
          <w:lang w:val="en-US"/>
        </w:rPr>
        <w:t xml:space="preserve"> time </w:t>
      </w:r>
      <w:r w:rsidRPr="00D40CE5">
        <w:rPr>
          <w:rFonts w:ascii="Times New Roman" w:hAnsi="Times New Roman" w:cs="Times New Roman"/>
          <w:sz w:val="24"/>
          <w:lang w:val="en-US"/>
        </w:rPr>
        <w:t>cannot be</w:t>
      </w:r>
      <w:r>
        <w:rPr>
          <w:rFonts w:ascii="Times New Roman" w:hAnsi="Times New Roman" w:cs="Times New Roman"/>
          <w:sz w:val="24"/>
          <w:lang w:val="en-US"/>
        </w:rPr>
        <w:t xml:space="preserve"> narrowly</w:t>
      </w:r>
      <w:r w:rsidRPr="00D40CE5">
        <w:rPr>
          <w:rFonts w:ascii="Times New Roman" w:hAnsi="Times New Roman" w:cs="Times New Roman"/>
          <w:sz w:val="24"/>
          <w:lang w:val="en-US"/>
        </w:rPr>
        <w:t xml:space="preserve"> interpreted as applicable to all people at all times</w:t>
      </w:r>
      <w:r>
        <w:rPr>
          <w:rFonts w:ascii="Times New Roman" w:hAnsi="Times New Roman" w:cs="Times New Roman"/>
          <w:sz w:val="24"/>
          <w:lang w:val="en-US"/>
        </w:rPr>
        <w:t>. However, this</w:t>
      </w:r>
      <w:r w:rsidRPr="00D40CE5">
        <w:rPr>
          <w:rFonts w:ascii="Times New Roman" w:hAnsi="Times New Roman" w:cs="Times New Roman"/>
          <w:sz w:val="24"/>
          <w:lang w:val="en-US"/>
        </w:rPr>
        <w:t xml:space="preserve"> is not the case for extremist</w:t>
      </w:r>
      <w:r>
        <w:rPr>
          <w:rFonts w:ascii="Times New Roman" w:hAnsi="Times New Roman" w:cs="Times New Roman"/>
          <w:sz w:val="24"/>
          <w:lang w:val="en-US"/>
        </w:rPr>
        <w:t>s</w:t>
      </w:r>
      <w:r w:rsidRPr="00D40CE5">
        <w:rPr>
          <w:rFonts w:ascii="Times New Roman" w:hAnsi="Times New Roman" w:cs="Times New Roman"/>
          <w:sz w:val="24"/>
          <w:lang w:val="en-US"/>
        </w:rPr>
        <w:t xml:space="preserve"> because they interpret it </w:t>
      </w:r>
      <w:r>
        <w:rPr>
          <w:rFonts w:ascii="Times New Roman" w:hAnsi="Times New Roman" w:cs="Times New Roman"/>
          <w:sz w:val="24"/>
          <w:lang w:val="en-US"/>
        </w:rPr>
        <w:t xml:space="preserve">as </w:t>
      </w:r>
      <w:r w:rsidR="001969DD">
        <w:rPr>
          <w:rFonts w:ascii="Times New Roman" w:hAnsi="Times New Roman" w:cs="Times New Roman"/>
          <w:sz w:val="24"/>
          <w:lang w:val="en-US"/>
        </w:rPr>
        <w:t>pertinent</w:t>
      </w:r>
      <w:r>
        <w:rPr>
          <w:rFonts w:ascii="Times New Roman" w:hAnsi="Times New Roman" w:cs="Times New Roman"/>
          <w:sz w:val="24"/>
          <w:lang w:val="en-US"/>
        </w:rPr>
        <w:t xml:space="preserve"> </w:t>
      </w:r>
      <w:r w:rsidR="001969DD">
        <w:rPr>
          <w:rFonts w:ascii="Times New Roman" w:hAnsi="Times New Roman" w:cs="Times New Roman"/>
          <w:sz w:val="24"/>
          <w:lang w:val="en-US"/>
        </w:rPr>
        <w:t>to</w:t>
      </w:r>
      <w:r w:rsidRPr="00D40CE5">
        <w:rPr>
          <w:rFonts w:ascii="Times New Roman" w:hAnsi="Times New Roman" w:cs="Times New Roman"/>
          <w:sz w:val="24"/>
          <w:lang w:val="en-US"/>
        </w:rPr>
        <w:t xml:space="preserve"> any </w:t>
      </w:r>
      <w:r w:rsidR="001969DD">
        <w:rPr>
          <w:rFonts w:ascii="Times New Roman" w:hAnsi="Times New Roman" w:cs="Times New Roman"/>
          <w:sz w:val="24"/>
          <w:lang w:val="en-US"/>
        </w:rPr>
        <w:t>periods</w:t>
      </w:r>
      <w:r w:rsidRPr="00D40CE5">
        <w:rPr>
          <w:rFonts w:ascii="Times New Roman" w:hAnsi="Times New Roman" w:cs="Times New Roman"/>
          <w:sz w:val="24"/>
          <w:lang w:val="en-US"/>
        </w:rPr>
        <w:t xml:space="preserve"> and thus </w:t>
      </w:r>
      <w:r>
        <w:rPr>
          <w:rFonts w:ascii="Times New Roman" w:hAnsi="Times New Roman" w:cs="Times New Roman"/>
          <w:sz w:val="24"/>
          <w:lang w:val="en-US"/>
        </w:rPr>
        <w:t>causes</w:t>
      </w:r>
      <w:r w:rsidRPr="00D40CE5">
        <w:rPr>
          <w:rFonts w:ascii="Times New Roman" w:hAnsi="Times New Roman" w:cs="Times New Roman"/>
          <w:sz w:val="24"/>
          <w:lang w:val="en-US"/>
        </w:rPr>
        <w:t xml:space="preserve"> internal war</w:t>
      </w:r>
      <w:r>
        <w:rPr>
          <w:rFonts w:ascii="Times New Roman" w:hAnsi="Times New Roman" w:cs="Times New Roman"/>
          <w:sz w:val="24"/>
          <w:lang w:val="en-US"/>
        </w:rPr>
        <w:t>s</w:t>
      </w:r>
      <w:r w:rsidRPr="00D40CE5">
        <w:rPr>
          <w:rFonts w:ascii="Times New Roman" w:hAnsi="Times New Roman" w:cs="Times New Roman"/>
          <w:sz w:val="24"/>
          <w:lang w:val="en-US"/>
        </w:rPr>
        <w:t xml:space="preserve"> </w:t>
      </w:r>
      <w:r>
        <w:rPr>
          <w:rFonts w:ascii="Times New Roman" w:hAnsi="Times New Roman" w:cs="Times New Roman"/>
          <w:sz w:val="24"/>
          <w:lang w:val="en-US"/>
        </w:rPr>
        <w:t>that</w:t>
      </w:r>
      <w:r w:rsidRPr="00D40CE5">
        <w:rPr>
          <w:rFonts w:ascii="Times New Roman" w:hAnsi="Times New Roman" w:cs="Times New Roman"/>
          <w:sz w:val="24"/>
          <w:lang w:val="en-US"/>
        </w:rPr>
        <w:t xml:space="preserve"> in turn lead</w:t>
      </w:r>
      <w:r>
        <w:rPr>
          <w:rFonts w:ascii="Times New Roman" w:hAnsi="Times New Roman" w:cs="Times New Roman"/>
          <w:sz w:val="24"/>
          <w:lang w:val="en-US"/>
        </w:rPr>
        <w:t>s</w:t>
      </w:r>
      <w:r w:rsidRPr="00D40CE5">
        <w:rPr>
          <w:rFonts w:ascii="Times New Roman" w:hAnsi="Times New Roman" w:cs="Times New Roman"/>
          <w:sz w:val="24"/>
          <w:lang w:val="en-US"/>
        </w:rPr>
        <w:t xml:space="preserve"> to more damage</w:t>
      </w:r>
      <w:r w:rsidR="001969DD">
        <w:rPr>
          <w:rFonts w:ascii="Times New Roman" w:hAnsi="Times New Roman" w:cs="Times New Roman"/>
          <w:sz w:val="24"/>
          <w:lang w:val="en-US"/>
        </w:rPr>
        <w:t>s</w:t>
      </w:r>
      <w:r w:rsidRPr="00D40CE5">
        <w:rPr>
          <w:rFonts w:ascii="Times New Roman" w:hAnsi="Times New Roman" w:cs="Times New Roman"/>
          <w:sz w:val="24"/>
          <w:lang w:val="en-US"/>
        </w:rPr>
        <w:t xml:space="preserve"> to the society’s understanding of jihad and Islamic practices it</w:t>
      </w:r>
      <w:r>
        <w:rPr>
          <w:rFonts w:ascii="Times New Roman" w:hAnsi="Times New Roman" w:cs="Times New Roman"/>
          <w:sz w:val="24"/>
          <w:lang w:val="en-US"/>
        </w:rPr>
        <w:t>self. E</w:t>
      </w:r>
      <w:r w:rsidRPr="00D40CE5">
        <w:rPr>
          <w:rFonts w:ascii="Times New Roman" w:hAnsi="Times New Roman" w:cs="Times New Roman"/>
          <w:sz w:val="24"/>
          <w:lang w:val="en-US"/>
        </w:rPr>
        <w:t xml:space="preserve">xtremist groups are those that are educated in a way that would make them a literalist. In Islam, there exists a branch of knowledge known as </w:t>
      </w:r>
      <w:proofErr w:type="spellStart"/>
      <w:r w:rsidRPr="00D40CE5">
        <w:rPr>
          <w:rFonts w:ascii="Times New Roman" w:hAnsi="Times New Roman" w:cs="Times New Roman"/>
          <w:sz w:val="24"/>
          <w:lang w:val="en-US"/>
        </w:rPr>
        <w:t>Asbab</w:t>
      </w:r>
      <w:proofErr w:type="spellEnd"/>
      <w:r w:rsidRPr="00D40CE5">
        <w:rPr>
          <w:rFonts w:ascii="Times New Roman" w:hAnsi="Times New Roman" w:cs="Times New Roman"/>
          <w:sz w:val="24"/>
          <w:lang w:val="en-US"/>
        </w:rPr>
        <w:t>-an-</w:t>
      </w:r>
      <w:proofErr w:type="spellStart"/>
      <w:r w:rsidRPr="00D40CE5">
        <w:rPr>
          <w:rFonts w:ascii="Times New Roman" w:hAnsi="Times New Roman" w:cs="Times New Roman"/>
          <w:sz w:val="24"/>
          <w:lang w:val="en-US"/>
        </w:rPr>
        <w:t>Nuzul</w:t>
      </w:r>
      <w:proofErr w:type="spellEnd"/>
      <w:r w:rsidR="00B43ADE">
        <w:rPr>
          <w:rFonts w:ascii="Times New Roman" w:hAnsi="Times New Roman" w:cs="Times New Roman"/>
          <w:sz w:val="24"/>
          <w:lang w:val="en-US"/>
        </w:rPr>
        <w:t>,</w:t>
      </w:r>
      <w:r w:rsidRPr="00D40CE5">
        <w:rPr>
          <w:rFonts w:ascii="Times New Roman" w:hAnsi="Times New Roman" w:cs="Times New Roman"/>
          <w:sz w:val="24"/>
          <w:lang w:val="en-US"/>
        </w:rPr>
        <w:t xml:space="preserve"> which is a study to explore the historical context</w:t>
      </w:r>
      <w:r w:rsidR="00634DEC">
        <w:rPr>
          <w:rFonts w:ascii="Times New Roman" w:hAnsi="Times New Roman" w:cs="Times New Roman"/>
          <w:sz w:val="24"/>
          <w:lang w:val="en-US"/>
        </w:rPr>
        <w:t xml:space="preserve"> of Quranic verses’ revelations (Personal communication, 2019). </w:t>
      </w:r>
      <w:r w:rsidRPr="00D40CE5">
        <w:rPr>
          <w:rFonts w:ascii="Times New Roman" w:hAnsi="Times New Roman" w:cs="Times New Roman"/>
          <w:sz w:val="24"/>
          <w:lang w:val="en-US"/>
        </w:rPr>
        <w:t xml:space="preserve">ISIS uses the </w:t>
      </w:r>
      <w:r>
        <w:rPr>
          <w:rFonts w:ascii="Times New Roman" w:hAnsi="Times New Roman" w:cs="Times New Roman"/>
          <w:sz w:val="24"/>
          <w:lang w:val="en-US"/>
        </w:rPr>
        <w:t xml:space="preserve">religious </w:t>
      </w:r>
      <w:r w:rsidRPr="00D40CE5">
        <w:rPr>
          <w:rFonts w:ascii="Times New Roman" w:hAnsi="Times New Roman" w:cs="Times New Roman"/>
          <w:sz w:val="24"/>
          <w:lang w:val="en-US"/>
        </w:rPr>
        <w:t>scripture</w:t>
      </w:r>
      <w:r>
        <w:rPr>
          <w:rFonts w:ascii="Times New Roman" w:hAnsi="Times New Roman" w:cs="Times New Roman"/>
          <w:sz w:val="24"/>
          <w:lang w:val="en-US"/>
        </w:rPr>
        <w:t>s</w:t>
      </w:r>
      <w:r w:rsidRPr="00D40CE5">
        <w:rPr>
          <w:rFonts w:ascii="Times New Roman" w:hAnsi="Times New Roman" w:cs="Times New Roman"/>
          <w:sz w:val="24"/>
          <w:lang w:val="en-US"/>
        </w:rPr>
        <w:t xml:space="preserve"> in a way that would strengthen their ideas and </w:t>
      </w:r>
      <w:r>
        <w:rPr>
          <w:rFonts w:ascii="Times New Roman" w:hAnsi="Times New Roman" w:cs="Times New Roman"/>
          <w:sz w:val="24"/>
          <w:lang w:val="en-US"/>
        </w:rPr>
        <w:t>position</w:t>
      </w:r>
      <w:r w:rsidRPr="00D40CE5">
        <w:rPr>
          <w:rFonts w:ascii="Times New Roman" w:hAnsi="Times New Roman" w:cs="Times New Roman"/>
          <w:sz w:val="24"/>
          <w:lang w:val="en-US"/>
        </w:rPr>
        <w:t xml:space="preserve"> with limited knowledge of certain critical matter</w:t>
      </w:r>
      <w:r>
        <w:rPr>
          <w:rFonts w:ascii="Times New Roman" w:hAnsi="Times New Roman" w:cs="Times New Roman"/>
          <w:sz w:val="24"/>
          <w:lang w:val="en-US"/>
        </w:rPr>
        <w:t xml:space="preserve">s. This </w:t>
      </w:r>
      <w:r w:rsidRPr="00D40CE5">
        <w:rPr>
          <w:rFonts w:ascii="Times New Roman" w:hAnsi="Times New Roman" w:cs="Times New Roman"/>
          <w:sz w:val="24"/>
          <w:lang w:val="en-US"/>
        </w:rPr>
        <w:t>mostly revolve</w:t>
      </w:r>
      <w:r>
        <w:rPr>
          <w:rFonts w:ascii="Times New Roman" w:hAnsi="Times New Roman" w:cs="Times New Roman"/>
          <w:sz w:val="24"/>
          <w:lang w:val="en-US"/>
        </w:rPr>
        <w:t>d</w:t>
      </w:r>
      <w:r w:rsidRPr="00D40CE5">
        <w:rPr>
          <w:rFonts w:ascii="Times New Roman" w:hAnsi="Times New Roman" w:cs="Times New Roman"/>
          <w:sz w:val="24"/>
          <w:lang w:val="en-US"/>
        </w:rPr>
        <w:t xml:space="preserve"> around the questions of law and orde</w:t>
      </w:r>
      <w:r>
        <w:rPr>
          <w:rFonts w:ascii="Times New Roman" w:hAnsi="Times New Roman" w:cs="Times New Roman"/>
          <w:sz w:val="24"/>
          <w:lang w:val="en-US"/>
        </w:rPr>
        <w:t xml:space="preserve">r in Syariah-related issues. </w:t>
      </w:r>
      <w:r w:rsidRPr="002B39E7">
        <w:rPr>
          <w:rFonts w:ascii="Times New Roman" w:hAnsi="Times New Roman" w:cs="Times New Roman"/>
          <w:sz w:val="24"/>
          <w:lang w:val="en-US"/>
        </w:rPr>
        <w:t>At the same time, the misuse of the Quran also includes f</w:t>
      </w:r>
      <w:r w:rsidR="00B4779F" w:rsidRPr="002B39E7">
        <w:rPr>
          <w:rFonts w:ascii="Times New Roman" w:hAnsi="Times New Roman" w:cs="Times New Roman"/>
          <w:sz w:val="24"/>
          <w:lang w:val="en-US"/>
        </w:rPr>
        <w:t>alse</w:t>
      </w:r>
      <w:r w:rsidRPr="002B39E7">
        <w:rPr>
          <w:rFonts w:ascii="Times New Roman" w:hAnsi="Times New Roman" w:cs="Times New Roman"/>
          <w:sz w:val="24"/>
          <w:lang w:val="en-US"/>
        </w:rPr>
        <w:t xml:space="preserve"> interpretation of </w:t>
      </w:r>
      <w:r w:rsidR="00491690">
        <w:rPr>
          <w:rFonts w:ascii="Times New Roman" w:hAnsi="Times New Roman" w:cs="Times New Roman"/>
          <w:sz w:val="24"/>
          <w:lang w:val="en-US"/>
        </w:rPr>
        <w:t xml:space="preserve">the Prophet’s </w:t>
      </w:r>
      <w:r w:rsidRPr="002B39E7">
        <w:rPr>
          <w:rFonts w:ascii="Times New Roman" w:hAnsi="Times New Roman" w:cs="Times New Roman"/>
          <w:sz w:val="24"/>
          <w:lang w:val="en-US"/>
        </w:rPr>
        <w:t xml:space="preserve">actions </w:t>
      </w:r>
      <w:r w:rsidR="00491690">
        <w:rPr>
          <w:rFonts w:ascii="Times New Roman" w:hAnsi="Times New Roman" w:cs="Times New Roman"/>
          <w:sz w:val="24"/>
          <w:lang w:val="en-US"/>
        </w:rPr>
        <w:t>by ISIS</w:t>
      </w:r>
      <w:r w:rsidR="002B39E7" w:rsidRPr="002B39E7">
        <w:rPr>
          <w:rFonts w:ascii="Times New Roman" w:hAnsi="Times New Roman" w:cs="Times New Roman"/>
          <w:sz w:val="24"/>
          <w:lang w:val="en-US"/>
        </w:rPr>
        <w:t xml:space="preserve"> to suit their own personal interests and cater to their prospective audience. While interpretations should not devalue the meaning of the Prophet’s sayings, it needs to be contextualized to take into consideration modern realities and social developments</w:t>
      </w:r>
      <w:r w:rsidR="00634DEC" w:rsidRPr="002B39E7">
        <w:rPr>
          <w:rFonts w:ascii="Times New Roman" w:hAnsi="Times New Roman" w:cs="Times New Roman"/>
          <w:sz w:val="24"/>
          <w:lang w:val="en-US"/>
        </w:rPr>
        <w:t xml:space="preserve"> (Personal communication, 2019).</w:t>
      </w:r>
      <w:r w:rsidRPr="002B39E7">
        <w:rPr>
          <w:rFonts w:ascii="Times New Roman" w:hAnsi="Times New Roman" w:cs="Times New Roman"/>
          <w:sz w:val="24"/>
          <w:lang w:val="en-US"/>
        </w:rPr>
        <w:t xml:space="preserve"> </w:t>
      </w:r>
    </w:p>
    <w:p w14:paraId="5923015D" w14:textId="5B24B971" w:rsidR="00AA2D2D" w:rsidRDefault="00AA2D2D" w:rsidP="0061109F">
      <w:pPr>
        <w:spacing w:after="0" w:line="240" w:lineRule="auto"/>
        <w:jc w:val="both"/>
        <w:rPr>
          <w:rFonts w:ascii="Times New Roman" w:hAnsi="Times New Roman" w:cs="Times New Roman"/>
          <w:sz w:val="24"/>
          <w:lang w:val="en-US"/>
        </w:rPr>
      </w:pPr>
    </w:p>
    <w:p w14:paraId="2AEB1199" w14:textId="77777777" w:rsidR="00BE6C52" w:rsidRPr="00AA2D2D" w:rsidRDefault="00BE6C52" w:rsidP="0061109F">
      <w:pPr>
        <w:spacing w:after="0" w:line="240" w:lineRule="auto"/>
        <w:jc w:val="both"/>
        <w:rPr>
          <w:rFonts w:ascii="Times New Roman" w:hAnsi="Times New Roman" w:cs="Times New Roman"/>
          <w:sz w:val="24"/>
          <w:lang w:val="en-US"/>
        </w:rPr>
      </w:pPr>
    </w:p>
    <w:p w14:paraId="4E402163" w14:textId="658296E1" w:rsidR="00BE6C52" w:rsidRDefault="00001F27" w:rsidP="0061109F">
      <w:pPr>
        <w:spacing w:after="0" w:line="240" w:lineRule="auto"/>
        <w:jc w:val="both"/>
        <w:rPr>
          <w:rFonts w:ascii="Times New Roman" w:hAnsi="Times New Roman" w:cs="Times New Roman"/>
          <w:b/>
          <w:sz w:val="24"/>
          <w:lang w:val="en-US"/>
        </w:rPr>
      </w:pPr>
      <w:r>
        <w:rPr>
          <w:rFonts w:ascii="Times New Roman" w:hAnsi="Times New Roman" w:cs="Times New Roman"/>
          <w:b/>
          <w:sz w:val="24"/>
          <w:lang w:val="en-US"/>
        </w:rPr>
        <w:t>Conclusion</w:t>
      </w:r>
    </w:p>
    <w:p w14:paraId="5DE31738" w14:textId="77777777" w:rsidR="00BE6C52" w:rsidRDefault="00BE6C52" w:rsidP="0061109F">
      <w:pPr>
        <w:spacing w:after="0" w:line="240" w:lineRule="auto"/>
        <w:jc w:val="both"/>
        <w:rPr>
          <w:rFonts w:ascii="Times New Roman" w:hAnsi="Times New Roman" w:cs="Times New Roman"/>
          <w:b/>
          <w:sz w:val="24"/>
          <w:lang w:val="en-US"/>
        </w:rPr>
      </w:pPr>
    </w:p>
    <w:p w14:paraId="6D6F2076" w14:textId="61B66B46" w:rsidR="002B39E7" w:rsidRPr="00BE6C52" w:rsidRDefault="004F3536" w:rsidP="0061109F">
      <w:pPr>
        <w:spacing w:after="0" w:line="240" w:lineRule="auto"/>
        <w:jc w:val="both"/>
        <w:rPr>
          <w:rFonts w:ascii="Times New Roman" w:hAnsi="Times New Roman" w:cs="Times New Roman"/>
          <w:b/>
          <w:sz w:val="24"/>
          <w:lang w:val="en-US"/>
        </w:rPr>
      </w:pPr>
      <w:r w:rsidRPr="000A3C6D">
        <w:rPr>
          <w:rFonts w:ascii="Times New Roman" w:hAnsi="Times New Roman" w:cs="Times New Roman"/>
          <w:sz w:val="24"/>
          <w:lang w:val="en-US"/>
        </w:rPr>
        <w:t>Th</w:t>
      </w:r>
      <w:r>
        <w:rPr>
          <w:rFonts w:ascii="Times New Roman" w:hAnsi="Times New Roman" w:cs="Times New Roman"/>
          <w:sz w:val="24"/>
          <w:lang w:val="en-US"/>
        </w:rPr>
        <w:t xml:space="preserve">is paper argues that </w:t>
      </w:r>
      <w:r w:rsidRPr="000A3C6D">
        <w:rPr>
          <w:rFonts w:ascii="Times New Roman" w:hAnsi="Times New Roman" w:cs="Times New Roman"/>
          <w:sz w:val="24"/>
          <w:lang w:val="en-US"/>
        </w:rPr>
        <w:t>the struggle</w:t>
      </w:r>
      <w:r>
        <w:rPr>
          <w:rFonts w:ascii="Times New Roman" w:hAnsi="Times New Roman" w:cs="Times New Roman"/>
          <w:sz w:val="24"/>
          <w:lang w:val="en-US"/>
        </w:rPr>
        <w:t>s</w:t>
      </w:r>
      <w:r w:rsidRPr="000A3C6D">
        <w:rPr>
          <w:rFonts w:ascii="Times New Roman" w:hAnsi="Times New Roman" w:cs="Times New Roman"/>
          <w:sz w:val="24"/>
          <w:lang w:val="en-US"/>
        </w:rPr>
        <w:t xml:space="preserve"> </w:t>
      </w:r>
      <w:r>
        <w:rPr>
          <w:rFonts w:ascii="Times New Roman" w:hAnsi="Times New Roman" w:cs="Times New Roman"/>
          <w:sz w:val="24"/>
          <w:lang w:val="en-US"/>
        </w:rPr>
        <w:t>championed</w:t>
      </w:r>
      <w:r w:rsidRPr="000A3C6D">
        <w:rPr>
          <w:rFonts w:ascii="Times New Roman" w:hAnsi="Times New Roman" w:cs="Times New Roman"/>
          <w:sz w:val="24"/>
          <w:lang w:val="en-US"/>
        </w:rPr>
        <w:t xml:space="preserve"> by IS</w:t>
      </w:r>
      <w:r>
        <w:rPr>
          <w:rFonts w:ascii="Times New Roman" w:hAnsi="Times New Roman" w:cs="Times New Roman"/>
          <w:sz w:val="24"/>
          <w:lang w:val="en-US"/>
        </w:rPr>
        <w:t>IS</w:t>
      </w:r>
      <w:r w:rsidRPr="000A3C6D">
        <w:rPr>
          <w:rFonts w:ascii="Times New Roman" w:hAnsi="Times New Roman" w:cs="Times New Roman"/>
          <w:sz w:val="24"/>
          <w:lang w:val="en-US"/>
        </w:rPr>
        <w:t xml:space="preserve"> is not </w:t>
      </w:r>
      <w:r>
        <w:rPr>
          <w:rFonts w:ascii="Times New Roman" w:hAnsi="Times New Roman" w:cs="Times New Roman"/>
          <w:sz w:val="24"/>
          <w:lang w:val="en-US"/>
        </w:rPr>
        <w:t>founded on</w:t>
      </w:r>
      <w:r w:rsidR="002B39E7">
        <w:rPr>
          <w:rFonts w:ascii="Times New Roman" w:hAnsi="Times New Roman" w:cs="Times New Roman"/>
          <w:sz w:val="24"/>
          <w:lang w:val="en-US"/>
        </w:rPr>
        <w:t xml:space="preserve"> true</w:t>
      </w:r>
      <w:r w:rsidRPr="000A3C6D">
        <w:rPr>
          <w:rFonts w:ascii="Times New Roman" w:hAnsi="Times New Roman" w:cs="Times New Roman"/>
          <w:sz w:val="24"/>
          <w:lang w:val="en-US"/>
        </w:rPr>
        <w:t xml:space="preserve"> religious </w:t>
      </w:r>
      <w:r w:rsidR="003F2392">
        <w:rPr>
          <w:rFonts w:ascii="Times New Roman" w:hAnsi="Times New Roman" w:cs="Times New Roman"/>
          <w:sz w:val="24"/>
          <w:lang w:val="en-US"/>
        </w:rPr>
        <w:t>reasoning</w:t>
      </w:r>
      <w:r>
        <w:rPr>
          <w:rFonts w:ascii="Times New Roman" w:hAnsi="Times New Roman" w:cs="Times New Roman"/>
          <w:sz w:val="24"/>
          <w:lang w:val="en-US"/>
        </w:rPr>
        <w:t xml:space="preserve">, but rather </w:t>
      </w:r>
      <w:r w:rsidRPr="000A3C6D">
        <w:rPr>
          <w:rFonts w:ascii="Times New Roman" w:hAnsi="Times New Roman" w:cs="Times New Roman"/>
          <w:sz w:val="24"/>
          <w:lang w:val="en-US"/>
        </w:rPr>
        <w:t>on the organization's</w:t>
      </w:r>
      <w:r>
        <w:rPr>
          <w:rFonts w:ascii="Times New Roman" w:hAnsi="Times New Roman" w:cs="Times New Roman"/>
          <w:sz w:val="24"/>
          <w:lang w:val="en-US"/>
        </w:rPr>
        <w:t xml:space="preserve"> own</w:t>
      </w:r>
      <w:r w:rsidRPr="000A3C6D">
        <w:rPr>
          <w:rFonts w:ascii="Times New Roman" w:hAnsi="Times New Roman" w:cs="Times New Roman"/>
          <w:sz w:val="24"/>
          <w:lang w:val="en-US"/>
        </w:rPr>
        <w:t xml:space="preserve"> inter</w:t>
      </w:r>
      <w:r>
        <w:rPr>
          <w:rFonts w:ascii="Times New Roman" w:hAnsi="Times New Roman" w:cs="Times New Roman"/>
          <w:sz w:val="24"/>
          <w:lang w:val="en-US"/>
        </w:rPr>
        <w:t>est</w:t>
      </w:r>
      <w:r w:rsidR="00A353AE">
        <w:rPr>
          <w:rFonts w:ascii="Times New Roman" w:hAnsi="Times New Roman" w:cs="Times New Roman"/>
          <w:sz w:val="24"/>
          <w:lang w:val="en-US"/>
        </w:rPr>
        <w:t>s</w:t>
      </w:r>
      <w:r>
        <w:rPr>
          <w:rFonts w:ascii="Times New Roman" w:hAnsi="Times New Roman" w:cs="Times New Roman"/>
          <w:sz w:val="24"/>
          <w:lang w:val="en-US"/>
        </w:rPr>
        <w:t xml:space="preserve"> in achieving their goal to establish an Islamic </w:t>
      </w:r>
      <w:r w:rsidR="002B39E7">
        <w:rPr>
          <w:rFonts w:ascii="Times New Roman" w:hAnsi="Times New Roman" w:cs="Times New Roman"/>
          <w:sz w:val="24"/>
          <w:lang w:val="en-US"/>
        </w:rPr>
        <w:t>caliphate</w:t>
      </w:r>
      <w:r>
        <w:rPr>
          <w:rFonts w:ascii="Times New Roman" w:hAnsi="Times New Roman" w:cs="Times New Roman"/>
          <w:sz w:val="24"/>
          <w:lang w:val="en-US"/>
        </w:rPr>
        <w:t xml:space="preserve"> with their</w:t>
      </w:r>
      <w:r w:rsidR="002B39E7">
        <w:rPr>
          <w:rFonts w:ascii="Times New Roman" w:hAnsi="Times New Roman" w:cs="Times New Roman"/>
          <w:sz w:val="24"/>
          <w:lang w:val="en-US"/>
        </w:rPr>
        <w:t xml:space="preserve"> own </w:t>
      </w:r>
      <w:r>
        <w:rPr>
          <w:rFonts w:ascii="Times New Roman" w:hAnsi="Times New Roman" w:cs="Times New Roman"/>
          <w:sz w:val="24"/>
          <w:lang w:val="en-US"/>
        </w:rPr>
        <w:t>idea</w:t>
      </w:r>
      <w:r w:rsidR="002B39E7">
        <w:rPr>
          <w:rFonts w:ascii="Times New Roman" w:hAnsi="Times New Roman" w:cs="Times New Roman"/>
          <w:sz w:val="24"/>
          <w:lang w:val="en-US"/>
        </w:rPr>
        <w:t>s</w:t>
      </w:r>
      <w:r>
        <w:rPr>
          <w:rFonts w:ascii="Times New Roman" w:hAnsi="Times New Roman" w:cs="Times New Roman"/>
          <w:sz w:val="24"/>
          <w:lang w:val="en-US"/>
        </w:rPr>
        <w:t xml:space="preserve"> of jihad that they use interchangeably with </w:t>
      </w:r>
      <w:proofErr w:type="spellStart"/>
      <w:r>
        <w:rPr>
          <w:rFonts w:ascii="Times New Roman" w:hAnsi="Times New Roman" w:cs="Times New Roman"/>
          <w:sz w:val="24"/>
          <w:lang w:val="en-US"/>
        </w:rPr>
        <w:t>qital</w:t>
      </w:r>
      <w:proofErr w:type="spellEnd"/>
      <w:r>
        <w:rPr>
          <w:rFonts w:ascii="Times New Roman" w:hAnsi="Times New Roman" w:cs="Times New Roman"/>
          <w:sz w:val="24"/>
          <w:lang w:val="en-US"/>
        </w:rPr>
        <w:t xml:space="preserve"> as a way to validate their </w:t>
      </w:r>
      <w:r w:rsidR="003F2392">
        <w:rPr>
          <w:rFonts w:ascii="Times New Roman" w:hAnsi="Times New Roman" w:cs="Times New Roman"/>
          <w:sz w:val="24"/>
          <w:lang w:val="en-US"/>
        </w:rPr>
        <w:t xml:space="preserve">violent </w:t>
      </w:r>
      <w:r>
        <w:rPr>
          <w:rFonts w:ascii="Times New Roman" w:hAnsi="Times New Roman" w:cs="Times New Roman"/>
          <w:sz w:val="24"/>
          <w:lang w:val="en-US"/>
        </w:rPr>
        <w:t xml:space="preserve">acts. </w:t>
      </w:r>
      <w:r w:rsidR="002B39E7">
        <w:rPr>
          <w:rFonts w:ascii="Times New Roman" w:hAnsi="Times New Roman" w:cs="Times New Roman"/>
          <w:sz w:val="24"/>
          <w:lang w:val="en-US"/>
        </w:rPr>
        <w:t>To summarize</w:t>
      </w:r>
      <w:r w:rsidR="00C176FA">
        <w:rPr>
          <w:rFonts w:ascii="Times New Roman" w:hAnsi="Times New Roman" w:cs="Times New Roman"/>
          <w:sz w:val="24"/>
          <w:lang w:val="en-US"/>
        </w:rPr>
        <w:t xml:space="preserve">, this paper reiterates </w:t>
      </w:r>
      <w:r>
        <w:rPr>
          <w:rFonts w:ascii="Times New Roman" w:hAnsi="Times New Roman" w:cs="Times New Roman"/>
          <w:sz w:val="24"/>
          <w:lang w:val="en-US"/>
        </w:rPr>
        <w:t>three major points.</w:t>
      </w:r>
      <w:r w:rsidR="002B39E7">
        <w:rPr>
          <w:rFonts w:ascii="Times New Roman" w:hAnsi="Times New Roman" w:cs="Times New Roman"/>
          <w:sz w:val="24"/>
          <w:lang w:val="en-US"/>
        </w:rPr>
        <w:t xml:space="preserve"> </w:t>
      </w:r>
      <w:r w:rsidR="00C176FA">
        <w:rPr>
          <w:rFonts w:ascii="Times New Roman" w:hAnsi="Times New Roman" w:cs="Times New Roman"/>
          <w:sz w:val="24"/>
          <w:lang w:val="en-US"/>
        </w:rPr>
        <w:t>Firstly,</w:t>
      </w:r>
      <w:r>
        <w:rPr>
          <w:rFonts w:ascii="Times New Roman" w:hAnsi="Times New Roman" w:cs="Times New Roman"/>
          <w:sz w:val="24"/>
          <w:lang w:val="en-US"/>
        </w:rPr>
        <w:t xml:space="preserve"> </w:t>
      </w:r>
      <w:r w:rsidR="00423C95">
        <w:rPr>
          <w:rFonts w:ascii="Times New Roman" w:hAnsi="Times New Roman" w:cs="Times New Roman"/>
          <w:sz w:val="24"/>
          <w:lang w:val="en-US"/>
        </w:rPr>
        <w:t>it must be understood that th</w:t>
      </w:r>
      <w:r w:rsidR="002B39E7">
        <w:rPr>
          <w:rFonts w:ascii="Times New Roman" w:hAnsi="Times New Roman" w:cs="Times New Roman"/>
          <w:sz w:val="24"/>
          <w:lang w:val="en-US"/>
        </w:rPr>
        <w:t>e</w:t>
      </w:r>
      <w:r w:rsidR="00423C95">
        <w:rPr>
          <w:rFonts w:ascii="Times New Roman" w:hAnsi="Times New Roman" w:cs="Times New Roman"/>
          <w:sz w:val="24"/>
          <w:lang w:val="en-US"/>
        </w:rPr>
        <w:t xml:space="preserve"> organization’s idea of jihad is best replaced with </w:t>
      </w:r>
      <w:proofErr w:type="spellStart"/>
      <w:r w:rsidR="00423C95">
        <w:rPr>
          <w:rFonts w:ascii="Times New Roman" w:hAnsi="Times New Roman" w:cs="Times New Roman"/>
          <w:sz w:val="24"/>
          <w:lang w:val="en-US"/>
        </w:rPr>
        <w:t>qital</w:t>
      </w:r>
      <w:proofErr w:type="spellEnd"/>
      <w:r w:rsidR="003F2392">
        <w:rPr>
          <w:rFonts w:ascii="Times New Roman" w:hAnsi="Times New Roman" w:cs="Times New Roman"/>
          <w:sz w:val="24"/>
          <w:lang w:val="en-US"/>
        </w:rPr>
        <w:t>,</w:t>
      </w:r>
      <w:r w:rsidR="00423C95">
        <w:rPr>
          <w:rFonts w:ascii="Times New Roman" w:hAnsi="Times New Roman" w:cs="Times New Roman"/>
          <w:sz w:val="24"/>
          <w:lang w:val="en-US"/>
        </w:rPr>
        <w:t xml:space="preserve"> which hold</w:t>
      </w:r>
      <w:r w:rsidR="003F2392">
        <w:rPr>
          <w:rFonts w:ascii="Times New Roman" w:hAnsi="Times New Roman" w:cs="Times New Roman"/>
          <w:sz w:val="24"/>
          <w:lang w:val="en-US"/>
        </w:rPr>
        <w:t>s</w:t>
      </w:r>
      <w:r w:rsidR="00423C95">
        <w:rPr>
          <w:rFonts w:ascii="Times New Roman" w:hAnsi="Times New Roman" w:cs="Times New Roman"/>
          <w:sz w:val="24"/>
          <w:lang w:val="en-US"/>
        </w:rPr>
        <w:t xml:space="preserve"> more simil</w:t>
      </w:r>
      <w:r w:rsidR="00A353AE">
        <w:rPr>
          <w:rFonts w:ascii="Times New Roman" w:hAnsi="Times New Roman" w:cs="Times New Roman"/>
          <w:sz w:val="24"/>
          <w:lang w:val="en-US"/>
        </w:rPr>
        <w:t>arity with the acts they portrayed</w:t>
      </w:r>
      <w:r w:rsidR="00423C95">
        <w:rPr>
          <w:rFonts w:ascii="Times New Roman" w:hAnsi="Times New Roman" w:cs="Times New Roman"/>
          <w:sz w:val="24"/>
          <w:lang w:val="en-US"/>
        </w:rPr>
        <w:t xml:space="preserve"> during their times of reign. </w:t>
      </w:r>
    </w:p>
    <w:p w14:paraId="227CF45D" w14:textId="01CEE415" w:rsidR="00C176FA" w:rsidRDefault="00423C95" w:rsidP="0061109F">
      <w:pPr>
        <w:spacing w:after="0" w:line="240" w:lineRule="auto"/>
        <w:ind w:firstLine="720"/>
        <w:jc w:val="both"/>
        <w:rPr>
          <w:rFonts w:ascii="Times New Roman" w:hAnsi="Times New Roman" w:cs="Times New Roman"/>
          <w:sz w:val="24"/>
          <w:lang w:val="en-US"/>
        </w:rPr>
      </w:pPr>
      <w:r>
        <w:rPr>
          <w:rFonts w:ascii="Times New Roman" w:hAnsi="Times New Roman" w:cs="Times New Roman"/>
          <w:sz w:val="24"/>
          <w:lang w:val="en-US"/>
        </w:rPr>
        <w:t xml:space="preserve">Secondly, it must </w:t>
      </w:r>
      <w:r w:rsidR="00402786">
        <w:rPr>
          <w:rFonts w:ascii="Times New Roman" w:hAnsi="Times New Roman" w:cs="Times New Roman"/>
          <w:sz w:val="24"/>
          <w:lang w:val="en-US"/>
        </w:rPr>
        <w:t>also be understood that the idea of</w:t>
      </w:r>
      <w:r>
        <w:rPr>
          <w:rFonts w:ascii="Times New Roman" w:hAnsi="Times New Roman" w:cs="Times New Roman"/>
          <w:sz w:val="24"/>
          <w:lang w:val="en-US"/>
        </w:rPr>
        <w:t xml:space="preserve"> jihad </w:t>
      </w:r>
      <w:r w:rsidR="00402786">
        <w:rPr>
          <w:rFonts w:ascii="Times New Roman" w:hAnsi="Times New Roman" w:cs="Times New Roman"/>
          <w:sz w:val="24"/>
          <w:lang w:val="en-US"/>
        </w:rPr>
        <w:t xml:space="preserve">by ISIS </w:t>
      </w:r>
      <w:r>
        <w:rPr>
          <w:rFonts w:ascii="Times New Roman" w:hAnsi="Times New Roman" w:cs="Times New Roman"/>
          <w:sz w:val="24"/>
          <w:lang w:val="en-US"/>
        </w:rPr>
        <w:t>was indeed taken out</w:t>
      </w:r>
      <w:r w:rsidR="002B39E7">
        <w:rPr>
          <w:rFonts w:ascii="Times New Roman" w:hAnsi="Times New Roman" w:cs="Times New Roman"/>
          <w:sz w:val="24"/>
          <w:lang w:val="en-US"/>
        </w:rPr>
        <w:t xml:space="preserve"> of </w:t>
      </w:r>
      <w:r w:rsidR="00402786">
        <w:rPr>
          <w:rFonts w:ascii="Times New Roman" w:hAnsi="Times New Roman" w:cs="Times New Roman"/>
          <w:sz w:val="24"/>
          <w:lang w:val="en-US"/>
        </w:rPr>
        <w:t xml:space="preserve">context </w:t>
      </w:r>
      <w:r>
        <w:rPr>
          <w:rFonts w:ascii="Times New Roman" w:hAnsi="Times New Roman" w:cs="Times New Roman"/>
          <w:sz w:val="24"/>
          <w:lang w:val="en-US"/>
        </w:rPr>
        <w:t xml:space="preserve">by </w:t>
      </w:r>
      <w:r w:rsidR="00B521DC">
        <w:rPr>
          <w:rFonts w:ascii="Times New Roman" w:hAnsi="Times New Roman" w:cs="Times New Roman"/>
          <w:sz w:val="24"/>
          <w:lang w:val="en-US"/>
        </w:rPr>
        <w:t>discounting</w:t>
      </w:r>
      <w:r w:rsidR="00402786">
        <w:rPr>
          <w:rFonts w:ascii="Times New Roman" w:hAnsi="Times New Roman" w:cs="Times New Roman"/>
          <w:sz w:val="24"/>
          <w:lang w:val="en-US"/>
        </w:rPr>
        <w:t xml:space="preserve"> the vast interpretation of the term</w:t>
      </w:r>
      <w:r w:rsidR="00CA2837">
        <w:rPr>
          <w:rFonts w:ascii="Times New Roman" w:hAnsi="Times New Roman" w:cs="Times New Roman"/>
          <w:sz w:val="24"/>
          <w:lang w:val="en-US"/>
        </w:rPr>
        <w:t xml:space="preserve">, physically and spiritually, </w:t>
      </w:r>
      <w:r w:rsidR="00C176FA">
        <w:rPr>
          <w:rFonts w:ascii="Times New Roman" w:hAnsi="Times New Roman" w:cs="Times New Roman"/>
          <w:sz w:val="24"/>
          <w:lang w:val="en-US"/>
        </w:rPr>
        <w:t xml:space="preserve">in </w:t>
      </w:r>
      <w:r w:rsidR="00CA2837">
        <w:rPr>
          <w:rFonts w:ascii="Times New Roman" w:hAnsi="Times New Roman" w:cs="Times New Roman"/>
          <w:sz w:val="24"/>
          <w:lang w:val="en-US"/>
        </w:rPr>
        <w:t>refer</w:t>
      </w:r>
      <w:r w:rsidR="002B39E7">
        <w:rPr>
          <w:rFonts w:ascii="Times New Roman" w:hAnsi="Times New Roman" w:cs="Times New Roman"/>
          <w:sz w:val="24"/>
          <w:lang w:val="en-US"/>
        </w:rPr>
        <w:t>ence</w:t>
      </w:r>
      <w:r w:rsidR="00CA2837">
        <w:rPr>
          <w:rFonts w:ascii="Times New Roman" w:hAnsi="Times New Roman" w:cs="Times New Roman"/>
          <w:sz w:val="24"/>
          <w:lang w:val="en-US"/>
        </w:rPr>
        <w:t xml:space="preserve"> to the times of the Prophethood of Muhammad. Thirdly, it must be highlighted that their misconception of jihad influenced the thought process of ISIS’s leaders and members </w:t>
      </w:r>
      <w:r w:rsidR="003F2392">
        <w:rPr>
          <w:rFonts w:ascii="Times New Roman" w:hAnsi="Times New Roman" w:cs="Times New Roman"/>
          <w:sz w:val="24"/>
          <w:lang w:val="en-US"/>
        </w:rPr>
        <w:t>that have</w:t>
      </w:r>
      <w:r w:rsidR="00CA2837">
        <w:rPr>
          <w:rFonts w:ascii="Times New Roman" w:hAnsi="Times New Roman" w:cs="Times New Roman"/>
          <w:sz w:val="24"/>
          <w:lang w:val="en-US"/>
        </w:rPr>
        <w:t xml:space="preserve"> eventually shaped their </w:t>
      </w:r>
      <w:r w:rsidR="002B39E7">
        <w:rPr>
          <w:rFonts w:ascii="Times New Roman" w:hAnsi="Times New Roman" w:cs="Times New Roman"/>
          <w:sz w:val="24"/>
          <w:lang w:val="en-US"/>
        </w:rPr>
        <w:t xml:space="preserve">skewed </w:t>
      </w:r>
      <w:r w:rsidR="00CA2837">
        <w:rPr>
          <w:rFonts w:ascii="Times New Roman" w:hAnsi="Times New Roman" w:cs="Times New Roman"/>
          <w:sz w:val="24"/>
          <w:lang w:val="en-US"/>
        </w:rPr>
        <w:t xml:space="preserve">ideas </w:t>
      </w:r>
      <w:r w:rsidR="00646775">
        <w:rPr>
          <w:rFonts w:ascii="Times New Roman" w:hAnsi="Times New Roman" w:cs="Times New Roman"/>
          <w:sz w:val="24"/>
          <w:lang w:val="en-US"/>
        </w:rPr>
        <w:t xml:space="preserve">around the concept of </w:t>
      </w:r>
      <w:proofErr w:type="spellStart"/>
      <w:r w:rsidR="00646775">
        <w:rPr>
          <w:rFonts w:ascii="Times New Roman" w:hAnsi="Times New Roman" w:cs="Times New Roman"/>
          <w:sz w:val="24"/>
          <w:lang w:val="en-US"/>
        </w:rPr>
        <w:t>takfirism</w:t>
      </w:r>
      <w:proofErr w:type="spellEnd"/>
      <w:r w:rsidR="00646775">
        <w:rPr>
          <w:rFonts w:ascii="Times New Roman" w:hAnsi="Times New Roman" w:cs="Times New Roman"/>
          <w:sz w:val="24"/>
          <w:lang w:val="en-US"/>
        </w:rPr>
        <w:t xml:space="preserve"> rooted </w:t>
      </w:r>
      <w:r w:rsidR="00C176FA">
        <w:rPr>
          <w:rFonts w:ascii="Times New Roman" w:hAnsi="Times New Roman" w:cs="Times New Roman"/>
          <w:sz w:val="24"/>
          <w:lang w:val="en-US"/>
        </w:rPr>
        <w:t>in</w:t>
      </w:r>
      <w:r w:rsidR="00646775">
        <w:rPr>
          <w:rFonts w:ascii="Times New Roman" w:hAnsi="Times New Roman" w:cs="Times New Roman"/>
          <w:sz w:val="24"/>
          <w:lang w:val="en-US"/>
        </w:rPr>
        <w:t xml:space="preserve"> the Wahhabis and Salafis interpretation</w:t>
      </w:r>
      <w:r w:rsidR="00C176FA">
        <w:rPr>
          <w:rFonts w:ascii="Times New Roman" w:hAnsi="Times New Roman" w:cs="Times New Roman"/>
          <w:sz w:val="24"/>
          <w:lang w:val="en-US"/>
        </w:rPr>
        <w:t>s</w:t>
      </w:r>
      <w:r w:rsidR="00646775">
        <w:rPr>
          <w:rFonts w:ascii="Times New Roman" w:hAnsi="Times New Roman" w:cs="Times New Roman"/>
          <w:sz w:val="24"/>
          <w:lang w:val="en-US"/>
        </w:rPr>
        <w:t xml:space="preserve"> of the Prophet’s hadiths. </w:t>
      </w:r>
      <w:r w:rsidR="00CA2837">
        <w:rPr>
          <w:rFonts w:ascii="Times New Roman" w:hAnsi="Times New Roman" w:cs="Times New Roman"/>
          <w:sz w:val="24"/>
          <w:lang w:val="en-US"/>
        </w:rPr>
        <w:t>This, then, allow</w:t>
      </w:r>
      <w:r w:rsidR="007A5BDB">
        <w:rPr>
          <w:rFonts w:ascii="Times New Roman" w:hAnsi="Times New Roman" w:cs="Times New Roman"/>
          <w:sz w:val="24"/>
          <w:lang w:val="en-US"/>
        </w:rPr>
        <w:t>ed</w:t>
      </w:r>
      <w:r w:rsidR="00CA2837">
        <w:rPr>
          <w:rFonts w:ascii="Times New Roman" w:hAnsi="Times New Roman" w:cs="Times New Roman"/>
          <w:sz w:val="24"/>
          <w:lang w:val="en-US"/>
        </w:rPr>
        <w:t xml:space="preserve"> them to </w:t>
      </w:r>
      <w:r w:rsidR="007A5BDB">
        <w:rPr>
          <w:rFonts w:ascii="Times New Roman" w:hAnsi="Times New Roman" w:cs="Times New Roman"/>
          <w:sz w:val="24"/>
          <w:lang w:val="en-US"/>
        </w:rPr>
        <w:t>contemplate</w:t>
      </w:r>
      <w:r w:rsidR="00CA2837">
        <w:rPr>
          <w:rFonts w:ascii="Times New Roman" w:hAnsi="Times New Roman" w:cs="Times New Roman"/>
          <w:sz w:val="24"/>
          <w:lang w:val="en-US"/>
        </w:rPr>
        <w:t xml:space="preserve"> that their belief and ideas </w:t>
      </w:r>
      <w:r w:rsidR="007A5BDB">
        <w:rPr>
          <w:rFonts w:ascii="Times New Roman" w:hAnsi="Times New Roman" w:cs="Times New Roman"/>
          <w:sz w:val="24"/>
          <w:lang w:val="en-US"/>
        </w:rPr>
        <w:t xml:space="preserve">were well </w:t>
      </w:r>
      <w:r w:rsidR="00CA2837">
        <w:rPr>
          <w:rFonts w:ascii="Times New Roman" w:hAnsi="Times New Roman" w:cs="Times New Roman"/>
          <w:sz w:val="24"/>
          <w:lang w:val="en-US"/>
        </w:rPr>
        <w:t>founded because the misconception</w:t>
      </w:r>
      <w:r w:rsidR="007A5BDB">
        <w:rPr>
          <w:rFonts w:ascii="Times New Roman" w:hAnsi="Times New Roman" w:cs="Times New Roman"/>
          <w:sz w:val="24"/>
          <w:lang w:val="en-US"/>
        </w:rPr>
        <w:t>s</w:t>
      </w:r>
      <w:r w:rsidR="003F2392">
        <w:rPr>
          <w:rFonts w:ascii="Times New Roman" w:hAnsi="Times New Roman" w:cs="Times New Roman"/>
          <w:sz w:val="24"/>
          <w:lang w:val="en-US"/>
        </w:rPr>
        <w:t xml:space="preserve"> they have</w:t>
      </w:r>
      <w:r w:rsidR="00CA2837">
        <w:rPr>
          <w:rFonts w:ascii="Times New Roman" w:hAnsi="Times New Roman" w:cs="Times New Roman"/>
          <w:sz w:val="24"/>
          <w:lang w:val="en-US"/>
        </w:rPr>
        <w:t xml:space="preserve"> of jihad align</w:t>
      </w:r>
      <w:r w:rsidR="003F2392">
        <w:rPr>
          <w:rFonts w:ascii="Times New Roman" w:hAnsi="Times New Roman" w:cs="Times New Roman"/>
          <w:sz w:val="24"/>
          <w:lang w:val="en-US"/>
        </w:rPr>
        <w:t>ed</w:t>
      </w:r>
      <w:r w:rsidR="00CA2837">
        <w:rPr>
          <w:rFonts w:ascii="Times New Roman" w:hAnsi="Times New Roman" w:cs="Times New Roman"/>
          <w:sz w:val="24"/>
          <w:lang w:val="en-US"/>
        </w:rPr>
        <w:t xml:space="preserve"> </w:t>
      </w:r>
      <w:r w:rsidR="007A5BDB">
        <w:rPr>
          <w:rFonts w:ascii="Times New Roman" w:hAnsi="Times New Roman" w:cs="Times New Roman"/>
          <w:sz w:val="24"/>
          <w:lang w:val="en-US"/>
        </w:rPr>
        <w:t>ideally</w:t>
      </w:r>
      <w:r w:rsidR="00CA2837">
        <w:rPr>
          <w:rFonts w:ascii="Times New Roman" w:hAnsi="Times New Roman" w:cs="Times New Roman"/>
          <w:sz w:val="24"/>
          <w:lang w:val="en-US"/>
        </w:rPr>
        <w:t xml:space="preserve"> </w:t>
      </w:r>
      <w:r w:rsidR="007A5BDB">
        <w:rPr>
          <w:rFonts w:ascii="Times New Roman" w:hAnsi="Times New Roman" w:cs="Times New Roman"/>
          <w:sz w:val="24"/>
          <w:lang w:val="en-US"/>
        </w:rPr>
        <w:t>to</w:t>
      </w:r>
      <w:r w:rsidR="00CA2837">
        <w:rPr>
          <w:rFonts w:ascii="Times New Roman" w:hAnsi="Times New Roman" w:cs="Times New Roman"/>
          <w:sz w:val="24"/>
          <w:lang w:val="en-US"/>
        </w:rPr>
        <w:t xml:space="preserve"> the concept of </w:t>
      </w:r>
      <w:proofErr w:type="spellStart"/>
      <w:r w:rsidR="00CA2837">
        <w:rPr>
          <w:rFonts w:ascii="Times New Roman" w:hAnsi="Times New Roman" w:cs="Times New Roman"/>
          <w:sz w:val="24"/>
          <w:lang w:val="en-US"/>
        </w:rPr>
        <w:t>takfirism</w:t>
      </w:r>
      <w:proofErr w:type="spellEnd"/>
      <w:r w:rsidR="00CA2837">
        <w:rPr>
          <w:rFonts w:ascii="Times New Roman" w:hAnsi="Times New Roman" w:cs="Times New Roman"/>
          <w:sz w:val="24"/>
          <w:lang w:val="en-US"/>
        </w:rPr>
        <w:t>.</w:t>
      </w:r>
      <w:r w:rsidR="00927F46">
        <w:rPr>
          <w:rFonts w:ascii="Times New Roman" w:hAnsi="Times New Roman" w:cs="Times New Roman"/>
          <w:sz w:val="24"/>
          <w:lang w:val="en-US"/>
        </w:rPr>
        <w:t xml:space="preserve"> Thus, they use</w:t>
      </w:r>
      <w:r w:rsidR="000601F2">
        <w:rPr>
          <w:rFonts w:ascii="Times New Roman" w:hAnsi="Times New Roman" w:cs="Times New Roman"/>
          <w:sz w:val="24"/>
          <w:lang w:val="en-US"/>
        </w:rPr>
        <w:t>d</w:t>
      </w:r>
      <w:r w:rsidR="003B65C2">
        <w:rPr>
          <w:rFonts w:ascii="Times New Roman" w:hAnsi="Times New Roman" w:cs="Times New Roman"/>
          <w:sz w:val="24"/>
          <w:lang w:val="en-US"/>
        </w:rPr>
        <w:t xml:space="preserve"> their understanding</w:t>
      </w:r>
      <w:r w:rsidR="00A23044">
        <w:rPr>
          <w:rFonts w:ascii="Times New Roman" w:hAnsi="Times New Roman" w:cs="Times New Roman"/>
          <w:sz w:val="24"/>
          <w:lang w:val="en-US"/>
        </w:rPr>
        <w:t xml:space="preserve"> of</w:t>
      </w:r>
      <w:r w:rsidR="00927F46">
        <w:rPr>
          <w:rFonts w:ascii="Times New Roman" w:hAnsi="Times New Roman" w:cs="Times New Roman"/>
          <w:sz w:val="24"/>
          <w:lang w:val="en-US"/>
        </w:rPr>
        <w:t xml:space="preserve"> jihad as the pillar of their arguments in speeches thin</w:t>
      </w:r>
      <w:r w:rsidR="000601F2">
        <w:rPr>
          <w:rFonts w:ascii="Times New Roman" w:hAnsi="Times New Roman" w:cs="Times New Roman"/>
          <w:sz w:val="24"/>
          <w:lang w:val="en-US"/>
        </w:rPr>
        <w:t xml:space="preserve">king that </w:t>
      </w:r>
      <w:r w:rsidR="00A23044">
        <w:rPr>
          <w:rFonts w:ascii="Times New Roman" w:hAnsi="Times New Roman" w:cs="Times New Roman"/>
          <w:sz w:val="24"/>
          <w:lang w:val="en-US"/>
        </w:rPr>
        <w:t xml:space="preserve">they </w:t>
      </w:r>
      <w:r w:rsidR="003B65C2">
        <w:rPr>
          <w:rFonts w:ascii="Times New Roman" w:hAnsi="Times New Roman" w:cs="Times New Roman"/>
          <w:sz w:val="24"/>
          <w:lang w:val="en-US"/>
        </w:rPr>
        <w:t xml:space="preserve">were </w:t>
      </w:r>
      <w:r w:rsidR="00945F64">
        <w:rPr>
          <w:rFonts w:ascii="Times New Roman" w:hAnsi="Times New Roman" w:cs="Times New Roman"/>
          <w:sz w:val="24"/>
          <w:lang w:val="en-US"/>
        </w:rPr>
        <w:t xml:space="preserve">imitating Prophet Muhammad and </w:t>
      </w:r>
      <w:r w:rsidR="003B65C2">
        <w:rPr>
          <w:rFonts w:ascii="Times New Roman" w:hAnsi="Times New Roman" w:cs="Times New Roman"/>
          <w:sz w:val="24"/>
          <w:lang w:val="en-US"/>
        </w:rPr>
        <w:t xml:space="preserve">advocating for the religion in the name of God when in actuality, they </w:t>
      </w:r>
      <w:r w:rsidR="007A5BDB">
        <w:rPr>
          <w:rFonts w:ascii="Times New Roman" w:hAnsi="Times New Roman" w:cs="Times New Roman"/>
          <w:sz w:val="24"/>
          <w:lang w:val="en-US"/>
        </w:rPr>
        <w:t xml:space="preserve">were </w:t>
      </w:r>
      <w:r w:rsidR="003B65C2">
        <w:rPr>
          <w:rFonts w:ascii="Times New Roman" w:hAnsi="Times New Roman" w:cs="Times New Roman"/>
          <w:sz w:val="24"/>
          <w:lang w:val="en-US"/>
        </w:rPr>
        <w:t>practic</w:t>
      </w:r>
      <w:r w:rsidR="007A5BDB">
        <w:rPr>
          <w:rFonts w:ascii="Times New Roman" w:hAnsi="Times New Roman" w:cs="Times New Roman"/>
          <w:sz w:val="24"/>
          <w:lang w:val="en-US"/>
        </w:rPr>
        <w:t>ing</w:t>
      </w:r>
      <w:r w:rsidR="003B65C2">
        <w:rPr>
          <w:rFonts w:ascii="Times New Roman" w:hAnsi="Times New Roman" w:cs="Times New Roman"/>
          <w:sz w:val="24"/>
          <w:lang w:val="en-US"/>
        </w:rPr>
        <w:t xml:space="preserve"> </w:t>
      </w:r>
      <w:proofErr w:type="spellStart"/>
      <w:r w:rsidR="00AB7282">
        <w:rPr>
          <w:rFonts w:ascii="Times New Roman" w:hAnsi="Times New Roman" w:cs="Times New Roman"/>
          <w:sz w:val="24"/>
          <w:lang w:val="en-US"/>
        </w:rPr>
        <w:t>qital</w:t>
      </w:r>
      <w:proofErr w:type="spellEnd"/>
      <w:r w:rsidR="00AB7282">
        <w:rPr>
          <w:rFonts w:ascii="Times New Roman" w:hAnsi="Times New Roman" w:cs="Times New Roman"/>
          <w:sz w:val="24"/>
          <w:lang w:val="en-US"/>
        </w:rPr>
        <w:t xml:space="preserve"> induced by the idea of </w:t>
      </w:r>
      <w:proofErr w:type="spellStart"/>
      <w:r w:rsidR="00945F64">
        <w:rPr>
          <w:rFonts w:ascii="Times New Roman" w:hAnsi="Times New Roman" w:cs="Times New Roman"/>
          <w:sz w:val="24"/>
          <w:lang w:val="en-US"/>
        </w:rPr>
        <w:t>takfirism</w:t>
      </w:r>
      <w:proofErr w:type="spellEnd"/>
      <w:r w:rsidR="00945F64">
        <w:rPr>
          <w:rFonts w:ascii="Times New Roman" w:hAnsi="Times New Roman" w:cs="Times New Roman"/>
          <w:sz w:val="24"/>
          <w:lang w:val="en-US"/>
        </w:rPr>
        <w:t>.</w:t>
      </w:r>
      <w:r w:rsidR="00BC3CAB">
        <w:rPr>
          <w:rFonts w:ascii="Times New Roman" w:hAnsi="Times New Roman" w:cs="Times New Roman"/>
          <w:sz w:val="24"/>
          <w:lang w:val="en-US"/>
        </w:rPr>
        <w:t xml:space="preserve"> </w:t>
      </w:r>
    </w:p>
    <w:p w14:paraId="6974930D" w14:textId="2AFB3F77" w:rsidR="004C49FE" w:rsidRPr="00B521DC" w:rsidRDefault="000A3C6D" w:rsidP="0061109F">
      <w:pPr>
        <w:spacing w:after="0" w:line="240" w:lineRule="auto"/>
        <w:ind w:firstLine="720"/>
        <w:jc w:val="both"/>
        <w:rPr>
          <w:rFonts w:ascii="Times New Roman" w:hAnsi="Times New Roman" w:cs="Times New Roman"/>
          <w:sz w:val="24"/>
          <w:lang w:val="en-US"/>
        </w:rPr>
      </w:pPr>
      <w:r w:rsidRPr="000A3C6D">
        <w:rPr>
          <w:rFonts w:ascii="Times New Roman" w:hAnsi="Times New Roman" w:cs="Times New Roman"/>
          <w:sz w:val="24"/>
          <w:lang w:val="en-US"/>
        </w:rPr>
        <w:t xml:space="preserve">Ultimately, </w:t>
      </w:r>
      <w:r w:rsidR="007C7C6D">
        <w:rPr>
          <w:rFonts w:ascii="Times New Roman" w:hAnsi="Times New Roman" w:cs="Times New Roman"/>
          <w:sz w:val="24"/>
          <w:lang w:val="en-US"/>
        </w:rPr>
        <w:t xml:space="preserve">the ISIS’s distorted </w:t>
      </w:r>
      <w:r w:rsidR="00581710">
        <w:rPr>
          <w:rFonts w:ascii="Times New Roman" w:hAnsi="Times New Roman" w:cs="Times New Roman"/>
          <w:sz w:val="24"/>
          <w:lang w:val="en-US"/>
        </w:rPr>
        <w:t>notion</w:t>
      </w:r>
      <w:r w:rsidR="007C7C6D">
        <w:rPr>
          <w:rFonts w:ascii="Times New Roman" w:hAnsi="Times New Roman" w:cs="Times New Roman"/>
          <w:sz w:val="24"/>
          <w:lang w:val="en-US"/>
        </w:rPr>
        <w:t xml:space="preserve"> of jihad is more similar to </w:t>
      </w:r>
      <w:proofErr w:type="spellStart"/>
      <w:r w:rsidR="007C7C6D">
        <w:rPr>
          <w:rFonts w:ascii="Times New Roman" w:hAnsi="Times New Roman" w:cs="Times New Roman"/>
          <w:sz w:val="24"/>
          <w:lang w:val="en-US"/>
        </w:rPr>
        <w:t>qital</w:t>
      </w:r>
      <w:proofErr w:type="spellEnd"/>
      <w:r w:rsidR="007C7C6D">
        <w:rPr>
          <w:rFonts w:ascii="Times New Roman" w:hAnsi="Times New Roman" w:cs="Times New Roman"/>
          <w:sz w:val="24"/>
          <w:lang w:val="en-US"/>
        </w:rPr>
        <w:t xml:space="preserve"> in practice</w:t>
      </w:r>
      <w:r w:rsidR="002A500B">
        <w:rPr>
          <w:rFonts w:ascii="Times New Roman" w:hAnsi="Times New Roman" w:cs="Times New Roman"/>
          <w:sz w:val="24"/>
          <w:lang w:val="en-US"/>
        </w:rPr>
        <w:t>,</w:t>
      </w:r>
      <w:r w:rsidR="007C7C6D">
        <w:rPr>
          <w:rFonts w:ascii="Times New Roman" w:hAnsi="Times New Roman" w:cs="Times New Roman"/>
          <w:sz w:val="24"/>
          <w:lang w:val="en-US"/>
        </w:rPr>
        <w:t xml:space="preserve"> and the arguments of </w:t>
      </w:r>
      <w:proofErr w:type="spellStart"/>
      <w:r w:rsidR="007C7C6D">
        <w:rPr>
          <w:rFonts w:ascii="Times New Roman" w:hAnsi="Times New Roman" w:cs="Times New Roman"/>
          <w:sz w:val="24"/>
          <w:lang w:val="en-US"/>
        </w:rPr>
        <w:t>takfirism</w:t>
      </w:r>
      <w:proofErr w:type="spellEnd"/>
      <w:r w:rsidR="007C7C6D">
        <w:rPr>
          <w:rFonts w:ascii="Times New Roman" w:hAnsi="Times New Roman" w:cs="Times New Roman"/>
          <w:sz w:val="24"/>
          <w:lang w:val="en-US"/>
        </w:rPr>
        <w:t xml:space="preserve"> has shown that the idea of revolutionary jihad held by ISIS is the </w:t>
      </w:r>
      <w:r w:rsidR="007C7C6D">
        <w:rPr>
          <w:rFonts w:ascii="Times New Roman" w:hAnsi="Times New Roman" w:cs="Times New Roman"/>
          <w:sz w:val="24"/>
          <w:lang w:val="en-US"/>
        </w:rPr>
        <w:lastRenderedPageBreak/>
        <w:t xml:space="preserve">basis of </w:t>
      </w:r>
      <w:r w:rsidR="00581710">
        <w:rPr>
          <w:rFonts w:ascii="Times New Roman" w:hAnsi="Times New Roman" w:cs="Times New Roman"/>
          <w:sz w:val="24"/>
          <w:lang w:val="en-US"/>
        </w:rPr>
        <w:t xml:space="preserve">modern-day </w:t>
      </w:r>
      <w:r w:rsidR="007C7C6D">
        <w:rPr>
          <w:rFonts w:ascii="Times New Roman" w:hAnsi="Times New Roman" w:cs="Times New Roman"/>
          <w:sz w:val="24"/>
          <w:lang w:val="en-US"/>
        </w:rPr>
        <w:t xml:space="preserve">takfir belief practiced by the Wahhabi-Salafi </w:t>
      </w:r>
      <w:r w:rsidR="007C7C6D" w:rsidRPr="00B521DC">
        <w:rPr>
          <w:rFonts w:ascii="Times New Roman" w:hAnsi="Times New Roman" w:cs="Times New Roman"/>
          <w:sz w:val="24"/>
          <w:lang w:val="en-US"/>
        </w:rPr>
        <w:t xml:space="preserve">jihadists. Not only does this belief </w:t>
      </w:r>
      <w:r w:rsidR="002A500B" w:rsidRPr="00B521DC">
        <w:rPr>
          <w:rFonts w:ascii="Times New Roman" w:hAnsi="Times New Roman" w:cs="Times New Roman"/>
          <w:sz w:val="24"/>
          <w:lang w:val="en-US"/>
        </w:rPr>
        <w:t>provide</w:t>
      </w:r>
      <w:r w:rsidR="007C7C6D" w:rsidRPr="00B521DC">
        <w:rPr>
          <w:rFonts w:ascii="Times New Roman" w:hAnsi="Times New Roman" w:cs="Times New Roman"/>
          <w:sz w:val="24"/>
          <w:lang w:val="en-US"/>
        </w:rPr>
        <w:t xml:space="preserve"> </w:t>
      </w:r>
      <w:r w:rsidR="002A500B" w:rsidRPr="00B521DC">
        <w:rPr>
          <w:rFonts w:ascii="Times New Roman" w:hAnsi="Times New Roman" w:cs="Times New Roman"/>
          <w:sz w:val="24"/>
          <w:lang w:val="en-US"/>
        </w:rPr>
        <w:t>the</w:t>
      </w:r>
      <w:r w:rsidR="007C7C6D" w:rsidRPr="00B521DC">
        <w:rPr>
          <w:rFonts w:ascii="Times New Roman" w:hAnsi="Times New Roman" w:cs="Times New Roman"/>
          <w:sz w:val="24"/>
          <w:lang w:val="en-US"/>
        </w:rPr>
        <w:t xml:space="preserve"> basis </w:t>
      </w:r>
      <w:r w:rsidR="002A500B" w:rsidRPr="00B521DC">
        <w:rPr>
          <w:rFonts w:ascii="Times New Roman" w:hAnsi="Times New Roman" w:cs="Times New Roman"/>
          <w:sz w:val="24"/>
          <w:lang w:val="en-US"/>
        </w:rPr>
        <w:t>for</w:t>
      </w:r>
      <w:r w:rsidR="007C7C6D" w:rsidRPr="00B521DC">
        <w:rPr>
          <w:rFonts w:ascii="Times New Roman" w:hAnsi="Times New Roman" w:cs="Times New Roman"/>
          <w:sz w:val="24"/>
          <w:lang w:val="en-US"/>
        </w:rPr>
        <w:t xml:space="preserve"> ISIS’s argum</w:t>
      </w:r>
      <w:r w:rsidR="002A500B" w:rsidRPr="00B521DC">
        <w:rPr>
          <w:rFonts w:ascii="Times New Roman" w:hAnsi="Times New Roman" w:cs="Times New Roman"/>
          <w:sz w:val="24"/>
          <w:lang w:val="en-US"/>
        </w:rPr>
        <w:t>ents, it also becomes a guide to</w:t>
      </w:r>
      <w:r w:rsidR="007C7C6D" w:rsidRPr="00B521DC">
        <w:rPr>
          <w:rFonts w:ascii="Times New Roman" w:hAnsi="Times New Roman" w:cs="Times New Roman"/>
          <w:sz w:val="24"/>
          <w:lang w:val="en-US"/>
        </w:rPr>
        <w:t xml:space="preserve"> other extreme group</w:t>
      </w:r>
      <w:r w:rsidR="00C17780" w:rsidRPr="00B521DC">
        <w:rPr>
          <w:rFonts w:ascii="Times New Roman" w:hAnsi="Times New Roman" w:cs="Times New Roman"/>
          <w:sz w:val="24"/>
          <w:lang w:val="en-US"/>
        </w:rPr>
        <w:t>s</w:t>
      </w:r>
      <w:r w:rsidR="007C7C6D" w:rsidRPr="00B521DC">
        <w:rPr>
          <w:rFonts w:ascii="Times New Roman" w:hAnsi="Times New Roman" w:cs="Times New Roman"/>
          <w:sz w:val="24"/>
          <w:lang w:val="en-US"/>
        </w:rPr>
        <w:t xml:space="preserve"> that wish to establish their </w:t>
      </w:r>
      <w:r w:rsidR="002A500B" w:rsidRPr="00B521DC">
        <w:rPr>
          <w:rFonts w:ascii="Times New Roman" w:hAnsi="Times New Roman" w:cs="Times New Roman"/>
          <w:sz w:val="24"/>
          <w:lang w:val="en-US"/>
        </w:rPr>
        <w:t>own notion</w:t>
      </w:r>
      <w:r w:rsidR="007C7C6D" w:rsidRPr="00B521DC">
        <w:rPr>
          <w:rFonts w:ascii="Times New Roman" w:hAnsi="Times New Roman" w:cs="Times New Roman"/>
          <w:sz w:val="24"/>
          <w:lang w:val="en-US"/>
        </w:rPr>
        <w:t xml:space="preserve"> of an Islamic state by using the same logic and reasoning</w:t>
      </w:r>
      <w:r w:rsidR="00C17780" w:rsidRPr="00B521DC">
        <w:rPr>
          <w:rFonts w:ascii="Times New Roman" w:hAnsi="Times New Roman" w:cs="Times New Roman"/>
          <w:sz w:val="24"/>
          <w:lang w:val="en-US"/>
        </w:rPr>
        <w:t xml:space="preserve"> </w:t>
      </w:r>
      <w:r w:rsidR="005A4B6B" w:rsidRPr="00B521DC">
        <w:rPr>
          <w:rFonts w:ascii="Times New Roman" w:hAnsi="Times New Roman" w:cs="Times New Roman"/>
          <w:sz w:val="24"/>
          <w:lang w:val="en-US"/>
        </w:rPr>
        <w:t>rooted in</w:t>
      </w:r>
      <w:r w:rsidR="007C7C6D" w:rsidRPr="00B521DC">
        <w:rPr>
          <w:rFonts w:ascii="Times New Roman" w:hAnsi="Times New Roman" w:cs="Times New Roman"/>
          <w:sz w:val="24"/>
          <w:lang w:val="en-US"/>
        </w:rPr>
        <w:t xml:space="preserve"> their oversimplified interpretation of </w:t>
      </w:r>
      <w:r w:rsidR="00657C23" w:rsidRPr="00B521DC">
        <w:rPr>
          <w:rFonts w:ascii="Times New Roman" w:hAnsi="Times New Roman" w:cs="Times New Roman"/>
          <w:sz w:val="24"/>
          <w:lang w:val="en-US"/>
        </w:rPr>
        <w:t>the hadiths and Quranic verses.</w:t>
      </w:r>
      <w:r w:rsidR="005A4B6B" w:rsidRPr="00B521DC">
        <w:rPr>
          <w:rFonts w:ascii="Times New Roman" w:hAnsi="Times New Roman" w:cs="Times New Roman"/>
          <w:sz w:val="24"/>
          <w:lang w:val="en-US"/>
        </w:rPr>
        <w:t xml:space="preserve"> </w:t>
      </w:r>
      <w:r w:rsidR="00B521DC" w:rsidRPr="00B521DC">
        <w:rPr>
          <w:rFonts w:ascii="Times New Roman" w:hAnsi="Times New Roman" w:cs="Times New Roman"/>
          <w:sz w:val="24"/>
          <w:lang w:val="en-US"/>
        </w:rPr>
        <w:t>The s</w:t>
      </w:r>
      <w:r w:rsidR="00C17780" w:rsidRPr="00B521DC">
        <w:rPr>
          <w:rFonts w:ascii="Times New Roman" w:hAnsi="Times New Roman" w:cs="Times New Roman"/>
          <w:sz w:val="24"/>
          <w:lang w:val="en-US"/>
        </w:rPr>
        <w:t xml:space="preserve">hallow understanding of the terms </w:t>
      </w:r>
      <w:r w:rsidR="00B521DC" w:rsidRPr="00B521DC">
        <w:rPr>
          <w:rFonts w:ascii="Times New Roman" w:hAnsi="Times New Roman" w:cs="Times New Roman"/>
          <w:sz w:val="24"/>
          <w:lang w:val="en-US"/>
        </w:rPr>
        <w:t>and subsequent fallacies depicted by radical movements are indeed dangerous and ought to</w:t>
      </w:r>
      <w:r w:rsidR="00C17780" w:rsidRPr="00B521DC">
        <w:rPr>
          <w:rFonts w:ascii="Times New Roman" w:hAnsi="Times New Roman" w:cs="Times New Roman"/>
          <w:sz w:val="24"/>
          <w:lang w:val="en-US"/>
        </w:rPr>
        <w:t xml:space="preserve"> be </w:t>
      </w:r>
      <w:r w:rsidR="00376D69" w:rsidRPr="00B521DC">
        <w:rPr>
          <w:rFonts w:ascii="Times New Roman" w:hAnsi="Times New Roman" w:cs="Times New Roman"/>
          <w:sz w:val="24"/>
          <w:lang w:val="en-US"/>
        </w:rPr>
        <w:t>rectified</w:t>
      </w:r>
      <w:r w:rsidR="00C17780" w:rsidRPr="00B521DC">
        <w:rPr>
          <w:rFonts w:ascii="Times New Roman" w:hAnsi="Times New Roman" w:cs="Times New Roman"/>
          <w:sz w:val="24"/>
          <w:lang w:val="en-US"/>
        </w:rPr>
        <w:t xml:space="preserve"> </w:t>
      </w:r>
      <w:r w:rsidR="00B521DC" w:rsidRPr="00B521DC">
        <w:rPr>
          <w:rFonts w:ascii="Times New Roman" w:hAnsi="Times New Roman" w:cs="Times New Roman"/>
          <w:sz w:val="24"/>
          <w:lang w:val="en-US"/>
        </w:rPr>
        <w:t xml:space="preserve">for the sake of </w:t>
      </w:r>
      <w:r w:rsidR="00C17780" w:rsidRPr="00B521DC">
        <w:rPr>
          <w:rFonts w:ascii="Times New Roman" w:hAnsi="Times New Roman" w:cs="Times New Roman"/>
          <w:sz w:val="24"/>
          <w:lang w:val="en-US"/>
        </w:rPr>
        <w:t>future generations</w:t>
      </w:r>
      <w:r w:rsidR="00E744AC" w:rsidRPr="00B521DC">
        <w:rPr>
          <w:rFonts w:ascii="Times New Roman" w:hAnsi="Times New Roman" w:cs="Times New Roman"/>
          <w:sz w:val="24"/>
          <w:lang w:val="en-US"/>
        </w:rPr>
        <w:t>.</w:t>
      </w:r>
    </w:p>
    <w:p w14:paraId="40C7CC8A" w14:textId="19776F10" w:rsidR="00E744AC" w:rsidRDefault="00E744AC" w:rsidP="0061109F">
      <w:pPr>
        <w:spacing w:after="0" w:line="240" w:lineRule="auto"/>
        <w:jc w:val="both"/>
        <w:rPr>
          <w:rFonts w:ascii="Times New Roman" w:hAnsi="Times New Roman" w:cs="Times New Roman"/>
          <w:sz w:val="24"/>
          <w:lang w:val="en-US"/>
        </w:rPr>
      </w:pPr>
    </w:p>
    <w:p w14:paraId="15EC7967" w14:textId="77777777" w:rsidR="0073746E" w:rsidRPr="000B7624" w:rsidRDefault="0073746E" w:rsidP="0061109F">
      <w:pPr>
        <w:spacing w:after="0" w:line="240" w:lineRule="auto"/>
        <w:jc w:val="both"/>
        <w:rPr>
          <w:rFonts w:ascii="Times New Roman" w:hAnsi="Times New Roman" w:cs="Times New Roman"/>
          <w:sz w:val="24"/>
          <w:lang w:val="en-US"/>
        </w:rPr>
      </w:pPr>
    </w:p>
    <w:p w14:paraId="74FCE5F4" w14:textId="799F235D" w:rsidR="00C768E0" w:rsidRDefault="00E60FD4" w:rsidP="0061109F">
      <w:pPr>
        <w:spacing w:after="0" w:line="240" w:lineRule="auto"/>
        <w:rPr>
          <w:rFonts w:ascii="Times New Roman" w:hAnsi="Times New Roman" w:cs="Times New Roman"/>
          <w:b/>
          <w:sz w:val="24"/>
          <w:lang w:val="en-US"/>
        </w:rPr>
      </w:pPr>
      <w:r w:rsidRPr="00C768E0">
        <w:rPr>
          <w:rFonts w:ascii="Times New Roman" w:hAnsi="Times New Roman" w:cs="Times New Roman"/>
          <w:b/>
          <w:sz w:val="24"/>
          <w:lang w:val="en-US"/>
        </w:rPr>
        <w:t>R</w:t>
      </w:r>
      <w:r w:rsidR="00627A3C">
        <w:rPr>
          <w:rFonts w:ascii="Times New Roman" w:hAnsi="Times New Roman" w:cs="Times New Roman"/>
          <w:b/>
          <w:sz w:val="24"/>
          <w:lang w:val="en-US"/>
        </w:rPr>
        <w:t>eferences</w:t>
      </w:r>
    </w:p>
    <w:p w14:paraId="691CADA7" w14:textId="77777777" w:rsidR="00BE6C52" w:rsidRPr="00354868" w:rsidRDefault="00BE6C52" w:rsidP="00BE6C52">
      <w:pPr>
        <w:spacing w:after="0"/>
        <w:rPr>
          <w:rFonts w:ascii="Times New Roman" w:hAnsi="Times New Roman" w:cs="Times New Roman"/>
          <w:b/>
          <w:sz w:val="24"/>
          <w:lang w:val="en-US"/>
        </w:rPr>
      </w:pPr>
    </w:p>
    <w:p w14:paraId="2C459B31" w14:textId="2213758C" w:rsidR="007B342A" w:rsidRPr="007B342A" w:rsidRDefault="007B342A" w:rsidP="00B43ADE">
      <w:pPr>
        <w:spacing w:after="0" w:line="240" w:lineRule="auto"/>
        <w:ind w:left="720" w:hanging="720"/>
        <w:jc w:val="both"/>
        <w:rPr>
          <w:rFonts w:ascii="Times New Roman" w:hAnsi="Times New Roman" w:cs="Times New Roman"/>
          <w:color w:val="000000" w:themeColor="text1"/>
          <w:sz w:val="24"/>
        </w:rPr>
      </w:pPr>
      <w:r w:rsidRPr="00393317">
        <w:rPr>
          <w:rFonts w:ascii="Times New Roman" w:hAnsi="Times New Roman" w:cs="Times New Roman"/>
          <w:color w:val="000000" w:themeColor="text1"/>
          <w:sz w:val="24"/>
        </w:rPr>
        <w:t>Abu Muhammad al-</w:t>
      </w:r>
      <w:proofErr w:type="spellStart"/>
      <w:r w:rsidRPr="00393317">
        <w:rPr>
          <w:rFonts w:ascii="Times New Roman" w:hAnsi="Times New Roman" w:cs="Times New Roman"/>
          <w:color w:val="000000" w:themeColor="text1"/>
          <w:sz w:val="24"/>
        </w:rPr>
        <w:t>Adnani</w:t>
      </w:r>
      <w:proofErr w:type="spellEnd"/>
      <w:r w:rsidRPr="00393317">
        <w:rPr>
          <w:rFonts w:ascii="Times New Roman" w:hAnsi="Times New Roman" w:cs="Times New Roman"/>
          <w:color w:val="000000" w:themeColor="text1"/>
          <w:sz w:val="24"/>
        </w:rPr>
        <w:t>. (2012). “</w:t>
      </w:r>
      <w:proofErr w:type="spellStart"/>
      <w:r w:rsidRPr="00393317">
        <w:rPr>
          <w:rFonts w:ascii="Times New Roman" w:hAnsi="Times New Roman" w:cs="Times New Roman"/>
          <w:color w:val="000000" w:themeColor="text1"/>
          <w:sz w:val="24"/>
        </w:rPr>
        <w:t>Innama</w:t>
      </w:r>
      <w:proofErr w:type="spellEnd"/>
      <w:r w:rsidRPr="00393317">
        <w:rPr>
          <w:rFonts w:ascii="Times New Roman" w:hAnsi="Times New Roman" w:cs="Times New Roman"/>
          <w:color w:val="000000" w:themeColor="text1"/>
          <w:sz w:val="24"/>
        </w:rPr>
        <w:t xml:space="preserve"> </w:t>
      </w:r>
      <w:proofErr w:type="spellStart"/>
      <w:r w:rsidRPr="00393317">
        <w:rPr>
          <w:rFonts w:ascii="Times New Roman" w:hAnsi="Times New Roman" w:cs="Times New Roman"/>
          <w:color w:val="000000" w:themeColor="text1"/>
          <w:sz w:val="24"/>
        </w:rPr>
        <w:t>a’ihukum</w:t>
      </w:r>
      <w:proofErr w:type="spellEnd"/>
      <w:r w:rsidRPr="00393317">
        <w:rPr>
          <w:rFonts w:ascii="Times New Roman" w:hAnsi="Times New Roman" w:cs="Times New Roman"/>
          <w:color w:val="000000" w:themeColor="text1"/>
          <w:sz w:val="24"/>
        </w:rPr>
        <w:t xml:space="preserve"> bi-</w:t>
      </w:r>
      <w:proofErr w:type="spellStart"/>
      <w:r w:rsidRPr="00393317">
        <w:rPr>
          <w:rFonts w:ascii="Times New Roman" w:hAnsi="Times New Roman" w:cs="Times New Roman"/>
          <w:color w:val="000000" w:themeColor="text1"/>
          <w:sz w:val="24"/>
        </w:rPr>
        <w:t>wahida</w:t>
      </w:r>
      <w:proofErr w:type="spellEnd"/>
      <w:r w:rsidRPr="00393317">
        <w:rPr>
          <w:rFonts w:ascii="Times New Roman" w:hAnsi="Times New Roman" w:cs="Times New Roman"/>
          <w:color w:val="000000" w:themeColor="text1"/>
          <w:sz w:val="24"/>
        </w:rPr>
        <w:t xml:space="preserve">”, </w:t>
      </w:r>
      <w:proofErr w:type="spellStart"/>
      <w:r w:rsidRPr="00393317">
        <w:rPr>
          <w:rFonts w:ascii="Times New Roman" w:hAnsi="Times New Roman" w:cs="Times New Roman"/>
          <w:color w:val="000000" w:themeColor="text1"/>
          <w:sz w:val="24"/>
        </w:rPr>
        <w:t>Mu’assasat</w:t>
      </w:r>
      <w:proofErr w:type="spellEnd"/>
      <w:r w:rsidRPr="00393317">
        <w:rPr>
          <w:rFonts w:ascii="Times New Roman" w:hAnsi="Times New Roman" w:cs="Times New Roman"/>
          <w:color w:val="000000" w:themeColor="text1"/>
          <w:sz w:val="24"/>
        </w:rPr>
        <w:t xml:space="preserve"> al-Furqan, </w:t>
      </w:r>
      <w:r w:rsidR="00480697">
        <w:rPr>
          <w:rFonts w:ascii="Times New Roman" w:hAnsi="Times New Roman" w:cs="Times New Roman"/>
          <w:color w:val="000000" w:themeColor="text1"/>
          <w:sz w:val="24"/>
        </w:rPr>
        <w:t xml:space="preserve">Retrieved from </w:t>
      </w:r>
      <w:hyperlink r:id="rId9" w:history="1">
        <w:r w:rsidRPr="00393317">
          <w:rPr>
            <w:rStyle w:val="Hyperlink"/>
            <w:rFonts w:ascii="Times New Roman" w:hAnsi="Times New Roman" w:cs="Times New Roman"/>
            <w:color w:val="000000" w:themeColor="text1"/>
            <w:sz w:val="24"/>
            <w:u w:val="none"/>
          </w:rPr>
          <w:t>https://ia600605.us.archive.org/7/items/enma.a3ezakom/waheda.pdf</w:t>
        </w:r>
      </w:hyperlink>
    </w:p>
    <w:p w14:paraId="3B6C638A" w14:textId="60EE6402" w:rsidR="00643481" w:rsidRDefault="007B342A" w:rsidP="00D13FA9">
      <w:pPr>
        <w:spacing w:after="0" w:line="240" w:lineRule="auto"/>
        <w:ind w:left="720" w:hanging="720"/>
        <w:jc w:val="both"/>
        <w:rPr>
          <w:rFonts w:ascii="Times New Roman" w:hAnsi="Times New Roman" w:cs="Times New Roman"/>
          <w:sz w:val="24"/>
          <w:lang w:val="en-US"/>
        </w:rPr>
      </w:pPr>
      <w:r>
        <w:rPr>
          <w:rFonts w:ascii="Times New Roman" w:hAnsi="Times New Roman" w:cs="Times New Roman"/>
          <w:sz w:val="24"/>
          <w:lang w:val="en-US"/>
        </w:rPr>
        <w:t xml:space="preserve">Aljazeera. (2017). The Rise and Fall of ISIL Explained. Retrieved from </w:t>
      </w:r>
      <w:r w:rsidR="006223DC" w:rsidRPr="006223DC">
        <w:rPr>
          <w:rFonts w:ascii="Times New Roman" w:hAnsi="Times New Roman" w:cs="Times New Roman"/>
          <w:sz w:val="24"/>
          <w:lang w:val="en-US"/>
        </w:rPr>
        <w:t>https://www.aljazeera.com/features/2017/6/20/the-rise-and-fall-of-isil-explained</w:t>
      </w:r>
    </w:p>
    <w:p w14:paraId="709AE9A0" w14:textId="347F96BD" w:rsidR="006223DC" w:rsidRDefault="006223DC" w:rsidP="006223DC">
      <w:pPr>
        <w:spacing w:after="0" w:line="240" w:lineRule="auto"/>
        <w:ind w:left="720" w:hanging="720"/>
        <w:jc w:val="both"/>
        <w:rPr>
          <w:rFonts w:ascii="Times New Roman" w:hAnsi="Times New Roman" w:cs="Times New Roman"/>
          <w:color w:val="000000"/>
          <w:sz w:val="24"/>
          <w:szCs w:val="24"/>
          <w:shd w:val="clear" w:color="auto" w:fill="FFFFFF"/>
        </w:rPr>
      </w:pPr>
      <w:proofErr w:type="spellStart"/>
      <w:r w:rsidRPr="006223DC">
        <w:rPr>
          <w:rFonts w:ascii="Times New Roman" w:hAnsi="Times New Roman" w:cs="Times New Roman"/>
          <w:color w:val="000000"/>
          <w:sz w:val="24"/>
          <w:szCs w:val="24"/>
          <w:shd w:val="clear" w:color="auto" w:fill="FFFFFF"/>
        </w:rPr>
        <w:t>Azyati</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Azhani</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Mohd</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Mazuki</w:t>
      </w:r>
      <w:proofErr w:type="spellEnd"/>
      <w:r w:rsidRPr="006223DC">
        <w:rPr>
          <w:rFonts w:ascii="Times New Roman" w:hAnsi="Times New Roman" w:cs="Times New Roman"/>
          <w:color w:val="000000"/>
          <w:sz w:val="24"/>
          <w:szCs w:val="24"/>
          <w:shd w:val="clear" w:color="auto" w:fill="FFFFFF"/>
        </w:rPr>
        <w:t>, Wan</w:t>
      </w:r>
      <w:r>
        <w:rPr>
          <w:rFonts w:ascii="Times New Roman" w:hAnsi="Times New Roman" w:cs="Times New Roman"/>
          <w:color w:val="000000"/>
          <w:sz w:val="24"/>
          <w:szCs w:val="24"/>
          <w:shd w:val="clear" w:color="auto" w:fill="FFFFFF"/>
        </w:rPr>
        <w:t xml:space="preserve"> Kamal </w:t>
      </w:r>
      <w:proofErr w:type="spellStart"/>
      <w:r w:rsidRPr="006223DC">
        <w:rPr>
          <w:rFonts w:ascii="Times New Roman" w:hAnsi="Times New Roman" w:cs="Times New Roman"/>
          <w:color w:val="000000"/>
          <w:sz w:val="24"/>
          <w:szCs w:val="24"/>
          <w:shd w:val="clear" w:color="auto" w:fill="FFFFFF"/>
        </w:rPr>
        <w:t>M</w:t>
      </w:r>
      <w:r>
        <w:rPr>
          <w:rFonts w:ascii="Times New Roman" w:hAnsi="Times New Roman" w:cs="Times New Roman"/>
          <w:color w:val="000000"/>
          <w:sz w:val="24"/>
          <w:szCs w:val="24"/>
          <w:shd w:val="clear" w:color="auto" w:fill="FFFFFF"/>
        </w:rPr>
        <w:t>ujani</w:t>
      </w:r>
      <w:proofErr w:type="spellEnd"/>
      <w:r w:rsidRPr="006223DC">
        <w:rPr>
          <w:rFonts w:ascii="Times New Roman" w:hAnsi="Times New Roman" w:cs="Times New Roman"/>
          <w:color w:val="000000"/>
          <w:sz w:val="24"/>
          <w:szCs w:val="24"/>
          <w:shd w:val="clear" w:color="auto" w:fill="FFFFFF"/>
        </w:rPr>
        <w:t>, Azmi</w:t>
      </w:r>
      <w:r>
        <w:rPr>
          <w:rFonts w:ascii="Times New Roman" w:hAnsi="Times New Roman" w:cs="Times New Roman"/>
          <w:color w:val="000000"/>
          <w:sz w:val="24"/>
          <w:szCs w:val="24"/>
          <w:shd w:val="clear" w:color="auto" w:fill="FFFFFF"/>
        </w:rPr>
        <w:t xml:space="preserve"> Aziz</w:t>
      </w:r>
      <w:r w:rsidRPr="006223DC">
        <w:rPr>
          <w:rFonts w:ascii="Times New Roman" w:hAnsi="Times New Roman" w:cs="Times New Roman"/>
          <w:color w:val="000000"/>
          <w:sz w:val="24"/>
          <w:szCs w:val="24"/>
          <w:shd w:val="clear" w:color="auto" w:fill="FFFFFF"/>
        </w:rPr>
        <w:t xml:space="preserve"> &amp; </w:t>
      </w:r>
      <w:proofErr w:type="spellStart"/>
      <w:r w:rsidRPr="006223DC">
        <w:rPr>
          <w:rFonts w:ascii="Times New Roman" w:hAnsi="Times New Roman" w:cs="Times New Roman"/>
          <w:color w:val="000000"/>
          <w:sz w:val="24"/>
          <w:szCs w:val="24"/>
          <w:shd w:val="clear" w:color="auto" w:fill="FFFFFF"/>
        </w:rPr>
        <w:t>Ermy</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Azziaty</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Rozali</w:t>
      </w:r>
      <w:proofErr w:type="spellEnd"/>
      <w:r>
        <w:rPr>
          <w:rFonts w:ascii="Times New Roman" w:hAnsi="Times New Roman" w:cs="Times New Roman"/>
          <w:color w:val="000000"/>
          <w:sz w:val="24"/>
          <w:szCs w:val="24"/>
          <w:shd w:val="clear" w:color="auto" w:fill="FFFFFF"/>
        </w:rPr>
        <w:t xml:space="preserve">. (2013). Application </w:t>
      </w:r>
      <w:r w:rsidRPr="006223DC">
        <w:rPr>
          <w:rFonts w:ascii="Times New Roman" w:hAnsi="Times New Roman" w:cs="Times New Roman"/>
          <w:color w:val="000000"/>
          <w:sz w:val="24"/>
          <w:szCs w:val="24"/>
          <w:shd w:val="clear" w:color="auto" w:fill="FFFFFF"/>
        </w:rPr>
        <w:t>o</w:t>
      </w:r>
      <w:r>
        <w:rPr>
          <w:rFonts w:ascii="Times New Roman" w:hAnsi="Times New Roman" w:cs="Times New Roman"/>
          <w:color w:val="000000"/>
          <w:sz w:val="24"/>
          <w:szCs w:val="24"/>
          <w:shd w:val="clear" w:color="auto" w:fill="FFFFFF"/>
        </w:rPr>
        <w:t>f</w:t>
      </w:r>
      <w:r w:rsidRPr="006223DC">
        <w:rPr>
          <w:rFonts w:ascii="Times New Roman" w:hAnsi="Times New Roman" w:cs="Times New Roman"/>
          <w:color w:val="000000"/>
          <w:sz w:val="24"/>
          <w:szCs w:val="24"/>
          <w:shd w:val="clear" w:color="auto" w:fill="FFFFFF"/>
        </w:rPr>
        <w:t xml:space="preserve"> the </w:t>
      </w:r>
      <w:proofErr w:type="spellStart"/>
      <w:r w:rsidRPr="006223DC">
        <w:rPr>
          <w:rFonts w:ascii="Times New Roman" w:hAnsi="Times New Roman" w:cs="Times New Roman"/>
          <w:color w:val="000000"/>
          <w:sz w:val="24"/>
          <w:szCs w:val="24"/>
          <w:shd w:val="clear" w:color="auto" w:fill="FFFFFF"/>
        </w:rPr>
        <w:t>Wasatiyyah</w:t>
      </w:r>
      <w:proofErr w:type="spellEnd"/>
      <w:r w:rsidRPr="006223DC">
        <w:rPr>
          <w:rFonts w:ascii="Times New Roman" w:hAnsi="Times New Roman" w:cs="Times New Roman"/>
          <w:color w:val="000000"/>
          <w:sz w:val="24"/>
          <w:szCs w:val="24"/>
          <w:shd w:val="clear" w:color="auto" w:fill="FFFFFF"/>
        </w:rPr>
        <w:t xml:space="preserve"> Concept to the Formation of the Medina Charter. </w:t>
      </w:r>
      <w:r w:rsidRPr="006223DC">
        <w:rPr>
          <w:rFonts w:ascii="Times New Roman" w:hAnsi="Times New Roman" w:cs="Times New Roman"/>
          <w:i/>
          <w:color w:val="000000"/>
          <w:sz w:val="24"/>
          <w:szCs w:val="24"/>
          <w:shd w:val="clear" w:color="auto" w:fill="FFFFFF"/>
        </w:rPr>
        <w:t>International Journal of West Asian Studies</w:t>
      </w:r>
      <w:r w:rsidRPr="006223DC">
        <w:rPr>
          <w:rFonts w:ascii="Times New Roman" w:hAnsi="Times New Roman" w:cs="Times New Roman"/>
          <w:color w:val="000000"/>
          <w:sz w:val="24"/>
          <w:szCs w:val="24"/>
          <w:shd w:val="clear" w:color="auto" w:fill="FFFFFF"/>
        </w:rPr>
        <w:t xml:space="preserve">, </w:t>
      </w:r>
      <w:r w:rsidRPr="002360F8">
        <w:rPr>
          <w:rFonts w:ascii="Times New Roman" w:hAnsi="Times New Roman" w:cs="Times New Roman"/>
          <w:i/>
          <w:iCs/>
          <w:color w:val="000000"/>
          <w:sz w:val="24"/>
          <w:szCs w:val="24"/>
          <w:shd w:val="clear" w:color="auto" w:fill="FFFFFF"/>
        </w:rPr>
        <w:t>5</w:t>
      </w:r>
      <w:r w:rsidRPr="006223DC">
        <w:rPr>
          <w:rFonts w:ascii="Times New Roman" w:hAnsi="Times New Roman" w:cs="Times New Roman"/>
          <w:color w:val="000000"/>
          <w:sz w:val="24"/>
          <w:szCs w:val="24"/>
          <w:shd w:val="clear" w:color="auto" w:fill="FFFFFF"/>
        </w:rPr>
        <w:t>(2)</w:t>
      </w:r>
      <w:r w:rsidR="002360F8">
        <w:rPr>
          <w:rFonts w:ascii="Times New Roman" w:hAnsi="Times New Roman" w:cs="Times New Roman"/>
          <w:color w:val="000000"/>
          <w:sz w:val="24"/>
          <w:szCs w:val="24"/>
          <w:shd w:val="clear" w:color="auto" w:fill="FFFFFF"/>
        </w:rPr>
        <w:t>,</w:t>
      </w:r>
      <w:r w:rsidRPr="006223DC">
        <w:rPr>
          <w:rFonts w:ascii="Times New Roman" w:hAnsi="Times New Roman" w:cs="Times New Roman"/>
          <w:color w:val="000000"/>
          <w:sz w:val="24"/>
          <w:szCs w:val="24"/>
          <w:shd w:val="clear" w:color="auto" w:fill="FFFFFF"/>
        </w:rPr>
        <w:t xml:space="preserve"> 1-15. Retrieved from https://ejournal.ukm.my/ijwas/article/view/5693</w:t>
      </w:r>
    </w:p>
    <w:p w14:paraId="7636CAFF" w14:textId="23F106B4" w:rsidR="00D13FA9" w:rsidRDefault="007B342A" w:rsidP="006223DC">
      <w:pPr>
        <w:spacing w:after="0" w:line="240" w:lineRule="auto"/>
        <w:ind w:left="720" w:hanging="720"/>
        <w:jc w:val="both"/>
        <w:rPr>
          <w:rFonts w:ascii="Times New Roman" w:hAnsi="Times New Roman" w:cs="Times New Roman"/>
          <w:i/>
          <w:sz w:val="24"/>
          <w:lang w:val="en-US"/>
        </w:rPr>
      </w:pPr>
      <w:proofErr w:type="spellStart"/>
      <w:r>
        <w:rPr>
          <w:rFonts w:ascii="Times New Roman" w:hAnsi="Times New Roman" w:cs="Times New Roman"/>
          <w:sz w:val="24"/>
          <w:lang w:val="en-US"/>
        </w:rPr>
        <w:t>Bakircioglu</w:t>
      </w:r>
      <w:proofErr w:type="spellEnd"/>
      <w:r>
        <w:rPr>
          <w:rFonts w:ascii="Times New Roman" w:hAnsi="Times New Roman" w:cs="Times New Roman"/>
          <w:sz w:val="24"/>
          <w:lang w:val="en-US"/>
        </w:rPr>
        <w:t xml:space="preserve">, O. (2018). The Principal Sources of Islamic Law in </w:t>
      </w:r>
      <w:proofErr w:type="spellStart"/>
      <w:r>
        <w:rPr>
          <w:rFonts w:ascii="Times New Roman" w:hAnsi="Times New Roman" w:cs="Times New Roman"/>
          <w:sz w:val="24"/>
          <w:lang w:val="en-US"/>
        </w:rPr>
        <w:t>Tallyn</w:t>
      </w:r>
      <w:proofErr w:type="spellEnd"/>
      <w:r>
        <w:rPr>
          <w:rFonts w:ascii="Times New Roman" w:hAnsi="Times New Roman" w:cs="Times New Roman"/>
          <w:sz w:val="24"/>
          <w:lang w:val="en-US"/>
        </w:rPr>
        <w:t xml:space="preserve"> Gray (ed), </w:t>
      </w:r>
      <w:r>
        <w:rPr>
          <w:rFonts w:ascii="Times New Roman" w:hAnsi="Times New Roman" w:cs="Times New Roman"/>
          <w:i/>
          <w:sz w:val="24"/>
          <w:lang w:val="en-US"/>
        </w:rPr>
        <w:t xml:space="preserve">Islam and </w:t>
      </w:r>
    </w:p>
    <w:p w14:paraId="38E00765" w14:textId="1DC6ADB9" w:rsidR="007B342A" w:rsidRPr="007B342A" w:rsidRDefault="007B342A" w:rsidP="00D13FA9">
      <w:pPr>
        <w:spacing w:after="0" w:line="240" w:lineRule="auto"/>
        <w:ind w:left="720"/>
        <w:jc w:val="both"/>
        <w:rPr>
          <w:rFonts w:ascii="Times New Roman" w:hAnsi="Times New Roman" w:cs="Times New Roman"/>
          <w:i/>
          <w:sz w:val="24"/>
          <w:lang w:val="en-US"/>
        </w:rPr>
      </w:pPr>
      <w:r w:rsidRPr="00A40E1B">
        <w:rPr>
          <w:rFonts w:ascii="Times New Roman" w:hAnsi="Times New Roman" w:cs="Times New Roman"/>
          <w:i/>
          <w:sz w:val="24"/>
          <w:lang w:val="en-US"/>
        </w:rPr>
        <w:t>International Critical Law and Justice</w:t>
      </w:r>
      <w:r>
        <w:rPr>
          <w:rFonts w:ascii="Times New Roman" w:hAnsi="Times New Roman" w:cs="Times New Roman"/>
          <w:sz w:val="24"/>
          <w:lang w:val="en-US"/>
        </w:rPr>
        <w:t xml:space="preserve">, Brussels: </w:t>
      </w:r>
      <w:proofErr w:type="spellStart"/>
      <w:r>
        <w:rPr>
          <w:rFonts w:ascii="Times New Roman" w:hAnsi="Times New Roman" w:cs="Times New Roman"/>
          <w:sz w:val="24"/>
          <w:lang w:val="en-US"/>
        </w:rPr>
        <w:t>Torkel</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Opsahl</w:t>
      </w:r>
      <w:proofErr w:type="spellEnd"/>
      <w:r>
        <w:rPr>
          <w:rFonts w:ascii="Times New Roman" w:hAnsi="Times New Roman" w:cs="Times New Roman"/>
          <w:sz w:val="24"/>
          <w:lang w:val="en-US"/>
        </w:rPr>
        <w:t xml:space="preserve"> Academic. Retrieved from https://www.legal-tools.org.org/doc/0528c5/</w:t>
      </w:r>
    </w:p>
    <w:p w14:paraId="05886E82" w14:textId="6A035C9C" w:rsidR="007B342A" w:rsidRPr="00C21459" w:rsidRDefault="007B342A" w:rsidP="00B43ADE">
      <w:pPr>
        <w:spacing w:after="0" w:line="240" w:lineRule="auto"/>
        <w:ind w:left="720" w:hanging="720"/>
        <w:jc w:val="both"/>
        <w:rPr>
          <w:rFonts w:ascii="Times New Roman" w:hAnsi="Times New Roman" w:cs="Times New Roman"/>
          <w:sz w:val="24"/>
          <w:lang w:val="en-US"/>
        </w:rPr>
      </w:pPr>
      <w:r w:rsidRPr="007F7A25">
        <w:rPr>
          <w:rFonts w:ascii="Times New Roman" w:hAnsi="Times New Roman" w:cs="Times New Roman"/>
          <w:sz w:val="24"/>
          <w:lang w:val="en-US"/>
        </w:rPr>
        <w:t xml:space="preserve">Bennis, P. (2015). </w:t>
      </w:r>
      <w:r w:rsidRPr="007F7A25">
        <w:rPr>
          <w:rFonts w:ascii="Times New Roman" w:hAnsi="Times New Roman" w:cs="Times New Roman"/>
          <w:i/>
          <w:sz w:val="24"/>
          <w:lang w:val="en-US"/>
        </w:rPr>
        <w:t>Understanding ISIS and the New Global War on Terror</w:t>
      </w:r>
      <w:r w:rsidR="00B079FF">
        <w:rPr>
          <w:rFonts w:ascii="Times New Roman" w:hAnsi="Times New Roman" w:cs="Times New Roman"/>
          <w:i/>
          <w:sz w:val="24"/>
          <w:lang w:val="en-US"/>
        </w:rPr>
        <w:t>: A Primer</w:t>
      </w:r>
      <w:r w:rsidRPr="007F7A25">
        <w:rPr>
          <w:rFonts w:ascii="Times New Roman" w:hAnsi="Times New Roman" w:cs="Times New Roman"/>
          <w:sz w:val="24"/>
          <w:lang w:val="en-US"/>
        </w:rPr>
        <w:t xml:space="preserve">. </w:t>
      </w:r>
      <w:proofErr w:type="spellStart"/>
      <w:r w:rsidRPr="007F7A25">
        <w:rPr>
          <w:rFonts w:ascii="Times New Roman" w:hAnsi="Times New Roman" w:cs="Times New Roman"/>
          <w:sz w:val="24"/>
          <w:lang w:val="en-US"/>
        </w:rPr>
        <w:t>Northhampton</w:t>
      </w:r>
      <w:proofErr w:type="spellEnd"/>
      <w:r w:rsidRPr="007F7A25">
        <w:rPr>
          <w:rFonts w:ascii="Times New Roman" w:hAnsi="Times New Roman" w:cs="Times New Roman"/>
          <w:sz w:val="24"/>
          <w:lang w:val="en-US"/>
        </w:rPr>
        <w:t>, MA: Olive</w:t>
      </w:r>
      <w:r>
        <w:rPr>
          <w:rFonts w:ascii="Times New Roman" w:hAnsi="Times New Roman" w:cs="Times New Roman"/>
          <w:sz w:val="24"/>
          <w:lang w:val="en-US"/>
        </w:rPr>
        <w:t xml:space="preserve"> </w:t>
      </w:r>
      <w:r w:rsidRPr="007F7A25">
        <w:rPr>
          <w:rFonts w:ascii="Times New Roman" w:hAnsi="Times New Roman" w:cs="Times New Roman"/>
          <w:sz w:val="24"/>
          <w:lang w:val="en-US"/>
        </w:rPr>
        <w:t>Branch</w:t>
      </w:r>
      <w:r>
        <w:rPr>
          <w:rFonts w:ascii="Times New Roman" w:hAnsi="Times New Roman" w:cs="Times New Roman"/>
          <w:sz w:val="24"/>
          <w:lang w:val="en-US"/>
        </w:rPr>
        <w:t xml:space="preserve"> </w:t>
      </w:r>
      <w:r w:rsidRPr="007F7A25">
        <w:rPr>
          <w:rFonts w:ascii="Times New Roman" w:hAnsi="Times New Roman" w:cs="Times New Roman"/>
          <w:sz w:val="24"/>
          <w:lang w:val="en-US"/>
        </w:rPr>
        <w:t>Press.</w:t>
      </w:r>
      <w:r>
        <w:rPr>
          <w:rFonts w:ascii="Times New Roman" w:hAnsi="Times New Roman" w:cs="Times New Roman"/>
          <w:sz w:val="24"/>
          <w:lang w:val="en-US"/>
        </w:rPr>
        <w:t xml:space="preserve"> </w:t>
      </w:r>
      <w:r w:rsidRPr="007F7A25">
        <w:rPr>
          <w:rFonts w:ascii="Times New Roman" w:hAnsi="Times New Roman" w:cs="Times New Roman"/>
          <w:sz w:val="24"/>
          <w:lang w:val="en-US"/>
        </w:rPr>
        <w:t>Retrieved from www.kropfpolisci.com/isis.bennis.pdf</w:t>
      </w:r>
    </w:p>
    <w:p w14:paraId="5E042945" w14:textId="1E04B4AD" w:rsidR="007B342A" w:rsidRPr="00C21459" w:rsidRDefault="007B342A" w:rsidP="00B43ADE">
      <w:pPr>
        <w:spacing w:after="0" w:line="240" w:lineRule="auto"/>
        <w:ind w:left="720" w:hanging="720"/>
        <w:jc w:val="both"/>
        <w:rPr>
          <w:rFonts w:ascii="Times New Roman" w:hAnsi="Times New Roman" w:cs="Times New Roman"/>
          <w:sz w:val="24"/>
        </w:rPr>
      </w:pPr>
      <w:proofErr w:type="spellStart"/>
      <w:r>
        <w:rPr>
          <w:rFonts w:ascii="Times New Roman" w:hAnsi="Times New Roman" w:cs="Times New Roman"/>
          <w:sz w:val="24"/>
        </w:rPr>
        <w:t>Bunzel</w:t>
      </w:r>
      <w:proofErr w:type="spellEnd"/>
      <w:r>
        <w:rPr>
          <w:rFonts w:ascii="Times New Roman" w:hAnsi="Times New Roman" w:cs="Times New Roman"/>
          <w:sz w:val="24"/>
        </w:rPr>
        <w:t xml:space="preserve">, C. (2015). </w:t>
      </w:r>
      <w:r w:rsidRPr="00A40E1B">
        <w:rPr>
          <w:rFonts w:ascii="Times New Roman" w:hAnsi="Times New Roman" w:cs="Times New Roman"/>
          <w:i/>
          <w:sz w:val="24"/>
        </w:rPr>
        <w:t>From Paper State to Caliphate: The Ideology of the Islamic State</w:t>
      </w:r>
      <w:r>
        <w:rPr>
          <w:rFonts w:ascii="Times New Roman" w:hAnsi="Times New Roman" w:cs="Times New Roman"/>
          <w:sz w:val="24"/>
        </w:rPr>
        <w:t xml:space="preserve">. Washington D.C: The Brookings Institution. Retrieved from </w:t>
      </w:r>
      <w:hyperlink r:id="rId10" w:history="1">
        <w:r w:rsidRPr="00247093">
          <w:rPr>
            <w:rStyle w:val="Hyperlink"/>
            <w:rFonts w:ascii="Times New Roman" w:hAnsi="Times New Roman" w:cs="Times New Roman"/>
            <w:color w:val="000000" w:themeColor="text1"/>
            <w:sz w:val="24"/>
            <w:u w:val="none"/>
          </w:rPr>
          <w:t>https://brookings.edu/wp-</w:t>
        </w:r>
      </w:hyperlink>
      <w:r>
        <w:rPr>
          <w:rFonts w:ascii="Times New Roman" w:hAnsi="Times New Roman" w:cs="Times New Roman"/>
          <w:sz w:val="24"/>
        </w:rPr>
        <w:t>content/uploads/2016/06/the-ideology-of-the-islamic-state.pdf</w:t>
      </w:r>
    </w:p>
    <w:p w14:paraId="60B0372C" w14:textId="359408D2" w:rsidR="007B342A" w:rsidRDefault="007B342A" w:rsidP="00B43ADE">
      <w:pPr>
        <w:spacing w:after="0" w:line="240" w:lineRule="auto"/>
        <w:ind w:left="720" w:hanging="720"/>
        <w:jc w:val="both"/>
        <w:rPr>
          <w:rFonts w:ascii="Times New Roman" w:hAnsi="Times New Roman" w:cs="Times New Roman"/>
          <w:sz w:val="24"/>
        </w:rPr>
      </w:pPr>
      <w:proofErr w:type="spellStart"/>
      <w:r>
        <w:rPr>
          <w:rFonts w:ascii="Times New Roman" w:hAnsi="Times New Roman" w:cs="Times New Roman"/>
          <w:sz w:val="24"/>
        </w:rPr>
        <w:t>Doukhan</w:t>
      </w:r>
      <w:proofErr w:type="spellEnd"/>
      <w:r>
        <w:rPr>
          <w:rFonts w:ascii="Times New Roman" w:hAnsi="Times New Roman" w:cs="Times New Roman"/>
          <w:sz w:val="24"/>
        </w:rPr>
        <w:t xml:space="preserve">, D. (2021). </w:t>
      </w:r>
      <w:r w:rsidRPr="00C21459">
        <w:rPr>
          <w:rFonts w:ascii="Times New Roman" w:hAnsi="Times New Roman" w:cs="Times New Roman"/>
          <w:sz w:val="24"/>
        </w:rPr>
        <w:t>Boko Haram Stands at a Crossroads: Is the Era of Shekau Ove</w:t>
      </w:r>
      <w:r>
        <w:rPr>
          <w:rFonts w:ascii="Times New Roman" w:hAnsi="Times New Roman" w:cs="Times New Roman"/>
          <w:sz w:val="24"/>
        </w:rPr>
        <w:t xml:space="preserve">r? International Institute for Counter-Terrorism. Retrieved from </w:t>
      </w:r>
      <w:r w:rsidR="0073746E" w:rsidRPr="0073746E">
        <w:rPr>
          <w:rFonts w:ascii="Times New Roman" w:hAnsi="Times New Roman" w:cs="Times New Roman"/>
          <w:sz w:val="24"/>
        </w:rPr>
        <w:t>https://www.ict.org.il/ Article/2684/</w:t>
      </w:r>
      <w:proofErr w:type="spellStart"/>
      <w:r w:rsidR="0073746E" w:rsidRPr="0073746E">
        <w:rPr>
          <w:rFonts w:ascii="Times New Roman" w:hAnsi="Times New Roman" w:cs="Times New Roman"/>
          <w:sz w:val="24"/>
        </w:rPr>
        <w:t>Boko_Haram_Stands_at_a_Crossroads#gsc.tab</w:t>
      </w:r>
      <w:proofErr w:type="spellEnd"/>
      <w:r w:rsidRPr="00C21459">
        <w:rPr>
          <w:rFonts w:ascii="Times New Roman" w:hAnsi="Times New Roman" w:cs="Times New Roman"/>
          <w:sz w:val="24"/>
        </w:rPr>
        <w:t>=0</w:t>
      </w:r>
    </w:p>
    <w:p w14:paraId="63417D88" w14:textId="0B232E11" w:rsidR="007B342A" w:rsidRDefault="007B342A" w:rsidP="00B43ADE">
      <w:pPr>
        <w:spacing w:after="0" w:line="240" w:lineRule="auto"/>
        <w:ind w:left="720" w:hanging="720"/>
        <w:jc w:val="both"/>
        <w:rPr>
          <w:rFonts w:ascii="Times New Roman" w:hAnsi="Times New Roman" w:cs="Times New Roman"/>
          <w:sz w:val="24"/>
        </w:rPr>
      </w:pPr>
      <w:proofErr w:type="spellStart"/>
      <w:r>
        <w:rPr>
          <w:rFonts w:ascii="Times New Roman" w:hAnsi="Times New Roman" w:cs="Times New Roman"/>
          <w:sz w:val="24"/>
          <w:lang w:val="en-US"/>
        </w:rPr>
        <w:t>Eikmeier</w:t>
      </w:r>
      <w:proofErr w:type="spellEnd"/>
      <w:r>
        <w:rPr>
          <w:rFonts w:ascii="Times New Roman" w:hAnsi="Times New Roman" w:cs="Times New Roman"/>
          <w:sz w:val="24"/>
          <w:lang w:val="en-US"/>
        </w:rPr>
        <w:t>, D.C. (</w:t>
      </w:r>
      <w:r w:rsidRPr="00C21459">
        <w:rPr>
          <w:rFonts w:ascii="Times New Roman" w:hAnsi="Times New Roman" w:cs="Times New Roman"/>
          <w:sz w:val="24"/>
          <w:lang w:val="en-US"/>
        </w:rPr>
        <w:t>2007</w:t>
      </w:r>
      <w:r>
        <w:rPr>
          <w:rFonts w:ascii="Times New Roman" w:hAnsi="Times New Roman" w:cs="Times New Roman"/>
          <w:sz w:val="24"/>
          <w:lang w:val="en-US"/>
        </w:rPr>
        <w:t>)</w:t>
      </w:r>
      <w:r w:rsidRPr="00C21459">
        <w:rPr>
          <w:rFonts w:ascii="Times New Roman" w:hAnsi="Times New Roman" w:cs="Times New Roman"/>
          <w:sz w:val="24"/>
          <w:lang w:val="en-US"/>
        </w:rPr>
        <w:t xml:space="preserve">. </w:t>
      </w:r>
      <w:proofErr w:type="spellStart"/>
      <w:r w:rsidRPr="0094493D">
        <w:rPr>
          <w:rFonts w:ascii="Times New Roman" w:hAnsi="Times New Roman" w:cs="Times New Roman"/>
          <w:sz w:val="24"/>
          <w:lang w:val="en-US"/>
        </w:rPr>
        <w:t>Qutbism</w:t>
      </w:r>
      <w:proofErr w:type="spellEnd"/>
      <w:r w:rsidRPr="0094493D">
        <w:rPr>
          <w:rFonts w:ascii="Times New Roman" w:hAnsi="Times New Roman" w:cs="Times New Roman"/>
          <w:sz w:val="24"/>
          <w:lang w:val="en-US"/>
        </w:rPr>
        <w:t>: An Ideology of Islamic-Fascism</w:t>
      </w:r>
      <w:r>
        <w:rPr>
          <w:rFonts w:ascii="Times New Roman" w:hAnsi="Times New Roman" w:cs="Times New Roman"/>
          <w:sz w:val="24"/>
          <w:lang w:val="en-US"/>
        </w:rPr>
        <w:t xml:space="preserve">. </w:t>
      </w:r>
      <w:r w:rsidRPr="0094493D">
        <w:rPr>
          <w:rFonts w:ascii="Times New Roman" w:hAnsi="Times New Roman" w:cs="Times New Roman"/>
          <w:i/>
          <w:sz w:val="24"/>
          <w:lang w:val="en-US"/>
        </w:rPr>
        <w:t xml:space="preserve">Journal of the </w:t>
      </w:r>
      <w:r>
        <w:rPr>
          <w:rFonts w:ascii="Times New Roman" w:hAnsi="Times New Roman" w:cs="Times New Roman"/>
          <w:i/>
          <w:sz w:val="24"/>
          <w:lang w:val="en-US"/>
        </w:rPr>
        <w:t xml:space="preserve">US Army </w:t>
      </w:r>
      <w:r w:rsidRPr="0094493D">
        <w:rPr>
          <w:rFonts w:ascii="Times New Roman" w:hAnsi="Times New Roman" w:cs="Times New Roman"/>
          <w:i/>
          <w:sz w:val="24"/>
          <w:lang w:val="en-US"/>
        </w:rPr>
        <w:t>War College</w:t>
      </w:r>
      <w:r>
        <w:rPr>
          <w:rFonts w:ascii="Times New Roman" w:hAnsi="Times New Roman" w:cs="Times New Roman"/>
          <w:sz w:val="24"/>
          <w:lang w:val="en-US"/>
        </w:rPr>
        <w:t xml:space="preserve">, </w:t>
      </w:r>
      <w:r w:rsidRPr="0073746E">
        <w:rPr>
          <w:rFonts w:ascii="Times New Roman" w:hAnsi="Times New Roman" w:cs="Times New Roman"/>
          <w:bCs/>
          <w:i/>
          <w:iCs/>
          <w:sz w:val="24"/>
          <w:lang w:val="en-US"/>
        </w:rPr>
        <w:t>37</w:t>
      </w:r>
      <w:r>
        <w:rPr>
          <w:rFonts w:ascii="Times New Roman" w:hAnsi="Times New Roman" w:cs="Times New Roman"/>
          <w:sz w:val="24"/>
          <w:lang w:val="en-US"/>
        </w:rPr>
        <w:t>(1)</w:t>
      </w:r>
      <w:r w:rsidR="0073746E">
        <w:rPr>
          <w:rFonts w:ascii="Times New Roman" w:hAnsi="Times New Roman" w:cs="Times New Roman"/>
          <w:sz w:val="24"/>
          <w:lang w:val="en-US"/>
        </w:rPr>
        <w:t>,</w:t>
      </w:r>
      <w:r>
        <w:rPr>
          <w:rFonts w:ascii="Times New Roman" w:hAnsi="Times New Roman" w:cs="Times New Roman"/>
          <w:sz w:val="24"/>
          <w:lang w:val="en-US"/>
        </w:rPr>
        <w:t xml:space="preserve"> 4-7. Retrieved from </w:t>
      </w:r>
      <w:r w:rsidR="004816AE" w:rsidRPr="004816AE">
        <w:rPr>
          <w:rFonts w:ascii="Times New Roman" w:hAnsi="Times New Roman" w:cs="Times New Roman"/>
          <w:sz w:val="24"/>
        </w:rPr>
        <w:t>https://press.armywarcollege.edu/parameters/</w:t>
      </w:r>
      <w:r w:rsidR="0073746E">
        <w:rPr>
          <w:rFonts w:ascii="Times New Roman" w:hAnsi="Times New Roman" w:cs="Times New Roman"/>
          <w:sz w:val="24"/>
        </w:rPr>
        <w:t xml:space="preserve"> </w:t>
      </w:r>
      <w:r w:rsidR="004816AE" w:rsidRPr="004816AE">
        <w:rPr>
          <w:rFonts w:ascii="Times New Roman" w:hAnsi="Times New Roman" w:cs="Times New Roman"/>
          <w:sz w:val="24"/>
        </w:rPr>
        <w:t>vol37/iss1/4/</w:t>
      </w:r>
    </w:p>
    <w:p w14:paraId="6279AF7C" w14:textId="6925A2BC" w:rsidR="007B342A" w:rsidRPr="001B7DE4" w:rsidRDefault="007B342A" w:rsidP="00B43ADE">
      <w:pPr>
        <w:spacing w:after="0" w:line="240" w:lineRule="auto"/>
        <w:ind w:left="720" w:hanging="720"/>
        <w:jc w:val="both"/>
        <w:rPr>
          <w:rFonts w:ascii="Times New Roman" w:hAnsi="Times New Roman" w:cs="Times New Roman"/>
          <w:sz w:val="24"/>
          <w:lang w:val="en-US"/>
        </w:rPr>
      </w:pPr>
      <w:r w:rsidRPr="00C21459">
        <w:rPr>
          <w:rFonts w:ascii="Times New Roman" w:hAnsi="Times New Roman" w:cs="Times New Roman"/>
          <w:sz w:val="24"/>
          <w:lang w:val="en-US"/>
        </w:rPr>
        <w:t xml:space="preserve">Hall, B. (2015). </w:t>
      </w:r>
      <w:r w:rsidRPr="00C21459">
        <w:rPr>
          <w:rFonts w:ascii="Times New Roman" w:hAnsi="Times New Roman" w:cs="Times New Roman"/>
          <w:i/>
          <w:sz w:val="24"/>
          <w:lang w:val="en-US"/>
        </w:rPr>
        <w:t xml:space="preserve">Inside ISIS: The Brutal Rise of </w:t>
      </w:r>
      <w:r w:rsidR="00F2614F">
        <w:rPr>
          <w:rFonts w:ascii="Times New Roman" w:hAnsi="Times New Roman" w:cs="Times New Roman"/>
          <w:i/>
          <w:sz w:val="24"/>
          <w:lang w:val="en-US"/>
        </w:rPr>
        <w:t>a</w:t>
      </w:r>
      <w:r w:rsidRPr="00C21459">
        <w:rPr>
          <w:rFonts w:ascii="Times New Roman" w:hAnsi="Times New Roman" w:cs="Times New Roman"/>
          <w:i/>
          <w:sz w:val="24"/>
          <w:lang w:val="en-US"/>
        </w:rPr>
        <w:t xml:space="preserve"> Terrorist Army</w:t>
      </w:r>
      <w:r>
        <w:rPr>
          <w:rFonts w:ascii="Times New Roman" w:hAnsi="Times New Roman" w:cs="Times New Roman"/>
          <w:sz w:val="24"/>
          <w:lang w:val="en-US"/>
        </w:rPr>
        <w:t xml:space="preserve">. New York: </w:t>
      </w:r>
      <w:proofErr w:type="spellStart"/>
      <w:r>
        <w:rPr>
          <w:rFonts w:ascii="Times New Roman" w:hAnsi="Times New Roman" w:cs="Times New Roman"/>
          <w:sz w:val="24"/>
          <w:lang w:val="en-US"/>
        </w:rPr>
        <w:t>Hechette</w:t>
      </w:r>
      <w:proofErr w:type="spellEnd"/>
      <w:r>
        <w:rPr>
          <w:rFonts w:ascii="Times New Roman" w:hAnsi="Times New Roman" w:cs="Times New Roman"/>
          <w:sz w:val="24"/>
          <w:lang w:val="en-US"/>
        </w:rPr>
        <w:t xml:space="preserve"> Book Group.</w:t>
      </w:r>
    </w:p>
    <w:p w14:paraId="58DC10F0" w14:textId="4ECDBBEE" w:rsidR="007B342A" w:rsidRDefault="007B342A" w:rsidP="00B43ADE">
      <w:pPr>
        <w:spacing w:after="0" w:line="240" w:lineRule="auto"/>
        <w:ind w:left="720" w:hanging="720"/>
        <w:jc w:val="both"/>
        <w:rPr>
          <w:rFonts w:ascii="Times New Roman" w:hAnsi="Times New Roman" w:cs="Times New Roman"/>
          <w:sz w:val="24"/>
        </w:rPr>
      </w:pPr>
      <w:proofErr w:type="spellStart"/>
      <w:r w:rsidRPr="00C21459">
        <w:rPr>
          <w:rFonts w:ascii="Times New Roman" w:hAnsi="Times New Roman" w:cs="Times New Roman"/>
          <w:sz w:val="24"/>
          <w:lang w:val="en-US"/>
        </w:rPr>
        <w:t>Hosken</w:t>
      </w:r>
      <w:proofErr w:type="spellEnd"/>
      <w:r w:rsidRPr="00C21459">
        <w:rPr>
          <w:rFonts w:ascii="Times New Roman" w:hAnsi="Times New Roman" w:cs="Times New Roman"/>
          <w:sz w:val="24"/>
          <w:lang w:val="en-US"/>
        </w:rPr>
        <w:t>, A. (201</w:t>
      </w:r>
      <w:r w:rsidR="009C459F">
        <w:rPr>
          <w:rFonts w:ascii="Times New Roman" w:hAnsi="Times New Roman" w:cs="Times New Roman"/>
          <w:sz w:val="24"/>
          <w:lang w:val="en-US"/>
        </w:rPr>
        <w:t>5</w:t>
      </w:r>
      <w:r w:rsidRPr="00C21459">
        <w:rPr>
          <w:rFonts w:ascii="Times New Roman" w:hAnsi="Times New Roman" w:cs="Times New Roman"/>
          <w:sz w:val="24"/>
          <w:lang w:val="en-US"/>
        </w:rPr>
        <w:t xml:space="preserve">). </w:t>
      </w:r>
      <w:r w:rsidRPr="00C21459">
        <w:rPr>
          <w:rFonts w:ascii="Times New Roman" w:hAnsi="Times New Roman" w:cs="Times New Roman"/>
          <w:i/>
          <w:sz w:val="24"/>
          <w:lang w:val="en-US"/>
        </w:rPr>
        <w:t xml:space="preserve">Empire </w:t>
      </w:r>
      <w:r w:rsidR="009C459F">
        <w:rPr>
          <w:rFonts w:ascii="Times New Roman" w:hAnsi="Times New Roman" w:cs="Times New Roman"/>
          <w:i/>
          <w:sz w:val="24"/>
          <w:lang w:val="en-US"/>
        </w:rPr>
        <w:t xml:space="preserve">of Fear: </w:t>
      </w:r>
      <w:r w:rsidRPr="00C21459">
        <w:rPr>
          <w:rFonts w:ascii="Times New Roman" w:hAnsi="Times New Roman" w:cs="Times New Roman"/>
          <w:i/>
          <w:sz w:val="24"/>
          <w:lang w:val="en-US"/>
        </w:rPr>
        <w:t>Inside the Islamic State</w:t>
      </w:r>
      <w:r w:rsidRPr="00C21459">
        <w:rPr>
          <w:rFonts w:ascii="Times New Roman" w:hAnsi="Times New Roman" w:cs="Times New Roman"/>
          <w:sz w:val="24"/>
          <w:lang w:val="en-US"/>
        </w:rPr>
        <w:t xml:space="preserve">, </w:t>
      </w:r>
      <w:r w:rsidR="009C459F">
        <w:rPr>
          <w:rFonts w:ascii="Times New Roman" w:hAnsi="Times New Roman" w:cs="Times New Roman"/>
          <w:sz w:val="24"/>
          <w:lang w:val="en-US"/>
        </w:rPr>
        <w:t>London</w:t>
      </w:r>
      <w:r w:rsidRPr="00C21459">
        <w:rPr>
          <w:rFonts w:ascii="Times New Roman" w:hAnsi="Times New Roman" w:cs="Times New Roman"/>
          <w:sz w:val="24"/>
          <w:lang w:val="en-US"/>
        </w:rPr>
        <w:t xml:space="preserve">: </w:t>
      </w:r>
      <w:proofErr w:type="spellStart"/>
      <w:r w:rsidRPr="00C21459">
        <w:rPr>
          <w:rFonts w:ascii="Times New Roman" w:hAnsi="Times New Roman" w:cs="Times New Roman"/>
          <w:sz w:val="24"/>
          <w:lang w:val="en-US"/>
        </w:rPr>
        <w:t>Oneworld</w:t>
      </w:r>
      <w:proofErr w:type="spellEnd"/>
      <w:r w:rsidRPr="00C21459">
        <w:rPr>
          <w:rFonts w:ascii="Times New Roman" w:hAnsi="Times New Roman" w:cs="Times New Roman"/>
          <w:sz w:val="24"/>
          <w:lang w:val="en-US"/>
        </w:rPr>
        <w:t xml:space="preserve"> Publication</w:t>
      </w:r>
      <w:r w:rsidR="00C949C2">
        <w:rPr>
          <w:rFonts w:ascii="Times New Roman" w:hAnsi="Times New Roman" w:cs="Times New Roman"/>
          <w:sz w:val="24"/>
          <w:lang w:val="en-US"/>
        </w:rPr>
        <w:t>s</w:t>
      </w:r>
      <w:r w:rsidRPr="00C21459">
        <w:rPr>
          <w:rFonts w:ascii="Times New Roman" w:hAnsi="Times New Roman" w:cs="Times New Roman"/>
          <w:sz w:val="24"/>
          <w:lang w:val="en-US"/>
        </w:rPr>
        <w:t>.</w:t>
      </w:r>
      <w:r w:rsidR="001F21BC">
        <w:rPr>
          <w:rFonts w:ascii="Times New Roman" w:hAnsi="Times New Roman" w:cs="Times New Roman"/>
          <w:sz w:val="24"/>
          <w:lang w:val="en-US"/>
        </w:rPr>
        <w:t xml:space="preserve"> </w:t>
      </w:r>
    </w:p>
    <w:p w14:paraId="0D82A753" w14:textId="3FBDF563" w:rsidR="007B342A" w:rsidRPr="00027D2E" w:rsidRDefault="007B342A" w:rsidP="00B43ADE">
      <w:pPr>
        <w:spacing w:after="0" w:line="240" w:lineRule="auto"/>
        <w:ind w:left="720" w:hanging="720"/>
        <w:jc w:val="both"/>
        <w:rPr>
          <w:rFonts w:ascii="Times New Roman" w:hAnsi="Times New Roman" w:cs="Times New Roman"/>
          <w:sz w:val="24"/>
          <w:lang w:val="en-US"/>
        </w:rPr>
      </w:pPr>
      <w:r>
        <w:rPr>
          <w:rFonts w:ascii="Times New Roman" w:hAnsi="Times New Roman" w:cs="Times New Roman"/>
          <w:sz w:val="24"/>
          <w:lang w:val="en-US"/>
        </w:rPr>
        <w:t xml:space="preserve">Noor </w:t>
      </w:r>
      <w:proofErr w:type="spellStart"/>
      <w:r>
        <w:rPr>
          <w:rFonts w:ascii="Times New Roman" w:hAnsi="Times New Roman" w:cs="Times New Roman"/>
          <w:sz w:val="24"/>
          <w:lang w:val="en-US"/>
        </w:rPr>
        <w:t>Dahri</w:t>
      </w:r>
      <w:proofErr w:type="spellEnd"/>
      <w:r>
        <w:rPr>
          <w:rFonts w:ascii="Times New Roman" w:hAnsi="Times New Roman" w:cs="Times New Roman"/>
          <w:sz w:val="24"/>
          <w:lang w:val="en-US"/>
        </w:rPr>
        <w:t xml:space="preserve">. (2019). </w:t>
      </w:r>
      <w:r>
        <w:rPr>
          <w:rFonts w:ascii="Times New Roman" w:hAnsi="Times New Roman" w:cs="Times New Roman"/>
          <w:i/>
          <w:sz w:val="24"/>
          <w:lang w:val="en-US"/>
        </w:rPr>
        <w:t xml:space="preserve">Exploring the Concept of Jihad and </w:t>
      </w:r>
      <w:proofErr w:type="spellStart"/>
      <w:r>
        <w:rPr>
          <w:rFonts w:ascii="Times New Roman" w:hAnsi="Times New Roman" w:cs="Times New Roman"/>
          <w:i/>
          <w:sz w:val="24"/>
          <w:lang w:val="en-US"/>
        </w:rPr>
        <w:t>Qital</w:t>
      </w:r>
      <w:proofErr w:type="spellEnd"/>
      <w:r>
        <w:rPr>
          <w:rFonts w:ascii="Times New Roman" w:hAnsi="Times New Roman" w:cs="Times New Roman"/>
          <w:sz w:val="24"/>
          <w:lang w:val="en-US"/>
        </w:rPr>
        <w:t xml:space="preserve">. London: Islamic Theology of Counter Terrorism. Retrieved from </w:t>
      </w:r>
      <w:r w:rsidR="0073746E" w:rsidRPr="002360F8">
        <w:rPr>
          <w:rFonts w:ascii="Times New Roman" w:hAnsi="Times New Roman" w:cs="Times New Roman"/>
          <w:sz w:val="24"/>
          <w:lang w:val="en-US"/>
        </w:rPr>
        <w:t>https://itct.org.uk/wp-</w:t>
      </w:r>
      <w:r>
        <w:rPr>
          <w:rFonts w:ascii="Times New Roman" w:hAnsi="Times New Roman" w:cs="Times New Roman"/>
          <w:sz w:val="24"/>
          <w:lang w:val="en-US"/>
        </w:rPr>
        <w:t>content/uploads/2019/01/</w:t>
      </w:r>
      <w:r w:rsidR="0073746E">
        <w:rPr>
          <w:rFonts w:ascii="Times New Roman" w:hAnsi="Times New Roman" w:cs="Times New Roman"/>
          <w:sz w:val="24"/>
          <w:lang w:val="en-US"/>
        </w:rPr>
        <w:t xml:space="preserve"> </w:t>
      </w:r>
      <w:r>
        <w:rPr>
          <w:rFonts w:ascii="Times New Roman" w:hAnsi="Times New Roman" w:cs="Times New Roman"/>
          <w:sz w:val="24"/>
          <w:lang w:val="en-US"/>
        </w:rPr>
        <w:t>Exploring-the-Concept-of-Jihad-and-Qital-1.pdf</w:t>
      </w:r>
    </w:p>
    <w:p w14:paraId="6859D059" w14:textId="25F2983C" w:rsidR="007B342A" w:rsidRDefault="007B342A" w:rsidP="00B43ADE">
      <w:pPr>
        <w:spacing w:after="0" w:line="240" w:lineRule="auto"/>
        <w:ind w:left="720" w:hanging="720"/>
        <w:jc w:val="both"/>
        <w:rPr>
          <w:rFonts w:ascii="Times New Roman" w:hAnsi="Times New Roman" w:cs="Times New Roman"/>
          <w:sz w:val="24"/>
        </w:rPr>
      </w:pPr>
      <w:r>
        <w:rPr>
          <w:rFonts w:ascii="Times New Roman" w:hAnsi="Times New Roman" w:cs="Times New Roman"/>
          <w:sz w:val="24"/>
        </w:rPr>
        <w:t>INHAD (</w:t>
      </w:r>
      <w:proofErr w:type="spellStart"/>
      <w:r>
        <w:rPr>
          <w:rFonts w:ascii="Times New Roman" w:hAnsi="Times New Roman" w:cs="Times New Roman"/>
          <w:sz w:val="24"/>
        </w:rPr>
        <w:t>Institut</w:t>
      </w:r>
      <w:proofErr w:type="spellEnd"/>
      <w:r>
        <w:rPr>
          <w:rFonts w:ascii="Times New Roman" w:hAnsi="Times New Roman" w:cs="Times New Roman"/>
          <w:sz w:val="24"/>
        </w:rPr>
        <w:t xml:space="preserve"> Kajian Hadi</w:t>
      </w:r>
      <w:r w:rsidR="001F21BC">
        <w:rPr>
          <w:rFonts w:ascii="Times New Roman" w:hAnsi="Times New Roman" w:cs="Times New Roman"/>
          <w:sz w:val="24"/>
        </w:rPr>
        <w:t xml:space="preserve">s &amp; </w:t>
      </w:r>
      <w:proofErr w:type="spellStart"/>
      <w:r w:rsidR="001F21BC">
        <w:rPr>
          <w:rFonts w:ascii="Times New Roman" w:hAnsi="Times New Roman" w:cs="Times New Roman"/>
          <w:sz w:val="24"/>
        </w:rPr>
        <w:t>Akidah</w:t>
      </w:r>
      <w:proofErr w:type="spellEnd"/>
      <w:r>
        <w:rPr>
          <w:rFonts w:ascii="Times New Roman" w:hAnsi="Times New Roman" w:cs="Times New Roman"/>
          <w:sz w:val="24"/>
        </w:rPr>
        <w:t xml:space="preserve">). (2018). </w:t>
      </w:r>
      <w:proofErr w:type="spellStart"/>
      <w:r>
        <w:rPr>
          <w:rFonts w:ascii="Times New Roman" w:hAnsi="Times New Roman" w:cs="Times New Roman"/>
          <w:sz w:val="24"/>
        </w:rPr>
        <w:t>Bunuh</w:t>
      </w:r>
      <w:proofErr w:type="spellEnd"/>
      <w:r>
        <w:rPr>
          <w:rFonts w:ascii="Times New Roman" w:hAnsi="Times New Roman" w:cs="Times New Roman"/>
          <w:sz w:val="24"/>
        </w:rPr>
        <w:t>: Fitnah Akhir Zaman. Retrieved from</w:t>
      </w:r>
      <w:r w:rsidR="001F21BC">
        <w:rPr>
          <w:rFonts w:ascii="Times New Roman" w:hAnsi="Times New Roman" w:cs="Times New Roman"/>
          <w:sz w:val="24"/>
        </w:rPr>
        <w:t xml:space="preserve"> </w:t>
      </w:r>
      <w:r w:rsidR="001F21BC" w:rsidRPr="001F21BC">
        <w:rPr>
          <w:rFonts w:ascii="Times New Roman" w:hAnsi="Times New Roman" w:cs="Times New Roman"/>
          <w:sz w:val="24"/>
        </w:rPr>
        <w:t>http://inhad.kuis.edu.my/2018/05/03/bunuh-fitnah-akhir-zaman/</w:t>
      </w:r>
    </w:p>
    <w:p w14:paraId="589AE52F" w14:textId="65074B1A" w:rsidR="007B342A" w:rsidRDefault="007B342A" w:rsidP="00B43ADE">
      <w:pPr>
        <w:spacing w:after="0" w:line="240" w:lineRule="auto"/>
        <w:ind w:left="720" w:hanging="720"/>
        <w:jc w:val="both"/>
        <w:rPr>
          <w:rFonts w:ascii="Times New Roman" w:hAnsi="Times New Roman" w:cs="Times New Roman"/>
          <w:sz w:val="24"/>
          <w:lang w:val="en-US"/>
        </w:rPr>
      </w:pPr>
      <w:proofErr w:type="spellStart"/>
      <w:r>
        <w:rPr>
          <w:rFonts w:ascii="Times New Roman" w:hAnsi="Times New Roman" w:cs="Times New Roman"/>
          <w:sz w:val="24"/>
          <w:lang w:val="en-US"/>
        </w:rPr>
        <w:t>Kertas</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Putih</w:t>
      </w:r>
      <w:proofErr w:type="spellEnd"/>
      <w:r>
        <w:rPr>
          <w:rFonts w:ascii="Times New Roman" w:hAnsi="Times New Roman" w:cs="Times New Roman"/>
          <w:sz w:val="24"/>
          <w:lang w:val="en-US"/>
        </w:rPr>
        <w:t xml:space="preserve">. (2014). </w:t>
      </w:r>
      <w:proofErr w:type="spellStart"/>
      <w:r w:rsidRPr="007F7A25">
        <w:rPr>
          <w:rFonts w:ascii="Times New Roman" w:hAnsi="Times New Roman" w:cs="Times New Roman"/>
          <w:i/>
          <w:sz w:val="24"/>
          <w:lang w:val="en-US"/>
        </w:rPr>
        <w:t>Ke</w:t>
      </w:r>
      <w:proofErr w:type="spellEnd"/>
      <w:r>
        <w:rPr>
          <w:rFonts w:ascii="Times New Roman" w:hAnsi="Times New Roman" w:cs="Times New Roman"/>
          <w:i/>
          <w:sz w:val="24"/>
          <w:lang w:val="en-US"/>
        </w:rPr>
        <w:t xml:space="preserve"> </w:t>
      </w:r>
      <w:proofErr w:type="spellStart"/>
      <w:r w:rsidRPr="007F7A25">
        <w:rPr>
          <w:rFonts w:ascii="Times New Roman" w:hAnsi="Times New Roman" w:cs="Times New Roman"/>
          <w:i/>
          <w:sz w:val="24"/>
          <w:lang w:val="en-US"/>
        </w:rPr>
        <w:t>Arah</w:t>
      </w:r>
      <w:proofErr w:type="spellEnd"/>
      <w:r>
        <w:rPr>
          <w:rFonts w:ascii="Times New Roman" w:hAnsi="Times New Roman" w:cs="Times New Roman"/>
          <w:i/>
          <w:sz w:val="24"/>
          <w:lang w:val="en-US"/>
        </w:rPr>
        <w:t xml:space="preserve"> </w:t>
      </w:r>
      <w:proofErr w:type="spellStart"/>
      <w:r>
        <w:rPr>
          <w:rFonts w:ascii="Times New Roman" w:hAnsi="Times New Roman" w:cs="Times New Roman"/>
          <w:i/>
          <w:sz w:val="24"/>
          <w:lang w:val="en-US"/>
        </w:rPr>
        <w:t>Menangani</w:t>
      </w:r>
      <w:proofErr w:type="spellEnd"/>
      <w:r>
        <w:rPr>
          <w:rFonts w:ascii="Times New Roman" w:hAnsi="Times New Roman" w:cs="Times New Roman"/>
          <w:i/>
          <w:sz w:val="24"/>
          <w:lang w:val="en-US"/>
        </w:rPr>
        <w:t xml:space="preserve"> </w:t>
      </w:r>
      <w:proofErr w:type="spellStart"/>
      <w:r>
        <w:rPr>
          <w:rFonts w:ascii="Times New Roman" w:hAnsi="Times New Roman" w:cs="Times New Roman"/>
          <w:i/>
          <w:sz w:val="24"/>
          <w:lang w:val="en-US"/>
        </w:rPr>
        <w:t>Ancaman</w:t>
      </w:r>
      <w:proofErr w:type="spellEnd"/>
      <w:r>
        <w:rPr>
          <w:rFonts w:ascii="Times New Roman" w:hAnsi="Times New Roman" w:cs="Times New Roman"/>
          <w:i/>
          <w:sz w:val="24"/>
          <w:lang w:val="en-US"/>
        </w:rPr>
        <w:t xml:space="preserve"> Kumpulan Islamic </w:t>
      </w:r>
      <w:r w:rsidRPr="007F7A25">
        <w:rPr>
          <w:rFonts w:ascii="Times New Roman" w:hAnsi="Times New Roman" w:cs="Times New Roman"/>
          <w:i/>
          <w:sz w:val="24"/>
          <w:lang w:val="en-US"/>
        </w:rPr>
        <w:t>State</w:t>
      </w:r>
      <w:r w:rsidRPr="007F7A25">
        <w:rPr>
          <w:rFonts w:ascii="Times New Roman" w:hAnsi="Times New Roman" w:cs="Times New Roman"/>
          <w:sz w:val="24"/>
          <w:lang w:val="en-US"/>
        </w:rPr>
        <w:t xml:space="preserve">. Kuala Lumpur: </w:t>
      </w:r>
      <w:proofErr w:type="spellStart"/>
      <w:r w:rsidRPr="007F7A25">
        <w:rPr>
          <w:rFonts w:ascii="Times New Roman" w:hAnsi="Times New Roman" w:cs="Times New Roman"/>
          <w:sz w:val="24"/>
          <w:lang w:val="en-US"/>
        </w:rPr>
        <w:t>Parlimen</w:t>
      </w:r>
      <w:proofErr w:type="spellEnd"/>
      <w:r w:rsidRPr="007F7A25">
        <w:rPr>
          <w:rFonts w:ascii="Times New Roman" w:hAnsi="Times New Roman" w:cs="Times New Roman"/>
          <w:sz w:val="24"/>
          <w:lang w:val="en-US"/>
        </w:rPr>
        <w:t xml:space="preserve"> Malaysia</w:t>
      </w:r>
      <w:r>
        <w:rPr>
          <w:rFonts w:ascii="Times New Roman" w:hAnsi="Times New Roman" w:cs="Times New Roman"/>
          <w:sz w:val="24"/>
          <w:lang w:val="en-US"/>
        </w:rPr>
        <w:t>.</w:t>
      </w:r>
    </w:p>
    <w:p w14:paraId="63D91A4E" w14:textId="66C6EDC4" w:rsidR="00093568" w:rsidRPr="007F7A25" w:rsidRDefault="00093568" w:rsidP="00B43ADE">
      <w:pPr>
        <w:spacing w:after="0" w:line="240" w:lineRule="auto"/>
        <w:ind w:left="720" w:hanging="720"/>
        <w:jc w:val="both"/>
        <w:rPr>
          <w:rFonts w:ascii="Times New Roman" w:hAnsi="Times New Roman" w:cs="Times New Roman"/>
          <w:i/>
          <w:sz w:val="24"/>
          <w:lang w:val="en-US"/>
        </w:rPr>
      </w:pPr>
      <w:proofErr w:type="spellStart"/>
      <w:r>
        <w:rPr>
          <w:rFonts w:ascii="Times New Roman" w:hAnsi="Times New Roman" w:cs="Times New Roman"/>
          <w:sz w:val="24"/>
          <w:lang w:val="en-US"/>
        </w:rPr>
        <w:t>Khaliyl</w:t>
      </w:r>
      <w:proofErr w:type="spellEnd"/>
      <w:r>
        <w:rPr>
          <w:rFonts w:ascii="Times New Roman" w:hAnsi="Times New Roman" w:cs="Times New Roman"/>
          <w:sz w:val="24"/>
          <w:lang w:val="en-US"/>
        </w:rPr>
        <w:t xml:space="preserve">, A. (2007). </w:t>
      </w:r>
      <w:r w:rsidRPr="00093568">
        <w:rPr>
          <w:rFonts w:ascii="Times New Roman" w:hAnsi="Times New Roman" w:cs="Times New Roman"/>
          <w:i/>
          <w:sz w:val="24"/>
          <w:lang w:val="en-US"/>
        </w:rPr>
        <w:t>English Translation of Jami’ At-</w:t>
      </w:r>
      <w:proofErr w:type="spellStart"/>
      <w:r w:rsidRPr="00093568">
        <w:rPr>
          <w:rFonts w:ascii="Times New Roman" w:hAnsi="Times New Roman" w:cs="Times New Roman"/>
          <w:i/>
          <w:sz w:val="24"/>
          <w:lang w:val="en-US"/>
        </w:rPr>
        <w:t>Tirmidhi</w:t>
      </w:r>
      <w:proofErr w:type="spellEnd"/>
      <w:r>
        <w:rPr>
          <w:rFonts w:ascii="Times New Roman" w:hAnsi="Times New Roman" w:cs="Times New Roman"/>
          <w:sz w:val="24"/>
          <w:lang w:val="en-US"/>
        </w:rPr>
        <w:t xml:space="preserve"> (Volume 4). Riyadh: Darussalam. Retrieved from </w:t>
      </w:r>
      <w:r w:rsidRPr="006E093D">
        <w:rPr>
          <w:rFonts w:ascii="Times New Roman" w:hAnsi="Times New Roman" w:cs="Times New Roman"/>
          <w:color w:val="000000" w:themeColor="text1"/>
          <w:sz w:val="24"/>
        </w:rPr>
        <w:t>https://www.muslim-library.com/english/english-translation-jami-tirmidhi-volume-4/?lang=English&amp;download_id=34146</w:t>
      </w:r>
    </w:p>
    <w:p w14:paraId="495729C5" w14:textId="789C6C57" w:rsidR="007B342A" w:rsidRDefault="007B342A" w:rsidP="00B43ADE">
      <w:pPr>
        <w:spacing w:after="0" w:line="240" w:lineRule="auto"/>
        <w:ind w:left="720" w:hanging="720"/>
        <w:jc w:val="both"/>
        <w:rPr>
          <w:rFonts w:ascii="Times New Roman" w:hAnsi="Times New Roman" w:cs="Times New Roman"/>
          <w:sz w:val="24"/>
        </w:rPr>
      </w:pPr>
      <w:r>
        <w:rPr>
          <w:rFonts w:ascii="Times New Roman" w:hAnsi="Times New Roman" w:cs="Times New Roman"/>
          <w:sz w:val="24"/>
        </w:rPr>
        <w:t>Kitab al-</w:t>
      </w:r>
      <w:proofErr w:type="spellStart"/>
      <w:r>
        <w:rPr>
          <w:rFonts w:ascii="Times New Roman" w:hAnsi="Times New Roman" w:cs="Times New Roman"/>
          <w:sz w:val="24"/>
        </w:rPr>
        <w:t>Diyat</w:t>
      </w:r>
      <w:proofErr w:type="spellEnd"/>
      <w:r>
        <w:rPr>
          <w:rFonts w:ascii="Times New Roman" w:hAnsi="Times New Roman" w:cs="Times New Roman"/>
          <w:sz w:val="24"/>
        </w:rPr>
        <w:t xml:space="preserve">. (2012). Translations of </w:t>
      </w:r>
      <w:proofErr w:type="spellStart"/>
      <w:r>
        <w:rPr>
          <w:rFonts w:ascii="Times New Roman" w:hAnsi="Times New Roman" w:cs="Times New Roman"/>
          <w:sz w:val="24"/>
        </w:rPr>
        <w:t>Sunan</w:t>
      </w:r>
      <w:proofErr w:type="spellEnd"/>
      <w:r>
        <w:rPr>
          <w:rFonts w:ascii="Times New Roman" w:hAnsi="Times New Roman" w:cs="Times New Roman"/>
          <w:sz w:val="24"/>
        </w:rPr>
        <w:t xml:space="preserve"> Abu Dawood Book 34. Retrieved from </w:t>
      </w:r>
      <w:r w:rsidRPr="00027D2E">
        <w:rPr>
          <w:rFonts w:ascii="Times New Roman" w:hAnsi="Times New Roman" w:cs="Times New Roman"/>
          <w:sz w:val="24"/>
        </w:rPr>
        <w:t>https://www.iium.edu.my/deed/hadith/abudawood/034_sat.html</w:t>
      </w:r>
    </w:p>
    <w:p w14:paraId="2FEA4169" w14:textId="23F53447" w:rsidR="007B342A" w:rsidRDefault="007B342A" w:rsidP="00B43ADE">
      <w:pPr>
        <w:spacing w:after="0" w:line="240" w:lineRule="auto"/>
        <w:ind w:left="720" w:hanging="720"/>
        <w:jc w:val="both"/>
        <w:rPr>
          <w:rFonts w:ascii="Times New Roman" w:hAnsi="Times New Roman" w:cs="Times New Roman"/>
          <w:sz w:val="24"/>
          <w:lang w:val="en-US"/>
        </w:rPr>
      </w:pPr>
      <w:r>
        <w:rPr>
          <w:rFonts w:ascii="Times New Roman" w:hAnsi="Times New Roman" w:cs="Times New Roman"/>
          <w:sz w:val="24"/>
          <w:lang w:val="en-US"/>
        </w:rPr>
        <w:lastRenderedPageBreak/>
        <w:t xml:space="preserve">Meek, J.G. (2015). Al Qaeda leader Al-Zawahiri declares war on ISIS ‘caliph’ Al-Baghdadi. Retrieved from </w:t>
      </w:r>
      <w:r w:rsidRPr="00D37154">
        <w:rPr>
          <w:rFonts w:ascii="Times New Roman" w:hAnsi="Times New Roman" w:cs="Times New Roman"/>
          <w:sz w:val="24"/>
          <w:lang w:val="en-US"/>
        </w:rPr>
        <w:t>https://abcnews.go.com/International/al-qaeda-leader-al-zawahiri-declares-war-isis/story?id=33656684</w:t>
      </w:r>
    </w:p>
    <w:p w14:paraId="48DC20A0" w14:textId="76E704CB" w:rsidR="007B342A" w:rsidRPr="000272A4" w:rsidRDefault="007B342A" w:rsidP="00B43ADE">
      <w:pPr>
        <w:pStyle w:val="NormalWeb"/>
        <w:spacing w:before="0" w:beforeAutospacing="0" w:after="0" w:afterAutospacing="0"/>
        <w:ind w:left="720" w:hanging="720"/>
        <w:jc w:val="both"/>
        <w:rPr>
          <w:rStyle w:val="Hyperlink"/>
          <w:color w:val="000000"/>
          <w:u w:val="none"/>
        </w:rPr>
      </w:pPr>
      <w:r w:rsidRPr="00D37154">
        <w:rPr>
          <w:color w:val="000000"/>
        </w:rPr>
        <w:t>Mohamed S.</w:t>
      </w:r>
      <w:r w:rsidR="00883F99">
        <w:rPr>
          <w:color w:val="000000"/>
        </w:rPr>
        <w:t xml:space="preserve"> </w:t>
      </w:r>
      <w:r w:rsidRPr="00D37154">
        <w:rPr>
          <w:color w:val="000000"/>
        </w:rPr>
        <w:t xml:space="preserve">El-Awa. (1999). </w:t>
      </w:r>
      <w:proofErr w:type="spellStart"/>
      <w:r w:rsidRPr="009F7638">
        <w:rPr>
          <w:i/>
          <w:color w:val="000000"/>
        </w:rPr>
        <w:t>Hukuman</w:t>
      </w:r>
      <w:proofErr w:type="spellEnd"/>
      <w:r w:rsidRPr="009F7638">
        <w:rPr>
          <w:i/>
          <w:color w:val="000000"/>
        </w:rPr>
        <w:t xml:space="preserve"> </w:t>
      </w:r>
      <w:proofErr w:type="spellStart"/>
      <w:r w:rsidRPr="009F7638">
        <w:rPr>
          <w:i/>
          <w:color w:val="000000"/>
        </w:rPr>
        <w:t>dalam</w:t>
      </w:r>
      <w:proofErr w:type="spellEnd"/>
      <w:r w:rsidRPr="009F7638">
        <w:rPr>
          <w:i/>
          <w:color w:val="000000"/>
        </w:rPr>
        <w:t xml:space="preserve"> </w:t>
      </w:r>
      <w:proofErr w:type="spellStart"/>
      <w:r w:rsidRPr="009F7638">
        <w:rPr>
          <w:i/>
          <w:color w:val="000000"/>
        </w:rPr>
        <w:t>Undang-Undang</w:t>
      </w:r>
      <w:proofErr w:type="spellEnd"/>
      <w:r w:rsidRPr="009F7638">
        <w:rPr>
          <w:i/>
          <w:color w:val="000000"/>
        </w:rPr>
        <w:t xml:space="preserve"> Islam</w:t>
      </w:r>
      <w:r w:rsidR="00883F99">
        <w:rPr>
          <w:i/>
          <w:color w:val="000000"/>
        </w:rPr>
        <w:t xml:space="preserve">: Satu Kajian </w:t>
      </w:r>
      <w:proofErr w:type="spellStart"/>
      <w:r w:rsidR="00883F99">
        <w:rPr>
          <w:i/>
          <w:color w:val="000000"/>
        </w:rPr>
        <w:t>Perbandingan</w:t>
      </w:r>
      <w:proofErr w:type="spellEnd"/>
      <w:r w:rsidRPr="00D37154">
        <w:rPr>
          <w:color w:val="000000"/>
        </w:rPr>
        <w:t xml:space="preserve">. </w:t>
      </w:r>
      <w:r w:rsidR="005507DA">
        <w:rPr>
          <w:color w:val="000000"/>
        </w:rPr>
        <w:t>Kuala Lumpur</w:t>
      </w:r>
      <w:r w:rsidRPr="00D37154">
        <w:rPr>
          <w:color w:val="000000"/>
        </w:rPr>
        <w:t>:</w:t>
      </w:r>
      <w:r>
        <w:rPr>
          <w:color w:val="000000"/>
        </w:rPr>
        <w:t xml:space="preserve"> </w:t>
      </w:r>
      <w:r w:rsidR="005507DA">
        <w:rPr>
          <w:color w:val="000000"/>
        </w:rPr>
        <w:t>Dewan Bahasa dan Pustaka</w:t>
      </w:r>
      <w:r>
        <w:rPr>
          <w:color w:val="000000"/>
        </w:rPr>
        <w:t>.</w:t>
      </w:r>
    </w:p>
    <w:p w14:paraId="3FDC7EE7" w14:textId="07DBDE21" w:rsidR="007B342A" w:rsidRDefault="007B342A" w:rsidP="006B291F">
      <w:pPr>
        <w:spacing w:after="0" w:line="240" w:lineRule="auto"/>
        <w:jc w:val="both"/>
        <w:rPr>
          <w:rFonts w:ascii="Times New Roman" w:hAnsi="Times New Roman" w:cs="Times New Roman"/>
          <w:sz w:val="24"/>
          <w:lang w:val="en-US"/>
        </w:rPr>
      </w:pPr>
      <w:proofErr w:type="spellStart"/>
      <w:r w:rsidRPr="00D56529">
        <w:rPr>
          <w:rFonts w:ascii="Times New Roman" w:hAnsi="Times New Roman" w:cs="Times New Roman"/>
          <w:sz w:val="24"/>
          <w:lang w:val="en-US"/>
        </w:rPr>
        <w:t>Mohd</w:t>
      </w:r>
      <w:proofErr w:type="spellEnd"/>
      <w:r w:rsidRPr="00D56529">
        <w:rPr>
          <w:rFonts w:ascii="Times New Roman" w:hAnsi="Times New Roman" w:cs="Times New Roman"/>
          <w:sz w:val="24"/>
          <w:lang w:val="en-US"/>
        </w:rPr>
        <w:t xml:space="preserve"> Farid </w:t>
      </w:r>
      <w:proofErr w:type="spellStart"/>
      <w:r w:rsidRPr="00D56529">
        <w:rPr>
          <w:rFonts w:ascii="Times New Roman" w:hAnsi="Times New Roman" w:cs="Times New Roman"/>
          <w:sz w:val="24"/>
          <w:lang w:val="en-US"/>
        </w:rPr>
        <w:t>Mohd</w:t>
      </w:r>
      <w:proofErr w:type="spellEnd"/>
      <w:r w:rsidRPr="00D56529">
        <w:rPr>
          <w:rFonts w:ascii="Times New Roman" w:hAnsi="Times New Roman" w:cs="Times New Roman"/>
          <w:sz w:val="24"/>
          <w:lang w:val="en-US"/>
        </w:rPr>
        <w:t xml:space="preserve"> Sharif</w:t>
      </w:r>
      <w:r>
        <w:rPr>
          <w:rFonts w:ascii="Times New Roman" w:hAnsi="Times New Roman" w:cs="Times New Roman"/>
          <w:sz w:val="24"/>
          <w:lang w:val="en-US"/>
        </w:rPr>
        <w:t>.</w:t>
      </w:r>
      <w:r w:rsidRPr="00D56529">
        <w:rPr>
          <w:rFonts w:ascii="Times New Roman" w:hAnsi="Times New Roman" w:cs="Times New Roman"/>
          <w:sz w:val="24"/>
          <w:lang w:val="en-US"/>
        </w:rPr>
        <w:t xml:space="preserve"> </w:t>
      </w:r>
      <w:r>
        <w:rPr>
          <w:rFonts w:ascii="Times New Roman" w:hAnsi="Times New Roman" w:cs="Times New Roman"/>
          <w:sz w:val="24"/>
          <w:lang w:val="en-US"/>
        </w:rPr>
        <w:t>(</w:t>
      </w:r>
      <w:r w:rsidRPr="00D56529">
        <w:rPr>
          <w:rFonts w:ascii="Times New Roman" w:hAnsi="Times New Roman" w:cs="Times New Roman"/>
          <w:sz w:val="24"/>
          <w:lang w:val="en-US"/>
        </w:rPr>
        <w:t>2011</w:t>
      </w:r>
      <w:r>
        <w:rPr>
          <w:rFonts w:ascii="Times New Roman" w:hAnsi="Times New Roman" w:cs="Times New Roman"/>
          <w:sz w:val="24"/>
          <w:lang w:val="en-US"/>
        </w:rPr>
        <w:t>).</w:t>
      </w:r>
      <w:r w:rsidRPr="00D56529">
        <w:rPr>
          <w:rFonts w:ascii="Times New Roman" w:hAnsi="Times New Roman" w:cs="Times New Roman"/>
          <w:sz w:val="24"/>
          <w:lang w:val="en-US"/>
        </w:rPr>
        <w:t xml:space="preserve"> </w:t>
      </w:r>
      <w:r w:rsidRPr="00D56529">
        <w:rPr>
          <w:rFonts w:ascii="Times New Roman" w:hAnsi="Times New Roman" w:cs="Times New Roman"/>
          <w:i/>
          <w:iCs/>
          <w:sz w:val="24"/>
          <w:lang w:val="en-US"/>
        </w:rPr>
        <w:t xml:space="preserve">Ibn </w:t>
      </w:r>
      <w:proofErr w:type="spellStart"/>
      <w:r w:rsidRPr="00D56529">
        <w:rPr>
          <w:rFonts w:ascii="Times New Roman" w:hAnsi="Times New Roman" w:cs="Times New Roman"/>
          <w:i/>
          <w:iCs/>
          <w:sz w:val="24"/>
          <w:lang w:val="en-US"/>
        </w:rPr>
        <w:t>Taymiyyah</w:t>
      </w:r>
      <w:proofErr w:type="spellEnd"/>
      <w:r w:rsidRPr="00D56529">
        <w:rPr>
          <w:rFonts w:ascii="Times New Roman" w:hAnsi="Times New Roman" w:cs="Times New Roman"/>
          <w:i/>
          <w:iCs/>
          <w:sz w:val="24"/>
          <w:lang w:val="en-US"/>
        </w:rPr>
        <w:t xml:space="preserve"> on Jihad and </w:t>
      </w:r>
      <w:proofErr w:type="spellStart"/>
      <w:r w:rsidRPr="00D56529">
        <w:rPr>
          <w:rFonts w:ascii="Times New Roman" w:hAnsi="Times New Roman" w:cs="Times New Roman"/>
          <w:i/>
          <w:iCs/>
          <w:sz w:val="24"/>
          <w:lang w:val="en-US"/>
        </w:rPr>
        <w:t>Baghy</w:t>
      </w:r>
      <w:proofErr w:type="spellEnd"/>
      <w:r>
        <w:rPr>
          <w:rFonts w:ascii="Times New Roman" w:hAnsi="Times New Roman" w:cs="Times New Roman"/>
          <w:sz w:val="24"/>
          <w:lang w:val="en-US"/>
        </w:rPr>
        <w:t xml:space="preserve">. </w:t>
      </w:r>
      <w:r w:rsidR="006B291F">
        <w:rPr>
          <w:rFonts w:ascii="Times New Roman" w:hAnsi="Times New Roman" w:cs="Times New Roman"/>
          <w:sz w:val="24"/>
          <w:lang w:val="en-US"/>
        </w:rPr>
        <w:t>Penang: USM Press</w:t>
      </w:r>
      <w:r>
        <w:rPr>
          <w:rStyle w:val="Hyperlink"/>
          <w:rFonts w:ascii="Times New Roman" w:hAnsi="Times New Roman" w:cs="Times New Roman"/>
          <w:color w:val="auto"/>
          <w:sz w:val="24"/>
          <w:u w:val="none"/>
          <w:lang w:val="en-US"/>
        </w:rPr>
        <w:t>.</w:t>
      </w:r>
    </w:p>
    <w:p w14:paraId="08FD4986" w14:textId="008188E0" w:rsidR="007B342A" w:rsidRDefault="007B342A" w:rsidP="00B43ADE">
      <w:pPr>
        <w:spacing w:after="0" w:line="240" w:lineRule="auto"/>
        <w:ind w:left="720" w:hanging="720"/>
        <w:jc w:val="both"/>
        <w:rPr>
          <w:rFonts w:ascii="Times New Roman" w:hAnsi="Times New Roman" w:cs="Times New Roman"/>
          <w:sz w:val="24"/>
          <w:lang w:val="en-US"/>
        </w:rPr>
      </w:pPr>
      <w:proofErr w:type="spellStart"/>
      <w:r>
        <w:rPr>
          <w:rFonts w:ascii="Times New Roman" w:hAnsi="Times New Roman" w:cs="Times New Roman"/>
          <w:sz w:val="24"/>
          <w:lang w:val="en-US"/>
        </w:rPr>
        <w:t>Mohd</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Zuhdi</w:t>
      </w:r>
      <w:proofErr w:type="spellEnd"/>
      <w:r>
        <w:rPr>
          <w:rFonts w:ascii="Times New Roman" w:hAnsi="Times New Roman" w:cs="Times New Roman"/>
          <w:sz w:val="24"/>
          <w:lang w:val="en-US"/>
        </w:rPr>
        <w:t xml:space="preserve"> </w:t>
      </w:r>
      <w:r w:rsidR="006B291F">
        <w:rPr>
          <w:rFonts w:ascii="Times New Roman" w:hAnsi="Times New Roman" w:cs="Times New Roman"/>
          <w:sz w:val="24"/>
          <w:lang w:val="en-US"/>
        </w:rPr>
        <w:t xml:space="preserve">Ahmad </w:t>
      </w:r>
      <w:proofErr w:type="spellStart"/>
      <w:r w:rsidR="006B291F">
        <w:rPr>
          <w:rFonts w:ascii="Times New Roman" w:hAnsi="Times New Roman" w:cs="Times New Roman"/>
          <w:sz w:val="24"/>
          <w:lang w:val="en-US"/>
        </w:rPr>
        <w:t>Khasasi</w:t>
      </w:r>
      <w:proofErr w:type="spellEnd"/>
      <w:r w:rsidR="006B291F">
        <w:rPr>
          <w:rFonts w:ascii="Times New Roman" w:hAnsi="Times New Roman" w:cs="Times New Roman"/>
          <w:sz w:val="24"/>
          <w:lang w:val="en-US"/>
        </w:rPr>
        <w:t xml:space="preserve"> </w:t>
      </w:r>
      <w:r>
        <w:rPr>
          <w:rFonts w:ascii="Times New Roman" w:hAnsi="Times New Roman" w:cs="Times New Roman"/>
          <w:sz w:val="24"/>
          <w:lang w:val="en-US"/>
        </w:rPr>
        <w:t xml:space="preserve">&amp; Ahmad Dahlan Salleh. (2015). </w:t>
      </w:r>
      <w:proofErr w:type="spellStart"/>
      <w:r>
        <w:rPr>
          <w:rFonts w:ascii="Times New Roman" w:hAnsi="Times New Roman" w:cs="Times New Roman"/>
          <w:sz w:val="24"/>
          <w:lang w:val="en-US"/>
        </w:rPr>
        <w:t>Konsep</w:t>
      </w:r>
      <w:proofErr w:type="spellEnd"/>
      <w:r>
        <w:rPr>
          <w:rFonts w:ascii="Times New Roman" w:hAnsi="Times New Roman" w:cs="Times New Roman"/>
          <w:sz w:val="24"/>
          <w:lang w:val="en-US"/>
        </w:rPr>
        <w:t xml:space="preserve"> Jihad Yusuf </w:t>
      </w:r>
      <w:r w:rsidR="006B291F">
        <w:rPr>
          <w:rFonts w:ascii="Times New Roman" w:hAnsi="Times New Roman" w:cs="Times New Roman"/>
          <w:sz w:val="24"/>
          <w:lang w:val="en-US"/>
        </w:rPr>
        <w:t>a</w:t>
      </w:r>
      <w:r>
        <w:rPr>
          <w:rFonts w:ascii="Times New Roman" w:hAnsi="Times New Roman" w:cs="Times New Roman"/>
          <w:sz w:val="24"/>
          <w:lang w:val="en-US"/>
        </w:rPr>
        <w:t>l-</w:t>
      </w:r>
      <w:proofErr w:type="spellStart"/>
      <w:r>
        <w:rPr>
          <w:rFonts w:ascii="Times New Roman" w:hAnsi="Times New Roman" w:cs="Times New Roman"/>
          <w:sz w:val="24"/>
          <w:lang w:val="en-US"/>
        </w:rPr>
        <w:t>Qar</w:t>
      </w:r>
      <w:r w:rsidR="00C54420">
        <w:rPr>
          <w:rFonts w:ascii="Times New Roman" w:hAnsi="Times New Roman" w:cs="Times New Roman"/>
          <w:sz w:val="24"/>
          <w:lang w:val="en-US"/>
        </w:rPr>
        <w:t>a</w:t>
      </w:r>
      <w:r>
        <w:rPr>
          <w:rFonts w:ascii="Times New Roman" w:hAnsi="Times New Roman" w:cs="Times New Roman"/>
          <w:sz w:val="24"/>
          <w:lang w:val="en-US"/>
        </w:rPr>
        <w:t>dawi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dalam</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Karya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Fiqh</w:t>
      </w:r>
      <w:proofErr w:type="spellEnd"/>
      <w:r>
        <w:rPr>
          <w:rFonts w:ascii="Times New Roman" w:hAnsi="Times New Roman" w:cs="Times New Roman"/>
          <w:sz w:val="24"/>
          <w:lang w:val="en-US"/>
        </w:rPr>
        <w:t xml:space="preserve"> </w:t>
      </w:r>
      <w:r w:rsidR="00C54420">
        <w:rPr>
          <w:rFonts w:ascii="Times New Roman" w:hAnsi="Times New Roman" w:cs="Times New Roman"/>
          <w:sz w:val="24"/>
          <w:lang w:val="en-US"/>
        </w:rPr>
        <w:t>a</w:t>
      </w:r>
      <w:r>
        <w:rPr>
          <w:rFonts w:ascii="Times New Roman" w:hAnsi="Times New Roman" w:cs="Times New Roman"/>
          <w:sz w:val="24"/>
          <w:lang w:val="en-US"/>
        </w:rPr>
        <w:t xml:space="preserve">l-Jihad. </w:t>
      </w:r>
      <w:r w:rsidRPr="00354868">
        <w:rPr>
          <w:rFonts w:ascii="Times New Roman" w:hAnsi="Times New Roman" w:cs="Times New Roman"/>
          <w:i/>
          <w:sz w:val="24"/>
          <w:lang w:val="en-US"/>
        </w:rPr>
        <w:t>Al-Hikmah</w:t>
      </w:r>
      <w:r>
        <w:rPr>
          <w:rFonts w:ascii="Times New Roman" w:hAnsi="Times New Roman" w:cs="Times New Roman"/>
          <w:sz w:val="24"/>
          <w:lang w:val="en-US"/>
        </w:rPr>
        <w:t xml:space="preserve">, </w:t>
      </w:r>
      <w:r w:rsidRPr="0073746E">
        <w:rPr>
          <w:rFonts w:ascii="Times New Roman" w:hAnsi="Times New Roman" w:cs="Times New Roman"/>
          <w:bCs/>
          <w:i/>
          <w:iCs/>
          <w:sz w:val="24"/>
          <w:lang w:val="en-US"/>
        </w:rPr>
        <w:t>7</w:t>
      </w:r>
      <w:r>
        <w:rPr>
          <w:rFonts w:ascii="Times New Roman" w:hAnsi="Times New Roman" w:cs="Times New Roman"/>
          <w:sz w:val="24"/>
          <w:lang w:val="en-US"/>
        </w:rPr>
        <w:t>(1)</w:t>
      </w:r>
      <w:r w:rsidR="0073746E">
        <w:rPr>
          <w:rFonts w:ascii="Times New Roman" w:hAnsi="Times New Roman" w:cs="Times New Roman"/>
          <w:sz w:val="24"/>
          <w:lang w:val="en-US"/>
        </w:rPr>
        <w:t>,</w:t>
      </w:r>
      <w:r>
        <w:rPr>
          <w:rFonts w:ascii="Times New Roman" w:hAnsi="Times New Roman" w:cs="Times New Roman"/>
          <w:sz w:val="24"/>
          <w:lang w:val="en-US"/>
        </w:rPr>
        <w:t xml:space="preserve"> 149-171.</w:t>
      </w:r>
    </w:p>
    <w:p w14:paraId="0824F649" w14:textId="10E34636" w:rsidR="00C54420" w:rsidRDefault="007B342A" w:rsidP="00B43ADE">
      <w:pPr>
        <w:spacing w:after="0" w:line="240" w:lineRule="auto"/>
        <w:ind w:left="720" w:hanging="720"/>
        <w:jc w:val="both"/>
        <w:rPr>
          <w:rFonts w:ascii="Times New Roman" w:hAnsi="Times New Roman" w:cs="Times New Roman"/>
          <w:sz w:val="24"/>
          <w:lang w:val="en-US"/>
        </w:rPr>
      </w:pPr>
      <w:r>
        <w:rPr>
          <w:rFonts w:ascii="Times New Roman" w:hAnsi="Times New Roman" w:cs="Times New Roman"/>
          <w:sz w:val="24"/>
          <w:lang w:val="en-US"/>
        </w:rPr>
        <w:t>Mona</w:t>
      </w:r>
      <w:r w:rsidR="00C54420">
        <w:rPr>
          <w:rFonts w:ascii="Times New Roman" w:hAnsi="Times New Roman" w:cs="Times New Roman"/>
          <w:sz w:val="24"/>
          <w:lang w:val="en-US"/>
        </w:rPr>
        <w:t xml:space="preserve"> </w:t>
      </w:r>
      <w:r>
        <w:rPr>
          <w:rFonts w:ascii="Times New Roman" w:hAnsi="Times New Roman" w:cs="Times New Roman"/>
          <w:sz w:val="24"/>
          <w:lang w:val="en-US"/>
        </w:rPr>
        <w:t>S</w:t>
      </w:r>
      <w:r w:rsidR="00C54420">
        <w:rPr>
          <w:rFonts w:ascii="Times New Roman" w:hAnsi="Times New Roman" w:cs="Times New Roman"/>
          <w:sz w:val="24"/>
          <w:lang w:val="en-US"/>
        </w:rPr>
        <w:t>aleh</w:t>
      </w:r>
      <w:r w:rsidRPr="006373C2">
        <w:rPr>
          <w:rFonts w:ascii="Times New Roman" w:hAnsi="Times New Roman" w:cs="Times New Roman"/>
          <w:sz w:val="24"/>
          <w:lang w:val="en-US"/>
        </w:rPr>
        <w:t xml:space="preserve">. (2016). </w:t>
      </w:r>
      <w:r w:rsidRPr="006373C2">
        <w:rPr>
          <w:rFonts w:ascii="Times New Roman" w:hAnsi="Times New Roman" w:cs="Times New Roman"/>
          <w:i/>
          <w:sz w:val="24"/>
          <w:lang w:val="en-US"/>
        </w:rPr>
        <w:t>Hassan al-</w:t>
      </w:r>
      <w:proofErr w:type="spellStart"/>
      <w:r w:rsidRPr="006373C2">
        <w:rPr>
          <w:rFonts w:ascii="Times New Roman" w:hAnsi="Times New Roman" w:cs="Times New Roman"/>
          <w:i/>
          <w:sz w:val="24"/>
          <w:lang w:val="en-US"/>
        </w:rPr>
        <w:t>Banna</w:t>
      </w:r>
      <w:proofErr w:type="spellEnd"/>
      <w:r w:rsidRPr="006373C2">
        <w:rPr>
          <w:rFonts w:ascii="Times New Roman" w:hAnsi="Times New Roman" w:cs="Times New Roman"/>
          <w:i/>
          <w:sz w:val="24"/>
          <w:lang w:val="en-US"/>
        </w:rPr>
        <w:t>: A Starting Point for Contemporary Islam</w:t>
      </w:r>
      <w:r>
        <w:rPr>
          <w:rFonts w:ascii="Times New Roman" w:hAnsi="Times New Roman" w:cs="Times New Roman"/>
          <w:i/>
          <w:sz w:val="24"/>
          <w:lang w:val="en-US"/>
        </w:rPr>
        <w:t xml:space="preserve"> </w:t>
      </w:r>
      <w:r w:rsidRPr="006373C2">
        <w:rPr>
          <w:rFonts w:ascii="Times New Roman" w:hAnsi="Times New Roman" w:cs="Times New Roman"/>
          <w:i/>
          <w:sz w:val="24"/>
          <w:lang w:val="en-US"/>
        </w:rPr>
        <w:t>Fundamentalism</w:t>
      </w:r>
      <w:r>
        <w:rPr>
          <w:rFonts w:ascii="Times New Roman" w:hAnsi="Times New Roman" w:cs="Times New Roman"/>
          <w:sz w:val="24"/>
          <w:lang w:val="en-US"/>
        </w:rPr>
        <w:t xml:space="preserve">. Retrieved from </w:t>
      </w:r>
      <w:r w:rsidR="00C54420" w:rsidRPr="00C54420">
        <w:rPr>
          <w:rFonts w:ascii="Times New Roman" w:hAnsi="Times New Roman" w:cs="Times New Roman"/>
          <w:sz w:val="24"/>
          <w:lang w:val="en-US"/>
        </w:rPr>
        <w:t>https://www.e-ir.info/2016/01/18/hassan-al-banna-a-starting-point-for-contemporary-islamic-fundamentalism/</w:t>
      </w:r>
    </w:p>
    <w:p w14:paraId="5A2F3507" w14:textId="31FD988A" w:rsidR="007B342A" w:rsidRPr="006373C2" w:rsidRDefault="007B342A" w:rsidP="00B43ADE">
      <w:pPr>
        <w:spacing w:after="0" w:line="240" w:lineRule="auto"/>
        <w:ind w:left="720" w:hanging="720"/>
        <w:jc w:val="both"/>
        <w:rPr>
          <w:rFonts w:ascii="Times New Roman" w:hAnsi="Times New Roman" w:cs="Times New Roman"/>
          <w:sz w:val="24"/>
          <w:lang w:val="en-US"/>
        </w:rPr>
      </w:pPr>
      <w:proofErr w:type="spellStart"/>
      <w:r>
        <w:rPr>
          <w:rFonts w:ascii="Times New Roman" w:hAnsi="Times New Roman" w:cs="Times New Roman"/>
          <w:sz w:val="24"/>
          <w:lang w:val="en-US"/>
        </w:rPr>
        <w:t>Moniruzzaman</w:t>
      </w:r>
      <w:proofErr w:type="spellEnd"/>
      <w:r>
        <w:rPr>
          <w:rFonts w:ascii="Times New Roman" w:hAnsi="Times New Roman" w:cs="Times New Roman"/>
          <w:sz w:val="24"/>
          <w:lang w:val="en-US"/>
        </w:rPr>
        <w:t xml:space="preserve"> M</w:t>
      </w:r>
      <w:r w:rsidR="00C54420">
        <w:rPr>
          <w:rFonts w:ascii="Times New Roman" w:hAnsi="Times New Roman" w:cs="Times New Roman"/>
          <w:sz w:val="24"/>
          <w:lang w:val="en-US"/>
        </w:rPr>
        <w:t>d</w:t>
      </w:r>
      <w:r>
        <w:rPr>
          <w:rFonts w:ascii="Times New Roman" w:hAnsi="Times New Roman" w:cs="Times New Roman"/>
          <w:sz w:val="24"/>
          <w:lang w:val="en-US"/>
        </w:rPr>
        <w:t>. (2008)</w:t>
      </w:r>
      <w:r w:rsidRPr="001B2A57">
        <w:rPr>
          <w:rFonts w:ascii="Times New Roman" w:hAnsi="Times New Roman" w:cs="Times New Roman"/>
          <w:sz w:val="24"/>
          <w:lang w:val="en-US"/>
        </w:rPr>
        <w:t xml:space="preserve">. </w:t>
      </w:r>
      <w:r w:rsidRPr="00A40E1B">
        <w:rPr>
          <w:rFonts w:ascii="Times New Roman" w:hAnsi="Times New Roman" w:cs="Times New Roman"/>
          <w:sz w:val="24"/>
          <w:lang w:val="en-US"/>
        </w:rPr>
        <w:t>Jihad and Terrorism: An Alternative Explanation</w:t>
      </w:r>
      <w:r w:rsidRPr="001B2A57">
        <w:rPr>
          <w:rFonts w:ascii="Times New Roman" w:hAnsi="Times New Roman" w:cs="Times New Roman"/>
          <w:sz w:val="24"/>
          <w:lang w:val="en-US"/>
        </w:rPr>
        <w:t xml:space="preserve">. </w:t>
      </w:r>
      <w:r>
        <w:rPr>
          <w:rFonts w:ascii="Times New Roman" w:hAnsi="Times New Roman" w:cs="Times New Roman"/>
          <w:i/>
          <w:sz w:val="24"/>
          <w:lang w:val="en-US"/>
        </w:rPr>
        <w:t xml:space="preserve">Journal of </w:t>
      </w:r>
      <w:r w:rsidRPr="00A40E1B">
        <w:rPr>
          <w:rFonts w:ascii="Times New Roman" w:hAnsi="Times New Roman" w:cs="Times New Roman"/>
          <w:i/>
          <w:sz w:val="24"/>
          <w:lang w:val="en-US"/>
        </w:rPr>
        <w:t>Religion</w:t>
      </w:r>
      <w:r w:rsidR="0073746E">
        <w:rPr>
          <w:rFonts w:ascii="Times New Roman" w:hAnsi="Times New Roman" w:cs="Times New Roman"/>
          <w:i/>
          <w:sz w:val="24"/>
          <w:lang w:val="en-US"/>
        </w:rPr>
        <w:t xml:space="preserve"> </w:t>
      </w:r>
      <w:r w:rsidRPr="00A40E1B">
        <w:rPr>
          <w:rFonts w:ascii="Times New Roman" w:hAnsi="Times New Roman" w:cs="Times New Roman"/>
          <w:i/>
          <w:sz w:val="24"/>
          <w:lang w:val="en-US"/>
        </w:rPr>
        <w:t>and</w:t>
      </w:r>
      <w:r w:rsidR="0073746E">
        <w:rPr>
          <w:rFonts w:ascii="Times New Roman" w:hAnsi="Times New Roman" w:cs="Times New Roman"/>
          <w:i/>
          <w:sz w:val="24"/>
          <w:lang w:val="en-US"/>
        </w:rPr>
        <w:t xml:space="preserve"> </w:t>
      </w:r>
      <w:r w:rsidRPr="00A40E1B">
        <w:rPr>
          <w:rFonts w:ascii="Times New Roman" w:hAnsi="Times New Roman" w:cs="Times New Roman"/>
          <w:i/>
          <w:sz w:val="24"/>
          <w:lang w:val="en-US"/>
        </w:rPr>
        <w:t>Society</w:t>
      </w:r>
      <w:r w:rsidR="0073746E" w:rsidRPr="0073746E">
        <w:rPr>
          <w:rFonts w:ascii="Times New Roman" w:hAnsi="Times New Roman" w:cs="Times New Roman"/>
          <w:iCs/>
          <w:sz w:val="24"/>
          <w:lang w:val="en-US"/>
        </w:rPr>
        <w:t>,</w:t>
      </w:r>
      <w:r w:rsidRPr="0073746E">
        <w:rPr>
          <w:rFonts w:ascii="Times New Roman" w:hAnsi="Times New Roman" w:cs="Times New Roman"/>
          <w:iCs/>
          <w:sz w:val="24"/>
          <w:lang w:val="en-US"/>
        </w:rPr>
        <w:t xml:space="preserve"> </w:t>
      </w:r>
      <w:r w:rsidRPr="0073746E">
        <w:rPr>
          <w:rFonts w:ascii="Times New Roman" w:hAnsi="Times New Roman" w:cs="Times New Roman"/>
          <w:bCs/>
          <w:i/>
          <w:iCs/>
          <w:sz w:val="24"/>
          <w:lang w:val="en-US"/>
        </w:rPr>
        <w:t>10</w:t>
      </w:r>
      <w:r w:rsidRPr="001B2A57">
        <w:rPr>
          <w:rFonts w:ascii="Times New Roman" w:hAnsi="Times New Roman" w:cs="Times New Roman"/>
          <w:sz w:val="24"/>
          <w:lang w:val="en-US"/>
        </w:rPr>
        <w:t>(1)</w:t>
      </w:r>
      <w:r w:rsidR="0073746E">
        <w:rPr>
          <w:rFonts w:ascii="Times New Roman" w:hAnsi="Times New Roman" w:cs="Times New Roman"/>
          <w:sz w:val="24"/>
          <w:lang w:val="en-US"/>
        </w:rPr>
        <w:t xml:space="preserve">, </w:t>
      </w:r>
      <w:r w:rsidR="00C54420">
        <w:rPr>
          <w:rFonts w:ascii="Times New Roman" w:hAnsi="Times New Roman" w:cs="Times New Roman"/>
          <w:sz w:val="24"/>
          <w:lang w:val="en-US"/>
        </w:rPr>
        <w:t>1</w:t>
      </w:r>
      <w:r w:rsidRPr="001B2A57">
        <w:rPr>
          <w:rFonts w:ascii="Times New Roman" w:hAnsi="Times New Roman" w:cs="Times New Roman"/>
          <w:sz w:val="24"/>
          <w:lang w:val="en-US"/>
        </w:rPr>
        <w:t>-</w:t>
      </w:r>
      <w:r w:rsidR="00C54420">
        <w:rPr>
          <w:rFonts w:ascii="Times New Roman" w:hAnsi="Times New Roman" w:cs="Times New Roman"/>
          <w:sz w:val="24"/>
          <w:lang w:val="en-US"/>
        </w:rPr>
        <w:t>13</w:t>
      </w:r>
      <w:r w:rsidRPr="001B2A57">
        <w:rPr>
          <w:rFonts w:ascii="Times New Roman" w:hAnsi="Times New Roman" w:cs="Times New Roman"/>
          <w:sz w:val="24"/>
          <w:lang w:val="en-US"/>
        </w:rPr>
        <w:t>.</w:t>
      </w:r>
      <w:r>
        <w:rPr>
          <w:rStyle w:val="Hyperlink"/>
          <w:rFonts w:ascii="Times New Roman" w:hAnsi="Times New Roman" w:cs="Times New Roman"/>
          <w:color w:val="auto"/>
          <w:sz w:val="24"/>
          <w:u w:val="none"/>
          <w:lang w:val="en-US"/>
        </w:rPr>
        <w:t xml:space="preserve"> </w:t>
      </w:r>
    </w:p>
    <w:p w14:paraId="6012305F" w14:textId="7A0944DA" w:rsidR="007B342A" w:rsidRPr="00C15A9D" w:rsidRDefault="007B342A" w:rsidP="00B43ADE">
      <w:pPr>
        <w:spacing w:after="0" w:line="240" w:lineRule="auto"/>
        <w:ind w:left="720" w:hanging="720"/>
        <w:jc w:val="both"/>
        <w:rPr>
          <w:rFonts w:ascii="Times New Roman" w:hAnsi="Times New Roman" w:cs="Times New Roman"/>
          <w:sz w:val="24"/>
          <w:lang w:val="en-US"/>
        </w:rPr>
      </w:pPr>
      <w:r>
        <w:rPr>
          <w:rFonts w:ascii="Times New Roman" w:hAnsi="Times New Roman" w:cs="Times New Roman"/>
          <w:sz w:val="24"/>
          <w:lang w:val="en-US"/>
        </w:rPr>
        <w:t>Muhammad</w:t>
      </w:r>
      <w:r w:rsidR="00C54420">
        <w:rPr>
          <w:rFonts w:ascii="Times New Roman" w:hAnsi="Times New Roman" w:cs="Times New Roman"/>
          <w:sz w:val="24"/>
          <w:lang w:val="en-US"/>
        </w:rPr>
        <w:t xml:space="preserve"> </w:t>
      </w:r>
      <w:r>
        <w:rPr>
          <w:rFonts w:ascii="Times New Roman" w:hAnsi="Times New Roman" w:cs="Times New Roman"/>
          <w:sz w:val="24"/>
          <w:lang w:val="en-US"/>
        </w:rPr>
        <w:t>M</w:t>
      </w:r>
      <w:r w:rsidR="00C54420">
        <w:rPr>
          <w:rFonts w:ascii="Times New Roman" w:hAnsi="Times New Roman" w:cs="Times New Roman"/>
          <w:sz w:val="24"/>
          <w:lang w:val="en-US"/>
        </w:rPr>
        <w:t>unir</w:t>
      </w:r>
      <w:r>
        <w:rPr>
          <w:rFonts w:ascii="Times New Roman" w:hAnsi="Times New Roman" w:cs="Times New Roman"/>
          <w:sz w:val="24"/>
          <w:lang w:val="en-US"/>
        </w:rPr>
        <w:t xml:space="preserve">. (2011). The </w:t>
      </w:r>
      <w:proofErr w:type="spellStart"/>
      <w:r w:rsidRPr="00C768E0">
        <w:rPr>
          <w:rFonts w:ascii="Times New Roman" w:hAnsi="Times New Roman" w:cs="Times New Roman"/>
          <w:i/>
          <w:sz w:val="24"/>
          <w:lang w:val="en-US"/>
        </w:rPr>
        <w:t>Layha</w:t>
      </w:r>
      <w:proofErr w:type="spellEnd"/>
      <w:r>
        <w:rPr>
          <w:rFonts w:ascii="Times New Roman" w:hAnsi="Times New Roman" w:cs="Times New Roman"/>
          <w:sz w:val="24"/>
          <w:lang w:val="en-US"/>
        </w:rPr>
        <w:t xml:space="preserve"> for the Mujahideen: An Analysis of the Code of Conduct for the Taliban Fighters Under Islamic Law. </w:t>
      </w:r>
      <w:r w:rsidRPr="00C768E0">
        <w:rPr>
          <w:rFonts w:ascii="Times New Roman" w:hAnsi="Times New Roman" w:cs="Times New Roman"/>
          <w:i/>
          <w:sz w:val="24"/>
          <w:lang w:val="en-US"/>
        </w:rPr>
        <w:t>International Review of the Red Cross</w:t>
      </w:r>
      <w:r>
        <w:rPr>
          <w:rFonts w:ascii="Times New Roman" w:hAnsi="Times New Roman" w:cs="Times New Roman"/>
          <w:sz w:val="24"/>
          <w:lang w:val="en-US"/>
        </w:rPr>
        <w:t xml:space="preserve">. </w:t>
      </w:r>
      <w:r w:rsidRPr="00C768E0">
        <w:rPr>
          <w:rFonts w:ascii="Times New Roman" w:hAnsi="Times New Roman" w:cs="Times New Roman"/>
          <w:b/>
          <w:sz w:val="24"/>
          <w:lang w:val="en-US"/>
        </w:rPr>
        <w:t>93</w:t>
      </w:r>
      <w:r w:rsidR="00C54420">
        <w:rPr>
          <w:rFonts w:ascii="Times New Roman" w:hAnsi="Times New Roman" w:cs="Times New Roman"/>
          <w:sz w:val="24"/>
          <w:lang w:val="en-US"/>
        </w:rPr>
        <w:t>(881): 81</w:t>
      </w:r>
      <w:r>
        <w:rPr>
          <w:rFonts w:ascii="Times New Roman" w:hAnsi="Times New Roman" w:cs="Times New Roman"/>
          <w:sz w:val="24"/>
          <w:lang w:val="en-US"/>
        </w:rPr>
        <w:t>-</w:t>
      </w:r>
      <w:r w:rsidR="00C54420">
        <w:rPr>
          <w:rFonts w:ascii="Times New Roman" w:hAnsi="Times New Roman" w:cs="Times New Roman"/>
          <w:sz w:val="24"/>
          <w:lang w:val="en-US"/>
        </w:rPr>
        <w:t>102</w:t>
      </w:r>
      <w:r>
        <w:rPr>
          <w:rFonts w:ascii="Times New Roman" w:hAnsi="Times New Roman" w:cs="Times New Roman"/>
          <w:sz w:val="24"/>
          <w:lang w:val="en-US"/>
        </w:rPr>
        <w:t>.</w:t>
      </w:r>
      <w:r w:rsidR="00111CF4">
        <w:rPr>
          <w:rFonts w:ascii="Times New Roman" w:hAnsi="Times New Roman" w:cs="Times New Roman"/>
          <w:sz w:val="24"/>
          <w:lang w:val="en-US"/>
        </w:rPr>
        <w:t xml:space="preserve"> Retrieved from </w:t>
      </w:r>
      <w:r w:rsidR="00111CF4" w:rsidRPr="00111CF4">
        <w:rPr>
          <w:rFonts w:ascii="Times New Roman" w:hAnsi="Times New Roman" w:cs="Times New Roman"/>
          <w:sz w:val="24"/>
          <w:lang w:val="en-US"/>
        </w:rPr>
        <w:t>https://international-review.icrc.org/sites/</w:t>
      </w:r>
      <w:r w:rsidR="0073746E">
        <w:rPr>
          <w:rFonts w:ascii="Times New Roman" w:hAnsi="Times New Roman" w:cs="Times New Roman"/>
          <w:sz w:val="24"/>
          <w:lang w:val="en-US"/>
        </w:rPr>
        <w:t xml:space="preserve"> </w:t>
      </w:r>
      <w:r w:rsidR="00111CF4" w:rsidRPr="00111CF4">
        <w:rPr>
          <w:rFonts w:ascii="Times New Roman" w:hAnsi="Times New Roman" w:cs="Times New Roman"/>
          <w:sz w:val="24"/>
          <w:lang w:val="en-US"/>
        </w:rPr>
        <w:t>default/files/irrc-881-munir.pdf</w:t>
      </w:r>
    </w:p>
    <w:p w14:paraId="34D69CC1" w14:textId="33E21EA1" w:rsidR="007B342A" w:rsidRPr="0044471F" w:rsidRDefault="007B342A" w:rsidP="00B43ADE">
      <w:pPr>
        <w:spacing w:after="0" w:line="240" w:lineRule="auto"/>
        <w:ind w:left="720" w:hanging="720"/>
        <w:jc w:val="both"/>
        <w:rPr>
          <w:rFonts w:ascii="Times New Roman" w:hAnsi="Times New Roman" w:cs="Times New Roman"/>
          <w:sz w:val="24"/>
          <w:lang w:val="en-US"/>
        </w:rPr>
      </w:pPr>
      <w:r>
        <w:rPr>
          <w:rFonts w:ascii="Times New Roman" w:hAnsi="Times New Roman" w:cs="Times New Roman"/>
          <w:sz w:val="24"/>
          <w:lang w:val="en-US"/>
        </w:rPr>
        <w:t>Mustafa</w:t>
      </w:r>
      <w:r w:rsidR="00111CF4">
        <w:rPr>
          <w:rFonts w:ascii="Times New Roman" w:hAnsi="Times New Roman" w:cs="Times New Roman"/>
          <w:sz w:val="24"/>
          <w:lang w:val="en-US"/>
        </w:rPr>
        <w:t xml:space="preserve"> Daud</w:t>
      </w:r>
      <w:r>
        <w:rPr>
          <w:rFonts w:ascii="Times New Roman" w:hAnsi="Times New Roman" w:cs="Times New Roman"/>
          <w:sz w:val="24"/>
          <w:lang w:val="en-US"/>
        </w:rPr>
        <w:t>. (1991)</w:t>
      </w:r>
      <w:r w:rsidRPr="00C15A9D">
        <w:rPr>
          <w:rFonts w:ascii="Times New Roman" w:hAnsi="Times New Roman" w:cs="Times New Roman"/>
          <w:sz w:val="24"/>
          <w:lang w:val="en-US"/>
        </w:rPr>
        <w:t xml:space="preserve">. </w:t>
      </w:r>
      <w:proofErr w:type="spellStart"/>
      <w:r w:rsidRPr="00C15A9D">
        <w:rPr>
          <w:rFonts w:ascii="Times New Roman" w:hAnsi="Times New Roman" w:cs="Times New Roman"/>
          <w:i/>
          <w:sz w:val="24"/>
          <w:lang w:val="en-US"/>
        </w:rPr>
        <w:t>Tamadun</w:t>
      </w:r>
      <w:proofErr w:type="spellEnd"/>
      <w:r w:rsidRPr="00C15A9D">
        <w:rPr>
          <w:rFonts w:ascii="Times New Roman" w:hAnsi="Times New Roman" w:cs="Times New Roman"/>
          <w:i/>
          <w:sz w:val="24"/>
          <w:lang w:val="en-US"/>
        </w:rPr>
        <w:t xml:space="preserve"> Islam</w:t>
      </w:r>
      <w:r w:rsidRPr="00C15A9D">
        <w:rPr>
          <w:rFonts w:ascii="Times New Roman" w:hAnsi="Times New Roman" w:cs="Times New Roman"/>
          <w:sz w:val="24"/>
          <w:lang w:val="en-US"/>
        </w:rPr>
        <w:t xml:space="preserve">. Kuala Lumpur: </w:t>
      </w:r>
      <w:proofErr w:type="spellStart"/>
      <w:r w:rsidRPr="00C15A9D">
        <w:rPr>
          <w:rFonts w:ascii="Times New Roman" w:hAnsi="Times New Roman" w:cs="Times New Roman"/>
          <w:sz w:val="24"/>
          <w:lang w:val="en-US"/>
        </w:rPr>
        <w:t>Utusan</w:t>
      </w:r>
      <w:proofErr w:type="spellEnd"/>
      <w:r w:rsidRPr="00C15A9D">
        <w:rPr>
          <w:rFonts w:ascii="Times New Roman" w:hAnsi="Times New Roman" w:cs="Times New Roman"/>
          <w:sz w:val="24"/>
          <w:lang w:val="en-US"/>
        </w:rPr>
        <w:t xml:space="preserve"> Publications &amp; Distributors</w:t>
      </w:r>
      <w:r>
        <w:rPr>
          <w:rFonts w:ascii="Times New Roman" w:hAnsi="Times New Roman" w:cs="Times New Roman"/>
          <w:sz w:val="24"/>
          <w:lang w:val="en-US"/>
        </w:rPr>
        <w:t>.</w:t>
      </w:r>
    </w:p>
    <w:p w14:paraId="284875B3" w14:textId="50A36B16" w:rsidR="007B342A" w:rsidRPr="007B342A" w:rsidRDefault="007B342A" w:rsidP="00B43ADE">
      <w:pPr>
        <w:spacing w:after="0" w:line="240" w:lineRule="auto"/>
        <w:ind w:left="720" w:hanging="720"/>
        <w:jc w:val="both"/>
        <w:rPr>
          <w:rFonts w:ascii="Times New Roman" w:hAnsi="Times New Roman" w:cs="Times New Roman"/>
          <w:i/>
          <w:sz w:val="24"/>
        </w:rPr>
      </w:pPr>
      <w:proofErr w:type="spellStart"/>
      <w:r w:rsidRPr="00C21459">
        <w:rPr>
          <w:rFonts w:ascii="Times New Roman" w:hAnsi="Times New Roman" w:cs="Times New Roman"/>
          <w:sz w:val="24"/>
        </w:rPr>
        <w:t>Pugachev</w:t>
      </w:r>
      <w:proofErr w:type="spellEnd"/>
      <w:r w:rsidRPr="00C21459">
        <w:rPr>
          <w:rFonts w:ascii="Times New Roman" w:hAnsi="Times New Roman" w:cs="Times New Roman"/>
          <w:sz w:val="24"/>
        </w:rPr>
        <w:t xml:space="preserve">, V.V. </w:t>
      </w:r>
      <w:r>
        <w:rPr>
          <w:rFonts w:ascii="Times New Roman" w:hAnsi="Times New Roman" w:cs="Times New Roman"/>
          <w:sz w:val="24"/>
        </w:rPr>
        <w:t>(</w:t>
      </w:r>
      <w:r w:rsidRPr="00C21459">
        <w:rPr>
          <w:rFonts w:ascii="Times New Roman" w:hAnsi="Times New Roman" w:cs="Times New Roman"/>
          <w:sz w:val="24"/>
        </w:rPr>
        <w:t>2018</w:t>
      </w:r>
      <w:r>
        <w:rPr>
          <w:rFonts w:ascii="Times New Roman" w:hAnsi="Times New Roman" w:cs="Times New Roman"/>
          <w:sz w:val="24"/>
        </w:rPr>
        <w:t>)</w:t>
      </w:r>
      <w:r w:rsidRPr="00C21459">
        <w:rPr>
          <w:rFonts w:ascii="Times New Roman" w:hAnsi="Times New Roman" w:cs="Times New Roman"/>
          <w:sz w:val="24"/>
        </w:rPr>
        <w:t xml:space="preserve">. </w:t>
      </w:r>
      <w:r w:rsidRPr="00A40E1B">
        <w:rPr>
          <w:rFonts w:ascii="Times New Roman" w:hAnsi="Times New Roman" w:cs="Times New Roman"/>
          <w:i/>
          <w:sz w:val="24"/>
        </w:rPr>
        <w:t xml:space="preserve">Abul </w:t>
      </w:r>
      <w:proofErr w:type="spellStart"/>
      <w:r w:rsidRPr="00A40E1B">
        <w:rPr>
          <w:rFonts w:ascii="Times New Roman" w:hAnsi="Times New Roman" w:cs="Times New Roman"/>
          <w:i/>
          <w:sz w:val="24"/>
        </w:rPr>
        <w:t>A’la</w:t>
      </w:r>
      <w:proofErr w:type="spellEnd"/>
      <w:r w:rsidRPr="00A40E1B">
        <w:rPr>
          <w:rFonts w:ascii="Times New Roman" w:hAnsi="Times New Roman" w:cs="Times New Roman"/>
          <w:i/>
          <w:sz w:val="24"/>
        </w:rPr>
        <w:t xml:space="preserve"> </w:t>
      </w:r>
      <w:proofErr w:type="spellStart"/>
      <w:r w:rsidRPr="00A40E1B">
        <w:rPr>
          <w:rFonts w:ascii="Times New Roman" w:hAnsi="Times New Roman" w:cs="Times New Roman"/>
          <w:i/>
          <w:sz w:val="24"/>
        </w:rPr>
        <w:t>Mawdudi’s</w:t>
      </w:r>
      <w:proofErr w:type="spellEnd"/>
      <w:r w:rsidRPr="00A40E1B">
        <w:rPr>
          <w:rFonts w:ascii="Times New Roman" w:hAnsi="Times New Roman" w:cs="Times New Roman"/>
          <w:i/>
          <w:sz w:val="24"/>
        </w:rPr>
        <w:t xml:space="preserve"> Concept </w:t>
      </w:r>
      <w:proofErr w:type="spellStart"/>
      <w:r w:rsidRPr="00A40E1B">
        <w:rPr>
          <w:rFonts w:ascii="Times New Roman" w:hAnsi="Times New Roman" w:cs="Times New Roman"/>
          <w:i/>
          <w:sz w:val="24"/>
        </w:rPr>
        <w:t>Hakimiy</w:t>
      </w:r>
      <w:r>
        <w:rPr>
          <w:rFonts w:ascii="Times New Roman" w:hAnsi="Times New Roman" w:cs="Times New Roman"/>
          <w:i/>
          <w:sz w:val="24"/>
        </w:rPr>
        <w:t>ya</w:t>
      </w:r>
      <w:proofErr w:type="spellEnd"/>
      <w:r>
        <w:rPr>
          <w:rFonts w:ascii="Times New Roman" w:hAnsi="Times New Roman" w:cs="Times New Roman"/>
          <w:i/>
          <w:sz w:val="24"/>
        </w:rPr>
        <w:t xml:space="preserve"> and Its Critical Assessment </w:t>
      </w:r>
      <w:r w:rsidRPr="00A40E1B">
        <w:rPr>
          <w:rFonts w:ascii="Times New Roman" w:hAnsi="Times New Roman" w:cs="Times New Roman"/>
          <w:i/>
          <w:sz w:val="24"/>
        </w:rPr>
        <w:t>in Islamic Legal-Political Thought</w:t>
      </w:r>
      <w:r w:rsidRPr="00C21459">
        <w:rPr>
          <w:rFonts w:ascii="Times New Roman" w:hAnsi="Times New Roman" w:cs="Times New Roman"/>
          <w:sz w:val="24"/>
        </w:rPr>
        <w:t xml:space="preserve">. </w:t>
      </w:r>
      <w:proofErr w:type="spellStart"/>
      <w:r w:rsidRPr="00C21459">
        <w:rPr>
          <w:rFonts w:ascii="Times New Roman" w:hAnsi="Times New Roman" w:cs="Times New Roman"/>
          <w:sz w:val="24"/>
        </w:rPr>
        <w:t>Vesnik</w:t>
      </w:r>
      <w:proofErr w:type="spellEnd"/>
      <w:r w:rsidRPr="00C21459">
        <w:rPr>
          <w:rFonts w:ascii="Times New Roman" w:hAnsi="Times New Roman" w:cs="Times New Roman"/>
          <w:sz w:val="24"/>
        </w:rPr>
        <w:t xml:space="preserve"> of Saint Petersburg University. </w:t>
      </w:r>
      <w:r w:rsidRPr="00A40E1B">
        <w:rPr>
          <w:rFonts w:ascii="Times New Roman" w:hAnsi="Times New Roman" w:cs="Times New Roman"/>
          <w:sz w:val="24"/>
        </w:rPr>
        <w:t>Law 2</w:t>
      </w:r>
      <w:r>
        <w:rPr>
          <w:rFonts w:ascii="Times New Roman" w:hAnsi="Times New Roman" w:cs="Times New Roman"/>
          <w:sz w:val="24"/>
        </w:rPr>
        <w:t xml:space="preserve">: 230-241. Retrieved from </w:t>
      </w:r>
      <w:r w:rsidRPr="00C21459">
        <w:rPr>
          <w:rFonts w:ascii="Times New Roman" w:hAnsi="Times New Roman" w:cs="Times New Roman"/>
          <w:sz w:val="24"/>
        </w:rPr>
        <w:t>https://doi.org/10.21638/11701/spbu14.2018.208</w:t>
      </w:r>
    </w:p>
    <w:p w14:paraId="7ED828D8" w14:textId="285009A1" w:rsidR="007B342A" w:rsidRDefault="007B342A" w:rsidP="00B43ADE">
      <w:pPr>
        <w:spacing w:after="0" w:line="240" w:lineRule="auto"/>
        <w:ind w:left="720" w:hanging="720"/>
        <w:jc w:val="both"/>
        <w:rPr>
          <w:rFonts w:ascii="Times New Roman" w:hAnsi="Times New Roman" w:cs="Times New Roman"/>
          <w:sz w:val="24"/>
          <w:lang w:val="en-US"/>
        </w:rPr>
      </w:pPr>
      <w:r w:rsidRPr="00806A7D">
        <w:rPr>
          <w:rFonts w:ascii="Times New Roman" w:hAnsi="Times New Roman" w:cs="Times New Roman"/>
          <w:sz w:val="24"/>
          <w:lang w:val="en-US"/>
        </w:rPr>
        <w:t>Sahih Bukhari. (</w:t>
      </w:r>
      <w:proofErr w:type="spellStart"/>
      <w:r w:rsidR="007C7C38">
        <w:rPr>
          <w:rFonts w:ascii="Times New Roman" w:hAnsi="Times New Roman" w:cs="Times New Roman"/>
          <w:sz w:val="24"/>
          <w:lang w:val="en-US"/>
        </w:rPr>
        <w:t>n.d</w:t>
      </w:r>
      <w:proofErr w:type="spellEnd"/>
      <w:r w:rsidRPr="00806A7D">
        <w:rPr>
          <w:rFonts w:ascii="Times New Roman" w:hAnsi="Times New Roman" w:cs="Times New Roman"/>
          <w:sz w:val="24"/>
          <w:lang w:val="en-US"/>
        </w:rPr>
        <w:t xml:space="preserve">). Book 78, Hadith 131, No. 6104. Retrieved from </w:t>
      </w:r>
      <w:r w:rsidR="007C7C38" w:rsidRPr="007C7C38">
        <w:rPr>
          <w:rFonts w:ascii="Times New Roman" w:hAnsi="Times New Roman" w:cs="Times New Roman"/>
          <w:sz w:val="24"/>
          <w:lang w:val="en-US"/>
        </w:rPr>
        <w:t>https://sunnah.com/</w:t>
      </w:r>
      <w:r w:rsidR="0073746E">
        <w:rPr>
          <w:rFonts w:ascii="Times New Roman" w:hAnsi="Times New Roman" w:cs="Times New Roman"/>
          <w:sz w:val="24"/>
          <w:lang w:val="en-US"/>
        </w:rPr>
        <w:t xml:space="preserve"> </w:t>
      </w:r>
      <w:proofErr w:type="spellStart"/>
      <w:r w:rsidR="007C7C38" w:rsidRPr="007C7C38">
        <w:rPr>
          <w:rFonts w:ascii="Times New Roman" w:hAnsi="Times New Roman" w:cs="Times New Roman"/>
          <w:sz w:val="24"/>
          <w:lang w:val="en-US"/>
        </w:rPr>
        <w:t>bukhari</w:t>
      </w:r>
      <w:proofErr w:type="spellEnd"/>
      <w:r w:rsidR="007C7C38" w:rsidRPr="007C7C38">
        <w:rPr>
          <w:rFonts w:ascii="Times New Roman" w:hAnsi="Times New Roman" w:cs="Times New Roman"/>
          <w:sz w:val="24"/>
          <w:lang w:val="en-US"/>
        </w:rPr>
        <w:t>/78</w:t>
      </w:r>
    </w:p>
    <w:p w14:paraId="4167FA3B" w14:textId="218E28C7" w:rsidR="00A7155B" w:rsidRPr="00806A7D" w:rsidRDefault="00A7155B" w:rsidP="00B43ADE">
      <w:pPr>
        <w:spacing w:after="0" w:line="240" w:lineRule="auto"/>
        <w:ind w:left="720" w:hanging="720"/>
        <w:jc w:val="both"/>
        <w:rPr>
          <w:rFonts w:ascii="Times New Roman" w:hAnsi="Times New Roman" w:cs="Times New Roman"/>
          <w:sz w:val="24"/>
          <w:lang w:val="en-US"/>
        </w:rPr>
      </w:pPr>
      <w:r>
        <w:rPr>
          <w:rFonts w:ascii="Times New Roman" w:hAnsi="Times New Roman" w:cs="Times New Roman"/>
          <w:sz w:val="24"/>
          <w:lang w:val="en-US"/>
        </w:rPr>
        <w:t>Sahih Bukhari. (</w:t>
      </w:r>
      <w:proofErr w:type="spellStart"/>
      <w:r>
        <w:rPr>
          <w:rFonts w:ascii="Times New Roman" w:hAnsi="Times New Roman" w:cs="Times New Roman"/>
          <w:sz w:val="24"/>
          <w:lang w:val="en-US"/>
        </w:rPr>
        <w:t>n.d</w:t>
      </w:r>
      <w:proofErr w:type="spellEnd"/>
      <w:r>
        <w:rPr>
          <w:rFonts w:ascii="Times New Roman" w:hAnsi="Times New Roman" w:cs="Times New Roman"/>
          <w:sz w:val="24"/>
          <w:lang w:val="en-US"/>
        </w:rPr>
        <w:t xml:space="preserve">). Volume 2, Book 26, No. 594. Retrieved from </w:t>
      </w:r>
      <w:r w:rsidRPr="00A7155B">
        <w:rPr>
          <w:rFonts w:ascii="Times New Roman" w:hAnsi="Times New Roman" w:cs="Times New Roman"/>
          <w:sz w:val="24"/>
          <w:lang w:val="en-US"/>
        </w:rPr>
        <w:t>https://www.iium.edu.my/</w:t>
      </w:r>
      <w:r w:rsidR="0073746E">
        <w:rPr>
          <w:rFonts w:ascii="Times New Roman" w:hAnsi="Times New Roman" w:cs="Times New Roman"/>
          <w:sz w:val="24"/>
          <w:lang w:val="en-US"/>
        </w:rPr>
        <w:t xml:space="preserve"> </w:t>
      </w:r>
      <w:r w:rsidRPr="00A7155B">
        <w:rPr>
          <w:rFonts w:ascii="Times New Roman" w:hAnsi="Times New Roman" w:cs="Times New Roman"/>
          <w:sz w:val="24"/>
          <w:lang w:val="en-US"/>
        </w:rPr>
        <w:t>deed/hadith/</w:t>
      </w:r>
      <w:proofErr w:type="spellStart"/>
      <w:r w:rsidRPr="00A7155B">
        <w:rPr>
          <w:rFonts w:ascii="Times New Roman" w:hAnsi="Times New Roman" w:cs="Times New Roman"/>
          <w:sz w:val="24"/>
          <w:lang w:val="en-US"/>
        </w:rPr>
        <w:t>bukhari</w:t>
      </w:r>
      <w:proofErr w:type="spellEnd"/>
      <w:r w:rsidRPr="00A7155B">
        <w:rPr>
          <w:rFonts w:ascii="Times New Roman" w:hAnsi="Times New Roman" w:cs="Times New Roman"/>
          <w:sz w:val="24"/>
          <w:lang w:val="en-US"/>
        </w:rPr>
        <w:t>/026_sbt.html</w:t>
      </w:r>
    </w:p>
    <w:p w14:paraId="39A1BF94" w14:textId="65BF121D" w:rsidR="007B342A" w:rsidRDefault="007B342A" w:rsidP="00B43ADE">
      <w:pPr>
        <w:spacing w:after="0" w:line="240" w:lineRule="auto"/>
        <w:ind w:left="720" w:hanging="720"/>
        <w:jc w:val="both"/>
        <w:rPr>
          <w:rFonts w:ascii="Times New Roman" w:hAnsi="Times New Roman" w:cs="Times New Roman"/>
          <w:sz w:val="24"/>
          <w:lang w:val="en-US"/>
        </w:rPr>
      </w:pPr>
      <w:r>
        <w:rPr>
          <w:rFonts w:ascii="Times New Roman" w:hAnsi="Times New Roman" w:cs="Times New Roman"/>
          <w:sz w:val="24"/>
          <w:lang w:val="en-US"/>
        </w:rPr>
        <w:t>Sahih Muslim. (</w:t>
      </w:r>
      <w:proofErr w:type="spellStart"/>
      <w:r w:rsidR="00106901">
        <w:rPr>
          <w:rFonts w:ascii="Times New Roman" w:hAnsi="Times New Roman" w:cs="Times New Roman"/>
          <w:sz w:val="24"/>
          <w:lang w:val="en-US"/>
        </w:rPr>
        <w:t>n.d</w:t>
      </w:r>
      <w:proofErr w:type="spellEnd"/>
      <w:r>
        <w:rPr>
          <w:rFonts w:ascii="Times New Roman" w:hAnsi="Times New Roman" w:cs="Times New Roman"/>
          <w:sz w:val="24"/>
          <w:lang w:val="en-US"/>
        </w:rPr>
        <w:t>).</w:t>
      </w:r>
      <w:r w:rsidRPr="00FB7336">
        <w:rPr>
          <w:rFonts w:ascii="Times New Roman" w:hAnsi="Times New Roman" w:cs="Times New Roman"/>
          <w:sz w:val="24"/>
          <w:lang w:val="en-US"/>
        </w:rPr>
        <w:t xml:space="preserve"> Book 37, No.</w:t>
      </w:r>
      <w:r>
        <w:rPr>
          <w:rFonts w:ascii="Times New Roman" w:hAnsi="Times New Roman" w:cs="Times New Roman"/>
          <w:sz w:val="24"/>
          <w:lang w:val="en-US"/>
        </w:rPr>
        <w:t xml:space="preserve"> 662</w:t>
      </w:r>
      <w:r w:rsidR="00C84C6B">
        <w:rPr>
          <w:rFonts w:ascii="Times New Roman" w:hAnsi="Times New Roman" w:cs="Times New Roman"/>
          <w:sz w:val="24"/>
          <w:lang w:val="en-US"/>
        </w:rPr>
        <w:t xml:space="preserve">1 and No. </w:t>
      </w:r>
      <w:r>
        <w:rPr>
          <w:rFonts w:ascii="Times New Roman" w:hAnsi="Times New Roman" w:cs="Times New Roman"/>
          <w:sz w:val="24"/>
          <w:lang w:val="en-US"/>
        </w:rPr>
        <w:t xml:space="preserve">6626. Retrieved from </w:t>
      </w:r>
      <w:r w:rsidRPr="00027D2E">
        <w:rPr>
          <w:rFonts w:ascii="Times New Roman" w:hAnsi="Times New Roman" w:cs="Times New Roman"/>
          <w:sz w:val="24"/>
          <w:lang w:val="en-US"/>
        </w:rPr>
        <w:t>https://www.iium.edu.my/deed/hadith/muslim/037_smt.html</w:t>
      </w:r>
    </w:p>
    <w:p w14:paraId="0D3F733A" w14:textId="6E26C8BC" w:rsidR="007B342A" w:rsidRPr="009D7797" w:rsidRDefault="007B342A" w:rsidP="00B43ADE">
      <w:pPr>
        <w:spacing w:after="0" w:line="240" w:lineRule="auto"/>
        <w:ind w:left="720" w:hanging="720"/>
        <w:jc w:val="both"/>
        <w:rPr>
          <w:rFonts w:ascii="Times New Roman" w:hAnsi="Times New Roman" w:cs="Times New Roman"/>
          <w:sz w:val="24"/>
          <w:lang w:val="en-US"/>
        </w:rPr>
      </w:pPr>
      <w:r w:rsidRPr="009D7797">
        <w:rPr>
          <w:rFonts w:ascii="Times New Roman" w:hAnsi="Times New Roman" w:cs="Times New Roman"/>
          <w:sz w:val="24"/>
          <w:lang w:val="en-US"/>
        </w:rPr>
        <w:t>Sahih Muslim. (</w:t>
      </w:r>
      <w:proofErr w:type="spellStart"/>
      <w:r w:rsidRPr="009D7797">
        <w:rPr>
          <w:rFonts w:ascii="Times New Roman" w:hAnsi="Times New Roman" w:cs="Times New Roman"/>
          <w:sz w:val="24"/>
          <w:lang w:val="en-US"/>
        </w:rPr>
        <w:t>n.d</w:t>
      </w:r>
      <w:proofErr w:type="spellEnd"/>
      <w:r w:rsidRPr="009D7797">
        <w:rPr>
          <w:rFonts w:ascii="Times New Roman" w:hAnsi="Times New Roman" w:cs="Times New Roman"/>
          <w:sz w:val="24"/>
          <w:lang w:val="en-US"/>
        </w:rPr>
        <w:t xml:space="preserve">). Book </w:t>
      </w:r>
      <w:r w:rsidR="009D7797" w:rsidRPr="009D7797">
        <w:rPr>
          <w:rFonts w:ascii="Times New Roman" w:hAnsi="Times New Roman" w:cs="Times New Roman"/>
          <w:sz w:val="24"/>
          <w:lang w:val="en-US"/>
        </w:rPr>
        <w:t>20</w:t>
      </w:r>
      <w:r w:rsidRPr="009D7797">
        <w:rPr>
          <w:rFonts w:ascii="Times New Roman" w:hAnsi="Times New Roman" w:cs="Times New Roman"/>
          <w:sz w:val="24"/>
          <w:lang w:val="en-US"/>
        </w:rPr>
        <w:t xml:space="preserve">, </w:t>
      </w:r>
      <w:r w:rsidR="009D7797" w:rsidRPr="009D7797">
        <w:rPr>
          <w:rFonts w:ascii="Times New Roman" w:hAnsi="Times New Roman" w:cs="Times New Roman"/>
          <w:sz w:val="24"/>
          <w:lang w:val="en-US"/>
        </w:rPr>
        <w:t>N</w:t>
      </w:r>
      <w:r w:rsidRPr="009D7797">
        <w:rPr>
          <w:rFonts w:ascii="Times New Roman" w:hAnsi="Times New Roman" w:cs="Times New Roman"/>
          <w:sz w:val="24"/>
          <w:lang w:val="en-US"/>
        </w:rPr>
        <w:t xml:space="preserve">o. </w:t>
      </w:r>
      <w:r w:rsidR="009D7797" w:rsidRPr="009D7797">
        <w:rPr>
          <w:rFonts w:ascii="Times New Roman" w:hAnsi="Times New Roman" w:cs="Times New Roman"/>
          <w:sz w:val="24"/>
          <w:lang w:val="en-US"/>
        </w:rPr>
        <w:t>4504</w:t>
      </w:r>
      <w:r w:rsidRPr="009D7797">
        <w:rPr>
          <w:rFonts w:ascii="Times New Roman" w:hAnsi="Times New Roman" w:cs="Times New Roman"/>
          <w:sz w:val="24"/>
          <w:lang w:val="en-US"/>
        </w:rPr>
        <w:t xml:space="preserve">. Retrieved from </w:t>
      </w:r>
      <w:r w:rsidR="0073746E" w:rsidRPr="0073746E">
        <w:rPr>
          <w:rFonts w:ascii="Times New Roman" w:hAnsi="Times New Roman" w:cs="Times New Roman"/>
          <w:sz w:val="24"/>
          <w:lang w:val="en-US"/>
        </w:rPr>
        <w:t>https://www.iium.edu.my/ deed/hadith/</w:t>
      </w:r>
      <w:proofErr w:type="spellStart"/>
      <w:r w:rsidR="0073746E" w:rsidRPr="0073746E">
        <w:rPr>
          <w:rFonts w:ascii="Times New Roman" w:hAnsi="Times New Roman" w:cs="Times New Roman"/>
          <w:sz w:val="24"/>
          <w:lang w:val="en-US"/>
        </w:rPr>
        <w:t>muslim</w:t>
      </w:r>
      <w:proofErr w:type="spellEnd"/>
      <w:r w:rsidR="0073746E" w:rsidRPr="0073746E">
        <w:rPr>
          <w:rFonts w:ascii="Times New Roman" w:hAnsi="Times New Roman" w:cs="Times New Roman"/>
          <w:sz w:val="24"/>
          <w:lang w:val="en-US"/>
        </w:rPr>
        <w:t>/020_smt.html</w:t>
      </w:r>
    </w:p>
    <w:p w14:paraId="56341F1B" w14:textId="77777777" w:rsidR="007B342A" w:rsidRPr="000D2255" w:rsidRDefault="007B342A" w:rsidP="00875E62">
      <w:pPr>
        <w:spacing w:after="0" w:line="240" w:lineRule="auto"/>
        <w:jc w:val="both"/>
        <w:rPr>
          <w:rFonts w:ascii="Times New Roman" w:hAnsi="Times New Roman" w:cs="Times New Roman"/>
          <w:sz w:val="24"/>
          <w:szCs w:val="24"/>
          <w:lang w:val="en-US"/>
        </w:rPr>
      </w:pPr>
      <w:r w:rsidRPr="000D2255">
        <w:rPr>
          <w:rFonts w:ascii="Times New Roman" w:hAnsi="Times New Roman" w:cs="Times New Roman"/>
          <w:color w:val="000000"/>
          <w:sz w:val="24"/>
          <w:szCs w:val="24"/>
        </w:rPr>
        <w:t xml:space="preserve">Sayyid </w:t>
      </w:r>
      <w:proofErr w:type="spellStart"/>
      <w:r w:rsidRPr="000D2255">
        <w:rPr>
          <w:rFonts w:ascii="Times New Roman" w:hAnsi="Times New Roman" w:cs="Times New Roman"/>
          <w:color w:val="000000"/>
          <w:sz w:val="24"/>
          <w:szCs w:val="24"/>
        </w:rPr>
        <w:t>Qutb</w:t>
      </w:r>
      <w:proofErr w:type="spellEnd"/>
      <w:r w:rsidRPr="000D2255">
        <w:rPr>
          <w:rFonts w:ascii="Times New Roman" w:hAnsi="Times New Roman" w:cs="Times New Roman"/>
          <w:color w:val="000000"/>
          <w:sz w:val="24"/>
          <w:szCs w:val="24"/>
        </w:rPr>
        <w:t xml:space="preserve">. (1993). </w:t>
      </w:r>
      <w:r w:rsidRPr="000D2255">
        <w:rPr>
          <w:rFonts w:ascii="Times New Roman" w:hAnsi="Times New Roman" w:cs="Times New Roman"/>
          <w:i/>
          <w:color w:val="000000"/>
          <w:sz w:val="24"/>
          <w:szCs w:val="24"/>
        </w:rPr>
        <w:t>Milestones</w:t>
      </w:r>
      <w:r w:rsidRPr="000D2255">
        <w:rPr>
          <w:rFonts w:ascii="Times New Roman" w:hAnsi="Times New Roman" w:cs="Times New Roman"/>
          <w:color w:val="000000"/>
          <w:sz w:val="24"/>
          <w:szCs w:val="24"/>
        </w:rPr>
        <w:t>. University of Michigan: American Trust</w:t>
      </w:r>
      <w:r>
        <w:rPr>
          <w:rFonts w:ascii="Times New Roman" w:hAnsi="Times New Roman" w:cs="Times New Roman"/>
          <w:color w:val="000000"/>
          <w:sz w:val="24"/>
          <w:szCs w:val="24"/>
        </w:rPr>
        <w:t>.</w:t>
      </w:r>
    </w:p>
    <w:p w14:paraId="289A4100" w14:textId="77777777" w:rsidR="007B342A" w:rsidRPr="00F26CD3" w:rsidRDefault="007B342A" w:rsidP="00B43ADE">
      <w:pPr>
        <w:spacing w:after="0" w:line="240" w:lineRule="auto"/>
        <w:ind w:left="720" w:hanging="720"/>
        <w:jc w:val="both"/>
        <w:rPr>
          <w:rFonts w:ascii="Times New Roman" w:hAnsi="Times New Roman" w:cs="Times New Roman"/>
          <w:sz w:val="24"/>
          <w:lang w:val="en-US"/>
        </w:rPr>
      </w:pPr>
      <w:proofErr w:type="spellStart"/>
      <w:r w:rsidRPr="00F26CD3">
        <w:rPr>
          <w:rFonts w:ascii="Times New Roman" w:hAnsi="Times New Roman" w:cs="Times New Roman"/>
          <w:sz w:val="24"/>
          <w:lang w:val="en-US"/>
        </w:rPr>
        <w:t>Shaltut</w:t>
      </w:r>
      <w:proofErr w:type="spellEnd"/>
      <w:r w:rsidRPr="00F26CD3">
        <w:rPr>
          <w:rFonts w:ascii="Times New Roman" w:hAnsi="Times New Roman" w:cs="Times New Roman"/>
          <w:sz w:val="24"/>
          <w:lang w:val="en-US"/>
        </w:rPr>
        <w:t xml:space="preserve">, M. (1983). </w:t>
      </w:r>
      <w:r w:rsidRPr="00F26CD3">
        <w:rPr>
          <w:rFonts w:ascii="Times New Roman" w:hAnsi="Times New Roman" w:cs="Times New Roman"/>
          <w:i/>
          <w:sz w:val="24"/>
          <w:lang w:val="en-US"/>
        </w:rPr>
        <w:t>Ila al-Quran</w:t>
      </w:r>
      <w:r w:rsidRPr="00F26CD3">
        <w:rPr>
          <w:rFonts w:ascii="Times New Roman" w:hAnsi="Times New Roman" w:cs="Times New Roman"/>
          <w:sz w:val="24"/>
          <w:lang w:val="en-US"/>
        </w:rPr>
        <w:t>. Cairo: Dar al-</w:t>
      </w:r>
      <w:proofErr w:type="spellStart"/>
      <w:r w:rsidRPr="00F26CD3">
        <w:rPr>
          <w:rFonts w:ascii="Times New Roman" w:hAnsi="Times New Roman" w:cs="Times New Roman"/>
          <w:sz w:val="24"/>
          <w:lang w:val="en-US"/>
        </w:rPr>
        <w:t>Shuruq</w:t>
      </w:r>
      <w:proofErr w:type="spellEnd"/>
      <w:r w:rsidRPr="00F26CD3">
        <w:rPr>
          <w:rFonts w:ascii="Times New Roman" w:hAnsi="Times New Roman" w:cs="Times New Roman"/>
          <w:sz w:val="24"/>
          <w:lang w:val="en-US"/>
        </w:rPr>
        <w:t>.</w:t>
      </w:r>
    </w:p>
    <w:p w14:paraId="40BC6FF2" w14:textId="236C7ACE" w:rsidR="007B342A" w:rsidRPr="007B342A" w:rsidRDefault="007B342A" w:rsidP="00B43ADE">
      <w:pPr>
        <w:spacing w:after="0" w:line="240" w:lineRule="auto"/>
        <w:ind w:left="720" w:hanging="720"/>
        <w:jc w:val="both"/>
        <w:rPr>
          <w:rFonts w:ascii="Times New Roman" w:hAnsi="Times New Roman" w:cs="Times New Roman"/>
          <w:sz w:val="24"/>
        </w:rPr>
      </w:pPr>
      <w:r w:rsidRPr="00C21459">
        <w:rPr>
          <w:rFonts w:ascii="Times New Roman" w:hAnsi="Times New Roman" w:cs="Times New Roman"/>
          <w:sz w:val="24"/>
        </w:rPr>
        <w:t xml:space="preserve">Sheikh </w:t>
      </w:r>
      <w:proofErr w:type="spellStart"/>
      <w:r w:rsidRPr="00C21459">
        <w:rPr>
          <w:rFonts w:ascii="Times New Roman" w:hAnsi="Times New Roman" w:cs="Times New Roman"/>
          <w:sz w:val="24"/>
        </w:rPr>
        <w:t>Wahbeh</w:t>
      </w:r>
      <w:proofErr w:type="spellEnd"/>
      <w:r w:rsidRPr="00C21459">
        <w:rPr>
          <w:rFonts w:ascii="Times New Roman" w:hAnsi="Times New Roman" w:cs="Times New Roman"/>
          <w:sz w:val="24"/>
        </w:rPr>
        <w:t xml:space="preserve"> al-</w:t>
      </w:r>
      <w:proofErr w:type="spellStart"/>
      <w:r w:rsidRPr="00C21459">
        <w:rPr>
          <w:rFonts w:ascii="Times New Roman" w:hAnsi="Times New Roman" w:cs="Times New Roman"/>
          <w:sz w:val="24"/>
        </w:rPr>
        <w:t>Zuhili</w:t>
      </w:r>
      <w:proofErr w:type="spellEnd"/>
      <w:r w:rsidRPr="00C21459">
        <w:rPr>
          <w:rFonts w:ascii="Times New Roman" w:hAnsi="Times New Roman" w:cs="Times New Roman"/>
          <w:sz w:val="24"/>
        </w:rPr>
        <w:t xml:space="preserve">. </w:t>
      </w:r>
      <w:r>
        <w:rPr>
          <w:rFonts w:ascii="Times New Roman" w:hAnsi="Times New Roman" w:cs="Times New Roman"/>
          <w:sz w:val="24"/>
        </w:rPr>
        <w:t>(</w:t>
      </w:r>
      <w:r w:rsidRPr="00C21459">
        <w:rPr>
          <w:rFonts w:ascii="Times New Roman" w:hAnsi="Times New Roman" w:cs="Times New Roman"/>
          <w:sz w:val="24"/>
        </w:rPr>
        <w:t>2005</w:t>
      </w:r>
      <w:r>
        <w:rPr>
          <w:rFonts w:ascii="Times New Roman" w:hAnsi="Times New Roman" w:cs="Times New Roman"/>
          <w:sz w:val="24"/>
        </w:rPr>
        <w:t>)</w:t>
      </w:r>
      <w:r w:rsidRPr="00C21459">
        <w:rPr>
          <w:rFonts w:ascii="Times New Roman" w:hAnsi="Times New Roman" w:cs="Times New Roman"/>
          <w:sz w:val="24"/>
        </w:rPr>
        <w:t xml:space="preserve">. </w:t>
      </w:r>
      <w:r w:rsidRPr="00A40E1B">
        <w:rPr>
          <w:rFonts w:ascii="Times New Roman" w:hAnsi="Times New Roman" w:cs="Times New Roman"/>
          <w:i/>
          <w:sz w:val="24"/>
        </w:rPr>
        <w:t>Islam and International Law</w:t>
      </w:r>
      <w:r w:rsidRPr="00C21459">
        <w:rPr>
          <w:rFonts w:ascii="Times New Roman" w:hAnsi="Times New Roman" w:cs="Times New Roman"/>
          <w:sz w:val="24"/>
        </w:rPr>
        <w:t xml:space="preserve">. </w:t>
      </w:r>
      <w:r w:rsidRPr="00A40E1B">
        <w:rPr>
          <w:rFonts w:ascii="Times New Roman" w:hAnsi="Times New Roman" w:cs="Times New Roman"/>
          <w:b/>
          <w:sz w:val="24"/>
        </w:rPr>
        <w:t>87</w:t>
      </w:r>
      <w:r>
        <w:rPr>
          <w:rFonts w:ascii="Times New Roman" w:hAnsi="Times New Roman" w:cs="Times New Roman"/>
          <w:sz w:val="24"/>
        </w:rPr>
        <w:t>(858)</w:t>
      </w:r>
      <w:r w:rsidR="0098657C">
        <w:rPr>
          <w:rFonts w:ascii="Times New Roman" w:hAnsi="Times New Roman" w:cs="Times New Roman"/>
          <w:sz w:val="24"/>
        </w:rPr>
        <w:t>,</w:t>
      </w:r>
      <w:r>
        <w:rPr>
          <w:rFonts w:ascii="Times New Roman" w:hAnsi="Times New Roman" w:cs="Times New Roman"/>
          <w:sz w:val="24"/>
        </w:rPr>
        <w:t xml:space="preserve"> 269-283. Retrieved from </w:t>
      </w:r>
      <w:r w:rsidRPr="00C21459">
        <w:rPr>
          <w:rFonts w:ascii="Times New Roman" w:hAnsi="Times New Roman" w:cs="Times New Roman"/>
          <w:sz w:val="24"/>
        </w:rPr>
        <w:t>https://icrc.org/en/doc/assets/files/other/irrc_858_zuhili.pdf</w:t>
      </w:r>
    </w:p>
    <w:p w14:paraId="181F73AE" w14:textId="13AFF2DA" w:rsidR="007B342A" w:rsidRPr="00576A26" w:rsidRDefault="007B342A" w:rsidP="00B43ADE">
      <w:pPr>
        <w:spacing w:after="0" w:line="240" w:lineRule="auto"/>
        <w:ind w:left="720" w:hanging="720"/>
        <w:jc w:val="both"/>
        <w:rPr>
          <w:rFonts w:ascii="Times New Roman" w:hAnsi="Times New Roman" w:cs="Times New Roman"/>
          <w:i/>
          <w:sz w:val="24"/>
          <w:lang w:val="en-US"/>
        </w:rPr>
      </w:pPr>
      <w:r w:rsidRPr="00576A26">
        <w:rPr>
          <w:rFonts w:ascii="Times New Roman" w:hAnsi="Times New Roman" w:cs="Times New Roman"/>
          <w:sz w:val="24"/>
          <w:lang w:val="en-US"/>
        </w:rPr>
        <w:t>The Royal Aal Al-Bayt Institute for Islamic Thought</w:t>
      </w:r>
      <w:r w:rsidRPr="00576A26">
        <w:rPr>
          <w:rFonts w:ascii="Times New Roman" w:hAnsi="Times New Roman" w:cs="Times New Roman"/>
          <w:i/>
          <w:sz w:val="24"/>
          <w:lang w:val="en-US"/>
        </w:rPr>
        <w:t xml:space="preserve">. </w:t>
      </w:r>
      <w:r w:rsidRPr="00576A26">
        <w:rPr>
          <w:rFonts w:ascii="Times New Roman" w:hAnsi="Times New Roman" w:cs="Times New Roman"/>
          <w:sz w:val="24"/>
          <w:lang w:val="en-US"/>
        </w:rPr>
        <w:t>(2009).</w:t>
      </w:r>
      <w:r w:rsidRPr="00576A26">
        <w:rPr>
          <w:rFonts w:ascii="Times New Roman" w:hAnsi="Times New Roman" w:cs="Times New Roman"/>
          <w:i/>
          <w:sz w:val="24"/>
          <w:lang w:val="en-US"/>
        </w:rPr>
        <w:t xml:space="preserve"> Jihad and the Islamic Law of War</w:t>
      </w:r>
      <w:r w:rsidRPr="00576A26">
        <w:rPr>
          <w:rFonts w:ascii="Times New Roman" w:hAnsi="Times New Roman" w:cs="Times New Roman"/>
          <w:sz w:val="24"/>
          <w:lang w:val="en-US"/>
        </w:rPr>
        <w:t>. Jordan: The Royal Aal Al-Bayt Institute for Islamic Thought. Retrieved from https://rissc.jo/docs/jihad_final.pdf</w:t>
      </w:r>
    </w:p>
    <w:sectPr w:rsidR="007B342A" w:rsidRPr="00576A26" w:rsidSect="00192CD5">
      <w:headerReference w:type="default" r:id="rId11"/>
      <w:footerReference w:type="default" r:id="rId12"/>
      <w:pgSz w:w="11906" w:h="16838"/>
      <w:pgMar w:top="1440" w:right="1440" w:bottom="1440" w:left="1440" w:header="708" w:footer="708" w:gutter="0"/>
      <w:pgNumType w:start="15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D0ABF" w14:textId="77777777" w:rsidR="003E67F7" w:rsidRDefault="003E67F7" w:rsidP="001C0A0E">
      <w:pPr>
        <w:spacing w:after="0" w:line="240" w:lineRule="auto"/>
      </w:pPr>
      <w:r>
        <w:separator/>
      </w:r>
    </w:p>
  </w:endnote>
  <w:endnote w:type="continuationSeparator" w:id="0">
    <w:p w14:paraId="458AE1AA" w14:textId="77777777" w:rsidR="003E67F7" w:rsidRDefault="003E67F7" w:rsidP="001C0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1728087"/>
      <w:docPartObj>
        <w:docPartGallery w:val="Page Numbers (Bottom of Page)"/>
        <w:docPartUnique/>
      </w:docPartObj>
    </w:sdtPr>
    <w:sdtEndPr>
      <w:rPr>
        <w:rFonts w:ascii="Times New Roman" w:hAnsi="Times New Roman" w:cs="Times New Roman"/>
        <w:noProof/>
        <w:sz w:val="18"/>
      </w:rPr>
    </w:sdtEndPr>
    <w:sdtContent>
      <w:p w14:paraId="6677330D" w14:textId="5AA9B677" w:rsidR="00F2614F" w:rsidRPr="004C49FE" w:rsidRDefault="003E67F7">
        <w:pPr>
          <w:pStyle w:val="Footer"/>
          <w:jc w:val="center"/>
          <w:rPr>
            <w:rFonts w:ascii="Times New Roman" w:hAnsi="Times New Roman" w:cs="Times New Roman"/>
            <w:sz w:val="18"/>
          </w:rPr>
        </w:pPr>
      </w:p>
    </w:sdtContent>
  </w:sdt>
  <w:p w14:paraId="52FA3D24" w14:textId="77777777" w:rsidR="00F2614F" w:rsidRDefault="00F261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47C22" w14:textId="77777777" w:rsidR="003E67F7" w:rsidRDefault="003E67F7" w:rsidP="001C0A0E">
      <w:pPr>
        <w:spacing w:after="0" w:line="240" w:lineRule="auto"/>
      </w:pPr>
      <w:r>
        <w:separator/>
      </w:r>
    </w:p>
  </w:footnote>
  <w:footnote w:type="continuationSeparator" w:id="0">
    <w:p w14:paraId="5D16398F" w14:textId="77777777" w:rsidR="003E67F7" w:rsidRDefault="003E67F7" w:rsidP="001C0A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BBCCF" w14:textId="292C9B21" w:rsidR="00F2614F" w:rsidRDefault="00F2614F" w:rsidP="00EE7333">
    <w:pPr>
      <w:tabs>
        <w:tab w:val="left" w:pos="720"/>
        <w:tab w:val="center" w:pos="4680"/>
        <w:tab w:val="right" w:pos="9360"/>
      </w:tabs>
      <w:spacing w:after="0" w:line="240" w:lineRule="auto"/>
      <w:ind w:hanging="2"/>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GEOGRAFIA </w:t>
    </w:r>
    <w:proofErr w:type="spellStart"/>
    <w:r>
      <w:rPr>
        <w:rFonts w:ascii="Times New Roman" w:eastAsia="Times New Roman" w:hAnsi="Times New Roman" w:cs="Times New Roman"/>
        <w:sz w:val="18"/>
        <w:szCs w:val="18"/>
      </w:rPr>
      <w:t>Online</w:t>
    </w:r>
    <w:r>
      <w:rPr>
        <w:rFonts w:ascii="Times New Roman" w:eastAsia="Times New Roman" w:hAnsi="Times New Roman" w:cs="Times New Roman"/>
        <w:sz w:val="18"/>
        <w:szCs w:val="18"/>
        <w:vertAlign w:val="superscript"/>
      </w:rPr>
      <w:t>TM</w:t>
    </w:r>
    <w:proofErr w:type="spellEnd"/>
    <w:r>
      <w:rPr>
        <w:rFonts w:ascii="Times New Roman" w:eastAsia="Times New Roman" w:hAnsi="Times New Roman" w:cs="Times New Roman"/>
        <w:sz w:val="18"/>
        <w:szCs w:val="18"/>
      </w:rPr>
      <w:t xml:space="preserve"> Malaysian Journal of Society and Space</w:t>
    </w:r>
    <w:r>
      <w:rPr>
        <w:rFonts w:ascii="Times New Roman" w:eastAsia="Times New Roman" w:hAnsi="Times New Roman" w:cs="Times New Roman"/>
        <w:b/>
        <w:sz w:val="18"/>
        <w:szCs w:val="18"/>
      </w:rPr>
      <w:t xml:space="preserve"> </w:t>
    </w:r>
    <w:r w:rsidR="0065780F">
      <w:rPr>
        <w:rFonts w:ascii="Times New Roman" w:eastAsia="Times New Roman" w:hAnsi="Times New Roman" w:cs="Times New Roman"/>
        <w:b/>
        <w:sz w:val="18"/>
        <w:szCs w:val="18"/>
      </w:rPr>
      <w:t>17</w:t>
    </w:r>
    <w:r>
      <w:rPr>
        <w:rFonts w:ascii="Times New Roman" w:eastAsia="Times New Roman" w:hAnsi="Times New Roman" w:cs="Times New Roman"/>
        <w:sz w:val="18"/>
        <w:szCs w:val="18"/>
      </w:rPr>
      <w:t xml:space="preserve"> issue</w:t>
    </w:r>
    <w:r>
      <w:rPr>
        <w:rFonts w:ascii="Times New Roman" w:eastAsia="Times New Roman" w:hAnsi="Times New Roman" w:cs="Times New Roman"/>
        <w:b/>
        <w:sz w:val="18"/>
        <w:szCs w:val="18"/>
      </w:rPr>
      <w:t xml:space="preserve"> </w:t>
    </w:r>
    <w:r w:rsidR="0065780F">
      <w:rPr>
        <w:rFonts w:ascii="Times New Roman" w:eastAsia="Times New Roman" w:hAnsi="Times New Roman" w:cs="Times New Roman"/>
        <w:b/>
        <w:sz w:val="18"/>
        <w:szCs w:val="18"/>
      </w:rPr>
      <w:t>4</w:t>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w:t>
    </w:r>
    <w:r w:rsidR="0065780F">
      <w:rPr>
        <w:rFonts w:ascii="Times New Roman" w:eastAsia="Times New Roman" w:hAnsi="Times New Roman" w:cs="Times New Roman"/>
        <w:sz w:val="18"/>
        <w:szCs w:val="18"/>
      </w:rPr>
      <w:t>153-163</w:t>
    </w:r>
    <w:r>
      <w:rPr>
        <w:rFonts w:ascii="Times New Roman" w:eastAsia="Times New Roman" w:hAnsi="Times New Roman" w:cs="Times New Roman"/>
        <w:sz w:val="18"/>
        <w:szCs w:val="18"/>
      </w:rPr>
      <w:t>)</w:t>
    </w:r>
    <w:r>
      <w:rPr>
        <w:rFonts w:ascii="Times New Roman" w:eastAsia="Times New Roman" w:hAnsi="Times New Roman" w:cs="Times New Roman"/>
        <w:sz w:val="18"/>
        <w:szCs w:val="18"/>
      </w:rPr>
      <w:tab/>
    </w:r>
  </w:p>
  <w:p w14:paraId="73D6F383" w14:textId="0493C6B4" w:rsidR="00F2614F" w:rsidRDefault="00F2614F" w:rsidP="00EE7333">
    <w:pPr>
      <w:pStyle w:val="Header"/>
    </w:pPr>
    <w:r>
      <w:rPr>
        <w:rFonts w:ascii="Times New Roman" w:eastAsia="Times New Roman" w:hAnsi="Times New Roman" w:cs="Times New Roman"/>
        <w:sz w:val="18"/>
        <w:szCs w:val="18"/>
      </w:rPr>
      <w:t>© Year, e-ISSN 2682-</w:t>
    </w:r>
    <w:r w:rsidRPr="0065780F">
      <w:rPr>
        <w:rFonts w:ascii="Times New Roman" w:eastAsia="Times New Roman" w:hAnsi="Times New Roman" w:cs="Times New Roman"/>
        <w:sz w:val="18"/>
        <w:szCs w:val="18"/>
      </w:rPr>
      <w:t xml:space="preserve">7727  </w:t>
    </w:r>
    <w:r w:rsidR="00192CD5" w:rsidRPr="00192CD5">
      <w:rPr>
        <w:rFonts w:ascii="Times New Roman" w:eastAsia="Times New Roman" w:hAnsi="Times New Roman" w:cs="Times New Roman"/>
        <w:sz w:val="18"/>
        <w:szCs w:val="18"/>
      </w:rPr>
      <w:t>http://dx.doi.org/10.17576/geo-2021-1704-11</w:t>
    </w:r>
    <w:r w:rsidR="00192CD5">
      <w:rPr>
        <w:rFonts w:ascii="Times New Roman" w:eastAsia="Times New Roman" w:hAnsi="Times New Roman" w:cs="Times New Roman"/>
        <w:sz w:val="18"/>
        <w:szCs w:val="18"/>
      </w:rPr>
      <w:tab/>
    </w:r>
    <w:r w:rsidR="00192CD5" w:rsidRPr="00192CD5">
      <w:rPr>
        <w:rFonts w:ascii="Times New Roman" w:eastAsia="Times New Roman" w:hAnsi="Times New Roman" w:cs="Times New Roman"/>
        <w:sz w:val="18"/>
        <w:szCs w:val="18"/>
      </w:rPr>
      <w:fldChar w:fldCharType="begin"/>
    </w:r>
    <w:r w:rsidR="00192CD5" w:rsidRPr="00192CD5">
      <w:rPr>
        <w:rFonts w:ascii="Times New Roman" w:eastAsia="Times New Roman" w:hAnsi="Times New Roman" w:cs="Times New Roman"/>
        <w:sz w:val="18"/>
        <w:szCs w:val="18"/>
      </w:rPr>
      <w:instrText xml:space="preserve"> PAGE   \* MERGEFORMAT </w:instrText>
    </w:r>
    <w:r w:rsidR="00192CD5" w:rsidRPr="00192CD5">
      <w:rPr>
        <w:rFonts w:ascii="Times New Roman" w:eastAsia="Times New Roman" w:hAnsi="Times New Roman" w:cs="Times New Roman"/>
        <w:sz w:val="18"/>
        <w:szCs w:val="18"/>
      </w:rPr>
      <w:fldChar w:fldCharType="separate"/>
    </w:r>
    <w:r w:rsidR="00192CD5" w:rsidRPr="00192CD5">
      <w:rPr>
        <w:rFonts w:ascii="Times New Roman" w:eastAsia="Times New Roman" w:hAnsi="Times New Roman" w:cs="Times New Roman"/>
        <w:noProof/>
        <w:sz w:val="18"/>
        <w:szCs w:val="18"/>
      </w:rPr>
      <w:t>1</w:t>
    </w:r>
    <w:r w:rsidR="00192CD5" w:rsidRPr="00192CD5">
      <w:rPr>
        <w:rFonts w:ascii="Times New Roman" w:eastAsia="Times New Roman" w:hAnsi="Times New Roman" w:cs="Times New Roman"/>
        <w:noProof/>
        <w:sz w:val="18"/>
        <w:szCs w:val="18"/>
      </w:rPr>
      <w:fldChar w:fldCharType="end"/>
    </w:r>
  </w:p>
  <w:p w14:paraId="7FB0B697" w14:textId="77777777" w:rsidR="00F2614F" w:rsidRDefault="00F261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0245F"/>
    <w:multiLevelType w:val="hybridMultilevel"/>
    <w:tmpl w:val="6E64541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27727C6E"/>
    <w:multiLevelType w:val="hybridMultilevel"/>
    <w:tmpl w:val="5560C2B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62510D36"/>
    <w:multiLevelType w:val="hybridMultilevel"/>
    <w:tmpl w:val="593E1C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27563C"/>
    <w:multiLevelType w:val="hybridMultilevel"/>
    <w:tmpl w:val="82BCEB2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7DEA587F"/>
    <w:multiLevelType w:val="hybridMultilevel"/>
    <w:tmpl w:val="358CC6C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421"/>
    <w:rsid w:val="00000BB3"/>
    <w:rsid w:val="00001F27"/>
    <w:rsid w:val="00004C95"/>
    <w:rsid w:val="0000688C"/>
    <w:rsid w:val="00006EBE"/>
    <w:rsid w:val="00010F66"/>
    <w:rsid w:val="00013762"/>
    <w:rsid w:val="00024663"/>
    <w:rsid w:val="000272A4"/>
    <w:rsid w:val="00027D2E"/>
    <w:rsid w:val="00032E2B"/>
    <w:rsid w:val="00041F64"/>
    <w:rsid w:val="00056721"/>
    <w:rsid w:val="000601F2"/>
    <w:rsid w:val="00060A1F"/>
    <w:rsid w:val="00061465"/>
    <w:rsid w:val="00061DC7"/>
    <w:rsid w:val="00063879"/>
    <w:rsid w:val="00070CE1"/>
    <w:rsid w:val="00073A3E"/>
    <w:rsid w:val="00076566"/>
    <w:rsid w:val="000776CE"/>
    <w:rsid w:val="00077894"/>
    <w:rsid w:val="00082787"/>
    <w:rsid w:val="0008364B"/>
    <w:rsid w:val="00091C1B"/>
    <w:rsid w:val="00093568"/>
    <w:rsid w:val="000975EA"/>
    <w:rsid w:val="000A3C6D"/>
    <w:rsid w:val="000A4421"/>
    <w:rsid w:val="000B12F2"/>
    <w:rsid w:val="000B7028"/>
    <w:rsid w:val="000B7624"/>
    <w:rsid w:val="000D1134"/>
    <w:rsid w:val="000D2255"/>
    <w:rsid w:val="000E338A"/>
    <w:rsid w:val="000E5B1F"/>
    <w:rsid w:val="000F6E9A"/>
    <w:rsid w:val="00101B7B"/>
    <w:rsid w:val="00105573"/>
    <w:rsid w:val="00106901"/>
    <w:rsid w:val="001110F8"/>
    <w:rsid w:val="00111CF4"/>
    <w:rsid w:val="00112468"/>
    <w:rsid w:val="00112D0F"/>
    <w:rsid w:val="00112EF4"/>
    <w:rsid w:val="00122A6B"/>
    <w:rsid w:val="001256D2"/>
    <w:rsid w:val="0013137D"/>
    <w:rsid w:val="00131D36"/>
    <w:rsid w:val="001433F6"/>
    <w:rsid w:val="00151F16"/>
    <w:rsid w:val="001527F9"/>
    <w:rsid w:val="00161C8E"/>
    <w:rsid w:val="0016581B"/>
    <w:rsid w:val="00171497"/>
    <w:rsid w:val="00174DDE"/>
    <w:rsid w:val="0017752A"/>
    <w:rsid w:val="00180445"/>
    <w:rsid w:val="00184B8B"/>
    <w:rsid w:val="00192479"/>
    <w:rsid w:val="00192CD5"/>
    <w:rsid w:val="00195FDE"/>
    <w:rsid w:val="001969DD"/>
    <w:rsid w:val="00196A52"/>
    <w:rsid w:val="00197003"/>
    <w:rsid w:val="00197993"/>
    <w:rsid w:val="001A02AB"/>
    <w:rsid w:val="001A0971"/>
    <w:rsid w:val="001A10C3"/>
    <w:rsid w:val="001A5DD0"/>
    <w:rsid w:val="001B2A57"/>
    <w:rsid w:val="001B2B3D"/>
    <w:rsid w:val="001B5635"/>
    <w:rsid w:val="001B592C"/>
    <w:rsid w:val="001B7DE4"/>
    <w:rsid w:val="001C0A0E"/>
    <w:rsid w:val="001C1E76"/>
    <w:rsid w:val="001C1ED8"/>
    <w:rsid w:val="001C5B08"/>
    <w:rsid w:val="001E0620"/>
    <w:rsid w:val="001E0F04"/>
    <w:rsid w:val="001E1BF0"/>
    <w:rsid w:val="001E4A45"/>
    <w:rsid w:val="001E5326"/>
    <w:rsid w:val="001E73B4"/>
    <w:rsid w:val="001F1C77"/>
    <w:rsid w:val="001F21BC"/>
    <w:rsid w:val="001F397D"/>
    <w:rsid w:val="001F3C30"/>
    <w:rsid w:val="002025E6"/>
    <w:rsid w:val="00220969"/>
    <w:rsid w:val="002244EC"/>
    <w:rsid w:val="00234CAC"/>
    <w:rsid w:val="00235810"/>
    <w:rsid w:val="002360F8"/>
    <w:rsid w:val="00236397"/>
    <w:rsid w:val="00237D32"/>
    <w:rsid w:val="0024071C"/>
    <w:rsid w:val="00241FF6"/>
    <w:rsid w:val="0024389C"/>
    <w:rsid w:val="00247093"/>
    <w:rsid w:val="00253AED"/>
    <w:rsid w:val="00254D21"/>
    <w:rsid w:val="002733EE"/>
    <w:rsid w:val="00276771"/>
    <w:rsid w:val="00285DD0"/>
    <w:rsid w:val="00291353"/>
    <w:rsid w:val="0029143F"/>
    <w:rsid w:val="0029463C"/>
    <w:rsid w:val="002A009E"/>
    <w:rsid w:val="002A2C06"/>
    <w:rsid w:val="002A40DC"/>
    <w:rsid w:val="002A4104"/>
    <w:rsid w:val="002A500B"/>
    <w:rsid w:val="002A58F9"/>
    <w:rsid w:val="002A5965"/>
    <w:rsid w:val="002A6CD0"/>
    <w:rsid w:val="002B0CDF"/>
    <w:rsid w:val="002B39E7"/>
    <w:rsid w:val="002B3B80"/>
    <w:rsid w:val="002C259A"/>
    <w:rsid w:val="002C7F0B"/>
    <w:rsid w:val="002D198F"/>
    <w:rsid w:val="002D19ED"/>
    <w:rsid w:val="002D3768"/>
    <w:rsid w:val="002D6948"/>
    <w:rsid w:val="002E118F"/>
    <w:rsid w:val="002E2342"/>
    <w:rsid w:val="002E6F3F"/>
    <w:rsid w:val="003177A5"/>
    <w:rsid w:val="00324696"/>
    <w:rsid w:val="00333D5E"/>
    <w:rsid w:val="00341D0E"/>
    <w:rsid w:val="00347C72"/>
    <w:rsid w:val="00347E36"/>
    <w:rsid w:val="00353F53"/>
    <w:rsid w:val="0035403B"/>
    <w:rsid w:val="00354868"/>
    <w:rsid w:val="003651AF"/>
    <w:rsid w:val="00365E26"/>
    <w:rsid w:val="003700AE"/>
    <w:rsid w:val="00376D69"/>
    <w:rsid w:val="003913A1"/>
    <w:rsid w:val="0039191C"/>
    <w:rsid w:val="00394AE3"/>
    <w:rsid w:val="003958F7"/>
    <w:rsid w:val="00396F40"/>
    <w:rsid w:val="003A0AC5"/>
    <w:rsid w:val="003A1544"/>
    <w:rsid w:val="003A4CE5"/>
    <w:rsid w:val="003A666D"/>
    <w:rsid w:val="003B5E5A"/>
    <w:rsid w:val="003B65C2"/>
    <w:rsid w:val="003B6FF7"/>
    <w:rsid w:val="003C2460"/>
    <w:rsid w:val="003D3679"/>
    <w:rsid w:val="003E0FB2"/>
    <w:rsid w:val="003E52CA"/>
    <w:rsid w:val="003E5FCA"/>
    <w:rsid w:val="003E67F7"/>
    <w:rsid w:val="003E7B37"/>
    <w:rsid w:val="003F2392"/>
    <w:rsid w:val="003F6C3C"/>
    <w:rsid w:val="00402786"/>
    <w:rsid w:val="00404122"/>
    <w:rsid w:val="004047AA"/>
    <w:rsid w:val="004236D7"/>
    <w:rsid w:val="00423C95"/>
    <w:rsid w:val="00430627"/>
    <w:rsid w:val="0044471F"/>
    <w:rsid w:val="004527C8"/>
    <w:rsid w:val="004628A3"/>
    <w:rsid w:val="00463784"/>
    <w:rsid w:val="00465A1D"/>
    <w:rsid w:val="00465BFD"/>
    <w:rsid w:val="00467650"/>
    <w:rsid w:val="004767BC"/>
    <w:rsid w:val="00480697"/>
    <w:rsid w:val="004816AE"/>
    <w:rsid w:val="00483D7E"/>
    <w:rsid w:val="00486F1F"/>
    <w:rsid w:val="00491690"/>
    <w:rsid w:val="0049188D"/>
    <w:rsid w:val="004930C2"/>
    <w:rsid w:val="004930DE"/>
    <w:rsid w:val="00495068"/>
    <w:rsid w:val="00495C20"/>
    <w:rsid w:val="00495F72"/>
    <w:rsid w:val="004A493C"/>
    <w:rsid w:val="004B1002"/>
    <w:rsid w:val="004B684F"/>
    <w:rsid w:val="004B7AF2"/>
    <w:rsid w:val="004C0C59"/>
    <w:rsid w:val="004C316C"/>
    <w:rsid w:val="004C49FE"/>
    <w:rsid w:val="004C5FCC"/>
    <w:rsid w:val="004D4B74"/>
    <w:rsid w:val="004E7472"/>
    <w:rsid w:val="004E7DF9"/>
    <w:rsid w:val="004F05A7"/>
    <w:rsid w:val="004F1145"/>
    <w:rsid w:val="004F1627"/>
    <w:rsid w:val="004F3536"/>
    <w:rsid w:val="004F673F"/>
    <w:rsid w:val="005011E5"/>
    <w:rsid w:val="00507145"/>
    <w:rsid w:val="0051017F"/>
    <w:rsid w:val="0051332E"/>
    <w:rsid w:val="00522B30"/>
    <w:rsid w:val="00526E77"/>
    <w:rsid w:val="00531BBE"/>
    <w:rsid w:val="00533EEA"/>
    <w:rsid w:val="00537CC5"/>
    <w:rsid w:val="0054291E"/>
    <w:rsid w:val="0054733F"/>
    <w:rsid w:val="005507DA"/>
    <w:rsid w:val="005510A3"/>
    <w:rsid w:val="00555FE1"/>
    <w:rsid w:val="00564F4B"/>
    <w:rsid w:val="00565977"/>
    <w:rsid w:val="00565A87"/>
    <w:rsid w:val="00574A71"/>
    <w:rsid w:val="00576A26"/>
    <w:rsid w:val="00581710"/>
    <w:rsid w:val="005817CF"/>
    <w:rsid w:val="00584776"/>
    <w:rsid w:val="0059455F"/>
    <w:rsid w:val="00595628"/>
    <w:rsid w:val="00596608"/>
    <w:rsid w:val="005A0622"/>
    <w:rsid w:val="005A073D"/>
    <w:rsid w:val="005A0C95"/>
    <w:rsid w:val="005A4B6B"/>
    <w:rsid w:val="005C18BF"/>
    <w:rsid w:val="005C1B65"/>
    <w:rsid w:val="005C5A5A"/>
    <w:rsid w:val="005D0133"/>
    <w:rsid w:val="005D3593"/>
    <w:rsid w:val="005D7BC6"/>
    <w:rsid w:val="005E2222"/>
    <w:rsid w:val="005E4555"/>
    <w:rsid w:val="005F2C32"/>
    <w:rsid w:val="005F3DD1"/>
    <w:rsid w:val="005F69AA"/>
    <w:rsid w:val="005F6AEC"/>
    <w:rsid w:val="005F71C4"/>
    <w:rsid w:val="00600090"/>
    <w:rsid w:val="0060083B"/>
    <w:rsid w:val="006015E5"/>
    <w:rsid w:val="00603D90"/>
    <w:rsid w:val="0061109F"/>
    <w:rsid w:val="006122D8"/>
    <w:rsid w:val="00612B82"/>
    <w:rsid w:val="006223DC"/>
    <w:rsid w:val="00627A3C"/>
    <w:rsid w:val="006323BF"/>
    <w:rsid w:val="00633286"/>
    <w:rsid w:val="00633C06"/>
    <w:rsid w:val="00634DEC"/>
    <w:rsid w:val="006373C2"/>
    <w:rsid w:val="006376A5"/>
    <w:rsid w:val="00643481"/>
    <w:rsid w:val="00644D7B"/>
    <w:rsid w:val="00646775"/>
    <w:rsid w:val="00653D39"/>
    <w:rsid w:val="006542D1"/>
    <w:rsid w:val="0065648F"/>
    <w:rsid w:val="0065780F"/>
    <w:rsid w:val="00657C23"/>
    <w:rsid w:val="00673A41"/>
    <w:rsid w:val="0068181B"/>
    <w:rsid w:val="006935B4"/>
    <w:rsid w:val="006941D9"/>
    <w:rsid w:val="006942E0"/>
    <w:rsid w:val="006A1DED"/>
    <w:rsid w:val="006B1729"/>
    <w:rsid w:val="006B1A4D"/>
    <w:rsid w:val="006B291F"/>
    <w:rsid w:val="006B2A2B"/>
    <w:rsid w:val="006B3427"/>
    <w:rsid w:val="006C2AE9"/>
    <w:rsid w:val="006C4541"/>
    <w:rsid w:val="006C563C"/>
    <w:rsid w:val="006C664A"/>
    <w:rsid w:val="006C73C0"/>
    <w:rsid w:val="006C7E3B"/>
    <w:rsid w:val="006D3EB8"/>
    <w:rsid w:val="006F0998"/>
    <w:rsid w:val="006F2B9E"/>
    <w:rsid w:val="006F598D"/>
    <w:rsid w:val="006F7D24"/>
    <w:rsid w:val="00702220"/>
    <w:rsid w:val="00702E7E"/>
    <w:rsid w:val="0070700E"/>
    <w:rsid w:val="00710763"/>
    <w:rsid w:val="00713094"/>
    <w:rsid w:val="00714B7D"/>
    <w:rsid w:val="00714D5A"/>
    <w:rsid w:val="0071577A"/>
    <w:rsid w:val="00721C4A"/>
    <w:rsid w:val="00722C30"/>
    <w:rsid w:val="00724926"/>
    <w:rsid w:val="0072548F"/>
    <w:rsid w:val="007349CD"/>
    <w:rsid w:val="0073746E"/>
    <w:rsid w:val="0074677B"/>
    <w:rsid w:val="0074702F"/>
    <w:rsid w:val="007501D1"/>
    <w:rsid w:val="00750FD5"/>
    <w:rsid w:val="00752E56"/>
    <w:rsid w:val="00753118"/>
    <w:rsid w:val="007556CF"/>
    <w:rsid w:val="0076344A"/>
    <w:rsid w:val="00764E0C"/>
    <w:rsid w:val="00786FBA"/>
    <w:rsid w:val="0079570F"/>
    <w:rsid w:val="007A26E0"/>
    <w:rsid w:val="007A2BF5"/>
    <w:rsid w:val="007A3639"/>
    <w:rsid w:val="007A3D06"/>
    <w:rsid w:val="007A5BDB"/>
    <w:rsid w:val="007A6359"/>
    <w:rsid w:val="007A6B99"/>
    <w:rsid w:val="007B342A"/>
    <w:rsid w:val="007C7C38"/>
    <w:rsid w:val="007C7C6D"/>
    <w:rsid w:val="007E2A50"/>
    <w:rsid w:val="007F2438"/>
    <w:rsid w:val="007F3D6E"/>
    <w:rsid w:val="007F7A25"/>
    <w:rsid w:val="008060C5"/>
    <w:rsid w:val="00806A7D"/>
    <w:rsid w:val="008116D7"/>
    <w:rsid w:val="008152EA"/>
    <w:rsid w:val="00832842"/>
    <w:rsid w:val="00846A3C"/>
    <w:rsid w:val="008475D0"/>
    <w:rsid w:val="00847A50"/>
    <w:rsid w:val="00852ADC"/>
    <w:rsid w:val="00857AD6"/>
    <w:rsid w:val="00857ED7"/>
    <w:rsid w:val="00862253"/>
    <w:rsid w:val="00867BAD"/>
    <w:rsid w:val="008731C4"/>
    <w:rsid w:val="008735AB"/>
    <w:rsid w:val="00875034"/>
    <w:rsid w:val="00875E62"/>
    <w:rsid w:val="00877CCF"/>
    <w:rsid w:val="00883F99"/>
    <w:rsid w:val="00887A3F"/>
    <w:rsid w:val="00891435"/>
    <w:rsid w:val="00895D06"/>
    <w:rsid w:val="008A2CDC"/>
    <w:rsid w:val="008B033C"/>
    <w:rsid w:val="008B4321"/>
    <w:rsid w:val="008B4F3C"/>
    <w:rsid w:val="008C3BD4"/>
    <w:rsid w:val="008D436E"/>
    <w:rsid w:val="008D4853"/>
    <w:rsid w:val="008E3F0B"/>
    <w:rsid w:val="008F340D"/>
    <w:rsid w:val="008F61C0"/>
    <w:rsid w:val="008F748F"/>
    <w:rsid w:val="008F7E25"/>
    <w:rsid w:val="008F7FBC"/>
    <w:rsid w:val="0090236E"/>
    <w:rsid w:val="009048D1"/>
    <w:rsid w:val="00907CEB"/>
    <w:rsid w:val="00911481"/>
    <w:rsid w:val="009128CA"/>
    <w:rsid w:val="0091755A"/>
    <w:rsid w:val="00917D82"/>
    <w:rsid w:val="00920DBF"/>
    <w:rsid w:val="009217D8"/>
    <w:rsid w:val="00926F93"/>
    <w:rsid w:val="0092796E"/>
    <w:rsid w:val="00927F46"/>
    <w:rsid w:val="00930AC6"/>
    <w:rsid w:val="009331B3"/>
    <w:rsid w:val="0094493D"/>
    <w:rsid w:val="00945F64"/>
    <w:rsid w:val="00946F2A"/>
    <w:rsid w:val="009511F1"/>
    <w:rsid w:val="009516F2"/>
    <w:rsid w:val="00951C9B"/>
    <w:rsid w:val="0095703E"/>
    <w:rsid w:val="00963DAD"/>
    <w:rsid w:val="00971350"/>
    <w:rsid w:val="0097403D"/>
    <w:rsid w:val="009763FB"/>
    <w:rsid w:val="00980352"/>
    <w:rsid w:val="00983FA5"/>
    <w:rsid w:val="0098657C"/>
    <w:rsid w:val="00995932"/>
    <w:rsid w:val="009A0E8C"/>
    <w:rsid w:val="009A1C50"/>
    <w:rsid w:val="009A465F"/>
    <w:rsid w:val="009A655A"/>
    <w:rsid w:val="009A7530"/>
    <w:rsid w:val="009B3858"/>
    <w:rsid w:val="009B448B"/>
    <w:rsid w:val="009C2D65"/>
    <w:rsid w:val="009C459F"/>
    <w:rsid w:val="009D08F8"/>
    <w:rsid w:val="009D2B03"/>
    <w:rsid w:val="009D310A"/>
    <w:rsid w:val="009D7797"/>
    <w:rsid w:val="009E0FBC"/>
    <w:rsid w:val="009E579A"/>
    <w:rsid w:val="009E5F05"/>
    <w:rsid w:val="009E7292"/>
    <w:rsid w:val="009F7638"/>
    <w:rsid w:val="00A03552"/>
    <w:rsid w:val="00A0571B"/>
    <w:rsid w:val="00A07EF5"/>
    <w:rsid w:val="00A07FEF"/>
    <w:rsid w:val="00A10B04"/>
    <w:rsid w:val="00A11497"/>
    <w:rsid w:val="00A20770"/>
    <w:rsid w:val="00A23044"/>
    <w:rsid w:val="00A234C9"/>
    <w:rsid w:val="00A26EAC"/>
    <w:rsid w:val="00A34D85"/>
    <w:rsid w:val="00A34F1D"/>
    <w:rsid w:val="00A353AE"/>
    <w:rsid w:val="00A40E1B"/>
    <w:rsid w:val="00A55C44"/>
    <w:rsid w:val="00A5735C"/>
    <w:rsid w:val="00A57DC1"/>
    <w:rsid w:val="00A626D1"/>
    <w:rsid w:val="00A7155B"/>
    <w:rsid w:val="00A72146"/>
    <w:rsid w:val="00A76597"/>
    <w:rsid w:val="00A80179"/>
    <w:rsid w:val="00A843B6"/>
    <w:rsid w:val="00A84B3A"/>
    <w:rsid w:val="00A94360"/>
    <w:rsid w:val="00AA2D2D"/>
    <w:rsid w:val="00AB60B4"/>
    <w:rsid w:val="00AB7282"/>
    <w:rsid w:val="00AC1242"/>
    <w:rsid w:val="00AC6D90"/>
    <w:rsid w:val="00AC799B"/>
    <w:rsid w:val="00AD0057"/>
    <w:rsid w:val="00AD11EA"/>
    <w:rsid w:val="00AD31F0"/>
    <w:rsid w:val="00AE033E"/>
    <w:rsid w:val="00AE2409"/>
    <w:rsid w:val="00AF0DEC"/>
    <w:rsid w:val="00AF570D"/>
    <w:rsid w:val="00AF623B"/>
    <w:rsid w:val="00B01597"/>
    <w:rsid w:val="00B0220B"/>
    <w:rsid w:val="00B05BAC"/>
    <w:rsid w:val="00B079FF"/>
    <w:rsid w:val="00B10C83"/>
    <w:rsid w:val="00B158BB"/>
    <w:rsid w:val="00B20447"/>
    <w:rsid w:val="00B213A8"/>
    <w:rsid w:val="00B2285F"/>
    <w:rsid w:val="00B22D8A"/>
    <w:rsid w:val="00B24177"/>
    <w:rsid w:val="00B27F79"/>
    <w:rsid w:val="00B32D47"/>
    <w:rsid w:val="00B3493F"/>
    <w:rsid w:val="00B403C6"/>
    <w:rsid w:val="00B43ADE"/>
    <w:rsid w:val="00B47401"/>
    <w:rsid w:val="00B4779F"/>
    <w:rsid w:val="00B521DC"/>
    <w:rsid w:val="00B52F1D"/>
    <w:rsid w:val="00B57A60"/>
    <w:rsid w:val="00B603DF"/>
    <w:rsid w:val="00B675BB"/>
    <w:rsid w:val="00B7674C"/>
    <w:rsid w:val="00B76910"/>
    <w:rsid w:val="00B84497"/>
    <w:rsid w:val="00B85D48"/>
    <w:rsid w:val="00B91AA7"/>
    <w:rsid w:val="00B97591"/>
    <w:rsid w:val="00BA5441"/>
    <w:rsid w:val="00BA7E00"/>
    <w:rsid w:val="00BB24CA"/>
    <w:rsid w:val="00BB26F2"/>
    <w:rsid w:val="00BB742E"/>
    <w:rsid w:val="00BC3CAB"/>
    <w:rsid w:val="00BC7741"/>
    <w:rsid w:val="00BE6C52"/>
    <w:rsid w:val="00C0098A"/>
    <w:rsid w:val="00C02164"/>
    <w:rsid w:val="00C15A9D"/>
    <w:rsid w:val="00C16489"/>
    <w:rsid w:val="00C176FA"/>
    <w:rsid w:val="00C17780"/>
    <w:rsid w:val="00C2133D"/>
    <w:rsid w:val="00C21459"/>
    <w:rsid w:val="00C23C06"/>
    <w:rsid w:val="00C40407"/>
    <w:rsid w:val="00C45EC6"/>
    <w:rsid w:val="00C506AF"/>
    <w:rsid w:val="00C52F99"/>
    <w:rsid w:val="00C54420"/>
    <w:rsid w:val="00C66655"/>
    <w:rsid w:val="00C723CC"/>
    <w:rsid w:val="00C75480"/>
    <w:rsid w:val="00C768E0"/>
    <w:rsid w:val="00C8374F"/>
    <w:rsid w:val="00C84C6B"/>
    <w:rsid w:val="00C94889"/>
    <w:rsid w:val="00C949C2"/>
    <w:rsid w:val="00C95367"/>
    <w:rsid w:val="00CA1580"/>
    <w:rsid w:val="00CA2837"/>
    <w:rsid w:val="00CA2E57"/>
    <w:rsid w:val="00CA3ED5"/>
    <w:rsid w:val="00CB1067"/>
    <w:rsid w:val="00CC02F7"/>
    <w:rsid w:val="00CC7963"/>
    <w:rsid w:val="00CD24EA"/>
    <w:rsid w:val="00CD36B8"/>
    <w:rsid w:val="00CD42C1"/>
    <w:rsid w:val="00CE1E23"/>
    <w:rsid w:val="00CE5184"/>
    <w:rsid w:val="00CF031A"/>
    <w:rsid w:val="00CF15F5"/>
    <w:rsid w:val="00CF376C"/>
    <w:rsid w:val="00D0008A"/>
    <w:rsid w:val="00D01ACF"/>
    <w:rsid w:val="00D03763"/>
    <w:rsid w:val="00D05AC3"/>
    <w:rsid w:val="00D0710A"/>
    <w:rsid w:val="00D0794D"/>
    <w:rsid w:val="00D13E36"/>
    <w:rsid w:val="00D13FA9"/>
    <w:rsid w:val="00D17BCF"/>
    <w:rsid w:val="00D221E7"/>
    <w:rsid w:val="00D23DA4"/>
    <w:rsid w:val="00D260CE"/>
    <w:rsid w:val="00D26206"/>
    <w:rsid w:val="00D2716E"/>
    <w:rsid w:val="00D327DC"/>
    <w:rsid w:val="00D35F0D"/>
    <w:rsid w:val="00D364DC"/>
    <w:rsid w:val="00D37154"/>
    <w:rsid w:val="00D40CE5"/>
    <w:rsid w:val="00D40EBA"/>
    <w:rsid w:val="00D440E5"/>
    <w:rsid w:val="00D60760"/>
    <w:rsid w:val="00D66758"/>
    <w:rsid w:val="00D72844"/>
    <w:rsid w:val="00D72999"/>
    <w:rsid w:val="00DA1D7A"/>
    <w:rsid w:val="00DA6306"/>
    <w:rsid w:val="00DD51C7"/>
    <w:rsid w:val="00DD614B"/>
    <w:rsid w:val="00DE6D6D"/>
    <w:rsid w:val="00E010E8"/>
    <w:rsid w:val="00E01C00"/>
    <w:rsid w:val="00E0410E"/>
    <w:rsid w:val="00E071BF"/>
    <w:rsid w:val="00E07312"/>
    <w:rsid w:val="00E17B37"/>
    <w:rsid w:val="00E2100E"/>
    <w:rsid w:val="00E3484F"/>
    <w:rsid w:val="00E36076"/>
    <w:rsid w:val="00E37B96"/>
    <w:rsid w:val="00E40115"/>
    <w:rsid w:val="00E40549"/>
    <w:rsid w:val="00E47D83"/>
    <w:rsid w:val="00E519BC"/>
    <w:rsid w:val="00E60FD4"/>
    <w:rsid w:val="00E636E8"/>
    <w:rsid w:val="00E6451D"/>
    <w:rsid w:val="00E66A8B"/>
    <w:rsid w:val="00E73536"/>
    <w:rsid w:val="00E73B05"/>
    <w:rsid w:val="00E744AC"/>
    <w:rsid w:val="00E76A30"/>
    <w:rsid w:val="00E817DC"/>
    <w:rsid w:val="00E81932"/>
    <w:rsid w:val="00E83653"/>
    <w:rsid w:val="00E93E55"/>
    <w:rsid w:val="00EA1F66"/>
    <w:rsid w:val="00EA752A"/>
    <w:rsid w:val="00EB1C8A"/>
    <w:rsid w:val="00EC2AB7"/>
    <w:rsid w:val="00EC39D0"/>
    <w:rsid w:val="00ED4BE0"/>
    <w:rsid w:val="00ED57E0"/>
    <w:rsid w:val="00ED5DE6"/>
    <w:rsid w:val="00EE35A0"/>
    <w:rsid w:val="00EE54AE"/>
    <w:rsid w:val="00EE7333"/>
    <w:rsid w:val="00EE7EB4"/>
    <w:rsid w:val="00EF126D"/>
    <w:rsid w:val="00EF21FC"/>
    <w:rsid w:val="00EF2699"/>
    <w:rsid w:val="00EF67F2"/>
    <w:rsid w:val="00EF6BF6"/>
    <w:rsid w:val="00F07E5B"/>
    <w:rsid w:val="00F12A6E"/>
    <w:rsid w:val="00F21E49"/>
    <w:rsid w:val="00F2614F"/>
    <w:rsid w:val="00F26CD3"/>
    <w:rsid w:val="00F324CA"/>
    <w:rsid w:val="00F3654D"/>
    <w:rsid w:val="00F42B98"/>
    <w:rsid w:val="00F460CC"/>
    <w:rsid w:val="00F51EEE"/>
    <w:rsid w:val="00F57854"/>
    <w:rsid w:val="00F60AE8"/>
    <w:rsid w:val="00F6388A"/>
    <w:rsid w:val="00F63CFB"/>
    <w:rsid w:val="00F648D5"/>
    <w:rsid w:val="00F813D6"/>
    <w:rsid w:val="00F81A10"/>
    <w:rsid w:val="00F9082F"/>
    <w:rsid w:val="00F90D37"/>
    <w:rsid w:val="00F9381F"/>
    <w:rsid w:val="00F940E0"/>
    <w:rsid w:val="00F94683"/>
    <w:rsid w:val="00FA3DAE"/>
    <w:rsid w:val="00FB1B99"/>
    <w:rsid w:val="00FB699F"/>
    <w:rsid w:val="00FB7336"/>
    <w:rsid w:val="00FC6B45"/>
    <w:rsid w:val="00FD174B"/>
    <w:rsid w:val="00FE190A"/>
    <w:rsid w:val="00FE2D14"/>
    <w:rsid w:val="00FF3F82"/>
    <w:rsid w:val="00FF4C88"/>
    <w:rsid w:val="00FF655F"/>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AE96E"/>
  <w15:docId w15:val="{200DE78B-92F5-4CE3-BFC8-EFF69DA86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27DC"/>
    <w:rPr>
      <w:color w:val="0000FF" w:themeColor="hyperlink"/>
      <w:u w:val="single"/>
    </w:rPr>
  </w:style>
  <w:style w:type="paragraph" w:styleId="ListParagraph">
    <w:name w:val="List Paragraph"/>
    <w:basedOn w:val="Normal"/>
    <w:uiPriority w:val="34"/>
    <w:qFormat/>
    <w:rsid w:val="00D327DC"/>
    <w:pPr>
      <w:ind w:left="720"/>
      <w:contextualSpacing/>
    </w:pPr>
  </w:style>
  <w:style w:type="paragraph" w:styleId="FootnoteText">
    <w:name w:val="footnote text"/>
    <w:basedOn w:val="Normal"/>
    <w:link w:val="FootnoteTextChar"/>
    <w:uiPriority w:val="99"/>
    <w:unhideWhenUsed/>
    <w:rsid w:val="001C0A0E"/>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1C0A0E"/>
    <w:rPr>
      <w:sz w:val="20"/>
      <w:szCs w:val="20"/>
      <w:lang w:val="en-US"/>
    </w:rPr>
  </w:style>
  <w:style w:type="character" w:styleId="FootnoteReference">
    <w:name w:val="footnote reference"/>
    <w:basedOn w:val="DefaultParagraphFont"/>
    <w:uiPriority w:val="99"/>
    <w:semiHidden/>
    <w:unhideWhenUsed/>
    <w:rsid w:val="001C0A0E"/>
    <w:rPr>
      <w:vertAlign w:val="superscript"/>
    </w:rPr>
  </w:style>
  <w:style w:type="table" w:styleId="TableGrid">
    <w:name w:val="Table Grid"/>
    <w:basedOn w:val="TableNormal"/>
    <w:uiPriority w:val="59"/>
    <w:rsid w:val="00E21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E35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5A0"/>
    <w:rPr>
      <w:rFonts w:ascii="Tahoma" w:hAnsi="Tahoma" w:cs="Tahoma"/>
      <w:sz w:val="16"/>
      <w:szCs w:val="16"/>
    </w:rPr>
  </w:style>
  <w:style w:type="character" w:styleId="CommentReference">
    <w:name w:val="annotation reference"/>
    <w:basedOn w:val="DefaultParagraphFont"/>
    <w:uiPriority w:val="99"/>
    <w:semiHidden/>
    <w:unhideWhenUsed/>
    <w:rsid w:val="00857ED7"/>
    <w:rPr>
      <w:sz w:val="16"/>
      <w:szCs w:val="16"/>
    </w:rPr>
  </w:style>
  <w:style w:type="paragraph" w:styleId="CommentText">
    <w:name w:val="annotation text"/>
    <w:basedOn w:val="Normal"/>
    <w:link w:val="CommentTextChar"/>
    <w:uiPriority w:val="99"/>
    <w:semiHidden/>
    <w:unhideWhenUsed/>
    <w:rsid w:val="00857ED7"/>
    <w:pPr>
      <w:spacing w:line="240" w:lineRule="auto"/>
    </w:pPr>
    <w:rPr>
      <w:sz w:val="20"/>
      <w:szCs w:val="20"/>
    </w:rPr>
  </w:style>
  <w:style w:type="character" w:customStyle="1" w:styleId="CommentTextChar">
    <w:name w:val="Comment Text Char"/>
    <w:basedOn w:val="DefaultParagraphFont"/>
    <w:link w:val="CommentText"/>
    <w:uiPriority w:val="99"/>
    <w:semiHidden/>
    <w:rsid w:val="00857ED7"/>
    <w:rPr>
      <w:sz w:val="20"/>
      <w:szCs w:val="20"/>
    </w:rPr>
  </w:style>
  <w:style w:type="paragraph" w:styleId="CommentSubject">
    <w:name w:val="annotation subject"/>
    <w:basedOn w:val="CommentText"/>
    <w:next w:val="CommentText"/>
    <w:link w:val="CommentSubjectChar"/>
    <w:uiPriority w:val="99"/>
    <w:semiHidden/>
    <w:unhideWhenUsed/>
    <w:rsid w:val="00857ED7"/>
    <w:rPr>
      <w:b/>
      <w:bCs/>
    </w:rPr>
  </w:style>
  <w:style w:type="character" w:customStyle="1" w:styleId="CommentSubjectChar">
    <w:name w:val="Comment Subject Char"/>
    <w:basedOn w:val="CommentTextChar"/>
    <w:link w:val="CommentSubject"/>
    <w:uiPriority w:val="99"/>
    <w:semiHidden/>
    <w:rsid w:val="00857ED7"/>
    <w:rPr>
      <w:b/>
      <w:bCs/>
      <w:sz w:val="20"/>
      <w:szCs w:val="20"/>
    </w:rPr>
  </w:style>
  <w:style w:type="paragraph" w:styleId="EndnoteText">
    <w:name w:val="endnote text"/>
    <w:basedOn w:val="Normal"/>
    <w:link w:val="EndnoteTextChar"/>
    <w:uiPriority w:val="99"/>
    <w:semiHidden/>
    <w:unhideWhenUsed/>
    <w:rsid w:val="00E60F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60FD4"/>
    <w:rPr>
      <w:sz w:val="20"/>
      <w:szCs w:val="20"/>
    </w:rPr>
  </w:style>
  <w:style w:type="character" w:styleId="EndnoteReference">
    <w:name w:val="endnote reference"/>
    <w:basedOn w:val="DefaultParagraphFont"/>
    <w:uiPriority w:val="99"/>
    <w:semiHidden/>
    <w:unhideWhenUsed/>
    <w:rsid w:val="00E60FD4"/>
    <w:rPr>
      <w:vertAlign w:val="superscript"/>
    </w:rPr>
  </w:style>
  <w:style w:type="paragraph" w:styleId="Header">
    <w:name w:val="header"/>
    <w:basedOn w:val="Normal"/>
    <w:link w:val="HeaderChar"/>
    <w:uiPriority w:val="99"/>
    <w:unhideWhenUsed/>
    <w:rsid w:val="00C666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6655"/>
  </w:style>
  <w:style w:type="paragraph" w:styleId="Footer">
    <w:name w:val="footer"/>
    <w:basedOn w:val="Normal"/>
    <w:link w:val="FooterChar"/>
    <w:uiPriority w:val="99"/>
    <w:unhideWhenUsed/>
    <w:rsid w:val="00C666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6655"/>
  </w:style>
  <w:style w:type="paragraph" w:styleId="HTMLPreformatted">
    <w:name w:val="HTML Preformatted"/>
    <w:basedOn w:val="Normal"/>
    <w:link w:val="HTMLPreformattedChar"/>
    <w:uiPriority w:val="99"/>
    <w:semiHidden/>
    <w:unhideWhenUsed/>
    <w:rsid w:val="001110F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110F8"/>
    <w:rPr>
      <w:rFonts w:ascii="Consolas" w:hAnsi="Consolas"/>
      <w:sz w:val="20"/>
      <w:szCs w:val="20"/>
    </w:rPr>
  </w:style>
  <w:style w:type="character" w:styleId="FollowedHyperlink">
    <w:name w:val="FollowedHyperlink"/>
    <w:basedOn w:val="DefaultParagraphFont"/>
    <w:uiPriority w:val="99"/>
    <w:semiHidden/>
    <w:unhideWhenUsed/>
    <w:rsid w:val="006373C2"/>
    <w:rPr>
      <w:color w:val="800080" w:themeColor="followedHyperlink"/>
      <w:u w:val="single"/>
    </w:rPr>
  </w:style>
  <w:style w:type="paragraph" w:styleId="NormalWeb">
    <w:name w:val="Normal (Web)"/>
    <w:basedOn w:val="Normal"/>
    <w:uiPriority w:val="99"/>
    <w:unhideWhenUsed/>
    <w:rsid w:val="00D37154"/>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UnresolvedMention1">
    <w:name w:val="Unresolved Mention1"/>
    <w:basedOn w:val="DefaultParagraphFont"/>
    <w:uiPriority w:val="99"/>
    <w:semiHidden/>
    <w:unhideWhenUsed/>
    <w:rsid w:val="0073746E"/>
    <w:rPr>
      <w:color w:val="605E5C"/>
      <w:shd w:val="clear" w:color="auto" w:fill="E1DFDD"/>
    </w:rPr>
  </w:style>
  <w:style w:type="character" w:styleId="UnresolvedMention">
    <w:name w:val="Unresolved Mention"/>
    <w:basedOn w:val="DefaultParagraphFont"/>
    <w:uiPriority w:val="99"/>
    <w:semiHidden/>
    <w:unhideWhenUsed/>
    <w:rsid w:val="00192C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660873">
      <w:bodyDiv w:val="1"/>
      <w:marLeft w:val="0"/>
      <w:marRight w:val="0"/>
      <w:marTop w:val="0"/>
      <w:marBottom w:val="0"/>
      <w:divBdr>
        <w:top w:val="none" w:sz="0" w:space="0" w:color="auto"/>
        <w:left w:val="none" w:sz="0" w:space="0" w:color="auto"/>
        <w:bottom w:val="none" w:sz="0" w:space="0" w:color="auto"/>
        <w:right w:val="none" w:sz="0" w:space="0" w:color="auto"/>
      </w:divBdr>
    </w:div>
    <w:div w:id="196562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brookings.edu/wp-" TargetMode="External"/><Relationship Id="rId4" Type="http://schemas.openxmlformats.org/officeDocument/2006/relationships/settings" Target="settings.xml"/><Relationship Id="rId9" Type="http://schemas.openxmlformats.org/officeDocument/2006/relationships/hyperlink" Target="https://ia600605.us.archive.org/7/items/enma.a3ezakom/waheda.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9393F-692F-42C6-AA8B-375665B44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11</Pages>
  <Words>5916</Words>
  <Characters>33722</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Kuok-Choy</cp:lastModifiedBy>
  <cp:revision>11</cp:revision>
  <dcterms:created xsi:type="dcterms:W3CDTF">2021-11-30T05:28:00Z</dcterms:created>
  <dcterms:modified xsi:type="dcterms:W3CDTF">2021-11-30T14:29:00Z</dcterms:modified>
</cp:coreProperties>
</file>