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12" w:rsidRPr="009F5598" w:rsidRDefault="00887FC4">
      <w:pPr>
        <w:spacing w:after="0" w:line="240" w:lineRule="auto"/>
        <w:ind w:left="0" w:hanging="2"/>
        <w:jc w:val="both"/>
        <w:rPr>
          <w:rFonts w:ascii="Times New Roman" w:eastAsia="Times New Roman" w:hAnsi="Times New Roman" w:cs="Times New Roman"/>
          <w:color w:val="000000"/>
          <w:lang w:val="ms-MY"/>
        </w:rPr>
      </w:pPr>
      <w:r w:rsidRPr="009F5598">
        <w:rPr>
          <w:rFonts w:ascii="Times New Roman" w:eastAsia="Times New Roman" w:hAnsi="Times New Roman" w:cs="Times New Roman"/>
          <w:b/>
          <w:noProof/>
          <w:color w:val="000000"/>
          <w:lang w:val="en-MY" w:eastAsia="en-MY"/>
        </w:rPr>
        <w:drawing>
          <wp:inline distT="0" distB="0" distL="0" distR="0">
            <wp:extent cx="5972175"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3E4012" w:rsidRPr="00A137CE" w:rsidRDefault="003E4012" w:rsidP="00A137CE">
      <w:pPr>
        <w:spacing w:after="0" w:line="240" w:lineRule="auto"/>
        <w:ind w:leftChars="0" w:left="0" w:firstLineChars="0" w:firstLine="0"/>
        <w:rPr>
          <w:rFonts w:ascii="Times New Roman" w:eastAsia="Times New Roman" w:hAnsi="Times New Roman" w:cs="Times New Roman"/>
          <w:b/>
          <w:color w:val="000000"/>
          <w:szCs w:val="28"/>
          <w:lang w:val="ms-MY"/>
        </w:rPr>
      </w:pPr>
    </w:p>
    <w:p w:rsidR="003E4012" w:rsidRDefault="003E4012" w:rsidP="00845F53">
      <w:pPr>
        <w:spacing w:after="0" w:line="240" w:lineRule="auto"/>
        <w:ind w:leftChars="0" w:left="3" w:hanging="3"/>
        <w:jc w:val="center"/>
        <w:rPr>
          <w:rFonts w:ascii="Times New Roman" w:eastAsia="Times New Roman" w:hAnsi="Times New Roman" w:cs="Times New Roman"/>
          <w:b/>
          <w:bCs/>
          <w:color w:val="000000"/>
          <w:sz w:val="28"/>
          <w:szCs w:val="28"/>
          <w:lang w:val="ms-MY"/>
        </w:rPr>
      </w:pPr>
      <w:bookmarkStart w:id="0" w:name="OLE_LINK11"/>
      <w:r w:rsidRPr="009F5598">
        <w:rPr>
          <w:rFonts w:ascii="Times New Roman" w:eastAsia="Times New Roman" w:hAnsi="Times New Roman" w:cs="Times New Roman"/>
          <w:b/>
          <w:bCs/>
          <w:color w:val="000000"/>
          <w:sz w:val="28"/>
          <w:szCs w:val="28"/>
          <w:lang w:val="ms-MY"/>
        </w:rPr>
        <w:t xml:space="preserve">Persepsi </w:t>
      </w:r>
      <w:r w:rsidR="00877B4B" w:rsidRPr="009F5598">
        <w:rPr>
          <w:rFonts w:ascii="Times New Roman" w:eastAsia="Times New Roman" w:hAnsi="Times New Roman" w:cs="Times New Roman"/>
          <w:b/>
          <w:bCs/>
          <w:color w:val="000000"/>
          <w:sz w:val="28"/>
          <w:szCs w:val="28"/>
          <w:lang w:val="ms-MY"/>
        </w:rPr>
        <w:t>mas</w:t>
      </w:r>
      <w:r w:rsidR="00877B4B">
        <w:rPr>
          <w:rFonts w:ascii="Times New Roman" w:eastAsia="Times New Roman" w:hAnsi="Times New Roman" w:cs="Times New Roman"/>
          <w:b/>
          <w:bCs/>
          <w:color w:val="000000"/>
          <w:sz w:val="28"/>
          <w:szCs w:val="28"/>
          <w:lang w:val="ms-MY"/>
        </w:rPr>
        <w:t xml:space="preserve">yarakat bandar mengenai vaksin </w:t>
      </w:r>
      <w:r w:rsidR="00693954">
        <w:rPr>
          <w:rFonts w:ascii="Times New Roman" w:eastAsia="Times New Roman" w:hAnsi="Times New Roman" w:cs="Times New Roman"/>
          <w:b/>
          <w:bCs/>
          <w:color w:val="000000"/>
          <w:sz w:val="28"/>
          <w:szCs w:val="28"/>
          <w:lang w:val="ms-MY"/>
        </w:rPr>
        <w:t xml:space="preserve">Covid-19 </w:t>
      </w:r>
      <w:r w:rsidR="00877B4B" w:rsidRPr="009F5598">
        <w:rPr>
          <w:rFonts w:ascii="Times New Roman" w:eastAsia="Times New Roman" w:hAnsi="Times New Roman" w:cs="Times New Roman"/>
          <w:b/>
          <w:bCs/>
          <w:color w:val="000000"/>
          <w:sz w:val="28"/>
          <w:szCs w:val="28"/>
          <w:lang w:val="ms-MY"/>
        </w:rPr>
        <w:t xml:space="preserve">di daerah </w:t>
      </w:r>
      <w:r w:rsidRPr="009F5598">
        <w:rPr>
          <w:rFonts w:ascii="Times New Roman" w:eastAsia="Times New Roman" w:hAnsi="Times New Roman" w:cs="Times New Roman"/>
          <w:b/>
          <w:bCs/>
          <w:color w:val="000000"/>
          <w:sz w:val="28"/>
          <w:szCs w:val="28"/>
          <w:lang w:val="ms-MY"/>
        </w:rPr>
        <w:t>Melaka Tengah, Malaysia</w:t>
      </w:r>
      <w:bookmarkEnd w:id="0"/>
    </w:p>
    <w:p w:rsidR="00845F53" w:rsidRPr="004E15EE" w:rsidRDefault="00845F53" w:rsidP="004E15EE">
      <w:pPr>
        <w:spacing w:after="0" w:line="240" w:lineRule="auto"/>
        <w:ind w:leftChars="0" w:left="2" w:hanging="2"/>
        <w:jc w:val="center"/>
        <w:rPr>
          <w:rFonts w:ascii="Times New Roman" w:eastAsia="Times New Roman" w:hAnsi="Times New Roman" w:cs="Times New Roman"/>
          <w:b/>
          <w:bCs/>
          <w:color w:val="000000"/>
          <w:lang w:val="ms-MY"/>
        </w:rPr>
      </w:pPr>
    </w:p>
    <w:p w:rsidR="003E4012" w:rsidRPr="009F5598" w:rsidRDefault="003E4012" w:rsidP="004E15EE">
      <w:pPr>
        <w:spacing w:after="0" w:line="240" w:lineRule="auto"/>
        <w:ind w:leftChars="0" w:left="2" w:hanging="2"/>
        <w:jc w:val="center"/>
        <w:rPr>
          <w:rFonts w:ascii="Times New Roman" w:eastAsia="Times New Roman" w:hAnsi="Times New Roman" w:cs="Times New Roman"/>
          <w:color w:val="000000"/>
          <w:vertAlign w:val="superscript"/>
          <w:lang w:val="ms-MY"/>
        </w:rPr>
      </w:pPr>
      <w:r w:rsidRPr="009F5598">
        <w:rPr>
          <w:rFonts w:ascii="Times New Roman" w:eastAsia="Times New Roman" w:hAnsi="Times New Roman" w:cs="Times New Roman"/>
          <w:color w:val="000000"/>
          <w:lang w:val="ms-MY"/>
        </w:rPr>
        <w:t>Nursuhaila Amzah</w:t>
      </w:r>
      <w:r w:rsidRPr="009F5598">
        <w:rPr>
          <w:rFonts w:ascii="Times New Roman" w:eastAsia="Times New Roman" w:hAnsi="Times New Roman" w:cs="Times New Roman"/>
          <w:color w:val="000000"/>
          <w:vertAlign w:val="superscript"/>
          <w:lang w:val="ms-MY"/>
        </w:rPr>
        <w:t>1</w:t>
      </w:r>
      <w:r w:rsidRPr="009F5598">
        <w:rPr>
          <w:rFonts w:ascii="Times New Roman" w:eastAsia="Times New Roman" w:hAnsi="Times New Roman" w:cs="Times New Roman"/>
          <w:color w:val="000000"/>
          <w:lang w:val="ms-MY"/>
        </w:rPr>
        <w:t>, Nuriah Abd Majid</w:t>
      </w:r>
      <w:r w:rsidRPr="009F5598">
        <w:rPr>
          <w:rFonts w:ascii="Times New Roman" w:eastAsia="Times New Roman" w:hAnsi="Times New Roman" w:cs="Times New Roman"/>
          <w:color w:val="000000"/>
          <w:vertAlign w:val="superscript"/>
          <w:lang w:val="ms-MY"/>
        </w:rPr>
        <w:t>2</w:t>
      </w:r>
      <w:r w:rsidRPr="009F5598">
        <w:rPr>
          <w:rFonts w:ascii="Times New Roman" w:eastAsia="Times New Roman" w:hAnsi="Times New Roman" w:cs="Times New Roman"/>
          <w:color w:val="000000"/>
          <w:lang w:val="ms-MY"/>
        </w:rPr>
        <w:t xml:space="preserve">, </w:t>
      </w:r>
      <w:r w:rsidR="006F2734" w:rsidRPr="009F5598">
        <w:rPr>
          <w:rFonts w:ascii="Times New Roman" w:eastAsia="Times New Roman" w:hAnsi="Times New Roman" w:cs="Times New Roman"/>
          <w:color w:val="000000"/>
          <w:lang w:val="ms-MY"/>
        </w:rPr>
        <w:t>Siti Norsakinah Selamat</w:t>
      </w:r>
      <w:r w:rsidR="006F2734" w:rsidRPr="009F5598">
        <w:rPr>
          <w:rFonts w:ascii="Times New Roman" w:eastAsia="Times New Roman" w:hAnsi="Times New Roman" w:cs="Times New Roman"/>
          <w:color w:val="000000"/>
          <w:vertAlign w:val="superscript"/>
          <w:lang w:val="ms-MY"/>
        </w:rPr>
        <w:t>2</w:t>
      </w:r>
      <w:r w:rsidR="006F2734" w:rsidRPr="009F5598">
        <w:rPr>
          <w:rFonts w:ascii="Times New Roman" w:eastAsia="Times New Roman" w:hAnsi="Times New Roman" w:cs="Times New Roman"/>
          <w:color w:val="000000"/>
          <w:lang w:val="ms-MY"/>
        </w:rPr>
        <w:t xml:space="preserve">, </w:t>
      </w:r>
      <w:r w:rsidRPr="009F5598">
        <w:rPr>
          <w:rFonts w:ascii="Times New Roman" w:hAnsi="Times New Roman" w:cs="Times New Roman"/>
          <w:color w:val="000000"/>
          <w:lang w:val="ms-MY"/>
        </w:rPr>
        <w:t>Sharifah Zarina Syed Zakaria</w:t>
      </w:r>
      <w:r w:rsidRPr="009F5598">
        <w:rPr>
          <w:rFonts w:ascii="Times New Roman" w:hAnsi="Times New Roman" w:cs="Times New Roman"/>
          <w:color w:val="000000"/>
          <w:vertAlign w:val="superscript"/>
          <w:lang w:val="ms-MY"/>
        </w:rPr>
        <w:t>2</w:t>
      </w:r>
      <w:r w:rsidRPr="009F5598">
        <w:rPr>
          <w:rFonts w:ascii="Times New Roman" w:hAnsi="Times New Roman" w:cs="Times New Roman"/>
          <w:color w:val="000000"/>
          <w:lang w:val="ms-MY"/>
        </w:rPr>
        <w:t>, Muhammad Rizal Razman</w:t>
      </w:r>
      <w:r w:rsidRPr="009F5598">
        <w:rPr>
          <w:rFonts w:ascii="Times New Roman" w:eastAsia="Times New Roman" w:hAnsi="Times New Roman" w:cs="Times New Roman"/>
          <w:color w:val="000000"/>
          <w:vertAlign w:val="superscript"/>
          <w:lang w:val="ms-MY"/>
        </w:rPr>
        <w:t>2</w:t>
      </w:r>
      <w:r w:rsidR="006F2734" w:rsidRPr="009F5598">
        <w:rPr>
          <w:rFonts w:ascii="Times New Roman" w:eastAsia="Times New Roman" w:hAnsi="Times New Roman" w:cs="Times New Roman"/>
          <w:color w:val="000000"/>
          <w:lang w:val="ms-MY"/>
        </w:rPr>
        <w:t>, Minhaz Farid Ahmed</w:t>
      </w:r>
      <w:r w:rsidR="006F2734" w:rsidRPr="009F5598">
        <w:rPr>
          <w:rFonts w:ascii="Times New Roman" w:eastAsia="Times New Roman" w:hAnsi="Times New Roman" w:cs="Times New Roman"/>
          <w:color w:val="000000"/>
          <w:vertAlign w:val="superscript"/>
          <w:lang w:val="ms-MY"/>
        </w:rPr>
        <w:t>2</w:t>
      </w:r>
    </w:p>
    <w:p w:rsidR="003E4012" w:rsidRPr="009F5598" w:rsidRDefault="003E4012" w:rsidP="004E15EE">
      <w:pPr>
        <w:spacing w:after="0" w:line="240" w:lineRule="auto"/>
        <w:ind w:leftChars="0" w:left="0" w:firstLineChars="0" w:firstLine="0"/>
        <w:rPr>
          <w:rFonts w:ascii="Times New Roman" w:eastAsia="Times New Roman" w:hAnsi="Times New Roman" w:cs="Times New Roman"/>
          <w:color w:val="000000"/>
          <w:lang w:val="ms-MY"/>
        </w:rPr>
      </w:pPr>
    </w:p>
    <w:p w:rsidR="003E4012" w:rsidRPr="00877B4B" w:rsidRDefault="003E4012" w:rsidP="004E15EE">
      <w:pPr>
        <w:tabs>
          <w:tab w:val="left" w:pos="3180"/>
        </w:tabs>
        <w:spacing w:after="0" w:line="240" w:lineRule="auto"/>
        <w:ind w:leftChars="0" w:left="2" w:hanging="2"/>
        <w:contextualSpacing/>
        <w:jc w:val="center"/>
        <w:rPr>
          <w:rFonts w:ascii="Times New Roman" w:hAnsi="Times New Roman" w:cs="Times New Roman"/>
          <w:lang w:val="ms-MY"/>
        </w:rPr>
      </w:pPr>
      <w:bookmarkStart w:id="1" w:name="OLE_LINK10"/>
      <w:r w:rsidRPr="009F5598">
        <w:rPr>
          <w:rFonts w:ascii="Times New Roman" w:eastAsia="Times New Roman" w:hAnsi="Times New Roman" w:cs="Times New Roman"/>
          <w:color w:val="000000"/>
          <w:vertAlign w:val="superscript"/>
          <w:lang w:val="ms-MY"/>
        </w:rPr>
        <w:t>1</w:t>
      </w:r>
      <w:r w:rsidRPr="009F5598">
        <w:rPr>
          <w:rFonts w:ascii="Times New Roman" w:hAnsi="Times New Roman" w:cs="Times New Roman"/>
          <w:lang w:val="ms-MY"/>
        </w:rPr>
        <w:t>Fakulti Sains Sosial dan Kemanusiaan, Universiti Kebangsaan Malaysia, 43600 Bangi, Selangor</w:t>
      </w:r>
    </w:p>
    <w:p w:rsidR="003E4012" w:rsidRDefault="003E4012" w:rsidP="004E15EE">
      <w:pPr>
        <w:spacing w:after="0" w:line="240" w:lineRule="auto"/>
        <w:ind w:leftChars="0" w:left="2" w:hanging="2"/>
        <w:jc w:val="center"/>
        <w:rPr>
          <w:rFonts w:ascii="Times New Roman" w:hAnsi="Times New Roman" w:cs="Times New Roman"/>
          <w:lang w:val="ms-MY"/>
        </w:rPr>
      </w:pPr>
      <w:r w:rsidRPr="009F5598">
        <w:rPr>
          <w:rFonts w:ascii="Times New Roman" w:eastAsia="Times New Roman" w:hAnsi="Times New Roman" w:cs="Times New Roman"/>
          <w:color w:val="000000"/>
          <w:vertAlign w:val="superscript"/>
          <w:lang w:val="ms-MY"/>
        </w:rPr>
        <w:t>2</w:t>
      </w:r>
      <w:r w:rsidRPr="009F5598">
        <w:rPr>
          <w:rFonts w:ascii="Times New Roman" w:hAnsi="Times New Roman" w:cs="Times New Roman"/>
          <w:lang w:val="ms-MY"/>
        </w:rPr>
        <w:t>Institut Alam Sekitar dan Pembangunan (LESTARI), Universiti Kebangsaan Malaysia, 43600 Bangi, Selangor</w:t>
      </w:r>
    </w:p>
    <w:p w:rsidR="00A137CE" w:rsidRPr="009F5598" w:rsidRDefault="00A137CE" w:rsidP="004E15EE">
      <w:pPr>
        <w:spacing w:after="0" w:line="240" w:lineRule="auto"/>
        <w:ind w:leftChars="0" w:left="2" w:hanging="2"/>
        <w:jc w:val="center"/>
        <w:rPr>
          <w:rFonts w:ascii="Times New Roman" w:hAnsi="Times New Roman" w:cs="Times New Roman"/>
          <w:lang w:val="ms-MY"/>
        </w:rPr>
      </w:pPr>
    </w:p>
    <w:p w:rsidR="003E4012" w:rsidRPr="00877B4B" w:rsidRDefault="003E4012" w:rsidP="004E15EE">
      <w:pPr>
        <w:spacing w:after="0" w:line="240" w:lineRule="auto"/>
        <w:ind w:leftChars="0" w:left="2" w:hanging="2"/>
        <w:jc w:val="center"/>
        <w:rPr>
          <w:rFonts w:ascii="Times New Roman" w:eastAsia="Times New Roman" w:hAnsi="Times New Roman" w:cs="Times New Roman"/>
          <w:color w:val="000000"/>
          <w:lang w:val="ms-MY"/>
        </w:rPr>
      </w:pPr>
      <w:r w:rsidRPr="009F5598">
        <w:rPr>
          <w:rFonts w:ascii="Times New Roman" w:eastAsia="Times New Roman" w:hAnsi="Times New Roman" w:cs="Times New Roman"/>
          <w:color w:val="000000"/>
          <w:lang w:val="ms-MY"/>
        </w:rPr>
        <w:t>Correspondence: Nuriah Abd Majid (email</w:t>
      </w:r>
      <w:r w:rsidRPr="00877B4B">
        <w:rPr>
          <w:rFonts w:ascii="Times New Roman" w:eastAsia="Times New Roman" w:hAnsi="Times New Roman" w:cs="Times New Roman"/>
          <w:color w:val="000000"/>
          <w:lang w:val="ms-MY"/>
        </w:rPr>
        <w:t xml:space="preserve">: </w:t>
      </w:r>
      <w:r w:rsidR="00877B4B" w:rsidRPr="00EE7D89">
        <w:rPr>
          <w:rFonts w:ascii="Times New Roman" w:eastAsia="Times New Roman" w:hAnsi="Times New Roman" w:cs="Times New Roman"/>
          <w:color w:val="000000"/>
          <w:lang w:val="ms-MY"/>
        </w:rPr>
        <w:t>nurrie999@gmail.com</w:t>
      </w:r>
      <w:r w:rsidRPr="00877B4B">
        <w:rPr>
          <w:rFonts w:ascii="Times New Roman" w:eastAsia="Times New Roman" w:hAnsi="Times New Roman" w:cs="Times New Roman"/>
          <w:color w:val="000000"/>
          <w:lang w:val="ms-MY"/>
        </w:rPr>
        <w:t>)</w:t>
      </w:r>
    </w:p>
    <w:p w:rsidR="00A137CE" w:rsidRDefault="00A137CE" w:rsidP="004E15EE">
      <w:pPr>
        <w:spacing w:after="0" w:line="240" w:lineRule="auto"/>
        <w:ind w:leftChars="0" w:left="0" w:firstLineChars="0" w:firstLine="0"/>
        <w:rPr>
          <w:rFonts w:ascii="Times New Roman" w:eastAsia="Times New Roman" w:hAnsi="Times New Roman" w:cs="Times New Roman"/>
          <w:i/>
          <w:color w:val="000000"/>
          <w:lang w:val="ms-MY"/>
        </w:rPr>
      </w:pPr>
    </w:p>
    <w:p w:rsidR="00877B4B" w:rsidRDefault="004B22F7" w:rsidP="004E15EE">
      <w:pPr>
        <w:spacing w:after="0" w:line="240" w:lineRule="auto"/>
        <w:ind w:leftChars="0" w:left="2" w:hanging="2"/>
        <w:jc w:val="both"/>
        <w:rPr>
          <w:rFonts w:ascii="Times New Roman" w:eastAsia="Times New Roman" w:hAnsi="Times New Roman" w:cs="Times New Roman"/>
        </w:rPr>
      </w:pPr>
      <w:r>
        <w:rPr>
          <w:rFonts w:ascii="Times New Roman" w:eastAsia="Times New Roman" w:hAnsi="Times New Roman" w:cs="Times New Roman"/>
        </w:rPr>
        <w:t>Received: 30 December 2021</w:t>
      </w:r>
      <w:r w:rsidR="00877B4B">
        <w:rPr>
          <w:rFonts w:ascii="Times New Roman" w:eastAsia="Times New Roman" w:hAnsi="Times New Roman" w:cs="Times New Roman"/>
        </w:rPr>
        <w:t>; Accepted:</w:t>
      </w:r>
      <w:r>
        <w:rPr>
          <w:rFonts w:ascii="Times New Roman" w:eastAsia="Times New Roman" w:hAnsi="Times New Roman" w:cs="Times New Roman"/>
        </w:rPr>
        <w:t xml:space="preserve"> 30 June 2022</w:t>
      </w:r>
      <w:r w:rsidR="00877B4B">
        <w:rPr>
          <w:rFonts w:ascii="Times New Roman" w:eastAsia="Times New Roman" w:hAnsi="Times New Roman" w:cs="Times New Roman"/>
        </w:rPr>
        <w:t>; Published:</w:t>
      </w:r>
      <w:r>
        <w:rPr>
          <w:rFonts w:ascii="Times New Roman" w:eastAsia="Times New Roman" w:hAnsi="Times New Roman" w:cs="Times New Roman"/>
        </w:rPr>
        <w:t xml:space="preserve"> </w:t>
      </w:r>
      <w:r>
        <w:rPr>
          <w:rFonts w:ascii="Times New Roman" w:eastAsia="Times New Roman" w:hAnsi="Times New Roman" w:cs="Times New Roman"/>
          <w:noProof/>
          <w:color w:val="000000" w:themeColor="text1"/>
          <w:lang w:val="ms-MY"/>
        </w:rPr>
        <w:t>31 August 2022</w:t>
      </w:r>
    </w:p>
    <w:bookmarkEnd w:id="1"/>
    <w:p w:rsidR="003E4012" w:rsidRDefault="003E4012" w:rsidP="004E15EE">
      <w:pPr>
        <w:spacing w:after="0" w:line="240" w:lineRule="auto"/>
        <w:ind w:leftChars="0" w:left="0" w:firstLineChars="0" w:firstLine="0"/>
        <w:jc w:val="both"/>
        <w:rPr>
          <w:rFonts w:ascii="Times New Roman" w:eastAsia="Times New Roman" w:hAnsi="Times New Roman" w:cs="Times New Roman"/>
          <w:color w:val="000000"/>
          <w:lang w:val="ms-MY"/>
        </w:rPr>
      </w:pPr>
    </w:p>
    <w:p w:rsidR="00A137CE" w:rsidRPr="009F5598" w:rsidRDefault="00A137CE" w:rsidP="004E15EE">
      <w:pPr>
        <w:spacing w:after="0" w:line="240" w:lineRule="auto"/>
        <w:ind w:leftChars="0" w:left="0" w:firstLineChars="0" w:firstLine="0"/>
        <w:jc w:val="both"/>
        <w:rPr>
          <w:rFonts w:ascii="Times New Roman" w:eastAsia="Times New Roman" w:hAnsi="Times New Roman" w:cs="Times New Roman"/>
          <w:color w:val="000000"/>
          <w:lang w:val="ms-MY"/>
        </w:rPr>
      </w:pPr>
    </w:p>
    <w:p w:rsidR="003E4012" w:rsidRPr="009F5598" w:rsidRDefault="003E4012" w:rsidP="004E15EE">
      <w:pPr>
        <w:spacing w:after="0" w:line="240" w:lineRule="auto"/>
        <w:ind w:leftChars="0" w:left="2" w:hanging="2"/>
        <w:jc w:val="both"/>
        <w:rPr>
          <w:rFonts w:ascii="Times New Roman" w:eastAsia="Times New Roman" w:hAnsi="Times New Roman" w:cs="Times New Roman"/>
          <w:color w:val="000000"/>
          <w:sz w:val="24"/>
          <w:szCs w:val="24"/>
          <w:lang w:val="ms-MY"/>
        </w:rPr>
      </w:pPr>
      <w:bookmarkStart w:id="2" w:name="OLE_LINK9"/>
      <w:r w:rsidRPr="009F5598">
        <w:rPr>
          <w:rFonts w:ascii="Times New Roman" w:eastAsia="Times New Roman" w:hAnsi="Times New Roman" w:cs="Times New Roman"/>
          <w:b/>
          <w:color w:val="000000"/>
          <w:sz w:val="24"/>
          <w:szCs w:val="24"/>
          <w:lang w:val="ms-MY"/>
        </w:rPr>
        <w:t>Abstrak</w:t>
      </w:r>
    </w:p>
    <w:p w:rsidR="003E4012" w:rsidRPr="009F5598" w:rsidRDefault="003E4012" w:rsidP="004E15EE">
      <w:pPr>
        <w:spacing w:after="0" w:line="240" w:lineRule="auto"/>
        <w:ind w:leftChars="0" w:left="2" w:hanging="2"/>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b/>
          <w:color w:val="000000"/>
          <w:sz w:val="24"/>
          <w:szCs w:val="24"/>
          <w:lang w:val="ms-MY"/>
        </w:rPr>
        <w:t xml:space="preserve"> </w:t>
      </w:r>
    </w:p>
    <w:p w:rsidR="003E4012" w:rsidRDefault="003E4012" w:rsidP="004E15EE">
      <w:pPr>
        <w:spacing w:after="0" w:line="240" w:lineRule="auto"/>
        <w:ind w:leftChars="0" w:left="2" w:hanging="2"/>
        <w:jc w:val="both"/>
        <w:rPr>
          <w:rFonts w:ascii="Times New Roman" w:eastAsia="sans-serif" w:hAnsi="Times New Roman" w:cs="Times New Roman"/>
          <w:color w:val="212529"/>
          <w:sz w:val="24"/>
          <w:szCs w:val="24"/>
          <w:shd w:val="clear" w:color="auto" w:fill="FFFFFF"/>
          <w:lang w:val="ms-MY"/>
        </w:rPr>
      </w:pPr>
      <w:bookmarkStart w:id="3" w:name="OLE_LINK8"/>
      <w:r w:rsidRPr="009F5598">
        <w:rPr>
          <w:rFonts w:ascii="Times New Roman" w:eastAsia="Times New Roman" w:hAnsi="Times New Roman" w:cs="Times New Roman"/>
          <w:color w:val="000000"/>
          <w:sz w:val="24"/>
          <w:szCs w:val="24"/>
          <w:lang w:val="ms-MY"/>
        </w:rPr>
        <w:t xml:space="preserve">Penularan wabak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 xml:space="preserve">yang semakin membimbangkan telah menyebabkan masyarakat mengalami panik dan kerisauan terhadap penyakit pandemik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 xml:space="preserve">yang mula menular pada tahun 2020. Inisiatif yang dilakukan oleh pihak kerajaan dalam membendung gejala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 xml:space="preserve">adalah dengan mengesyorkan vaksin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 xml:space="preserve">seperti </w:t>
      </w:r>
      <w:r w:rsidRPr="00EE7D89">
        <w:rPr>
          <w:rFonts w:ascii="Times New Roman" w:eastAsia="Times New Roman" w:hAnsi="Times New Roman" w:cs="Times New Roman"/>
          <w:i/>
          <w:iCs/>
          <w:color w:val="000000"/>
          <w:sz w:val="24"/>
          <w:szCs w:val="24"/>
          <w:lang w:val="ms-MY"/>
        </w:rPr>
        <w:t>Pfizer, Sinovac, Astrazeneca</w:t>
      </w:r>
      <w:r w:rsidRPr="009F5598">
        <w:rPr>
          <w:rFonts w:ascii="Times New Roman" w:eastAsia="Times New Roman" w:hAnsi="Times New Roman" w:cs="Times New Roman"/>
          <w:color w:val="000000"/>
          <w:sz w:val="24"/>
          <w:szCs w:val="24"/>
          <w:lang w:val="ms-MY"/>
        </w:rPr>
        <w:t xml:space="preserve"> dan lain-lain dalam mencegah demi kebaikan seluruh masyarakat. Pengambilan vaksin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telah menimbulkan pelbagai keraguan dan persepsi negatif</w:t>
      </w:r>
      <w:r w:rsidR="004579A1" w:rsidRPr="009F5598">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 xml:space="preserve">Oleh itu, pengambilan vaksin </w:t>
      </w:r>
      <w:r w:rsidR="00693954">
        <w:rPr>
          <w:rFonts w:ascii="Times New Roman" w:eastAsia="Times New Roman" w:hAnsi="Times New Roman" w:cs="Times New Roman"/>
          <w:color w:val="000000"/>
          <w:sz w:val="24"/>
          <w:szCs w:val="24"/>
          <w:lang w:val="ms-MY"/>
        </w:rPr>
        <w:t>Covid-19</w:t>
      </w:r>
      <w:r w:rsidRPr="009F5598">
        <w:rPr>
          <w:rFonts w:ascii="Times New Roman" w:eastAsia="Times New Roman" w:hAnsi="Times New Roman" w:cs="Times New Roman"/>
          <w:color w:val="000000"/>
          <w:sz w:val="24"/>
          <w:szCs w:val="24"/>
          <w:lang w:val="ms-MY"/>
        </w:rPr>
        <w:t xml:space="preserve">telah menjadi satu isu besar kepada masyarakat kini yang mana terdapat golongan yang tidak mahu menerima vaksin atau dikenali sebagai anti vaksin. Tujuan kajian ini dilakukan untuk menganalisis persepsi, dan penerimaan masyarakat bandar daerah Melaka Tengah di kawasan Duyung mengenai vaksin </w:t>
      </w:r>
      <w:r w:rsidR="00693954">
        <w:rPr>
          <w:rFonts w:ascii="Times New Roman" w:eastAsia="Times New Roman" w:hAnsi="Times New Roman" w:cs="Times New Roman"/>
          <w:color w:val="000000"/>
          <w:sz w:val="24"/>
          <w:szCs w:val="24"/>
          <w:lang w:val="ms-MY"/>
        </w:rPr>
        <w:t>Covid-19</w:t>
      </w:r>
      <w:r w:rsidRPr="009F5598">
        <w:rPr>
          <w:rFonts w:ascii="Times New Roman" w:eastAsia="Times New Roman" w:hAnsi="Times New Roman" w:cs="Times New Roman"/>
          <w:color w:val="000000"/>
          <w:sz w:val="24"/>
          <w:szCs w:val="24"/>
          <w:lang w:val="ms-MY"/>
        </w:rPr>
        <w:t xml:space="preserve">. Kajian menggunakan kaedah kuantitatif untuk pengumpulan data. Kajian ini menggunakan </w:t>
      </w:r>
      <w:r w:rsidR="007627E2" w:rsidRPr="009F5598">
        <w:rPr>
          <w:rFonts w:ascii="Times New Roman" w:eastAsia="Times New Roman" w:hAnsi="Times New Roman" w:cs="Times New Roman"/>
          <w:color w:val="000000"/>
          <w:sz w:val="24"/>
          <w:szCs w:val="24"/>
          <w:lang w:val="ms-MY"/>
        </w:rPr>
        <w:t>pensampelan</w:t>
      </w:r>
      <w:r w:rsidRPr="009F5598">
        <w:rPr>
          <w:rFonts w:ascii="Times New Roman" w:eastAsia="Times New Roman" w:hAnsi="Times New Roman" w:cs="Times New Roman"/>
          <w:color w:val="000000"/>
          <w:sz w:val="24"/>
          <w:szCs w:val="24"/>
          <w:lang w:val="ms-MY"/>
        </w:rPr>
        <w:t xml:space="preserve"> secara rawak bagi mendapatkan responden dengan lebih ramai. Soal selidik telah dijalankan kepada 100 orang responden dianalisis dan menggunakan perisian SPSS.</w:t>
      </w:r>
      <w:r w:rsidR="002B3B37" w:rsidRPr="009F5598">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 xml:space="preserve">Pengkaji akan memfokuskan kepada responden yang berumur 18 hingga 60 tahun bagi melihat perbezaan persepsi dengan lebih jelas mengikut faktor usia. Hasil kajian bagi ujian </w:t>
      </w:r>
      <w:r w:rsidR="00BE1432" w:rsidRPr="009F5598">
        <w:rPr>
          <w:rFonts w:ascii="Times New Roman" w:eastAsia="Times New Roman" w:hAnsi="Times New Roman" w:cs="Times New Roman"/>
          <w:color w:val="000000"/>
          <w:sz w:val="24"/>
          <w:szCs w:val="24"/>
          <w:lang w:val="ms-MY"/>
        </w:rPr>
        <w:t>korelasi</w:t>
      </w:r>
      <w:r w:rsidRPr="009F5598">
        <w:rPr>
          <w:rFonts w:ascii="Times New Roman" w:eastAsia="Times New Roman" w:hAnsi="Times New Roman" w:cs="Times New Roman"/>
          <w:color w:val="000000"/>
          <w:sz w:val="24"/>
          <w:szCs w:val="24"/>
          <w:lang w:val="ms-MY"/>
        </w:rPr>
        <w:t xml:space="preserve"> menunjukkan hampir semua hubungan antara faktor sosiodemografi dengan faktor persepsi memiliki </w:t>
      </w:r>
      <w:r w:rsidR="00BE1432" w:rsidRPr="009F5598">
        <w:rPr>
          <w:rFonts w:ascii="Times New Roman" w:eastAsia="Times New Roman" w:hAnsi="Times New Roman" w:cs="Times New Roman"/>
          <w:color w:val="000000"/>
          <w:sz w:val="24"/>
          <w:szCs w:val="24"/>
          <w:lang w:val="ms-MY"/>
        </w:rPr>
        <w:t>korelasi</w:t>
      </w:r>
      <w:r w:rsidRPr="009F5598">
        <w:rPr>
          <w:rFonts w:ascii="Times New Roman" w:eastAsia="Times New Roman" w:hAnsi="Times New Roman" w:cs="Times New Roman"/>
          <w:color w:val="000000"/>
          <w:sz w:val="24"/>
          <w:szCs w:val="24"/>
          <w:lang w:val="ms-MY"/>
        </w:rPr>
        <w:t xml:space="preserve"> negatif. Hubungan antara peringkat umur dengan persepsi masyarakat iaitu (r = -.119 P &lt;0.01). Manakala, bagi hubungan penerimaan vaksin dengan faktor jantina iaitu (r=0.48 P&lt;0.05) turut menunjukkan </w:t>
      </w:r>
      <w:r w:rsidR="00BE1432" w:rsidRPr="009F5598">
        <w:rPr>
          <w:rFonts w:ascii="Times New Roman" w:eastAsia="Times New Roman" w:hAnsi="Times New Roman" w:cs="Times New Roman"/>
          <w:color w:val="000000"/>
          <w:sz w:val="24"/>
          <w:szCs w:val="24"/>
          <w:lang w:val="ms-MY"/>
        </w:rPr>
        <w:t>korelasi</w:t>
      </w:r>
      <w:r w:rsidRPr="009F5598">
        <w:rPr>
          <w:rFonts w:ascii="Times New Roman" w:eastAsia="Times New Roman" w:hAnsi="Times New Roman" w:cs="Times New Roman"/>
          <w:color w:val="000000"/>
          <w:sz w:val="24"/>
          <w:szCs w:val="24"/>
          <w:lang w:val="ms-MY"/>
        </w:rPr>
        <w:t xml:space="preserve"> negatif. </w:t>
      </w:r>
      <w:r w:rsidR="00A33866" w:rsidRPr="009F5598">
        <w:rPr>
          <w:rFonts w:ascii="Times New Roman" w:eastAsia="Times New Roman" w:hAnsi="Times New Roman" w:cs="Times New Roman"/>
          <w:color w:val="000000"/>
          <w:sz w:val="24"/>
          <w:szCs w:val="24"/>
          <w:lang w:val="ms-MY"/>
        </w:rPr>
        <w:t>P</w:t>
      </w:r>
      <w:r w:rsidRPr="009F5598">
        <w:rPr>
          <w:rFonts w:ascii="Times New Roman" w:eastAsia="Times New Roman" w:hAnsi="Times New Roman" w:cs="Times New Roman"/>
          <w:color w:val="000000"/>
          <w:sz w:val="24"/>
          <w:szCs w:val="24"/>
          <w:lang w:val="ms-MY"/>
        </w:rPr>
        <w:t xml:space="preserve">ersepsi yang wujud hanya sebuah tanggapan kosong kerana majoriti menerima vaksin dengan baik. Penerimaan vaksin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juga adalah untuk keselamatan dan kesejahteraan hidup bersama bagi membendung wabak pandemik ini bagi kelestarian masyarakat.</w:t>
      </w:r>
      <w:bookmarkEnd w:id="3"/>
      <w:r w:rsidR="00A33866" w:rsidRPr="009F5598">
        <w:rPr>
          <w:rFonts w:ascii="Times New Roman" w:eastAsia="Times New Roman" w:hAnsi="Times New Roman" w:cs="Times New Roman"/>
          <w:color w:val="000000"/>
          <w:sz w:val="24"/>
          <w:szCs w:val="24"/>
          <w:lang w:val="ms-MY"/>
        </w:rPr>
        <w:t xml:space="preserve"> </w:t>
      </w:r>
      <w:r w:rsidR="00A33866" w:rsidRPr="009F5598">
        <w:rPr>
          <w:rFonts w:ascii="Times New Roman" w:eastAsia="sans-serif" w:hAnsi="Times New Roman" w:cs="Times New Roman"/>
          <w:color w:val="212529"/>
          <w:sz w:val="24"/>
          <w:szCs w:val="24"/>
          <w:shd w:val="clear" w:color="auto" w:fill="FFFFFF"/>
          <w:lang w:val="ms-MY"/>
        </w:rPr>
        <w:t>Oleh itu, diharapkan kajian ini dapat mencapai salah satu senarai dalam matlamat pembangunan lestari ataupun dikenali sebagai</w:t>
      </w:r>
      <w:r w:rsidR="00E94139" w:rsidRPr="009F5598">
        <w:rPr>
          <w:rFonts w:ascii="Times New Roman" w:eastAsia="sans-serif" w:hAnsi="Times New Roman" w:cs="Times New Roman"/>
          <w:color w:val="212529"/>
          <w:sz w:val="24"/>
          <w:szCs w:val="24"/>
          <w:shd w:val="clear" w:color="auto" w:fill="FFFFFF"/>
          <w:lang w:val="ms-MY"/>
        </w:rPr>
        <w:t xml:space="preserve"> </w:t>
      </w:r>
      <w:r w:rsidR="00A33866" w:rsidRPr="009F5598">
        <w:rPr>
          <w:rFonts w:ascii="Times New Roman" w:eastAsia="sans-serif" w:hAnsi="Times New Roman" w:cs="Times New Roman"/>
          <w:i/>
          <w:iCs/>
          <w:color w:val="212529"/>
          <w:sz w:val="24"/>
          <w:szCs w:val="24"/>
          <w:shd w:val="clear" w:color="auto" w:fill="FFFFFF"/>
          <w:lang w:val="ms-MY"/>
        </w:rPr>
        <w:t xml:space="preserve">Sustainable Development Goals-2030 Agenda </w:t>
      </w:r>
      <w:r w:rsidR="00A33866" w:rsidRPr="009F5598">
        <w:rPr>
          <w:rFonts w:ascii="Times New Roman" w:eastAsia="sans-serif" w:hAnsi="Times New Roman" w:cs="Times New Roman"/>
          <w:color w:val="212529"/>
          <w:sz w:val="24"/>
          <w:szCs w:val="24"/>
          <w:shd w:val="clear" w:color="auto" w:fill="FFFFFF"/>
          <w:lang w:val="ms-MY"/>
        </w:rPr>
        <w:t xml:space="preserve">supaya dapat memberikan manfaat dan sedikit pencerahan terhadap vaksin </w:t>
      </w:r>
      <w:r w:rsidR="00693954">
        <w:rPr>
          <w:rFonts w:ascii="Times New Roman" w:eastAsia="Times New Roman" w:hAnsi="Times New Roman" w:cs="Times New Roman"/>
          <w:color w:val="000000"/>
          <w:sz w:val="24"/>
          <w:szCs w:val="24"/>
          <w:lang w:val="ms-MY"/>
        </w:rPr>
        <w:t xml:space="preserve">Covid-19 </w:t>
      </w:r>
      <w:r w:rsidR="00A33866" w:rsidRPr="009F5598">
        <w:rPr>
          <w:rFonts w:ascii="Times New Roman" w:eastAsia="sans-serif" w:hAnsi="Times New Roman" w:cs="Times New Roman"/>
          <w:color w:val="212529"/>
          <w:sz w:val="24"/>
          <w:szCs w:val="24"/>
          <w:shd w:val="clear" w:color="auto" w:fill="FFFFFF"/>
          <w:lang w:val="ms-MY"/>
        </w:rPr>
        <w:t>kepada masyarakat.</w:t>
      </w:r>
    </w:p>
    <w:p w:rsidR="00A137CE" w:rsidRPr="009F5598" w:rsidRDefault="00A137CE" w:rsidP="004E15EE">
      <w:pPr>
        <w:spacing w:after="0" w:line="240" w:lineRule="auto"/>
        <w:ind w:leftChars="0" w:left="2" w:hanging="2"/>
        <w:jc w:val="both"/>
        <w:rPr>
          <w:rFonts w:ascii="Times New Roman" w:eastAsia="Times New Roman" w:hAnsi="Times New Roman" w:cs="Times New Roman"/>
          <w:color w:val="000000"/>
          <w:sz w:val="24"/>
          <w:szCs w:val="24"/>
          <w:lang w:val="ms-MY"/>
        </w:rPr>
      </w:pPr>
    </w:p>
    <w:p w:rsidR="00A137CE" w:rsidRPr="00A137CE" w:rsidRDefault="003E4012" w:rsidP="004E15EE">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b/>
          <w:bCs/>
          <w:color w:val="000000"/>
          <w:sz w:val="24"/>
          <w:szCs w:val="24"/>
          <w:lang w:val="ms-MY"/>
        </w:rPr>
        <w:t>Kata kunci</w:t>
      </w:r>
      <w:r w:rsidRPr="009F5598">
        <w:rPr>
          <w:rFonts w:ascii="Times New Roman" w:eastAsia="Times New Roman" w:hAnsi="Times New Roman" w:cs="Times New Roman"/>
          <w:color w:val="000000"/>
          <w:sz w:val="24"/>
          <w:szCs w:val="24"/>
          <w:lang w:val="ms-MY"/>
        </w:rPr>
        <w:t xml:space="preserve">: </w:t>
      </w:r>
      <w:r w:rsidR="00693954">
        <w:rPr>
          <w:rFonts w:ascii="Times New Roman" w:eastAsia="Times New Roman" w:hAnsi="Times New Roman" w:cs="Times New Roman"/>
          <w:color w:val="000000"/>
          <w:sz w:val="24"/>
          <w:szCs w:val="24"/>
          <w:lang w:val="ms-MY"/>
        </w:rPr>
        <w:t>B</w:t>
      </w:r>
      <w:r w:rsidR="00693954" w:rsidRPr="009F5598">
        <w:rPr>
          <w:rFonts w:ascii="Times New Roman" w:eastAsia="Times New Roman" w:hAnsi="Times New Roman" w:cs="Times New Roman"/>
          <w:color w:val="000000"/>
          <w:sz w:val="24"/>
          <w:szCs w:val="24"/>
          <w:lang w:val="ms-MY"/>
        </w:rPr>
        <w:t>andar</w:t>
      </w:r>
      <w:r w:rsidR="00693954">
        <w:rPr>
          <w:rFonts w:ascii="Times New Roman" w:eastAsia="Times New Roman" w:hAnsi="Times New Roman" w:cs="Times New Roman"/>
          <w:color w:val="000000"/>
          <w:sz w:val="24"/>
          <w:szCs w:val="24"/>
          <w:lang w:val="ms-MY"/>
        </w:rPr>
        <w:t>,</w:t>
      </w:r>
      <w:r w:rsidR="00693954" w:rsidRPr="009F5598">
        <w:rPr>
          <w:rFonts w:ascii="Times New Roman" w:eastAsia="Times New Roman" w:hAnsi="Times New Roman" w:cs="Times New Roman"/>
          <w:color w:val="000000"/>
          <w:sz w:val="24"/>
          <w:szCs w:val="24"/>
          <w:lang w:val="ms-MY"/>
        </w:rPr>
        <w:t xml:space="preserve"> Melaka Tengah</w:t>
      </w:r>
      <w:r w:rsidR="00693954">
        <w:rPr>
          <w:rFonts w:ascii="Times New Roman" w:eastAsia="Times New Roman" w:hAnsi="Times New Roman" w:cs="Times New Roman"/>
          <w:b/>
          <w:color w:val="000000"/>
          <w:sz w:val="24"/>
          <w:szCs w:val="24"/>
          <w:lang w:val="ms-MY"/>
        </w:rPr>
        <w:t xml:space="preserve">, </w:t>
      </w:r>
      <w:r w:rsidR="00693954" w:rsidRPr="009F5598">
        <w:rPr>
          <w:rFonts w:ascii="Times New Roman" w:eastAsia="Times New Roman" w:hAnsi="Times New Roman" w:cs="Times New Roman"/>
          <w:color w:val="000000"/>
          <w:sz w:val="24"/>
          <w:szCs w:val="24"/>
          <w:lang w:val="ms-MY"/>
        </w:rPr>
        <w:t xml:space="preserve">penerimaan </w:t>
      </w:r>
      <w:r w:rsidR="00693954">
        <w:rPr>
          <w:rFonts w:ascii="Times New Roman" w:eastAsia="Times New Roman" w:hAnsi="Times New Roman" w:cs="Times New Roman"/>
          <w:color w:val="000000"/>
          <w:sz w:val="24"/>
          <w:szCs w:val="24"/>
          <w:lang w:val="ms-MY"/>
        </w:rPr>
        <w:t xml:space="preserve">Covid-19, persepsi, </w:t>
      </w:r>
      <w:r w:rsidRPr="009F5598">
        <w:rPr>
          <w:rFonts w:ascii="Times New Roman" w:eastAsia="Times New Roman" w:hAnsi="Times New Roman" w:cs="Times New Roman"/>
          <w:color w:val="000000"/>
          <w:sz w:val="24"/>
          <w:szCs w:val="24"/>
          <w:lang w:val="ms-MY"/>
        </w:rPr>
        <w:t xml:space="preserve">vaksin </w:t>
      </w:r>
      <w:r w:rsidR="00693954">
        <w:rPr>
          <w:rFonts w:ascii="Times New Roman" w:eastAsia="Times New Roman" w:hAnsi="Times New Roman" w:cs="Times New Roman"/>
          <w:color w:val="000000"/>
          <w:sz w:val="24"/>
          <w:szCs w:val="24"/>
          <w:lang w:val="ms-MY"/>
        </w:rPr>
        <w:t xml:space="preserve">Covid-19 </w:t>
      </w:r>
      <w:bookmarkEnd w:id="2"/>
    </w:p>
    <w:p w:rsidR="003E4012" w:rsidRPr="00EE7D89" w:rsidRDefault="003E4012" w:rsidP="00845F53">
      <w:pPr>
        <w:spacing w:after="0" w:line="240" w:lineRule="auto"/>
        <w:ind w:leftChars="0" w:left="3" w:hanging="3"/>
        <w:jc w:val="center"/>
        <w:rPr>
          <w:rFonts w:ascii="Times New Roman" w:eastAsia="Times New Roman" w:hAnsi="Times New Roman" w:cs="Times New Roman"/>
          <w:b/>
          <w:bCs/>
          <w:color w:val="000000"/>
          <w:sz w:val="28"/>
          <w:szCs w:val="28"/>
          <w:lang w:val="ms-MY"/>
        </w:rPr>
      </w:pPr>
      <w:r w:rsidRPr="009F5598">
        <w:rPr>
          <w:rFonts w:ascii="Times New Roman" w:eastAsia="Times New Roman" w:hAnsi="Times New Roman" w:cs="Times New Roman"/>
          <w:b/>
          <w:bCs/>
          <w:color w:val="000000"/>
          <w:sz w:val="28"/>
          <w:szCs w:val="28"/>
          <w:lang w:val="ms-MY"/>
        </w:rPr>
        <w:lastRenderedPageBreak/>
        <w:t xml:space="preserve">Urban </w:t>
      </w:r>
      <w:r w:rsidR="00A137CE" w:rsidRPr="009F5598">
        <w:rPr>
          <w:rFonts w:ascii="Times New Roman" w:eastAsia="Times New Roman" w:hAnsi="Times New Roman" w:cs="Times New Roman"/>
          <w:b/>
          <w:bCs/>
          <w:color w:val="000000"/>
          <w:sz w:val="28"/>
          <w:szCs w:val="28"/>
          <w:lang w:val="ms-MY"/>
        </w:rPr>
        <w:t xml:space="preserve">community perceptions of </w:t>
      </w:r>
      <w:r w:rsidR="00693954">
        <w:rPr>
          <w:rFonts w:ascii="Times New Roman" w:eastAsia="Times New Roman" w:hAnsi="Times New Roman" w:cs="Times New Roman"/>
          <w:b/>
          <w:bCs/>
          <w:color w:val="000000"/>
          <w:sz w:val="28"/>
          <w:szCs w:val="28"/>
          <w:lang w:val="ms-MY"/>
        </w:rPr>
        <w:t xml:space="preserve">Covid-19 </w:t>
      </w:r>
      <w:r w:rsidRPr="009F5598">
        <w:rPr>
          <w:rFonts w:ascii="Times New Roman" w:eastAsia="Times New Roman" w:hAnsi="Times New Roman" w:cs="Times New Roman"/>
          <w:b/>
          <w:bCs/>
          <w:color w:val="000000"/>
          <w:sz w:val="28"/>
          <w:szCs w:val="28"/>
          <w:lang w:val="ms-MY"/>
        </w:rPr>
        <w:t>Vaccine in Melaka Melaka District, Malaysia</w:t>
      </w:r>
    </w:p>
    <w:p w:rsidR="00845F53" w:rsidRDefault="00845F53"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p>
    <w:p w:rsidR="004E15EE" w:rsidRDefault="004E15EE"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Default="003E4012"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t xml:space="preserve">Abstract  </w:t>
      </w:r>
    </w:p>
    <w:p w:rsidR="00EE7D89" w:rsidRPr="009F5598" w:rsidRDefault="00EE7D89" w:rsidP="00E2767F">
      <w:pPr>
        <w:spacing w:after="0" w:line="240" w:lineRule="auto"/>
        <w:ind w:leftChars="0" w:left="2" w:hanging="2"/>
        <w:jc w:val="both"/>
        <w:rPr>
          <w:rFonts w:ascii="Times New Roman" w:eastAsia="Times New Roman" w:hAnsi="Times New Roman" w:cs="Times New Roman"/>
          <w:color w:val="000000"/>
          <w:sz w:val="24"/>
          <w:szCs w:val="24"/>
          <w:lang w:val="ms-MY"/>
        </w:rPr>
      </w:pPr>
    </w:p>
    <w:p w:rsidR="003E4012" w:rsidRDefault="003E4012" w:rsidP="00E2767F">
      <w:pPr>
        <w:spacing w:after="0" w:line="240" w:lineRule="auto"/>
        <w:ind w:leftChars="0" w:left="2" w:hanging="2"/>
        <w:jc w:val="both"/>
        <w:rPr>
          <w:rFonts w:ascii="Times New Roman" w:eastAsia="Times New Roman" w:hAnsi="Times New Roman" w:cs="Times New Roman"/>
          <w:bCs/>
          <w:color w:val="000000"/>
          <w:sz w:val="24"/>
          <w:szCs w:val="24"/>
          <w:lang w:val="ms-MY"/>
        </w:rPr>
      </w:pPr>
      <w:r w:rsidRPr="009F5598">
        <w:rPr>
          <w:rFonts w:ascii="Times New Roman" w:eastAsia="Times New Roman" w:hAnsi="Times New Roman"/>
          <w:bCs/>
          <w:color w:val="000000"/>
          <w:sz w:val="24"/>
          <w:szCs w:val="24"/>
          <w:lang w:val="ms-MY"/>
        </w:rPr>
        <w:t xml:space="preserve">The growing spread of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 xml:space="preserve">has caused the public to panic and anxiety over the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 xml:space="preserve">pandemic disease that is beginning to spread by 2020. The government's initiative in curbing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 xml:space="preserve">symptoms is to recommend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 xml:space="preserve">vaccines such as Pfizer, Sinovac, AstraZeneca, and others in preventing the benefit of the whole community. The consumption of the </w:t>
      </w:r>
      <w:r w:rsidR="00693954">
        <w:rPr>
          <w:rFonts w:ascii="Times New Roman" w:eastAsia="Times New Roman" w:hAnsi="Times New Roman" w:cs="Times New Roman"/>
          <w:color w:val="000000"/>
          <w:sz w:val="24"/>
          <w:szCs w:val="24"/>
          <w:lang w:val="ms-MY"/>
        </w:rPr>
        <w:t xml:space="preserve">Covid-19 </w:t>
      </w:r>
      <w:r w:rsidR="00693954">
        <w:rPr>
          <w:rFonts w:ascii="Times New Roman" w:eastAsia="Times New Roman" w:hAnsi="Times New Roman"/>
          <w:bCs/>
          <w:color w:val="000000"/>
          <w:sz w:val="24"/>
          <w:szCs w:val="24"/>
          <w:lang w:val="ms-MY"/>
        </w:rPr>
        <w:t xml:space="preserve"> </w:t>
      </w:r>
      <w:r w:rsidRPr="009F5598">
        <w:rPr>
          <w:rFonts w:ascii="Times New Roman" w:eastAsia="Times New Roman" w:hAnsi="Times New Roman"/>
          <w:bCs/>
          <w:color w:val="000000"/>
          <w:sz w:val="24"/>
          <w:szCs w:val="24"/>
          <w:lang w:val="ms-MY"/>
        </w:rPr>
        <w:t xml:space="preserve">vaccine has raised many doubts and negative perceptions. Therefore, the consumption of the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 xml:space="preserve">vaccine has become a major issue for today's society where some do not want to receive the vaccine or are known as anti-vaccine. The purpose of this study was to analyze the perception, and acceptance of the urban community of Central Malacca in the Duyong area on the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 xml:space="preserve">vaccine. Studies use quantitative methods for data collection. This study used random sampling to obtain more respondents. The questionnaire was conducted to 100 respondents analyzed and used SPSS software. The survey will focus on respondents aged 18 to 60 to see more perceptual differences by age factors. The results of the study for the collusion test showed that almost all relationships between sociodemographic factors and perceptual factors had negative collusion. The relationship between age and public perception is r = -.12 P &lt;.01. Meanwhile, the vaccine acceptance relationship with the gender factor (r=0.48 P&lt;0.5) also showed negative collusion. </w:t>
      </w:r>
      <w:r w:rsidR="00A33866" w:rsidRPr="009F5598">
        <w:rPr>
          <w:rFonts w:ascii="Times New Roman" w:eastAsia="Times New Roman" w:hAnsi="Times New Roman"/>
          <w:bCs/>
          <w:color w:val="000000"/>
          <w:sz w:val="24"/>
          <w:szCs w:val="24"/>
          <w:lang w:val="ms-MY"/>
        </w:rPr>
        <w:t>T</w:t>
      </w:r>
      <w:r w:rsidRPr="009F5598">
        <w:rPr>
          <w:rFonts w:ascii="Times New Roman" w:eastAsia="Times New Roman" w:hAnsi="Times New Roman"/>
          <w:bCs/>
          <w:color w:val="000000"/>
          <w:sz w:val="24"/>
          <w:szCs w:val="24"/>
          <w:lang w:val="ms-MY"/>
        </w:rPr>
        <w:t xml:space="preserve">he perception that exists is only a blank notion because the majority receive the vaccine well. The adoption of the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bCs/>
          <w:color w:val="000000"/>
          <w:sz w:val="24"/>
          <w:szCs w:val="24"/>
          <w:lang w:val="ms-MY"/>
        </w:rPr>
        <w:t>vaccine is also for the safety and well-being of living together to curb this pandemic outbreak for community sustainability</w:t>
      </w:r>
      <w:r w:rsidR="006D70F9" w:rsidRPr="009F5598">
        <w:rPr>
          <w:rFonts w:ascii="Times New Roman" w:eastAsia="Times New Roman" w:hAnsi="Times New Roman" w:cs="Times New Roman"/>
          <w:bCs/>
          <w:color w:val="000000"/>
          <w:sz w:val="24"/>
          <w:szCs w:val="24"/>
          <w:lang w:val="ms-MY"/>
        </w:rPr>
        <w:t xml:space="preserve">. Therefore, this research can contribute to one of the Sustainable Development Goals-2030 Agenda in order to provide benefits and some enlightenment on the </w:t>
      </w:r>
      <w:r w:rsidR="00693954">
        <w:rPr>
          <w:rFonts w:ascii="Times New Roman" w:eastAsia="Times New Roman" w:hAnsi="Times New Roman" w:cs="Times New Roman"/>
          <w:color w:val="000000"/>
          <w:sz w:val="24"/>
          <w:szCs w:val="24"/>
          <w:lang w:val="ms-MY"/>
        </w:rPr>
        <w:t xml:space="preserve">Covid-19 </w:t>
      </w:r>
      <w:r w:rsidR="006D70F9" w:rsidRPr="009F5598">
        <w:rPr>
          <w:rFonts w:ascii="Times New Roman" w:eastAsia="Times New Roman" w:hAnsi="Times New Roman" w:cs="Times New Roman"/>
          <w:bCs/>
          <w:color w:val="000000"/>
          <w:sz w:val="24"/>
          <w:szCs w:val="24"/>
          <w:lang w:val="ms-MY"/>
        </w:rPr>
        <w:t>vaccine to the community.</w:t>
      </w:r>
    </w:p>
    <w:p w:rsidR="00EE7D89" w:rsidRPr="009F5598" w:rsidRDefault="00EE7D89"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rsidP="00E2767F">
      <w:pPr>
        <w:spacing w:after="0" w:line="240" w:lineRule="auto"/>
        <w:ind w:leftChars="0" w:left="2" w:hanging="2"/>
        <w:jc w:val="both"/>
        <w:rPr>
          <w:rFonts w:ascii="Times New Roman" w:eastAsia="Times New Roman" w:hAnsi="Times New Roman" w:cs="Times New Roman"/>
          <w:bCs/>
          <w:color w:val="000000"/>
          <w:sz w:val="24"/>
          <w:szCs w:val="24"/>
          <w:lang w:val="ms-MY"/>
        </w:rPr>
      </w:pPr>
      <w:r w:rsidRPr="009F5598">
        <w:rPr>
          <w:rFonts w:ascii="Times New Roman" w:eastAsia="Times New Roman" w:hAnsi="Times New Roman" w:cs="Times New Roman"/>
          <w:b/>
          <w:color w:val="000000"/>
          <w:sz w:val="24"/>
          <w:szCs w:val="24"/>
          <w:lang w:val="ms-MY"/>
        </w:rPr>
        <w:t xml:space="preserve">Keywords: </w:t>
      </w:r>
      <w:r w:rsidR="00A137CE">
        <w:rPr>
          <w:rFonts w:ascii="Times New Roman" w:eastAsia="Times New Roman" w:hAnsi="Times New Roman"/>
          <w:bCs/>
          <w:color w:val="000000"/>
          <w:sz w:val="24"/>
          <w:szCs w:val="24"/>
          <w:lang w:val="ms-MY"/>
        </w:rPr>
        <w:t>C</w:t>
      </w:r>
      <w:r w:rsidR="00A137CE" w:rsidRPr="009F5598">
        <w:rPr>
          <w:rFonts w:ascii="Times New Roman" w:eastAsia="Times New Roman" w:hAnsi="Times New Roman"/>
          <w:bCs/>
          <w:color w:val="000000"/>
          <w:sz w:val="24"/>
          <w:szCs w:val="24"/>
          <w:lang w:val="ms-MY"/>
        </w:rPr>
        <w:t>ity</w:t>
      </w:r>
      <w:r w:rsidR="00A137CE">
        <w:rPr>
          <w:rFonts w:ascii="Times New Roman" w:eastAsia="Times New Roman" w:hAnsi="Times New Roman"/>
          <w:bCs/>
          <w:color w:val="000000"/>
          <w:sz w:val="24"/>
          <w:szCs w:val="24"/>
          <w:lang w:val="ms-MY"/>
        </w:rPr>
        <w:t>,</w:t>
      </w:r>
      <w:r w:rsidR="00A137CE" w:rsidRPr="009F5598">
        <w:rPr>
          <w:rFonts w:ascii="Times New Roman" w:eastAsia="Times New Roman" w:hAnsi="Times New Roman"/>
          <w:bCs/>
          <w:color w:val="000000"/>
          <w:sz w:val="24"/>
          <w:szCs w:val="24"/>
          <w:lang w:val="ms-MY"/>
        </w:rPr>
        <w:t xml:space="preserve"> </w:t>
      </w:r>
      <w:r w:rsidR="00A137CE">
        <w:rPr>
          <w:rFonts w:ascii="Times New Roman" w:eastAsia="Times New Roman" w:hAnsi="Times New Roman"/>
          <w:bCs/>
          <w:color w:val="000000"/>
          <w:sz w:val="24"/>
          <w:szCs w:val="24"/>
          <w:lang w:val="ms-MY"/>
        </w:rPr>
        <w:t>Central Malacca, acceptance</w:t>
      </w:r>
      <w:r w:rsidR="00A137CE" w:rsidRPr="009F5598">
        <w:rPr>
          <w:rFonts w:ascii="Times New Roman" w:eastAsia="Times New Roman" w:hAnsi="Times New Roman"/>
          <w:bCs/>
          <w:color w:val="000000"/>
          <w:sz w:val="24"/>
          <w:szCs w:val="24"/>
          <w:lang w:val="ms-MY"/>
        </w:rPr>
        <w:t xml:space="preserve"> </w:t>
      </w:r>
      <w:r w:rsidR="00A137CE">
        <w:rPr>
          <w:rFonts w:ascii="Times New Roman" w:eastAsia="Times New Roman" w:hAnsi="Times New Roman" w:cs="Times New Roman"/>
          <w:color w:val="000000"/>
          <w:sz w:val="24"/>
          <w:szCs w:val="24"/>
          <w:lang w:val="ms-MY"/>
        </w:rPr>
        <w:t>Covid-19</w:t>
      </w:r>
      <w:r w:rsidR="00A137CE">
        <w:rPr>
          <w:rFonts w:ascii="Times New Roman" w:eastAsia="Times New Roman" w:hAnsi="Times New Roman"/>
          <w:bCs/>
          <w:color w:val="000000"/>
          <w:sz w:val="24"/>
          <w:szCs w:val="24"/>
          <w:lang w:val="ms-MY"/>
        </w:rPr>
        <w:t xml:space="preserve">, perception, </w:t>
      </w:r>
      <w:r w:rsidR="00A137CE">
        <w:rPr>
          <w:rFonts w:ascii="Times New Roman" w:eastAsia="Times New Roman" w:hAnsi="Times New Roman" w:cs="Times New Roman"/>
          <w:color w:val="000000"/>
          <w:sz w:val="24"/>
          <w:szCs w:val="24"/>
          <w:lang w:val="ms-MY"/>
        </w:rPr>
        <w:t xml:space="preserve">Covid-19 </w:t>
      </w:r>
      <w:r w:rsidR="00A137CE">
        <w:rPr>
          <w:rFonts w:ascii="Times New Roman" w:eastAsia="Times New Roman" w:hAnsi="Times New Roman"/>
          <w:bCs/>
          <w:color w:val="000000"/>
          <w:sz w:val="24"/>
          <w:szCs w:val="24"/>
          <w:lang w:val="ms-MY"/>
        </w:rPr>
        <w:t>vaccine</w:t>
      </w:r>
    </w:p>
    <w:p w:rsidR="00845F53" w:rsidRDefault="00845F53"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p>
    <w:p w:rsidR="00845F53" w:rsidRDefault="00845F53"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rsidP="00E2767F">
      <w:pPr>
        <w:spacing w:after="0" w:line="240" w:lineRule="auto"/>
        <w:ind w:leftChars="0" w:left="2" w:hanging="2"/>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b/>
          <w:color w:val="000000"/>
          <w:sz w:val="24"/>
          <w:szCs w:val="24"/>
          <w:lang w:val="ms-MY"/>
        </w:rPr>
        <w:t>Pengenalan</w:t>
      </w:r>
      <w:r w:rsidRPr="009F5598">
        <w:rPr>
          <w:rFonts w:ascii="Times New Roman" w:eastAsia="Times New Roman" w:hAnsi="Times New Roman" w:cs="Times New Roman"/>
          <w:color w:val="000000"/>
          <w:sz w:val="24"/>
          <w:szCs w:val="24"/>
          <w:lang w:val="ms-MY"/>
        </w:rPr>
        <w:t xml:space="preserve"> </w:t>
      </w:r>
    </w:p>
    <w:p w:rsidR="003E4012" w:rsidRPr="009F5598" w:rsidRDefault="003E4012" w:rsidP="00E2767F">
      <w:pPr>
        <w:spacing w:after="0" w:line="240" w:lineRule="auto"/>
        <w:ind w:leftChars="0" w:left="2" w:hanging="2"/>
        <w:jc w:val="both"/>
        <w:rPr>
          <w:rFonts w:ascii="Times New Roman" w:eastAsia="Times New Roman" w:hAnsi="Times New Roman" w:cs="Times New Roman"/>
          <w:color w:val="000000"/>
          <w:sz w:val="24"/>
          <w:szCs w:val="24"/>
          <w:lang w:val="ms-MY"/>
        </w:rPr>
      </w:pPr>
    </w:p>
    <w:p w:rsidR="003E4012" w:rsidRPr="009F5598" w:rsidRDefault="003E4012" w:rsidP="00E2767F">
      <w:pPr>
        <w:spacing w:after="0" w:line="240" w:lineRule="auto"/>
        <w:ind w:leftChars="0" w:left="2" w:hanging="2"/>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color w:val="000000"/>
          <w:sz w:val="24"/>
          <w:szCs w:val="24"/>
          <w:lang w:val="ms-MY"/>
        </w:rPr>
        <w:t xml:space="preserve">Penularan wabak </w:t>
      </w:r>
      <w:r w:rsidR="00693954">
        <w:rPr>
          <w:rFonts w:ascii="Times New Roman" w:eastAsia="Times New Roman" w:hAnsi="Times New Roman" w:cs="Times New Roman"/>
          <w:color w:val="000000"/>
          <w:sz w:val="24"/>
          <w:szCs w:val="24"/>
          <w:lang w:val="ms-MY"/>
        </w:rPr>
        <w:t xml:space="preserve">Covid-19 </w:t>
      </w:r>
      <w:r w:rsidRPr="009F5598">
        <w:rPr>
          <w:rFonts w:ascii="Times New Roman" w:eastAsia="Times New Roman" w:hAnsi="Times New Roman" w:cs="Times New Roman"/>
          <w:color w:val="000000"/>
          <w:sz w:val="24"/>
          <w:szCs w:val="24"/>
          <w:lang w:val="ms-MY"/>
        </w:rPr>
        <w:t>yang mula melanda Malaysia pada 23 Januari 2020 telah menjadikan satu fenomena sehingga sekarang dan telah menyebabkan keadaan semakin hari semakin parah (Berita Harian</w:t>
      </w:r>
      <w:r w:rsidR="00D6611F" w:rsidRPr="009F5598">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2020</w:t>
      </w:r>
      <w:r w:rsidR="00D6611F" w:rsidRPr="009F5598">
        <w:rPr>
          <w:rFonts w:ascii="Times New Roman" w:eastAsia="Times New Roman" w:hAnsi="Times New Roman" w:cs="Times New Roman"/>
          <w:color w:val="000000"/>
          <w:sz w:val="24"/>
          <w:szCs w:val="24"/>
          <w:lang w:val="ms-MY"/>
        </w:rPr>
        <w:t>a</w:t>
      </w:r>
      <w:r w:rsidRPr="009F5598">
        <w:rPr>
          <w:rFonts w:ascii="Times New Roman" w:eastAsia="Times New Roman" w:hAnsi="Times New Roman" w:cs="Times New Roman"/>
          <w:color w:val="000000"/>
          <w:sz w:val="24"/>
          <w:szCs w:val="24"/>
          <w:lang w:val="ms-MY"/>
        </w:rPr>
        <w:t>). Penyakit Coronavirus (C</w:t>
      </w:r>
      <w:r w:rsidR="00EE7D89" w:rsidRPr="009F5598">
        <w:rPr>
          <w:rFonts w:ascii="Times New Roman" w:eastAsia="Times New Roman" w:hAnsi="Times New Roman" w:cs="Times New Roman"/>
          <w:color w:val="000000"/>
          <w:sz w:val="24"/>
          <w:szCs w:val="24"/>
          <w:lang w:val="ms-MY"/>
        </w:rPr>
        <w:t>ovid</w:t>
      </w:r>
      <w:r w:rsidRPr="009F5598">
        <w:rPr>
          <w:rFonts w:ascii="Times New Roman" w:eastAsia="Times New Roman" w:hAnsi="Times New Roman" w:cs="Times New Roman"/>
          <w:color w:val="000000"/>
          <w:sz w:val="24"/>
          <w:szCs w:val="24"/>
          <w:lang w:val="ms-MY"/>
        </w:rPr>
        <w:t>-19) adalah penyakit membawa maut yang terus menyerang manusia di seluruh negara di dunia. Ketegangan Coronavirus baru SARS-CoV-2 yang menjadi masalah kesihatan awam yang serius di seluruh dunia (Islam et al.</w:t>
      </w:r>
      <w:r w:rsidR="00EE7D89">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 xml:space="preserve">2021). Menurut Dr Noor Hisham, tiada ubat yang dapat mencegah </w:t>
      </w:r>
      <w:r w:rsidR="00693954">
        <w:rPr>
          <w:rFonts w:ascii="Times New Roman" w:eastAsia="Times New Roman" w:hAnsi="Times New Roman" w:cs="Times New Roman"/>
          <w:color w:val="000000"/>
          <w:sz w:val="24"/>
          <w:szCs w:val="24"/>
          <w:lang w:val="ms-MY"/>
        </w:rPr>
        <w:t>C</w:t>
      </w:r>
      <w:r w:rsidR="00EE7D89">
        <w:rPr>
          <w:rFonts w:ascii="Times New Roman" w:eastAsia="Times New Roman" w:hAnsi="Times New Roman" w:cs="Times New Roman"/>
          <w:color w:val="000000"/>
          <w:sz w:val="24"/>
          <w:szCs w:val="24"/>
          <w:lang w:val="ms-MY"/>
        </w:rPr>
        <w:t>ovid</w:t>
      </w:r>
      <w:r w:rsidR="00693954">
        <w:rPr>
          <w:rFonts w:ascii="Times New Roman" w:eastAsia="Times New Roman" w:hAnsi="Times New Roman" w:cs="Times New Roman"/>
          <w:color w:val="000000"/>
          <w:sz w:val="24"/>
          <w:szCs w:val="24"/>
          <w:lang w:val="ms-MY"/>
        </w:rPr>
        <w:t xml:space="preserve">-19 </w:t>
      </w:r>
      <w:r w:rsidRPr="009F5598">
        <w:rPr>
          <w:rFonts w:ascii="Times New Roman" w:eastAsia="Times New Roman" w:hAnsi="Times New Roman" w:cs="Times New Roman"/>
          <w:color w:val="000000"/>
          <w:sz w:val="24"/>
          <w:szCs w:val="24"/>
          <w:lang w:val="ms-MY"/>
        </w:rPr>
        <w:t xml:space="preserve">pada ketika ini </w:t>
      </w:r>
      <w:r w:rsidR="00EA206A" w:rsidRPr="009F5598">
        <w:rPr>
          <w:rFonts w:ascii="Times New Roman" w:eastAsia="Times New Roman" w:hAnsi="Times New Roman" w:cs="Times New Roman"/>
          <w:color w:val="000000"/>
          <w:sz w:val="24"/>
          <w:szCs w:val="24"/>
          <w:lang w:val="ms-MY"/>
        </w:rPr>
        <w:t xml:space="preserve">telah </w:t>
      </w:r>
      <w:r w:rsidRPr="009F5598">
        <w:rPr>
          <w:rFonts w:ascii="Times New Roman" w:eastAsia="Times New Roman" w:hAnsi="Times New Roman" w:cs="Times New Roman"/>
          <w:color w:val="000000"/>
          <w:sz w:val="24"/>
          <w:szCs w:val="24"/>
          <w:lang w:val="ms-MY"/>
        </w:rPr>
        <w:t xml:space="preserve">membuatkan masyarakat risau dan takut akan kemunculan virus </w:t>
      </w:r>
      <w:r w:rsidR="00693954">
        <w:rPr>
          <w:rFonts w:ascii="Times New Roman" w:eastAsia="Times New Roman" w:hAnsi="Times New Roman" w:cs="Times New Roman"/>
          <w:color w:val="000000"/>
          <w:sz w:val="24"/>
          <w:szCs w:val="24"/>
          <w:lang w:val="ms-MY"/>
        </w:rPr>
        <w:t>C</w:t>
      </w:r>
      <w:r w:rsidR="00EE7D89">
        <w:rPr>
          <w:rFonts w:ascii="Times New Roman" w:eastAsia="Times New Roman" w:hAnsi="Times New Roman" w:cs="Times New Roman"/>
          <w:color w:val="000000"/>
          <w:sz w:val="24"/>
          <w:szCs w:val="24"/>
          <w:lang w:val="ms-MY"/>
        </w:rPr>
        <w:t>ovid</w:t>
      </w:r>
      <w:r w:rsidR="00693954">
        <w:rPr>
          <w:rFonts w:ascii="Times New Roman" w:eastAsia="Times New Roman" w:hAnsi="Times New Roman" w:cs="Times New Roman"/>
          <w:color w:val="000000"/>
          <w:sz w:val="24"/>
          <w:szCs w:val="24"/>
          <w:lang w:val="ms-MY"/>
        </w:rPr>
        <w:t xml:space="preserve">-19 </w:t>
      </w:r>
      <w:r w:rsidRPr="009F5598">
        <w:rPr>
          <w:rFonts w:ascii="Times New Roman" w:eastAsia="Times New Roman" w:hAnsi="Times New Roman" w:cs="Times New Roman"/>
          <w:color w:val="000000"/>
          <w:sz w:val="24"/>
          <w:szCs w:val="24"/>
          <w:lang w:val="ms-MY"/>
        </w:rPr>
        <w:t>yang semakin aktif dan cepat penyebaranny</w:t>
      </w:r>
      <w:r w:rsidR="00EA206A" w:rsidRPr="009F5598">
        <w:rPr>
          <w:rFonts w:ascii="Times New Roman" w:eastAsia="Times New Roman" w:hAnsi="Times New Roman" w:cs="Times New Roman"/>
          <w:color w:val="000000"/>
          <w:sz w:val="24"/>
          <w:szCs w:val="24"/>
          <w:lang w:val="ms-MY"/>
        </w:rPr>
        <w:t>, 2020)</w:t>
      </w:r>
      <w:r w:rsidRPr="009F5598">
        <w:rPr>
          <w:rFonts w:ascii="Times New Roman" w:eastAsia="Times New Roman" w:hAnsi="Times New Roman" w:cs="Times New Roman"/>
          <w:color w:val="000000"/>
          <w:sz w:val="24"/>
          <w:szCs w:val="24"/>
          <w:lang w:val="ms-MY"/>
        </w:rPr>
        <w:t xml:space="preserve">. Pengeluaran vaksin </w:t>
      </w:r>
      <w:r w:rsidR="00693954">
        <w:rPr>
          <w:rFonts w:ascii="Times New Roman" w:eastAsia="Times New Roman" w:hAnsi="Times New Roman" w:cs="Times New Roman"/>
          <w:color w:val="000000"/>
          <w:sz w:val="24"/>
          <w:szCs w:val="24"/>
          <w:lang w:val="ms-MY"/>
        </w:rPr>
        <w:t>C</w:t>
      </w:r>
      <w:r w:rsidR="00EE7D89">
        <w:rPr>
          <w:rFonts w:ascii="Times New Roman" w:eastAsia="Times New Roman" w:hAnsi="Times New Roman" w:cs="Times New Roman"/>
          <w:color w:val="000000"/>
          <w:sz w:val="24"/>
          <w:szCs w:val="24"/>
          <w:lang w:val="ms-MY"/>
        </w:rPr>
        <w:t>ovid</w:t>
      </w:r>
      <w:r w:rsidR="00693954">
        <w:rPr>
          <w:rFonts w:ascii="Times New Roman" w:eastAsia="Times New Roman" w:hAnsi="Times New Roman" w:cs="Times New Roman"/>
          <w:color w:val="000000"/>
          <w:sz w:val="24"/>
          <w:szCs w:val="24"/>
          <w:lang w:val="ms-MY"/>
        </w:rPr>
        <w:t xml:space="preserve">-19 </w:t>
      </w:r>
      <w:r w:rsidRPr="009F5598">
        <w:rPr>
          <w:rFonts w:ascii="Times New Roman" w:eastAsia="Times New Roman" w:hAnsi="Times New Roman" w:cs="Times New Roman"/>
          <w:color w:val="000000"/>
          <w:sz w:val="24"/>
          <w:szCs w:val="24"/>
          <w:lang w:val="ms-MY"/>
        </w:rPr>
        <w:t xml:space="preserve">yang pertama kali di Malaysia adalah pada tarikh 21 Februari 2021 telah menjadi satu sinar harapan kepada masyarakat pada ketika itu untuk mendapatkan kembali kehidupan normal sebelum kewujudan </w:t>
      </w:r>
      <w:r w:rsidR="00693954">
        <w:rPr>
          <w:rFonts w:ascii="Times New Roman" w:eastAsia="Times New Roman" w:hAnsi="Times New Roman" w:cs="Times New Roman"/>
          <w:color w:val="000000"/>
          <w:sz w:val="24"/>
          <w:szCs w:val="24"/>
          <w:lang w:val="ms-MY"/>
        </w:rPr>
        <w:t>C</w:t>
      </w:r>
      <w:r w:rsidR="00EE7D89">
        <w:rPr>
          <w:rFonts w:ascii="Times New Roman" w:eastAsia="Times New Roman" w:hAnsi="Times New Roman" w:cs="Times New Roman"/>
          <w:color w:val="000000"/>
          <w:sz w:val="24"/>
          <w:szCs w:val="24"/>
          <w:lang w:val="ms-MY"/>
        </w:rPr>
        <w:t>ovid</w:t>
      </w:r>
      <w:r w:rsidR="00693954">
        <w:rPr>
          <w:rFonts w:ascii="Times New Roman" w:eastAsia="Times New Roman" w:hAnsi="Times New Roman" w:cs="Times New Roman"/>
          <w:color w:val="000000"/>
          <w:sz w:val="24"/>
          <w:szCs w:val="24"/>
          <w:lang w:val="ms-MY"/>
        </w:rPr>
        <w:t xml:space="preserve">-19 </w:t>
      </w:r>
      <w:r w:rsidRPr="009F5598">
        <w:rPr>
          <w:rFonts w:ascii="Times New Roman" w:eastAsia="Times New Roman" w:hAnsi="Times New Roman" w:cs="Times New Roman"/>
          <w:color w:val="000000"/>
          <w:sz w:val="24"/>
          <w:szCs w:val="24"/>
          <w:lang w:val="ms-MY"/>
        </w:rPr>
        <w:t>wujud. Vaksin yang merupakan cecair yang mengandungi antigen dan diperoleh dari keseluruhan struktur virus atau bakteria yang telah dimatikan atau dilemahkan</w:t>
      </w:r>
      <w:r w:rsidR="00EA206A" w:rsidRPr="009F5598">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 xml:space="preserve">Penerimaan vaksin ini adalah untuk merangsang sistem daya lawan jangkitan iaitu sistem imuniti tubuh bagi membentuk imuniti dalam badan untuk melawan jangkitan penyakit. </w:t>
      </w:r>
    </w:p>
    <w:p w:rsidR="003E4012" w:rsidRPr="009F5598" w:rsidRDefault="003E4012" w:rsidP="00E2767F">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color w:val="000000"/>
          <w:sz w:val="24"/>
          <w:szCs w:val="24"/>
          <w:lang w:val="ms-MY"/>
        </w:rPr>
        <w:lastRenderedPageBreak/>
        <w:t>Penerimaan masyarakat pada mulanya terhad</w:t>
      </w:r>
      <w:r w:rsidRPr="009F5598">
        <w:rPr>
          <w:rFonts w:ascii="Times New Roman" w:hAnsi="Times New Roman" w:cs="Times New Roman"/>
          <w:sz w:val="24"/>
          <w:szCs w:val="24"/>
          <w:lang w:val="ms-MY"/>
        </w:rPr>
        <w:t>ap vaksin mereka merasakan takut dan risau dengan tanggapan-tanggapan negatif yang diberikan terhadap vaksin. Menurut Nor Ashikin Mat Hayin,</w:t>
      </w:r>
      <w:r w:rsidR="00811518"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Harian Metro, mendapati hasil kaji selidik mendapati hanya 67 peratus individu bersedia mengambil suntikan vaksin dan selebihnya iaitu 17 peratus berasa ragu-ragu. Manakala, 16 peratus lagi tidak setuju (Harian</w:t>
      </w:r>
      <w:r w:rsidR="00811518"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Metro</w:t>
      </w:r>
      <w:r w:rsidR="00811518"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2021</w:t>
      </w:r>
      <w:r w:rsidR="00F34353" w:rsidRPr="009F5598">
        <w:rPr>
          <w:rFonts w:ascii="Times New Roman" w:hAnsi="Times New Roman" w:cs="Times New Roman"/>
          <w:sz w:val="24"/>
          <w:szCs w:val="24"/>
          <w:lang w:val="ms-MY"/>
        </w:rPr>
        <w:t>a</w:t>
      </w:r>
      <w:r w:rsidRPr="009F5598">
        <w:rPr>
          <w:rFonts w:ascii="Times New Roman" w:hAnsi="Times New Roman" w:cs="Times New Roman"/>
          <w:sz w:val="24"/>
          <w:szCs w:val="24"/>
          <w:lang w:val="ms-MY"/>
        </w:rPr>
        <w:t>). Kerajaan, pegawai kesihatan awam dan kumpulan sokongan mesti bersedia menangani keraguan dan membina literasi vaksin supaya orang ramai akan menerima imunisasi apabila sesuai (Lazarus,</w:t>
      </w:r>
      <w:r w:rsidR="00811518"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 xml:space="preserve">2021). Persepsi masyarakat terhadap vaksin ini sangat tinggi sehingga mempengaruhi tindakan mereka dan tidak percaya akan tindakan atau </w:t>
      </w:r>
      <w:r w:rsidR="00D127ED" w:rsidRPr="009F5598">
        <w:rPr>
          <w:rFonts w:ascii="Times New Roman" w:hAnsi="Times New Roman" w:cs="Times New Roman"/>
          <w:sz w:val="24"/>
          <w:szCs w:val="24"/>
          <w:lang w:val="ms-MY"/>
        </w:rPr>
        <w:t>inisiatif</w:t>
      </w:r>
      <w:r w:rsidRPr="009F5598">
        <w:rPr>
          <w:rFonts w:ascii="Times New Roman" w:hAnsi="Times New Roman" w:cs="Times New Roman"/>
          <w:sz w:val="24"/>
          <w:szCs w:val="24"/>
          <w:lang w:val="ms-MY"/>
        </w:rPr>
        <w:t xml:space="preserve"> yang dilakukan oleh kerajaan. </w:t>
      </w:r>
      <w:r w:rsidRPr="009F5598">
        <w:rPr>
          <w:rFonts w:ascii="Times New Roman" w:hAnsi="Times New Roman" w:cs="Times New Roman"/>
          <w:sz w:val="24"/>
          <w:szCs w:val="24"/>
          <w:lang w:val="ms-MY" w:eastAsia="ko-KR"/>
        </w:rPr>
        <w:t>Menurut Kamus Dewan Edisi Keempat (2</w:t>
      </w:r>
      <w:r w:rsidR="00DD231D" w:rsidRPr="009F5598">
        <w:rPr>
          <w:rFonts w:ascii="Times New Roman" w:hAnsi="Times New Roman" w:cs="Times New Roman"/>
          <w:sz w:val="24"/>
          <w:szCs w:val="24"/>
          <w:lang w:val="ms-MY" w:eastAsia="ko-KR"/>
        </w:rPr>
        <w:t>017</w:t>
      </w:r>
      <w:r w:rsidRPr="009F5598">
        <w:rPr>
          <w:rFonts w:ascii="Times New Roman" w:hAnsi="Times New Roman" w:cs="Times New Roman"/>
          <w:sz w:val="24"/>
          <w:szCs w:val="24"/>
          <w:lang w:val="ms-MY" w:eastAsia="ko-KR"/>
        </w:rPr>
        <w:t xml:space="preserve">), persepsi adalah gambaran atau bayangan dalam hati atau fikiran (tentang sesuatu), pandangan (menerusi pancaindera): kekuatan imaginasi, kepekaan terhadap alam dan kehidupan memberikan gaya dan pengucapan yang khusus pada karya-karyanya, mempersepsi membuat gambaran (bayangan) dalam hati atau fikiran tentang </w:t>
      </w:r>
      <w:r w:rsidR="00811518" w:rsidRPr="009F5598">
        <w:rPr>
          <w:rFonts w:ascii="Times New Roman" w:hAnsi="Times New Roman" w:cs="Times New Roman"/>
          <w:sz w:val="24"/>
          <w:szCs w:val="24"/>
          <w:lang w:val="ms-MY" w:eastAsia="ko-KR"/>
        </w:rPr>
        <w:t>sesuatu: objek-objek</w:t>
      </w:r>
      <w:r w:rsidRPr="009F5598">
        <w:rPr>
          <w:rFonts w:ascii="Times New Roman" w:hAnsi="Times New Roman" w:cs="Times New Roman"/>
          <w:sz w:val="24"/>
          <w:szCs w:val="24"/>
          <w:lang w:val="ms-MY" w:eastAsia="ko-KR"/>
        </w:rPr>
        <w:t xml:space="preserve"> yang dipersepsi secara visual diterima tanpa soal.</w:t>
      </w:r>
      <w:r w:rsidR="00D4431A" w:rsidRPr="009F5598">
        <w:rPr>
          <w:rFonts w:ascii="Times New Roman" w:hAnsi="Times New Roman" w:cs="Times New Roman"/>
          <w:sz w:val="24"/>
          <w:szCs w:val="24"/>
          <w:lang w:val="ms-MY" w:eastAsia="ko-KR"/>
        </w:rPr>
        <w:t xml:space="preserve"> </w:t>
      </w:r>
      <w:r w:rsidRPr="009F5598">
        <w:rPr>
          <w:rFonts w:ascii="Times New Roman" w:hAnsi="Times New Roman" w:cs="Times New Roman"/>
          <w:sz w:val="24"/>
          <w:szCs w:val="24"/>
          <w:lang w:val="ms-MY" w:eastAsia="ko-KR"/>
        </w:rPr>
        <w:t xml:space="preserve">Persepsi merangkumi semua proses di mana seseorang menerima maklumat mengenai persekitarannya, melihat, mendengar, merasakan dan berbau/hidu </w:t>
      </w:r>
      <w:r w:rsidR="00D4431A" w:rsidRPr="009F5598">
        <w:rPr>
          <w:rFonts w:ascii="Times New Roman" w:eastAsia="Times New Roman" w:hAnsi="Times New Roman" w:cs="Times New Roman"/>
          <w:sz w:val="24"/>
          <w:szCs w:val="24"/>
          <w:lang w:val="ms-MY"/>
        </w:rPr>
        <w:t>(Erenkol &amp; Merve, 2015)</w:t>
      </w:r>
      <w:r w:rsidRPr="009F5598">
        <w:rPr>
          <w:rFonts w:ascii="Times New Roman" w:hAnsi="Times New Roman" w:cs="Times New Roman"/>
          <w:sz w:val="24"/>
          <w:szCs w:val="24"/>
          <w:lang w:val="ms-MY" w:eastAsia="ko-KR"/>
        </w:rPr>
        <w:t xml:space="preserve">. Kajian mengenai proses yang berterusan ini menunjukkan  bahawa fungsinya dipengaruhi oleh tiga kelas pemboleh ubah - objek atau peristiwa yang dirasakan, lingkungan di mana </w:t>
      </w:r>
      <w:r w:rsidR="00ED41C2" w:rsidRPr="009F5598">
        <w:rPr>
          <w:rFonts w:ascii="Times New Roman" w:hAnsi="Times New Roman" w:cs="Times New Roman"/>
          <w:sz w:val="24"/>
          <w:szCs w:val="24"/>
          <w:lang w:val="ms-MY" w:eastAsia="ko-KR"/>
        </w:rPr>
        <w:t>persepsi</w:t>
      </w:r>
      <w:r w:rsidRPr="009F5598">
        <w:rPr>
          <w:rFonts w:ascii="Times New Roman" w:hAnsi="Times New Roman" w:cs="Times New Roman"/>
          <w:sz w:val="24"/>
          <w:szCs w:val="24"/>
          <w:lang w:val="ms-MY" w:eastAsia="ko-KR"/>
        </w:rPr>
        <w:t xml:space="preserve"> terjadi dan individu melakukan persepsi tersebut (Kashyap</w:t>
      </w:r>
      <w:r w:rsidR="00811518" w:rsidRPr="009F5598">
        <w:rPr>
          <w:rFonts w:ascii="Times New Roman" w:hAnsi="Times New Roman" w:cs="Times New Roman"/>
          <w:sz w:val="24"/>
          <w:szCs w:val="24"/>
          <w:lang w:val="ms-MY" w:eastAsia="ko-KR"/>
        </w:rPr>
        <w:t xml:space="preserve">, </w:t>
      </w:r>
      <w:r w:rsidRPr="009F5598">
        <w:rPr>
          <w:rFonts w:ascii="Times New Roman" w:hAnsi="Times New Roman" w:cs="Times New Roman"/>
          <w:sz w:val="24"/>
          <w:szCs w:val="24"/>
          <w:lang w:val="ms-MY" w:eastAsia="ko-KR"/>
        </w:rPr>
        <w:t>2017).</w:t>
      </w:r>
      <w:r w:rsidRPr="009F5598">
        <w:rPr>
          <w:rFonts w:ascii="Times New Roman" w:hAnsi="Times New Roman" w:cs="Times New Roman"/>
          <w:sz w:val="24"/>
          <w:szCs w:val="24"/>
          <w:lang w:val="ms-MY"/>
        </w:rPr>
        <w:t xml:space="preserve"> Selain itu, terdapat juga faktor-faktor </w:t>
      </w:r>
      <w:r w:rsidR="00ED41C2" w:rsidRPr="009F5598">
        <w:rPr>
          <w:rFonts w:ascii="Times New Roman" w:hAnsi="Times New Roman" w:cs="Times New Roman"/>
          <w:sz w:val="24"/>
          <w:szCs w:val="24"/>
          <w:lang w:val="ms-MY"/>
        </w:rPr>
        <w:t>penolakan</w:t>
      </w:r>
      <w:r w:rsidRPr="009F5598">
        <w:rPr>
          <w:rFonts w:ascii="Times New Roman" w:hAnsi="Times New Roman" w:cs="Times New Roman"/>
          <w:sz w:val="24"/>
          <w:szCs w:val="24"/>
          <w:lang w:val="ms-MY"/>
        </w:rPr>
        <w:t xml:space="preserve"> masyarakat antaranya keraguan terhadap vaksin itu sendiri, dihasut oleh golongan anti vaksin untuk tidak menerima, maklumat atau persepsi negatif yang disebarkan di media sosial sangat berleluasa sehingga menimbulkan pelbagai </w:t>
      </w:r>
      <w:r w:rsidR="00D127ED" w:rsidRPr="009F5598">
        <w:rPr>
          <w:rFonts w:ascii="Times New Roman" w:hAnsi="Times New Roman" w:cs="Times New Roman"/>
          <w:sz w:val="24"/>
          <w:szCs w:val="24"/>
          <w:lang w:val="ms-MY"/>
        </w:rPr>
        <w:t>konspirasi</w:t>
      </w:r>
      <w:r w:rsidRPr="009F5598">
        <w:rPr>
          <w:rFonts w:ascii="Times New Roman" w:hAnsi="Times New Roman" w:cs="Times New Roman"/>
          <w:sz w:val="24"/>
          <w:szCs w:val="24"/>
          <w:lang w:val="ms-MY"/>
        </w:rPr>
        <w:t xml:space="preserve"> dan pemikiran yang tidak logik terhadap vaksin.</w:t>
      </w:r>
    </w:p>
    <w:p w:rsidR="003E4012" w:rsidRPr="009F5598" w:rsidRDefault="003E4012" w:rsidP="00E2767F">
      <w:pPr>
        <w:spacing w:after="0" w:line="240" w:lineRule="auto"/>
        <w:ind w:leftChars="0" w:left="0" w:firstLineChars="0" w:firstLine="720"/>
        <w:jc w:val="both"/>
        <w:rPr>
          <w:rFonts w:ascii="Times New Roman" w:hAnsi="Times New Roman" w:cs="Times New Roman"/>
          <w:i/>
          <w:iCs/>
          <w:sz w:val="24"/>
          <w:szCs w:val="24"/>
          <w:lang w:val="ms-MY"/>
        </w:rPr>
      </w:pPr>
      <w:r w:rsidRPr="009F5598">
        <w:rPr>
          <w:rFonts w:ascii="Times New Roman" w:eastAsia="Times New Roman" w:hAnsi="Times New Roman" w:cs="Times New Roman"/>
          <w:color w:val="000000"/>
          <w:sz w:val="24"/>
          <w:szCs w:val="24"/>
          <w:lang w:val="ms-MY"/>
        </w:rPr>
        <w:t>Pemikiran ini bukan hanya mereka yang tinggal di luar bandar malah masyarakat bandar juga terikut dengan hasutan oleh golongan anti vaksin bagi menolak vaksin ini dengan sekeras-kerasnya. Masyarakat bandar adalah organisasi sosial yang dihasilkan dari cara orang bandar bertindak dan berinteraksi antara satu sama lain dengan persekitaran fizikal mereka</w:t>
      </w:r>
      <w:r w:rsidR="00614F70">
        <w:rPr>
          <w:rFonts w:ascii="Times New Roman" w:eastAsia="Times New Roman" w:hAnsi="Times New Roman" w:cs="Times New Roman"/>
          <w:color w:val="000000"/>
          <w:sz w:val="24"/>
          <w:szCs w:val="24"/>
          <w:lang w:val="ms-MY"/>
        </w:rPr>
        <w:t xml:space="preserve"> (Marzo, 2022)</w:t>
      </w:r>
      <w:r w:rsidRPr="009F5598">
        <w:rPr>
          <w:rFonts w:ascii="Times New Roman" w:eastAsia="Times New Roman" w:hAnsi="Times New Roman" w:cs="Times New Roman"/>
          <w:color w:val="000000"/>
          <w:sz w:val="24"/>
          <w:szCs w:val="24"/>
          <w:lang w:val="ms-MY"/>
        </w:rPr>
        <w:t xml:space="preserve">. Malah, berkaitan dengan </w:t>
      </w:r>
      <w:r w:rsidR="00D127ED" w:rsidRPr="009F5598">
        <w:rPr>
          <w:rFonts w:ascii="Times New Roman" w:eastAsia="Times New Roman" w:hAnsi="Times New Roman" w:cs="Times New Roman"/>
          <w:color w:val="000000"/>
          <w:sz w:val="24"/>
          <w:szCs w:val="24"/>
          <w:lang w:val="ms-MY"/>
        </w:rPr>
        <w:t>interaksi</w:t>
      </w:r>
      <w:r w:rsidRPr="009F5598">
        <w:rPr>
          <w:rFonts w:ascii="Times New Roman" w:eastAsia="Times New Roman" w:hAnsi="Times New Roman" w:cs="Times New Roman"/>
          <w:color w:val="000000"/>
          <w:sz w:val="24"/>
          <w:szCs w:val="24"/>
          <w:lang w:val="ms-MY"/>
        </w:rPr>
        <w:t xml:space="preserve"> sosial itu sendiri dan juga dengan organisasi sosial yang dihasilkan dari interaksi ini </w:t>
      </w:r>
      <w:r w:rsidRPr="009F5598">
        <w:rPr>
          <w:rFonts w:ascii="Times New Roman" w:eastAsia="Times New Roman" w:hAnsi="Times New Roman" w:cs="Times New Roman"/>
          <w:i/>
          <w:iCs/>
          <w:color w:val="000000"/>
          <w:sz w:val="24"/>
          <w:szCs w:val="24"/>
          <w:lang w:val="ms-MY"/>
        </w:rPr>
        <w:t>(</w:t>
      </w:r>
      <w:r w:rsidRPr="00EE7D89">
        <w:rPr>
          <w:rFonts w:ascii="Times New Roman" w:eastAsia="Times New Roman" w:hAnsi="Times New Roman" w:cs="Times New Roman"/>
          <w:color w:val="000000"/>
          <w:sz w:val="24"/>
          <w:szCs w:val="24"/>
          <w:lang w:val="ms-MY"/>
        </w:rPr>
        <w:t>Urban Partnership Foundation</w:t>
      </w:r>
      <w:r w:rsidR="00811518" w:rsidRPr="00EE7D89">
        <w:rPr>
          <w:rFonts w:ascii="Times New Roman" w:eastAsia="Times New Roman" w:hAnsi="Times New Roman" w:cs="Times New Roman"/>
          <w:color w:val="000000"/>
          <w:sz w:val="24"/>
          <w:szCs w:val="24"/>
          <w:lang w:val="ms-MY"/>
        </w:rPr>
        <w:t xml:space="preserve">, </w:t>
      </w:r>
      <w:r w:rsidRPr="00EE7D89">
        <w:rPr>
          <w:rFonts w:ascii="Times New Roman" w:eastAsia="Times New Roman" w:hAnsi="Times New Roman" w:cs="Times New Roman"/>
          <w:color w:val="000000"/>
          <w:sz w:val="24"/>
          <w:szCs w:val="24"/>
          <w:lang w:val="ms-MY"/>
        </w:rPr>
        <w:t>2012</w:t>
      </w:r>
      <w:r w:rsidRPr="009F5598">
        <w:rPr>
          <w:rFonts w:ascii="Times New Roman" w:eastAsia="Times New Roman" w:hAnsi="Times New Roman" w:cs="Times New Roman"/>
          <w:color w:val="000000"/>
          <w:sz w:val="24"/>
          <w:szCs w:val="24"/>
          <w:lang w:val="ms-MY"/>
        </w:rPr>
        <w:t>). Bandar merupakan satu perkelompokan penduduk terbesar di dunia, pada abad 21 telah berkembang pesat selama berabad-abad terutamanya di dari segi ukuran, bentuk, struktur dan komposisi manakala sebahagian besarnya mengekalkan kepentingannya dalam pembangunan tempatan dan wilayah</w:t>
      </w:r>
      <w:r w:rsidR="009516CF" w:rsidRPr="009F5598">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Masyarakat bandar sering dikaitkan dengan pemikiran dan kelakuan yang seiring dengan kemajuan yang mereka alami iaitu dari segi persekitaran sosial, kehidupan sosial yang terbina dan golongan</w:t>
      </w:r>
      <w:r w:rsidRPr="009F5598">
        <w:rPr>
          <w:rFonts w:ascii="Times New Roman" w:hAnsi="Times New Roman" w:cs="Times New Roman"/>
          <w:sz w:val="24"/>
          <w:szCs w:val="24"/>
          <w:lang w:val="ms-MY"/>
        </w:rPr>
        <w:t xml:space="preserve"> yang pemikir agak ramai duduk di bandar berbanding luar bandar. Bandar adalah sistem produktif  di mana sebahagian besar cabaran abad ke-21 seperti kemiskinan, ketaksamaan, pengangguran, kemerosotan persekitaran, dan perubahan iklim dapat ditangani</w:t>
      </w:r>
      <w:r w:rsidR="009516CF" w:rsidRPr="009F5598">
        <w:rPr>
          <w:rFonts w:ascii="Times New Roman" w:hAnsi="Times New Roman" w:cs="Times New Roman"/>
          <w:sz w:val="24"/>
          <w:szCs w:val="24"/>
          <w:lang w:val="ms-MY"/>
        </w:rPr>
        <w:t>.</w:t>
      </w:r>
    </w:p>
    <w:p w:rsidR="003E4012" w:rsidRPr="009F5598" w:rsidRDefault="003E4012" w:rsidP="00E2767F">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color w:val="000000"/>
          <w:sz w:val="24"/>
          <w:szCs w:val="24"/>
          <w:lang w:val="ms-MY"/>
        </w:rPr>
        <w:t xml:space="preserve">Sehingga kini isu vaksin mempunyai satu pemikiran atau tanggapan negatif yang wujud di dalam kelompok masyarakat yang mana tidak patut berlaku. Hal ini kerana, pemikiran ini bukan sahaja berlaku pada masyarakat luar bandar malah masyarakat bandar juga akan dipengaruhi sama oleh suara majoriti yang lantang dalam menolak vaksin. Golongan antivaksin ini juga adalah merupakan kelompok individu yang berfikiran negatif dan </w:t>
      </w:r>
      <w:r w:rsidRPr="009F5598">
        <w:rPr>
          <w:rFonts w:ascii="Times New Roman" w:hAnsi="Times New Roman" w:cs="Times New Roman"/>
          <w:color w:val="000000"/>
          <w:sz w:val="24"/>
          <w:szCs w:val="24"/>
          <w:lang w:val="ms-MY"/>
        </w:rPr>
        <w:t>minda yang tertutup</w:t>
      </w:r>
      <w:r w:rsidRPr="009F5598">
        <w:rPr>
          <w:rFonts w:ascii="Times New Roman" w:eastAsia="Times New Roman" w:hAnsi="Times New Roman" w:cs="Times New Roman"/>
          <w:color w:val="000000"/>
          <w:sz w:val="24"/>
          <w:szCs w:val="24"/>
          <w:lang w:val="ms-MY"/>
        </w:rPr>
        <w:t>.</w:t>
      </w:r>
      <w:r w:rsidRPr="009F5598">
        <w:rPr>
          <w:rFonts w:ascii="Times New Roman" w:hAnsi="Times New Roman" w:cs="Times New Roman"/>
          <w:color w:val="000000"/>
          <w:sz w:val="24"/>
          <w:szCs w:val="24"/>
          <w:lang w:val="ms-MY"/>
        </w:rPr>
        <w:t xml:space="preserve"> </w:t>
      </w:r>
      <w:r w:rsidRPr="009F5598">
        <w:rPr>
          <w:rFonts w:ascii="Times New Roman" w:hAnsi="Times New Roman" w:cs="Times New Roman"/>
          <w:sz w:val="24"/>
          <w:szCs w:val="24"/>
          <w:lang w:val="ms-MY"/>
        </w:rPr>
        <w:t xml:space="preserve">Maklumat yang salah disebarkan pelbagai saluran boleh memberi kesan yang besar terhadap penerimaan vaksin </w:t>
      </w:r>
      <w:r w:rsidR="00693954">
        <w:rPr>
          <w:rFonts w:ascii="Times New Roman" w:hAnsi="Times New Roman" w:cs="Times New Roman"/>
          <w:sz w:val="24"/>
          <w:szCs w:val="24"/>
          <w:lang w:val="ms-MY"/>
        </w:rPr>
        <w:t>C</w:t>
      </w:r>
      <w:r w:rsidR="00EE7D89">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 xml:space="preserve">(Lazarus, 2020). </w:t>
      </w:r>
      <w:r w:rsidRPr="009F5598">
        <w:rPr>
          <w:rFonts w:ascii="Times New Roman" w:eastAsia="Times New Roman" w:hAnsi="Times New Roman" w:cs="Times New Roman"/>
          <w:color w:val="000000"/>
          <w:sz w:val="24"/>
          <w:szCs w:val="24"/>
          <w:lang w:val="ms-MY"/>
        </w:rPr>
        <w:t xml:space="preserve">Hal ini kerana, negara kita Malaysia, telah mendapatkan pandangan dan penjelasan ulama terkemuka dunia tentang hukum pengambilan vaksin </w:t>
      </w:r>
      <w:r w:rsidR="00693954">
        <w:rPr>
          <w:rFonts w:ascii="Times New Roman" w:eastAsia="Times New Roman" w:hAnsi="Times New Roman" w:cs="Times New Roman"/>
          <w:color w:val="000000"/>
          <w:sz w:val="24"/>
          <w:szCs w:val="24"/>
          <w:lang w:val="ms-MY"/>
        </w:rPr>
        <w:t>C</w:t>
      </w:r>
      <w:r w:rsidR="00EE7D89">
        <w:rPr>
          <w:rFonts w:ascii="Times New Roman" w:eastAsia="Times New Roman" w:hAnsi="Times New Roman" w:cs="Times New Roman"/>
          <w:color w:val="000000"/>
          <w:sz w:val="24"/>
          <w:szCs w:val="24"/>
          <w:lang w:val="ms-MY"/>
        </w:rPr>
        <w:t>ovid</w:t>
      </w:r>
      <w:r w:rsidR="00693954">
        <w:rPr>
          <w:rFonts w:ascii="Times New Roman" w:eastAsia="Times New Roman" w:hAnsi="Times New Roman" w:cs="Times New Roman"/>
          <w:color w:val="000000"/>
          <w:sz w:val="24"/>
          <w:szCs w:val="24"/>
          <w:lang w:val="ms-MY"/>
        </w:rPr>
        <w:t xml:space="preserve">-19 </w:t>
      </w:r>
      <w:r w:rsidR="00B24735">
        <w:rPr>
          <w:rFonts w:ascii="Times New Roman" w:eastAsia="Times New Roman" w:hAnsi="Times New Roman" w:cs="Times New Roman"/>
          <w:color w:val="000000"/>
          <w:sz w:val="24"/>
          <w:szCs w:val="24"/>
          <w:lang w:val="ms-MY"/>
        </w:rPr>
        <w:t>(Musa et</w:t>
      </w:r>
      <w:r w:rsidR="00E2767F">
        <w:rPr>
          <w:rFonts w:ascii="Times New Roman" w:eastAsia="Times New Roman" w:hAnsi="Times New Roman" w:cs="Times New Roman"/>
          <w:color w:val="000000"/>
          <w:sz w:val="24"/>
          <w:szCs w:val="24"/>
          <w:lang w:val="ms-MY"/>
        </w:rPr>
        <w:t xml:space="preserve"> </w:t>
      </w:r>
      <w:r w:rsidR="00B24735">
        <w:rPr>
          <w:rFonts w:ascii="Times New Roman" w:eastAsia="Times New Roman" w:hAnsi="Times New Roman" w:cs="Times New Roman"/>
          <w:color w:val="000000"/>
          <w:sz w:val="24"/>
          <w:szCs w:val="24"/>
          <w:lang w:val="ms-MY"/>
        </w:rPr>
        <w:t>al., 2022)</w:t>
      </w:r>
      <w:r w:rsidRPr="009F5598">
        <w:rPr>
          <w:rFonts w:ascii="Times New Roman" w:eastAsia="Times New Roman" w:hAnsi="Times New Roman" w:cs="Times New Roman"/>
          <w:color w:val="000000"/>
          <w:sz w:val="24"/>
          <w:szCs w:val="24"/>
          <w:lang w:val="ms-MY"/>
        </w:rPr>
        <w:t xml:space="preserve">. </w:t>
      </w:r>
      <w:r w:rsidRPr="009F5598">
        <w:rPr>
          <w:rFonts w:ascii="Times New Roman" w:hAnsi="Times New Roman" w:cs="Times New Roman"/>
          <w:sz w:val="24"/>
          <w:szCs w:val="24"/>
          <w:lang w:val="ms-MY"/>
        </w:rPr>
        <w:t xml:space="preserve">Hampir kesemua mereka meletakkan fatwa kepada rujukan pakar di dalam bidang kesihatan bagi memastikan vaksin </w:t>
      </w:r>
      <w:r w:rsidR="00693954">
        <w:rPr>
          <w:rFonts w:ascii="Times New Roman" w:hAnsi="Times New Roman" w:cs="Times New Roman"/>
          <w:sz w:val="24"/>
          <w:szCs w:val="24"/>
          <w:lang w:val="ms-MY"/>
        </w:rPr>
        <w:t>C</w:t>
      </w:r>
      <w:r w:rsidR="00EE7D89">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selamat dan halal digunakan (Berita Harian</w:t>
      </w:r>
      <w:r w:rsidR="00811518"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2021</w:t>
      </w:r>
      <w:r w:rsidR="00D6611F" w:rsidRPr="009F5598">
        <w:rPr>
          <w:rFonts w:ascii="Times New Roman" w:hAnsi="Times New Roman" w:cs="Times New Roman"/>
          <w:sz w:val="24"/>
          <w:szCs w:val="24"/>
          <w:lang w:val="ms-MY"/>
        </w:rPr>
        <w:t>a</w:t>
      </w:r>
      <w:r w:rsidRPr="009F5598">
        <w:rPr>
          <w:rFonts w:ascii="Times New Roman" w:hAnsi="Times New Roman" w:cs="Times New Roman"/>
          <w:sz w:val="24"/>
          <w:szCs w:val="24"/>
          <w:lang w:val="ms-MY"/>
        </w:rPr>
        <w:t xml:space="preserve">). </w:t>
      </w:r>
      <w:r w:rsidRPr="009F5598">
        <w:rPr>
          <w:rFonts w:ascii="Times New Roman" w:eastAsia="Times New Roman" w:hAnsi="Times New Roman" w:cs="Times New Roman"/>
          <w:color w:val="000000"/>
          <w:sz w:val="24"/>
          <w:szCs w:val="24"/>
          <w:lang w:val="ms-MY"/>
        </w:rPr>
        <w:t xml:space="preserve">Menurut </w:t>
      </w:r>
      <w:r w:rsidRPr="009461B9">
        <w:rPr>
          <w:rFonts w:ascii="Times New Roman" w:eastAsia="Times New Roman" w:hAnsi="Times New Roman" w:cs="Times New Roman"/>
          <w:color w:val="000000"/>
          <w:sz w:val="24"/>
          <w:szCs w:val="24"/>
          <w:lang w:val="ms-MY"/>
        </w:rPr>
        <w:lastRenderedPageBreak/>
        <w:t>Our World in Data</w:t>
      </w:r>
      <w:r w:rsidRPr="009F5598">
        <w:rPr>
          <w:rFonts w:ascii="Times New Roman" w:eastAsia="Times New Roman" w:hAnsi="Times New Roman" w:cs="Times New Roman"/>
          <w:i/>
          <w:iCs/>
          <w:color w:val="000000"/>
          <w:sz w:val="24"/>
          <w:szCs w:val="24"/>
          <w:lang w:val="ms-MY"/>
        </w:rPr>
        <w:t xml:space="preserve"> </w:t>
      </w:r>
      <w:r w:rsidR="009516CF" w:rsidRPr="009F5598">
        <w:rPr>
          <w:rFonts w:ascii="Times New Roman" w:eastAsia="Times New Roman" w:hAnsi="Times New Roman" w:cs="Times New Roman"/>
          <w:color w:val="000000"/>
          <w:sz w:val="24"/>
          <w:szCs w:val="24"/>
          <w:lang w:val="ms-MY"/>
        </w:rPr>
        <w:t xml:space="preserve">(2021), </w:t>
      </w:r>
      <w:r w:rsidRPr="009F5598">
        <w:rPr>
          <w:rFonts w:ascii="Times New Roman" w:eastAsia="Times New Roman" w:hAnsi="Times New Roman" w:cs="Times New Roman"/>
          <w:color w:val="000000"/>
          <w:sz w:val="24"/>
          <w:szCs w:val="24"/>
          <w:lang w:val="ms-MY"/>
        </w:rPr>
        <w:t xml:space="preserve">penerimaan vaksin </w:t>
      </w:r>
      <w:r w:rsidR="00693954">
        <w:rPr>
          <w:rFonts w:ascii="Times New Roman" w:eastAsia="Times New Roman" w:hAnsi="Times New Roman" w:cs="Times New Roman"/>
          <w:color w:val="000000"/>
          <w:sz w:val="24"/>
          <w:szCs w:val="24"/>
          <w:lang w:val="ms-MY"/>
        </w:rPr>
        <w:t>C</w:t>
      </w:r>
      <w:r w:rsidR="00433C75">
        <w:rPr>
          <w:rFonts w:ascii="Times New Roman" w:eastAsia="Times New Roman" w:hAnsi="Times New Roman" w:cs="Times New Roman"/>
          <w:color w:val="000000"/>
          <w:sz w:val="24"/>
          <w:szCs w:val="24"/>
          <w:lang w:val="ms-MY"/>
        </w:rPr>
        <w:t>ovid</w:t>
      </w:r>
      <w:r w:rsidR="00693954">
        <w:rPr>
          <w:rFonts w:ascii="Times New Roman" w:eastAsia="Times New Roman" w:hAnsi="Times New Roman" w:cs="Times New Roman"/>
          <w:color w:val="000000"/>
          <w:sz w:val="24"/>
          <w:szCs w:val="24"/>
          <w:lang w:val="ms-MY"/>
        </w:rPr>
        <w:t xml:space="preserve">-19 </w:t>
      </w:r>
      <w:r w:rsidRPr="009F5598">
        <w:rPr>
          <w:rFonts w:ascii="Times New Roman" w:eastAsia="Times New Roman" w:hAnsi="Times New Roman" w:cs="Times New Roman"/>
          <w:color w:val="000000"/>
          <w:sz w:val="24"/>
          <w:szCs w:val="24"/>
          <w:lang w:val="ms-MY"/>
        </w:rPr>
        <w:t xml:space="preserve">sepenuhnya di seluruh dunia pada 13 Ogos 2021 </w:t>
      </w:r>
      <w:r w:rsidR="00BB0AF7">
        <w:rPr>
          <w:rFonts w:ascii="Times New Roman" w:eastAsia="Times New Roman" w:hAnsi="Times New Roman" w:cs="Times New Roman"/>
          <w:color w:val="000000"/>
          <w:sz w:val="24"/>
          <w:szCs w:val="24"/>
          <w:lang w:val="ms-MY"/>
        </w:rPr>
        <w:t>adalah 1</w:t>
      </w:r>
      <w:r w:rsidRPr="009F5598">
        <w:rPr>
          <w:rFonts w:ascii="Times New Roman" w:eastAsia="Times New Roman" w:hAnsi="Times New Roman" w:cs="Times New Roman"/>
          <w:color w:val="000000"/>
          <w:sz w:val="24"/>
          <w:szCs w:val="24"/>
          <w:lang w:val="ms-MY"/>
        </w:rPr>
        <w:t>6.1%</w:t>
      </w:r>
      <w:r w:rsidR="00BB0AF7">
        <w:rPr>
          <w:rFonts w:ascii="Times New Roman" w:eastAsia="Times New Roman" w:hAnsi="Times New Roman" w:cs="Times New Roman"/>
          <w:color w:val="000000"/>
          <w:sz w:val="24"/>
          <w:szCs w:val="24"/>
          <w:lang w:val="ms-MY"/>
        </w:rPr>
        <w:t>,</w:t>
      </w:r>
      <w:r w:rsidRPr="009F5598">
        <w:rPr>
          <w:rFonts w:ascii="Times New Roman" w:eastAsia="Times New Roman" w:hAnsi="Times New Roman" w:cs="Times New Roman"/>
          <w:color w:val="000000"/>
          <w:sz w:val="24"/>
          <w:szCs w:val="24"/>
          <w:lang w:val="ms-MY"/>
        </w:rPr>
        <w:t xml:space="preserve"> manakala di Asia </w:t>
      </w:r>
      <w:r w:rsidR="00BB0AF7">
        <w:rPr>
          <w:rFonts w:ascii="Times New Roman" w:eastAsia="Times New Roman" w:hAnsi="Times New Roman" w:cs="Times New Roman"/>
          <w:color w:val="000000"/>
          <w:sz w:val="24"/>
          <w:szCs w:val="24"/>
          <w:lang w:val="ms-MY"/>
        </w:rPr>
        <w:t xml:space="preserve">adalah </w:t>
      </w:r>
      <w:r w:rsidRPr="009F5598">
        <w:rPr>
          <w:rFonts w:ascii="Times New Roman" w:eastAsia="Times New Roman" w:hAnsi="Times New Roman" w:cs="Times New Roman"/>
          <w:color w:val="000000"/>
          <w:sz w:val="24"/>
          <w:szCs w:val="24"/>
          <w:lang w:val="ms-MY"/>
        </w:rPr>
        <w:t xml:space="preserve">sebanyak 12.3% yang </w:t>
      </w:r>
      <w:r w:rsidR="00BB0AF7">
        <w:rPr>
          <w:rFonts w:ascii="Times New Roman" w:eastAsia="Times New Roman" w:hAnsi="Times New Roman" w:cs="Times New Roman"/>
          <w:color w:val="000000"/>
          <w:sz w:val="24"/>
          <w:szCs w:val="24"/>
          <w:lang w:val="ms-MY"/>
        </w:rPr>
        <w:t>lengkap</w:t>
      </w:r>
      <w:r w:rsidRPr="009F5598">
        <w:rPr>
          <w:rFonts w:ascii="Times New Roman" w:eastAsia="Times New Roman" w:hAnsi="Times New Roman" w:cs="Times New Roman"/>
          <w:color w:val="000000"/>
          <w:sz w:val="24"/>
          <w:szCs w:val="24"/>
          <w:lang w:val="ms-MY"/>
        </w:rPr>
        <w:t xml:space="preserve"> divaksinasi. </w:t>
      </w:r>
      <w:r w:rsidR="00BB0AF7">
        <w:rPr>
          <w:rFonts w:ascii="Times New Roman" w:eastAsia="Times New Roman" w:hAnsi="Times New Roman" w:cs="Times New Roman"/>
          <w:color w:val="000000"/>
          <w:sz w:val="24"/>
          <w:szCs w:val="24"/>
          <w:lang w:val="ms-MY"/>
        </w:rPr>
        <w:t>Manakala</w:t>
      </w:r>
      <w:r w:rsidRPr="009F5598">
        <w:rPr>
          <w:rFonts w:ascii="Times New Roman" w:eastAsia="Times New Roman" w:hAnsi="Times New Roman" w:cs="Times New Roman"/>
          <w:color w:val="000000"/>
          <w:sz w:val="24"/>
          <w:szCs w:val="24"/>
          <w:lang w:val="ms-MY"/>
        </w:rPr>
        <w:t xml:space="preserve">, Malaysia menunjukkan peratusan kelima tertinggi iaitu sebanyak 30.4% berbanding negara </w:t>
      </w:r>
      <w:r w:rsidR="009516CF" w:rsidRPr="009F5598">
        <w:rPr>
          <w:rFonts w:ascii="Times New Roman" w:eastAsia="Times New Roman" w:hAnsi="Times New Roman" w:cs="Times New Roman"/>
          <w:color w:val="000000"/>
          <w:sz w:val="24"/>
          <w:szCs w:val="24"/>
          <w:lang w:val="ms-MY"/>
        </w:rPr>
        <w:t>Asia</w:t>
      </w:r>
      <w:r w:rsidRPr="009F5598">
        <w:rPr>
          <w:rFonts w:ascii="Times New Roman" w:eastAsia="Times New Roman" w:hAnsi="Times New Roman" w:cs="Times New Roman"/>
          <w:color w:val="000000"/>
          <w:sz w:val="24"/>
          <w:szCs w:val="24"/>
          <w:lang w:val="ms-MY"/>
        </w:rPr>
        <w:t xml:space="preserve"> lain yang telah divaksinasi sepenuhnya (</w:t>
      </w:r>
      <w:r w:rsidRPr="009461B9">
        <w:rPr>
          <w:rFonts w:ascii="Times New Roman" w:eastAsia="Times New Roman" w:hAnsi="Times New Roman" w:cs="Times New Roman"/>
          <w:color w:val="000000"/>
          <w:sz w:val="24"/>
          <w:szCs w:val="24"/>
          <w:lang w:val="ms-MY"/>
        </w:rPr>
        <w:t>Our World in Data</w:t>
      </w:r>
      <w:r w:rsidR="009516CF" w:rsidRPr="009461B9">
        <w:rPr>
          <w:rFonts w:ascii="Times New Roman" w:eastAsia="Times New Roman" w:hAnsi="Times New Roman" w:cs="Times New Roman"/>
          <w:color w:val="000000"/>
          <w:sz w:val="24"/>
          <w:szCs w:val="24"/>
          <w:lang w:val="ms-MY"/>
        </w:rPr>
        <w:t>,</w:t>
      </w:r>
      <w:r w:rsidR="00D37017" w:rsidRPr="009461B9">
        <w:rPr>
          <w:rFonts w:ascii="Times New Roman" w:eastAsia="Times New Roman" w:hAnsi="Times New Roman" w:cs="Times New Roman"/>
          <w:color w:val="000000"/>
          <w:sz w:val="24"/>
          <w:szCs w:val="24"/>
          <w:lang w:val="ms-MY"/>
        </w:rPr>
        <w:t xml:space="preserve"> </w:t>
      </w:r>
      <w:r w:rsidRPr="009461B9">
        <w:rPr>
          <w:rFonts w:ascii="Times New Roman" w:eastAsia="Times New Roman" w:hAnsi="Times New Roman" w:cs="Times New Roman"/>
          <w:color w:val="000000"/>
          <w:sz w:val="24"/>
          <w:szCs w:val="24"/>
          <w:lang w:val="ms-MY"/>
        </w:rPr>
        <w:t>2021</w:t>
      </w:r>
      <w:r w:rsidRPr="009F5598">
        <w:rPr>
          <w:rFonts w:ascii="Times New Roman" w:eastAsia="Times New Roman" w:hAnsi="Times New Roman" w:cs="Times New Roman"/>
          <w:color w:val="000000"/>
          <w:sz w:val="24"/>
          <w:szCs w:val="24"/>
          <w:lang w:val="ms-MY"/>
        </w:rPr>
        <w:t>). Jumlah penerimaan dos pertama di Melaka iaitu seramai 456,820 ribu orang sudah divaksinasi pada 17 Ogos 2021. Hampir 92.5% orang telah mendaftar untuk pengambilan vaksin dan 49.0% sudah mendapatkan dos pertama dari 626,257 jumlah orang yang sudah berdaftar (</w:t>
      </w:r>
      <w:r w:rsidR="00D37017" w:rsidRPr="009F5598">
        <w:rPr>
          <w:rFonts w:ascii="Times New Roman" w:eastAsia="Times New Roman" w:hAnsi="Times New Roman" w:cs="Times New Roman"/>
          <w:color w:val="000000"/>
          <w:sz w:val="24"/>
          <w:szCs w:val="24"/>
          <w:lang w:val="ms-MY"/>
        </w:rPr>
        <w:t>Kementerian Kesihatan Malaysia</w:t>
      </w:r>
      <w:r w:rsidRPr="009F5598">
        <w:rPr>
          <w:rFonts w:ascii="Times New Roman" w:eastAsia="Times New Roman" w:hAnsi="Times New Roman" w:cs="Times New Roman"/>
          <w:color w:val="000000"/>
          <w:sz w:val="24"/>
          <w:szCs w:val="24"/>
          <w:lang w:val="ms-MY"/>
        </w:rPr>
        <w:t>,</w:t>
      </w:r>
      <w:r w:rsidR="00A473EF" w:rsidRPr="009F5598">
        <w:rPr>
          <w:rFonts w:ascii="Times New Roman" w:eastAsia="Times New Roman" w:hAnsi="Times New Roman" w:cs="Times New Roman"/>
          <w:color w:val="000000"/>
          <w:sz w:val="24"/>
          <w:szCs w:val="24"/>
          <w:lang w:val="ms-MY"/>
        </w:rPr>
        <w:t xml:space="preserve"> </w:t>
      </w:r>
      <w:r w:rsidRPr="009F5598">
        <w:rPr>
          <w:rFonts w:ascii="Times New Roman" w:eastAsia="Times New Roman" w:hAnsi="Times New Roman" w:cs="Times New Roman"/>
          <w:color w:val="000000"/>
          <w:sz w:val="24"/>
          <w:szCs w:val="24"/>
          <w:lang w:val="ms-MY"/>
        </w:rPr>
        <w:t>2021).</w:t>
      </w:r>
    </w:p>
    <w:p w:rsidR="003E4012" w:rsidRPr="009F5598" w:rsidRDefault="00BB0AF7" w:rsidP="00E2767F">
      <w:pPr>
        <w:spacing w:after="0" w:line="240" w:lineRule="auto"/>
        <w:ind w:leftChars="0" w:left="0" w:firstLineChars="0" w:firstLine="720"/>
        <w:jc w:val="both"/>
        <w:rPr>
          <w:rFonts w:ascii="Times New Roman" w:hAnsi="Times New Roman" w:cs="Times New Roman"/>
          <w:sz w:val="24"/>
          <w:szCs w:val="24"/>
          <w:lang w:val="ms-MY"/>
        </w:rPr>
      </w:pPr>
      <w:r>
        <w:rPr>
          <w:rFonts w:ascii="Times New Roman" w:hAnsi="Times New Roman" w:cs="Times New Roman"/>
          <w:sz w:val="24"/>
          <w:szCs w:val="24"/>
          <w:lang w:val="ms-MY"/>
        </w:rPr>
        <w:t>M</w:t>
      </w:r>
      <w:r w:rsidR="003E4012" w:rsidRPr="009F5598">
        <w:rPr>
          <w:rFonts w:ascii="Times New Roman" w:hAnsi="Times New Roman" w:cs="Times New Roman"/>
          <w:sz w:val="24"/>
          <w:szCs w:val="24"/>
          <w:lang w:val="ms-MY"/>
        </w:rPr>
        <w:t>enurut WHO (2020)</w:t>
      </w:r>
      <w:r>
        <w:rPr>
          <w:rFonts w:ascii="Times New Roman" w:hAnsi="Times New Roman" w:cs="Times New Roman"/>
          <w:sz w:val="24"/>
          <w:szCs w:val="24"/>
          <w:lang w:val="ms-MY"/>
        </w:rPr>
        <w:t>,</w:t>
      </w:r>
      <w:r w:rsidR="003E4012" w:rsidRPr="009F5598">
        <w:rPr>
          <w:rFonts w:ascii="Times New Roman" w:hAnsi="Times New Roman" w:cs="Times New Roman"/>
          <w:sz w:val="24"/>
          <w:szCs w:val="24"/>
          <w:lang w:val="ms-MY"/>
        </w:rPr>
        <w:t xml:space="preserve"> </w:t>
      </w:r>
      <w:r>
        <w:rPr>
          <w:rFonts w:ascii="Times New Roman" w:hAnsi="Times New Roman" w:cs="Times New Roman"/>
          <w:sz w:val="24"/>
          <w:szCs w:val="24"/>
          <w:lang w:val="ms-MY"/>
        </w:rPr>
        <w:t>d</w:t>
      </w:r>
      <w:r w:rsidR="003E4012" w:rsidRPr="009F5598">
        <w:rPr>
          <w:rFonts w:ascii="Times New Roman" w:hAnsi="Times New Roman" w:cs="Times New Roman"/>
          <w:sz w:val="24"/>
          <w:szCs w:val="24"/>
          <w:lang w:val="ms-MY"/>
        </w:rPr>
        <w:t xml:space="preserve">ata kematian dunia menunjukkan sebanyak 4,323,139 juta orang mati akibat kes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003E4012" w:rsidRPr="009F5598">
        <w:rPr>
          <w:rFonts w:ascii="Times New Roman" w:hAnsi="Times New Roman" w:cs="Times New Roman"/>
          <w:sz w:val="24"/>
          <w:szCs w:val="24"/>
          <w:lang w:val="ms-MY"/>
        </w:rPr>
        <w:t>seluruh dunia man</w:t>
      </w:r>
      <w:r>
        <w:rPr>
          <w:rFonts w:ascii="Times New Roman" w:hAnsi="Times New Roman" w:cs="Times New Roman"/>
          <w:sz w:val="24"/>
          <w:szCs w:val="24"/>
          <w:lang w:val="ms-MY"/>
        </w:rPr>
        <w:t>a</w:t>
      </w:r>
      <w:r w:rsidR="003E4012" w:rsidRPr="009F5598">
        <w:rPr>
          <w:rFonts w:ascii="Times New Roman" w:hAnsi="Times New Roman" w:cs="Times New Roman"/>
          <w:sz w:val="24"/>
          <w:szCs w:val="24"/>
          <w:lang w:val="ms-MY"/>
        </w:rPr>
        <w:t>kala di Asia sebanyak 602,427 ribu orang yang mati. Malaysia juga turut tidak ketinggalan di mana terdapat 11,373 orang yang mati dan tidak divaksinasi (</w:t>
      </w:r>
      <w:r w:rsidR="003E4012" w:rsidRPr="009461B9">
        <w:rPr>
          <w:rFonts w:ascii="Times New Roman" w:hAnsi="Times New Roman" w:cs="Times New Roman"/>
          <w:sz w:val="24"/>
          <w:szCs w:val="24"/>
          <w:lang w:val="ms-MY"/>
        </w:rPr>
        <w:t xml:space="preserve">World </w:t>
      </w:r>
      <w:r w:rsidR="00EA206A" w:rsidRPr="009461B9">
        <w:rPr>
          <w:rFonts w:ascii="Times New Roman" w:hAnsi="Times New Roman" w:cs="Times New Roman"/>
          <w:sz w:val="24"/>
          <w:szCs w:val="24"/>
          <w:lang w:val="ms-MY"/>
        </w:rPr>
        <w:t>health</w:t>
      </w:r>
      <w:r w:rsidR="003E4012" w:rsidRPr="009461B9">
        <w:rPr>
          <w:rFonts w:ascii="Times New Roman" w:hAnsi="Times New Roman" w:cs="Times New Roman"/>
          <w:sz w:val="24"/>
          <w:szCs w:val="24"/>
          <w:lang w:val="ms-MY"/>
        </w:rPr>
        <w:t xml:space="preserve"> organization</w:t>
      </w:r>
      <w:r w:rsidR="00EA206A" w:rsidRPr="009461B9">
        <w:rPr>
          <w:rFonts w:ascii="Times New Roman" w:hAnsi="Times New Roman" w:cs="Times New Roman"/>
          <w:sz w:val="24"/>
          <w:szCs w:val="24"/>
          <w:lang w:val="ms-MY"/>
        </w:rPr>
        <w:t xml:space="preserve">, </w:t>
      </w:r>
      <w:r w:rsidR="003E4012" w:rsidRPr="009461B9">
        <w:rPr>
          <w:rFonts w:ascii="Times New Roman" w:hAnsi="Times New Roman" w:cs="Times New Roman"/>
          <w:sz w:val="24"/>
          <w:szCs w:val="24"/>
          <w:lang w:val="ms-MY"/>
        </w:rPr>
        <w:t>202</w:t>
      </w:r>
      <w:r w:rsidR="008D2D7A" w:rsidRPr="009461B9">
        <w:rPr>
          <w:rFonts w:ascii="Times New Roman" w:hAnsi="Times New Roman" w:cs="Times New Roman"/>
          <w:sz w:val="24"/>
          <w:szCs w:val="24"/>
          <w:lang w:val="ms-MY"/>
        </w:rPr>
        <w:t>1</w:t>
      </w:r>
      <w:r w:rsidR="003E4012" w:rsidRPr="009F5598">
        <w:rPr>
          <w:rFonts w:ascii="Times New Roman" w:hAnsi="Times New Roman" w:cs="Times New Roman"/>
          <w:sz w:val="24"/>
          <w:szCs w:val="24"/>
          <w:lang w:val="ms-MY"/>
        </w:rPr>
        <w:t xml:space="preserve">). Selama tempoh pandemik, permintaan yang kuat dan penerimaan vaksinasi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003E4012" w:rsidRPr="009F5598">
        <w:rPr>
          <w:rFonts w:ascii="Times New Roman" w:hAnsi="Times New Roman" w:cs="Times New Roman"/>
          <w:sz w:val="24"/>
          <w:szCs w:val="24"/>
          <w:lang w:val="ms-MY"/>
        </w:rPr>
        <w:t>yang tinggi telah ditunjukkan di kalangan penduduk China, sementara kebimbangan mengenai keselamatan vaksin dapat menghalangi promosi pengambilan vaksin (W</w:t>
      </w:r>
      <w:r w:rsidR="00647118" w:rsidRPr="009F5598">
        <w:rPr>
          <w:rFonts w:ascii="Times New Roman" w:hAnsi="Times New Roman" w:cs="Times New Roman"/>
          <w:sz w:val="24"/>
          <w:szCs w:val="24"/>
          <w:lang w:val="ms-MY"/>
        </w:rPr>
        <w:t>ang</w:t>
      </w:r>
      <w:r w:rsidR="003E4012" w:rsidRPr="009F5598">
        <w:rPr>
          <w:rFonts w:ascii="Times New Roman" w:hAnsi="Times New Roman" w:cs="Times New Roman"/>
          <w:sz w:val="24"/>
          <w:szCs w:val="24"/>
          <w:lang w:val="ms-MY"/>
        </w:rPr>
        <w:t xml:space="preserve"> et al</w:t>
      </w:r>
      <w:r w:rsidR="00811518" w:rsidRPr="009F5598">
        <w:rPr>
          <w:rFonts w:ascii="Times New Roman" w:hAnsi="Times New Roman" w:cs="Times New Roman"/>
          <w:sz w:val="24"/>
          <w:szCs w:val="24"/>
          <w:lang w:val="ms-MY"/>
        </w:rPr>
        <w:t>.,</w:t>
      </w:r>
      <w:r w:rsidR="003E4012" w:rsidRPr="009F5598">
        <w:rPr>
          <w:rFonts w:ascii="Times New Roman" w:hAnsi="Times New Roman" w:cs="Times New Roman"/>
          <w:sz w:val="24"/>
          <w:szCs w:val="24"/>
          <w:lang w:val="ms-MY"/>
        </w:rPr>
        <w:t xml:space="preserve"> 2020). Menurut beliau juga bagi memperluas liputan vaksinasi, program imunisasi harus dilakukan dirancang untuk menghilangkan halangan dari segi harga vaksin dan kemudahan vaksinasi, dan pendidikan kesihatan dan komunikasi dari sumber yang berwibawa adalah cara penting untuk mengurangkan kebimbangan masyarakat mengenai keselamatan vaksin (W</w:t>
      </w:r>
      <w:r w:rsidR="00647118" w:rsidRPr="009F5598">
        <w:rPr>
          <w:rFonts w:ascii="Times New Roman" w:hAnsi="Times New Roman" w:cs="Times New Roman"/>
          <w:sz w:val="24"/>
          <w:szCs w:val="24"/>
          <w:lang w:val="ms-MY"/>
        </w:rPr>
        <w:t>ang</w:t>
      </w:r>
      <w:r w:rsidR="00811518" w:rsidRPr="009F5598">
        <w:rPr>
          <w:rFonts w:ascii="Times New Roman" w:hAnsi="Times New Roman" w:cs="Times New Roman"/>
          <w:sz w:val="24"/>
          <w:szCs w:val="24"/>
          <w:lang w:val="ms-MY"/>
        </w:rPr>
        <w:t xml:space="preserve"> </w:t>
      </w:r>
      <w:r w:rsidR="003E4012" w:rsidRPr="009F5598">
        <w:rPr>
          <w:rFonts w:ascii="Times New Roman" w:hAnsi="Times New Roman" w:cs="Times New Roman"/>
          <w:sz w:val="24"/>
          <w:szCs w:val="24"/>
          <w:lang w:val="ms-MY"/>
        </w:rPr>
        <w:t>et</w:t>
      </w:r>
      <w:r w:rsidR="00811518" w:rsidRPr="009F5598">
        <w:rPr>
          <w:rFonts w:ascii="Times New Roman" w:hAnsi="Times New Roman" w:cs="Times New Roman"/>
          <w:sz w:val="24"/>
          <w:szCs w:val="24"/>
          <w:lang w:val="ms-MY"/>
        </w:rPr>
        <w:t xml:space="preserve"> </w:t>
      </w:r>
      <w:r w:rsidR="003E4012" w:rsidRPr="009F5598">
        <w:rPr>
          <w:rFonts w:ascii="Times New Roman" w:hAnsi="Times New Roman" w:cs="Times New Roman"/>
          <w:sz w:val="24"/>
          <w:szCs w:val="24"/>
          <w:lang w:val="ms-MY"/>
        </w:rPr>
        <w:t>al</w:t>
      </w:r>
      <w:r w:rsidR="00811518" w:rsidRPr="009F5598">
        <w:rPr>
          <w:rFonts w:ascii="Times New Roman" w:hAnsi="Times New Roman" w:cs="Times New Roman"/>
          <w:sz w:val="24"/>
          <w:szCs w:val="24"/>
          <w:lang w:val="ms-MY"/>
        </w:rPr>
        <w:t xml:space="preserve">., </w:t>
      </w:r>
      <w:r w:rsidR="003E4012" w:rsidRPr="009F5598">
        <w:rPr>
          <w:rFonts w:ascii="Times New Roman" w:hAnsi="Times New Roman" w:cs="Times New Roman"/>
          <w:sz w:val="24"/>
          <w:szCs w:val="24"/>
          <w:lang w:val="ms-MY"/>
        </w:rPr>
        <w:t>2020)</w:t>
      </w:r>
      <w:r w:rsidR="00614F70">
        <w:rPr>
          <w:rFonts w:ascii="Times New Roman" w:hAnsi="Times New Roman" w:cs="Times New Roman"/>
          <w:sz w:val="24"/>
          <w:szCs w:val="24"/>
          <w:lang w:val="ms-MY"/>
        </w:rPr>
        <w:t xml:space="preserve">. </w:t>
      </w:r>
      <w:r w:rsidR="003E4012" w:rsidRPr="009F5598">
        <w:rPr>
          <w:rFonts w:ascii="Times New Roman" w:hAnsi="Times New Roman" w:cs="Times New Roman"/>
          <w:sz w:val="24"/>
          <w:szCs w:val="24"/>
          <w:lang w:val="ms-MY"/>
        </w:rPr>
        <w:t xml:space="preserve">Pergerakan masyarakat pada mulanya untuk menerima vaksin agak lambat, hal ini kerana persepsi dan pelbagai tanggapan yang diberikan kepada masyarakat melalui media. Selain itu, pengambilan vaksin didahulukan kepada golongan fasa pertama iaitu golongan petugas barisan hadapan. Program Imunisasi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003E4012" w:rsidRPr="009F5598">
        <w:rPr>
          <w:rFonts w:ascii="Times New Roman" w:hAnsi="Times New Roman" w:cs="Times New Roman"/>
          <w:sz w:val="24"/>
          <w:szCs w:val="24"/>
          <w:lang w:val="ms-MY"/>
        </w:rPr>
        <w:t xml:space="preserve">Kebangsaan (PICK) mencapai lebih 400,000 individu yang majoritinya petugas barisan hadapan sudah menerima vaksin </w:t>
      </w:r>
      <w:r w:rsidR="00693954">
        <w:rPr>
          <w:rFonts w:ascii="Times New Roman" w:hAnsi="Times New Roman" w:cs="Times New Roman"/>
          <w:sz w:val="24"/>
          <w:szCs w:val="24"/>
          <w:lang w:val="ms-MY"/>
        </w:rPr>
        <w:t xml:space="preserve">Covid-19 </w:t>
      </w:r>
      <w:r w:rsidR="00425CD1">
        <w:rPr>
          <w:rFonts w:ascii="Times New Roman" w:hAnsi="Times New Roman" w:cs="Times New Roman"/>
          <w:sz w:val="24"/>
          <w:szCs w:val="24"/>
          <w:lang w:val="ms-MY"/>
        </w:rPr>
        <w:t>sehingga</w:t>
      </w:r>
      <w:r w:rsidR="003E4012" w:rsidRPr="009F5598">
        <w:rPr>
          <w:rFonts w:ascii="Times New Roman" w:hAnsi="Times New Roman" w:cs="Times New Roman"/>
          <w:sz w:val="24"/>
          <w:szCs w:val="24"/>
          <w:lang w:val="ms-MY"/>
        </w:rPr>
        <w:t xml:space="preserve"> 21 Mac 2021. Manakala, proses vaksinasi pada golongan fasa kedua pula dijadualkan pada April hingga Ogos dan rata-rata fasa kedua adalah golongan warga emas berusia 60 tahun ke atas dan golongan berisiko tinggi. Seterusnya, untuk golongan fasa tiga pula akan bermula Mei hingga Februari tahun 2022 dan fasa ketiga ini </w:t>
      </w:r>
      <w:r w:rsidR="00614F70" w:rsidRPr="009F5598">
        <w:rPr>
          <w:rFonts w:ascii="Times New Roman" w:hAnsi="Times New Roman" w:cs="Times New Roman"/>
          <w:sz w:val="24"/>
          <w:szCs w:val="24"/>
          <w:lang w:val="ms-MY"/>
        </w:rPr>
        <w:t>memfokuskan</w:t>
      </w:r>
      <w:r w:rsidR="003E4012" w:rsidRPr="009F5598">
        <w:rPr>
          <w:rFonts w:ascii="Times New Roman" w:hAnsi="Times New Roman" w:cs="Times New Roman"/>
          <w:sz w:val="24"/>
          <w:szCs w:val="24"/>
          <w:lang w:val="ms-MY"/>
        </w:rPr>
        <w:t xml:space="preserve"> kepada 13.7 juta penduduk Malaysia berumur 18 tahun dan ke atas (Berita Harian</w:t>
      </w:r>
      <w:r w:rsidR="00811518" w:rsidRPr="009F5598">
        <w:rPr>
          <w:rFonts w:ascii="Times New Roman" w:hAnsi="Times New Roman" w:cs="Times New Roman"/>
          <w:sz w:val="24"/>
          <w:szCs w:val="24"/>
          <w:lang w:val="ms-MY"/>
        </w:rPr>
        <w:t xml:space="preserve">, </w:t>
      </w:r>
      <w:r w:rsidR="003E4012" w:rsidRPr="009F5598">
        <w:rPr>
          <w:rFonts w:ascii="Times New Roman" w:hAnsi="Times New Roman" w:cs="Times New Roman"/>
          <w:sz w:val="24"/>
          <w:szCs w:val="24"/>
          <w:lang w:val="ms-MY"/>
        </w:rPr>
        <w:t>2021</w:t>
      </w:r>
      <w:r w:rsidR="00D6611F" w:rsidRPr="009F5598">
        <w:rPr>
          <w:rFonts w:ascii="Times New Roman" w:hAnsi="Times New Roman" w:cs="Times New Roman"/>
          <w:sz w:val="24"/>
          <w:szCs w:val="24"/>
          <w:lang w:val="ms-MY"/>
        </w:rPr>
        <w:t>b</w:t>
      </w:r>
      <w:r w:rsidR="003E4012" w:rsidRPr="009F5598">
        <w:rPr>
          <w:rFonts w:ascii="Times New Roman" w:hAnsi="Times New Roman" w:cs="Times New Roman"/>
          <w:sz w:val="24"/>
          <w:szCs w:val="24"/>
          <w:lang w:val="ms-MY"/>
        </w:rPr>
        <w:t>).</w:t>
      </w:r>
    </w:p>
    <w:p w:rsidR="003E4012" w:rsidRPr="009F5598" w:rsidRDefault="002F1741" w:rsidP="00E2767F">
      <w:pPr>
        <w:spacing w:after="0" w:line="240" w:lineRule="auto"/>
        <w:ind w:leftChars="0" w:left="0" w:firstLineChars="0" w:firstLine="720"/>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color w:val="000000"/>
          <w:sz w:val="24"/>
          <w:szCs w:val="24"/>
          <w:lang w:val="ms-MY"/>
        </w:rPr>
        <w:t>P</w:t>
      </w:r>
      <w:r w:rsidR="003E4012" w:rsidRPr="009F5598">
        <w:rPr>
          <w:rFonts w:ascii="Times New Roman" w:eastAsia="Times New Roman" w:hAnsi="Times New Roman" w:cs="Times New Roman"/>
          <w:color w:val="000000"/>
          <w:sz w:val="24"/>
          <w:szCs w:val="24"/>
          <w:lang w:val="ms-MY"/>
        </w:rPr>
        <w:t xml:space="preserve">engambilan vaksin menjadi isu yang menyebabkan masyarakat yang pada mulanya risau akan kesan selepas mendapat vaksin disebabkan kerana spekulasi yang tidak benar. Kewujudan golongan anti-vaksin menjadikan proses perancangan kerajaan menjadi sedikit lambat dari apa yang dirancang terhadap bilangan individu yang sepatutnya sudah divaksinasi. Menurut </w:t>
      </w:r>
      <w:r w:rsidR="00F34353" w:rsidRPr="009F5598">
        <w:rPr>
          <w:rFonts w:ascii="Times New Roman" w:eastAsia="Times New Roman" w:hAnsi="Times New Roman" w:cs="Times New Roman"/>
          <w:color w:val="000000"/>
          <w:sz w:val="24"/>
          <w:szCs w:val="24"/>
          <w:lang w:val="ms-MY"/>
        </w:rPr>
        <w:t xml:space="preserve">Harian Metro </w:t>
      </w:r>
      <w:r w:rsidR="003E4012" w:rsidRPr="009F5598">
        <w:rPr>
          <w:rFonts w:ascii="Times New Roman" w:eastAsia="Times New Roman" w:hAnsi="Times New Roman" w:cs="Times New Roman"/>
          <w:color w:val="000000"/>
          <w:sz w:val="24"/>
          <w:szCs w:val="24"/>
          <w:lang w:val="ms-MY"/>
        </w:rPr>
        <w:t>(2021</w:t>
      </w:r>
      <w:r w:rsidR="00F34353" w:rsidRPr="009F5598">
        <w:rPr>
          <w:rFonts w:ascii="Times New Roman" w:eastAsia="Times New Roman" w:hAnsi="Times New Roman" w:cs="Times New Roman"/>
          <w:color w:val="000000"/>
          <w:sz w:val="24"/>
          <w:szCs w:val="24"/>
          <w:lang w:val="ms-MY"/>
        </w:rPr>
        <w:t>b</w:t>
      </w:r>
      <w:r w:rsidR="003E4012" w:rsidRPr="009F5598">
        <w:rPr>
          <w:rFonts w:ascii="Times New Roman" w:eastAsia="Times New Roman" w:hAnsi="Times New Roman" w:cs="Times New Roman"/>
          <w:color w:val="000000"/>
          <w:sz w:val="24"/>
          <w:szCs w:val="24"/>
          <w:lang w:val="ms-MY"/>
        </w:rPr>
        <w:t xml:space="preserve">), </w:t>
      </w:r>
      <w:r w:rsidR="00F34353" w:rsidRPr="009F5598">
        <w:rPr>
          <w:rFonts w:ascii="Times New Roman" w:eastAsia="Times New Roman" w:hAnsi="Times New Roman" w:cs="Times New Roman"/>
          <w:color w:val="000000"/>
          <w:sz w:val="24"/>
          <w:szCs w:val="24"/>
          <w:lang w:val="ms-MY"/>
        </w:rPr>
        <w:t xml:space="preserve">Datuk Seri Adham Baba menyatakan bahawa </w:t>
      </w:r>
      <w:r w:rsidR="003E4012" w:rsidRPr="009F5598">
        <w:rPr>
          <w:rFonts w:ascii="Times New Roman" w:eastAsia="Times New Roman" w:hAnsi="Times New Roman" w:cs="Times New Roman"/>
          <w:color w:val="000000"/>
          <w:sz w:val="24"/>
          <w:szCs w:val="24"/>
          <w:lang w:val="ms-MY"/>
        </w:rPr>
        <w:t>terdapat laporan di beberapa negeri yang menunjukkan masih ramai individu atau penerima tidak hadir janji temu yang berkemungkinan besar disebabkan wujud sindrom takut dalam kalangan masyarakat terhadap vaksin.</w:t>
      </w:r>
      <w:r w:rsidRPr="009F5598">
        <w:rPr>
          <w:rFonts w:ascii="Times New Roman" w:eastAsia="Times New Roman" w:hAnsi="Times New Roman" w:cs="Times New Roman"/>
          <w:color w:val="000000"/>
          <w:sz w:val="24"/>
          <w:szCs w:val="24"/>
          <w:lang w:val="ms-MY"/>
        </w:rPr>
        <w:t xml:space="preserve"> Oleh itu, kajian ini akan melihat persepsi masyarakat bandar di daerah Melaka Tengah mengenai persepsi dan tanggapan mereka sendiri terhadap pengambilan vaksin C</w:t>
      </w:r>
      <w:r w:rsidR="00433C75" w:rsidRPr="009F5598">
        <w:rPr>
          <w:rFonts w:ascii="Times New Roman" w:eastAsia="Times New Roman" w:hAnsi="Times New Roman" w:cs="Times New Roman"/>
          <w:color w:val="000000"/>
          <w:sz w:val="24"/>
          <w:szCs w:val="24"/>
          <w:lang w:val="ms-MY"/>
        </w:rPr>
        <w:t>ovid</w:t>
      </w:r>
      <w:r w:rsidRPr="009F5598">
        <w:rPr>
          <w:rFonts w:ascii="Times New Roman" w:eastAsia="Times New Roman" w:hAnsi="Times New Roman" w:cs="Times New Roman"/>
          <w:color w:val="000000"/>
          <w:sz w:val="24"/>
          <w:szCs w:val="24"/>
          <w:lang w:val="ms-MY"/>
        </w:rPr>
        <w:t>-19.</w:t>
      </w:r>
    </w:p>
    <w:p w:rsidR="003E4012" w:rsidRDefault="003E4012" w:rsidP="00E2767F">
      <w:pPr>
        <w:spacing w:after="0" w:line="240" w:lineRule="auto"/>
        <w:ind w:leftChars="0" w:left="2" w:hanging="2"/>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t xml:space="preserve"> </w:t>
      </w:r>
    </w:p>
    <w:p w:rsidR="00845F53" w:rsidRPr="009F5598" w:rsidRDefault="00845F53" w:rsidP="00E2767F">
      <w:pPr>
        <w:spacing w:after="0" w:line="240" w:lineRule="auto"/>
        <w:ind w:leftChars="0" w:left="2" w:hanging="2"/>
        <w:jc w:val="both"/>
        <w:rPr>
          <w:rFonts w:ascii="Times New Roman" w:eastAsia="Times New Roman" w:hAnsi="Times New Roman" w:cs="Times New Roman"/>
          <w:color w:val="000000"/>
          <w:sz w:val="24"/>
          <w:szCs w:val="24"/>
          <w:lang w:val="ms-MY"/>
        </w:rPr>
      </w:pPr>
    </w:p>
    <w:p w:rsidR="003E4012" w:rsidRPr="009F5598" w:rsidRDefault="003E4012" w:rsidP="00F64613">
      <w:pPr>
        <w:spacing w:after="0" w:line="240" w:lineRule="auto"/>
        <w:ind w:leftChars="0" w:left="2" w:hanging="2"/>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b/>
          <w:color w:val="000000"/>
          <w:sz w:val="24"/>
          <w:szCs w:val="24"/>
          <w:lang w:val="ms-MY"/>
        </w:rPr>
        <w:t xml:space="preserve">Sorotan </w:t>
      </w:r>
      <w:r w:rsidR="00433C75">
        <w:rPr>
          <w:rFonts w:ascii="Times New Roman" w:eastAsia="Times New Roman" w:hAnsi="Times New Roman" w:cs="Times New Roman"/>
          <w:b/>
          <w:color w:val="000000"/>
          <w:sz w:val="24"/>
          <w:szCs w:val="24"/>
          <w:lang w:val="ms-MY"/>
        </w:rPr>
        <w:t>l</w:t>
      </w:r>
      <w:r w:rsidRPr="009F5598">
        <w:rPr>
          <w:rFonts w:ascii="Times New Roman" w:eastAsia="Times New Roman" w:hAnsi="Times New Roman" w:cs="Times New Roman"/>
          <w:b/>
          <w:color w:val="000000"/>
          <w:sz w:val="24"/>
          <w:szCs w:val="24"/>
          <w:lang w:val="ms-MY"/>
        </w:rPr>
        <w:t xml:space="preserve">iteratur  </w:t>
      </w:r>
    </w:p>
    <w:p w:rsidR="003E4012" w:rsidRPr="009F5598" w:rsidRDefault="003E4012" w:rsidP="00F64613">
      <w:pPr>
        <w:spacing w:after="0" w:line="240" w:lineRule="auto"/>
        <w:ind w:leftChars="0" w:left="2" w:hanging="2"/>
        <w:jc w:val="both"/>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b/>
          <w:color w:val="000000"/>
          <w:sz w:val="24"/>
          <w:szCs w:val="24"/>
          <w:lang w:val="ms-MY"/>
        </w:rPr>
        <w:t xml:space="preserve"> </w:t>
      </w:r>
    </w:p>
    <w:p w:rsidR="003E4012" w:rsidRPr="009F5598" w:rsidRDefault="003E4012" w:rsidP="00F64613">
      <w:pPr>
        <w:pStyle w:val="HTMLPreformatted"/>
        <w:ind w:leftChars="0" w:left="2" w:hanging="2"/>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t xml:space="preserve">Vaksin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 xml:space="preserve">merupakan perkara yang sangat ditekankan oleh kerajaan. Hal ini kerana, seiring dengan peningkatan kes daripada penyakit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 xml:space="preserve">menyebabkan keperluan rakyat untuk mendapatkan vaksin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 xml:space="preserve">sangat </w:t>
      </w:r>
      <w:r w:rsidR="001538A3" w:rsidRPr="009F5598">
        <w:rPr>
          <w:rFonts w:ascii="Times New Roman" w:hAnsi="Times New Roman" w:cs="Times New Roman"/>
          <w:sz w:val="24"/>
          <w:szCs w:val="24"/>
          <w:lang w:val="ms-MY"/>
        </w:rPr>
        <w:t>dititikberatkan. Vaksinasi</w:t>
      </w:r>
      <w:r w:rsidRPr="009F5598">
        <w:rPr>
          <w:rFonts w:ascii="Times New Roman" w:hAnsi="Times New Roman" w:cs="Times New Roman"/>
          <w:sz w:val="24"/>
          <w:szCs w:val="24"/>
          <w:lang w:val="ms-MY"/>
        </w:rPr>
        <w:t xml:space="preserve"> adalah keajaiban perubatan dan merupakan cadangan jalan keluar dari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w:t>
      </w:r>
      <w:r w:rsidR="00935D9D" w:rsidRPr="007627E2">
        <w:rPr>
          <w:rFonts w:ascii="Times New Roman" w:hAnsi="Times New Roman" w:cs="Times New Roman"/>
          <w:color w:val="222222"/>
          <w:sz w:val="24"/>
          <w:szCs w:val="24"/>
          <w:shd w:val="clear" w:color="auto" w:fill="FFFFFF"/>
          <w:lang w:val="ms-MY"/>
        </w:rPr>
        <w:t>Mills &amp; Sivela,</w:t>
      </w:r>
      <w:r w:rsidR="00935D9D"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 xml:space="preserve">2021).Vaksin adalah teknologi kesihatan yang banyak digunakan untuk pencegahan penyakit, menyedari bahawa penggunaannya </w:t>
      </w:r>
      <w:r w:rsidRPr="009F5598">
        <w:rPr>
          <w:rFonts w:ascii="Times New Roman" w:hAnsi="Times New Roman" w:cs="Times New Roman"/>
          <w:sz w:val="24"/>
          <w:szCs w:val="24"/>
          <w:lang w:val="ms-MY"/>
        </w:rPr>
        <w:lastRenderedPageBreak/>
        <w:t>dapat mengurangkan jumlah kematian akibat penyebab dan kos yang dapat dielakkan dalam sistem kesihatan (Pastor et al.</w:t>
      </w:r>
      <w:r w:rsidR="00433C75">
        <w:rPr>
          <w:rFonts w:ascii="Times New Roman" w:hAnsi="Times New Roman" w:cs="Times New Roman"/>
          <w:sz w:val="24"/>
          <w:szCs w:val="24"/>
          <w:lang w:val="ms-MY"/>
        </w:rPr>
        <w:t>,</w:t>
      </w:r>
      <w:r w:rsidRPr="009F5598">
        <w:rPr>
          <w:rFonts w:ascii="Times New Roman" w:hAnsi="Times New Roman" w:cs="Times New Roman"/>
          <w:sz w:val="24"/>
          <w:szCs w:val="24"/>
          <w:lang w:val="ms-MY"/>
        </w:rPr>
        <w:t xml:space="preserve"> 2020). Maklumat palsu mengenai vaksin adalah heterogen disebarkan oleh kumpulan yang terdiri daripada anti-vaksin libertarian melindungi kebebasan awam kepada yang bersangkutan ibu bapa dan orang yang mementingkan kesihatan dari Liga Anti-Vaksinasi tahun 1880-an (</w:t>
      </w:r>
      <w:r w:rsidR="00935D9D" w:rsidRPr="007627E2">
        <w:rPr>
          <w:rFonts w:ascii="Times New Roman" w:hAnsi="Times New Roman" w:cs="Times New Roman"/>
          <w:color w:val="222222"/>
          <w:sz w:val="24"/>
          <w:szCs w:val="24"/>
          <w:shd w:val="clear" w:color="auto" w:fill="FFFFFF"/>
          <w:lang w:val="ms-MY"/>
        </w:rPr>
        <w:t>Mills &amp; Sivela,</w:t>
      </w:r>
      <w:r w:rsidR="00935D9D"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 xml:space="preserve">2021). Pergerakan anti-vaksin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 xml:space="preserve">muncul di dorong oleh teori konspirasi, kepercayaan palsu, kurangnya keyakinan di antara pihak berkepentingan, dan anggapan kurangnya ketelusan (misalnya, </w:t>
      </w:r>
      <w:r w:rsidR="001538A3" w:rsidRPr="009F5598">
        <w:rPr>
          <w:rFonts w:ascii="Times New Roman" w:hAnsi="Times New Roman" w:cs="Times New Roman"/>
          <w:sz w:val="24"/>
          <w:szCs w:val="24"/>
          <w:lang w:val="ms-MY"/>
        </w:rPr>
        <w:t>keberkesanan, dan</w:t>
      </w:r>
      <w:r w:rsidRPr="009F5598">
        <w:rPr>
          <w:rFonts w:ascii="Times New Roman" w:hAnsi="Times New Roman" w:cs="Times New Roman"/>
          <w:sz w:val="24"/>
          <w:szCs w:val="24"/>
          <w:lang w:val="ms-MY"/>
        </w:rPr>
        <w:t xml:space="preserve"> keselamatan) dalam proses kelulusan vaksin</w:t>
      </w:r>
      <w:r w:rsidR="00F34353"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 xml:space="preserve">Keraguan yang muncul dari masyarakat disebabkan kerana kurangnya informasi tentang vaksin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(Astuti et al</w:t>
      </w:r>
      <w:r w:rsidR="009233F4"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 xml:space="preserve">2021). Penyebaran informasi yang salah melalui berbagai saluran dapat memberi kesan besar pada penerimaan vaksin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 Lushington</w:t>
      </w:r>
      <w:r w:rsidR="00927BC8"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2020).</w:t>
      </w:r>
    </w:p>
    <w:p w:rsidR="003E4012" w:rsidRPr="009F5598" w:rsidRDefault="003E4012">
      <w:pPr>
        <w:pStyle w:val="HTMLPreformatted"/>
        <w:ind w:leftChars="0" w:left="0" w:firstLineChars="0" w:firstLine="720"/>
        <w:jc w:val="both"/>
        <w:rPr>
          <w:rFonts w:ascii="Times New Roman" w:hAnsi="Times New Roman" w:cs="Times New Roman"/>
          <w:bCs/>
          <w:sz w:val="24"/>
          <w:szCs w:val="24"/>
          <w:lang w:val="ms-MY"/>
        </w:rPr>
      </w:pPr>
      <w:r w:rsidRPr="009F5598">
        <w:rPr>
          <w:rFonts w:ascii="Times New Roman" w:hAnsi="Times New Roman" w:cs="Times New Roman"/>
          <w:bCs/>
          <w:sz w:val="24"/>
          <w:szCs w:val="24"/>
          <w:lang w:val="ms-MY"/>
        </w:rPr>
        <w:t>Hampir dua pertiga responden (64.5%) menunjukkan kesediaan untuk divaksin dan majoriti bersetuju bahawa pemerintah harus memberikan vaksinasi percuma kepada golongan berisiko tinggi (</w:t>
      </w:r>
      <w:r w:rsidR="006D2AFB" w:rsidRPr="009F5598">
        <w:rPr>
          <w:rFonts w:ascii="Times New Roman" w:hAnsi="Times New Roman" w:cs="Times New Roman"/>
          <w:bCs/>
          <w:sz w:val="24"/>
          <w:szCs w:val="24"/>
          <w:lang w:val="ms-MY"/>
        </w:rPr>
        <w:t>Moham</w:t>
      </w:r>
      <w:r w:rsidR="00A306D0" w:rsidRPr="009F5598">
        <w:rPr>
          <w:rFonts w:ascii="Times New Roman" w:hAnsi="Times New Roman" w:cs="Times New Roman"/>
          <w:bCs/>
          <w:sz w:val="24"/>
          <w:szCs w:val="24"/>
          <w:lang w:val="ms-MY"/>
        </w:rPr>
        <w:t>e</w:t>
      </w:r>
      <w:r w:rsidR="006D2AFB" w:rsidRPr="009F5598">
        <w:rPr>
          <w:rFonts w:ascii="Times New Roman" w:hAnsi="Times New Roman" w:cs="Times New Roman"/>
          <w:bCs/>
          <w:sz w:val="24"/>
          <w:szCs w:val="24"/>
          <w:lang w:val="ms-MY"/>
        </w:rPr>
        <w:t xml:space="preserve">d </w:t>
      </w:r>
      <w:r w:rsidRPr="009F5598">
        <w:rPr>
          <w:rFonts w:ascii="Times New Roman" w:hAnsi="Times New Roman" w:cs="Times New Roman"/>
          <w:bCs/>
          <w:sz w:val="24"/>
          <w:szCs w:val="24"/>
          <w:lang w:val="ms-MY"/>
        </w:rPr>
        <w:t>et al</w:t>
      </w:r>
      <w:r w:rsidR="00927BC8" w:rsidRPr="009F5598">
        <w:rPr>
          <w:rFonts w:ascii="Times New Roman" w:hAnsi="Times New Roman" w:cs="Times New Roman"/>
          <w:bCs/>
          <w:sz w:val="24"/>
          <w:szCs w:val="24"/>
          <w:lang w:val="ms-MY"/>
        </w:rPr>
        <w:t>.,</w:t>
      </w:r>
      <w:r w:rsidRPr="009F5598">
        <w:rPr>
          <w:rFonts w:ascii="Times New Roman" w:hAnsi="Times New Roman" w:cs="Times New Roman"/>
          <w:bCs/>
          <w:sz w:val="24"/>
          <w:szCs w:val="24"/>
          <w:lang w:val="ms-MY"/>
        </w:rPr>
        <w:t xml:space="preserve"> 2021). Menurut Calista </w:t>
      </w:r>
      <w:r w:rsidR="00433C75">
        <w:rPr>
          <w:rFonts w:ascii="Times New Roman" w:hAnsi="Times New Roman" w:cs="Times New Roman"/>
          <w:bCs/>
          <w:sz w:val="24"/>
          <w:szCs w:val="24"/>
          <w:lang w:val="ms-MY"/>
        </w:rPr>
        <w:t xml:space="preserve">&amp; </w:t>
      </w:r>
      <w:r w:rsidRPr="009F5598">
        <w:rPr>
          <w:rFonts w:ascii="Times New Roman" w:hAnsi="Times New Roman" w:cs="Times New Roman"/>
          <w:sz w:val="24"/>
          <w:szCs w:val="24"/>
          <w:lang w:val="ms-MY"/>
        </w:rPr>
        <w:t>Shihab</w:t>
      </w:r>
      <w:r w:rsidRPr="009F5598">
        <w:rPr>
          <w:rFonts w:ascii="Times New Roman" w:hAnsi="Times New Roman" w:cs="Times New Roman"/>
          <w:bCs/>
          <w:sz w:val="24"/>
          <w:szCs w:val="24"/>
          <w:lang w:val="ms-MY"/>
        </w:rPr>
        <w:t xml:space="preserve"> (2021)</w:t>
      </w:r>
      <w:r w:rsidR="000A407C">
        <w:rPr>
          <w:rFonts w:ascii="Times New Roman" w:hAnsi="Times New Roman" w:cs="Times New Roman"/>
          <w:bCs/>
          <w:sz w:val="24"/>
          <w:szCs w:val="24"/>
          <w:lang w:val="ms-MY"/>
        </w:rPr>
        <w:t>,</w:t>
      </w:r>
      <w:r w:rsidRPr="009F5598">
        <w:rPr>
          <w:rFonts w:ascii="Times New Roman" w:hAnsi="Times New Roman" w:cs="Times New Roman"/>
          <w:bCs/>
          <w:sz w:val="24"/>
          <w:szCs w:val="24"/>
          <w:lang w:val="ms-MY"/>
        </w:rPr>
        <w:t xml:space="preserve"> penerimaan</w:t>
      </w:r>
      <w:r w:rsidRPr="009F5598">
        <w:rPr>
          <w:rFonts w:ascii="Times New Roman" w:hAnsi="Times New Roman"/>
          <w:bCs/>
          <w:sz w:val="24"/>
          <w:szCs w:val="24"/>
          <w:lang w:val="ms-MY"/>
        </w:rPr>
        <w:t xml:space="preserve"> vaksinasi </w:t>
      </w:r>
      <w:r w:rsidR="00693954">
        <w:rPr>
          <w:rFonts w:ascii="Times New Roman" w:hAnsi="Times New Roman"/>
          <w:bCs/>
          <w:sz w:val="24"/>
          <w:szCs w:val="24"/>
          <w:lang w:val="ms-MY"/>
        </w:rPr>
        <w:t>C</w:t>
      </w:r>
      <w:r w:rsidR="00433C75">
        <w:rPr>
          <w:rFonts w:ascii="Times New Roman" w:hAnsi="Times New Roman"/>
          <w:bCs/>
          <w:sz w:val="24"/>
          <w:szCs w:val="24"/>
          <w:lang w:val="ms-MY"/>
        </w:rPr>
        <w:t>ovid</w:t>
      </w:r>
      <w:r w:rsidR="00693954">
        <w:rPr>
          <w:rFonts w:ascii="Times New Roman" w:hAnsi="Times New Roman"/>
          <w:bCs/>
          <w:sz w:val="24"/>
          <w:szCs w:val="24"/>
          <w:lang w:val="ms-MY"/>
        </w:rPr>
        <w:t xml:space="preserve">-19 </w:t>
      </w:r>
      <w:r w:rsidRPr="009F5598">
        <w:rPr>
          <w:rFonts w:ascii="Times New Roman" w:hAnsi="Times New Roman"/>
          <w:bCs/>
          <w:sz w:val="24"/>
          <w:szCs w:val="24"/>
          <w:lang w:val="ms-MY"/>
        </w:rPr>
        <w:t>oleh Presiden Jokowi mampu mengubah persepsi yang terbentuk dalam kelompok masyarakat. Oleh  itu perlu diadakan lebih banyak penunjukkan vaksinasi yang diterima dan informasi yang jelas oleh tokoh masyarakat agar masyarakat tergerak untuk melakukan vaksinasi.</w:t>
      </w:r>
      <w:r w:rsidRPr="009F5598">
        <w:rPr>
          <w:rFonts w:ascii="Times New Roman" w:hAnsi="Times New Roman" w:cs="Times New Roman"/>
          <w:bCs/>
          <w:sz w:val="24"/>
          <w:szCs w:val="24"/>
          <w:lang w:val="ms-MY"/>
        </w:rPr>
        <w:t xml:space="preserve"> Hal ini kerana, terdapat sesetengah golongan individu akan turut terpengaruh apabila menteri atau seseorang invididu berstatus tinggi turut mengambil vaksin. Menurut Calista dan </w:t>
      </w:r>
      <w:r w:rsidRPr="009F5598">
        <w:rPr>
          <w:rFonts w:ascii="Times New Roman" w:hAnsi="Times New Roman" w:cs="Times New Roman"/>
          <w:sz w:val="24"/>
          <w:szCs w:val="24"/>
          <w:lang w:val="ms-MY"/>
        </w:rPr>
        <w:t>Shihab</w:t>
      </w:r>
      <w:r w:rsidRPr="009F5598">
        <w:rPr>
          <w:rFonts w:ascii="Times New Roman" w:hAnsi="Times New Roman" w:cs="Times New Roman"/>
          <w:bCs/>
          <w:sz w:val="24"/>
          <w:szCs w:val="24"/>
          <w:lang w:val="ms-MY"/>
        </w:rPr>
        <w:t xml:space="preserve"> (2021)</w:t>
      </w:r>
      <w:r w:rsidR="000A407C">
        <w:rPr>
          <w:rFonts w:ascii="Times New Roman" w:hAnsi="Times New Roman" w:cs="Times New Roman"/>
          <w:bCs/>
          <w:sz w:val="24"/>
          <w:szCs w:val="24"/>
          <w:lang w:val="ms-MY"/>
        </w:rPr>
        <w:t>,</w:t>
      </w:r>
      <w:r w:rsidRPr="009F5598">
        <w:rPr>
          <w:rFonts w:ascii="Times New Roman" w:hAnsi="Times New Roman" w:cs="Times New Roman"/>
          <w:bCs/>
          <w:sz w:val="24"/>
          <w:szCs w:val="24"/>
          <w:lang w:val="ms-MY"/>
        </w:rPr>
        <w:t xml:space="preserve"> mereka termotivasi kerana Presiden Joko Widodo menjadi orang pertama yang divaksinasi sehingga diyakini jika penerimaan vaksin dilakukan oleh pemerintah besar adalah solusi paling baik untuk memerangi </w:t>
      </w:r>
      <w:r w:rsidR="00693954">
        <w:rPr>
          <w:rFonts w:ascii="Times New Roman" w:hAnsi="Times New Roman" w:cs="Times New Roman"/>
          <w:bCs/>
          <w:sz w:val="24"/>
          <w:szCs w:val="24"/>
          <w:lang w:val="ms-MY"/>
        </w:rPr>
        <w:t>C</w:t>
      </w:r>
      <w:r w:rsidR="00433C75">
        <w:rPr>
          <w:rFonts w:ascii="Times New Roman" w:hAnsi="Times New Roman" w:cs="Times New Roman"/>
          <w:bCs/>
          <w:sz w:val="24"/>
          <w:szCs w:val="24"/>
          <w:lang w:val="ms-MY"/>
        </w:rPr>
        <w:t>ovid</w:t>
      </w:r>
      <w:r w:rsidR="00693954">
        <w:rPr>
          <w:rFonts w:ascii="Times New Roman" w:hAnsi="Times New Roman" w:cs="Times New Roman"/>
          <w:bCs/>
          <w:sz w:val="24"/>
          <w:szCs w:val="24"/>
          <w:lang w:val="ms-MY"/>
        </w:rPr>
        <w:t xml:space="preserve">-19 </w:t>
      </w:r>
      <w:r w:rsidRPr="009F5598">
        <w:rPr>
          <w:rFonts w:ascii="Times New Roman" w:hAnsi="Times New Roman" w:cs="Times New Roman"/>
          <w:bCs/>
          <w:sz w:val="24"/>
          <w:szCs w:val="24"/>
          <w:lang w:val="ms-MY"/>
        </w:rPr>
        <w:t xml:space="preserve">di Indonesia. Perilaku yang ditonjolkan ini akan membuat masyarakat lebih yakin dan sedar akan kebaikkan vaksin </w:t>
      </w:r>
      <w:r w:rsidR="00693954">
        <w:rPr>
          <w:rFonts w:ascii="Times New Roman" w:hAnsi="Times New Roman" w:cs="Times New Roman"/>
          <w:bCs/>
          <w:sz w:val="24"/>
          <w:szCs w:val="24"/>
          <w:lang w:val="ms-MY"/>
        </w:rPr>
        <w:t>C</w:t>
      </w:r>
      <w:r w:rsidR="00433C75">
        <w:rPr>
          <w:rFonts w:ascii="Times New Roman" w:hAnsi="Times New Roman" w:cs="Times New Roman"/>
          <w:bCs/>
          <w:sz w:val="24"/>
          <w:szCs w:val="24"/>
          <w:lang w:val="ms-MY"/>
        </w:rPr>
        <w:t>ovid</w:t>
      </w:r>
      <w:r w:rsidR="00693954">
        <w:rPr>
          <w:rFonts w:ascii="Times New Roman" w:hAnsi="Times New Roman" w:cs="Times New Roman"/>
          <w:bCs/>
          <w:sz w:val="24"/>
          <w:szCs w:val="24"/>
          <w:lang w:val="ms-MY"/>
        </w:rPr>
        <w:t xml:space="preserve">-19 </w:t>
      </w:r>
      <w:r w:rsidRPr="009F5598">
        <w:rPr>
          <w:rFonts w:ascii="Times New Roman" w:hAnsi="Times New Roman" w:cs="Times New Roman"/>
          <w:bCs/>
          <w:sz w:val="24"/>
          <w:szCs w:val="24"/>
          <w:lang w:val="ms-MY"/>
        </w:rPr>
        <w:t xml:space="preserve">yang mana kewujudannya menerima banyak spekulasi yang tidak sahih. </w:t>
      </w:r>
    </w:p>
    <w:p w:rsidR="003E4012" w:rsidRPr="009F5598" w:rsidRDefault="003E4012" w:rsidP="00F64613">
      <w:pPr>
        <w:pStyle w:val="HTMLPreformatted"/>
        <w:ind w:leftChars="0" w:left="2" w:hanging="2"/>
        <w:jc w:val="both"/>
        <w:rPr>
          <w:rFonts w:ascii="Times New Roman" w:hAnsi="Times New Roman" w:cs="Times New Roman"/>
          <w:bCs/>
          <w:sz w:val="24"/>
          <w:szCs w:val="24"/>
          <w:lang w:val="ms-MY"/>
        </w:rPr>
      </w:pPr>
      <w:r w:rsidRPr="009F5598">
        <w:rPr>
          <w:rFonts w:ascii="Times New Roman" w:hAnsi="Times New Roman" w:cs="Times New Roman"/>
          <w:bCs/>
          <w:sz w:val="24"/>
          <w:szCs w:val="24"/>
          <w:lang w:val="ms-MY"/>
        </w:rPr>
        <w:t xml:space="preserve"> </w:t>
      </w:r>
      <w:r w:rsidRPr="009F5598">
        <w:rPr>
          <w:rFonts w:ascii="Times New Roman" w:hAnsi="Times New Roman" w:cs="Times New Roman"/>
          <w:bCs/>
          <w:sz w:val="24"/>
          <w:szCs w:val="24"/>
          <w:lang w:val="ms-MY"/>
        </w:rPr>
        <w:tab/>
        <w:t xml:space="preserve">Secara tidak langsung, penerimaan masyarakat terhadap vaksin </w:t>
      </w:r>
      <w:r w:rsidR="00693954">
        <w:rPr>
          <w:rFonts w:ascii="Times New Roman" w:hAnsi="Times New Roman" w:cs="Times New Roman"/>
          <w:bCs/>
          <w:sz w:val="24"/>
          <w:szCs w:val="24"/>
          <w:lang w:val="ms-MY"/>
        </w:rPr>
        <w:t>C</w:t>
      </w:r>
      <w:r w:rsidR="00433C75">
        <w:rPr>
          <w:rFonts w:ascii="Times New Roman" w:hAnsi="Times New Roman" w:cs="Times New Roman"/>
          <w:bCs/>
          <w:sz w:val="24"/>
          <w:szCs w:val="24"/>
          <w:lang w:val="ms-MY"/>
        </w:rPr>
        <w:t>ovid</w:t>
      </w:r>
      <w:r w:rsidR="00693954">
        <w:rPr>
          <w:rFonts w:ascii="Times New Roman" w:hAnsi="Times New Roman" w:cs="Times New Roman"/>
          <w:bCs/>
          <w:sz w:val="24"/>
          <w:szCs w:val="24"/>
          <w:lang w:val="ms-MY"/>
        </w:rPr>
        <w:t xml:space="preserve">-19 </w:t>
      </w:r>
      <w:r w:rsidRPr="009F5598">
        <w:rPr>
          <w:rFonts w:ascii="Times New Roman" w:hAnsi="Times New Roman" w:cs="Times New Roman"/>
          <w:bCs/>
          <w:sz w:val="24"/>
          <w:szCs w:val="24"/>
          <w:lang w:val="ms-MY"/>
        </w:rPr>
        <w:t>adalah hasil usaha daripada kerajaan sendiri iaitu Kementerian Kesihatan Malaysia (KKM). Keberkesanan vaksin dan cadangan dari kementerian kesihatan adalah faktor yang paling banyak mempengaruhi keputusan untuk mendapatkan vaksin (</w:t>
      </w:r>
      <w:r w:rsidR="006D2AFB" w:rsidRPr="009F5598">
        <w:rPr>
          <w:rFonts w:ascii="Times New Roman" w:hAnsi="Times New Roman" w:cs="Times New Roman"/>
          <w:bCs/>
          <w:sz w:val="24"/>
          <w:szCs w:val="24"/>
          <w:lang w:val="ms-MY"/>
        </w:rPr>
        <w:t>Moham</w:t>
      </w:r>
      <w:r w:rsidR="00A306D0" w:rsidRPr="009F5598">
        <w:rPr>
          <w:rFonts w:ascii="Times New Roman" w:hAnsi="Times New Roman" w:cs="Times New Roman"/>
          <w:bCs/>
          <w:sz w:val="24"/>
          <w:szCs w:val="24"/>
          <w:lang w:val="ms-MY"/>
        </w:rPr>
        <w:t>e</w:t>
      </w:r>
      <w:r w:rsidR="006D2AFB" w:rsidRPr="009F5598">
        <w:rPr>
          <w:rFonts w:ascii="Times New Roman" w:hAnsi="Times New Roman" w:cs="Times New Roman"/>
          <w:bCs/>
          <w:sz w:val="24"/>
          <w:szCs w:val="24"/>
          <w:lang w:val="ms-MY"/>
        </w:rPr>
        <w:t>d</w:t>
      </w:r>
      <w:r w:rsidRPr="009F5598">
        <w:rPr>
          <w:rFonts w:ascii="Times New Roman" w:hAnsi="Times New Roman" w:cs="Times New Roman"/>
          <w:bCs/>
          <w:sz w:val="24"/>
          <w:szCs w:val="24"/>
          <w:lang w:val="ms-MY"/>
        </w:rPr>
        <w:t xml:space="preserve"> et al.</w:t>
      </w:r>
      <w:r w:rsidR="006D2AFB" w:rsidRPr="009F5598">
        <w:rPr>
          <w:rFonts w:ascii="Times New Roman" w:hAnsi="Times New Roman" w:cs="Times New Roman"/>
          <w:bCs/>
          <w:sz w:val="24"/>
          <w:szCs w:val="24"/>
          <w:lang w:val="ms-MY"/>
        </w:rPr>
        <w:t xml:space="preserve">, </w:t>
      </w:r>
      <w:r w:rsidRPr="009F5598">
        <w:rPr>
          <w:rFonts w:ascii="Times New Roman" w:hAnsi="Times New Roman" w:cs="Times New Roman"/>
          <w:bCs/>
          <w:sz w:val="24"/>
          <w:szCs w:val="24"/>
          <w:lang w:val="ms-MY"/>
        </w:rPr>
        <w:t xml:space="preserve">2021). Mengikut kajian daripada Institut Penyelidikan Tingkah Laku Kesihatan, Kementerian Kesihatan Malaysia, yang melakukan kajian di beberapa tempat iaitu Universiti Malaya, Pusat Kajian Klinikal, Bahagian Pendidikan Kesihatan dan Universiti Sains Islam Malaysia telah menunjukkan beberapa faktor </w:t>
      </w:r>
      <w:r w:rsidR="001538A3" w:rsidRPr="009F5598">
        <w:rPr>
          <w:rFonts w:ascii="Times New Roman" w:hAnsi="Times New Roman" w:cs="Times New Roman"/>
          <w:bCs/>
          <w:sz w:val="24"/>
          <w:szCs w:val="24"/>
          <w:lang w:val="ms-MY"/>
        </w:rPr>
        <w:t>penolakan</w:t>
      </w:r>
      <w:r w:rsidRPr="009F5598">
        <w:rPr>
          <w:rFonts w:ascii="Times New Roman" w:hAnsi="Times New Roman" w:cs="Times New Roman"/>
          <w:bCs/>
          <w:sz w:val="24"/>
          <w:szCs w:val="24"/>
          <w:lang w:val="ms-MY"/>
        </w:rPr>
        <w:t xml:space="preserve"> vaksin iaitu antaranya adalah keselamatan, keberkesanan, kesan sampingan dan juga kepada mereka yang meragui bahan. Keraguan vaksin </w:t>
      </w:r>
      <w:r w:rsidR="00693954">
        <w:rPr>
          <w:rFonts w:ascii="Times New Roman" w:hAnsi="Times New Roman" w:cs="Times New Roman"/>
          <w:bCs/>
          <w:sz w:val="24"/>
          <w:szCs w:val="24"/>
          <w:lang w:val="ms-MY"/>
        </w:rPr>
        <w:t>C</w:t>
      </w:r>
      <w:r w:rsidR="00433C75">
        <w:rPr>
          <w:rFonts w:ascii="Times New Roman" w:hAnsi="Times New Roman" w:cs="Times New Roman"/>
          <w:bCs/>
          <w:sz w:val="24"/>
          <w:szCs w:val="24"/>
          <w:lang w:val="ms-MY"/>
        </w:rPr>
        <w:t>ovid</w:t>
      </w:r>
      <w:r w:rsidR="00693954">
        <w:rPr>
          <w:rFonts w:ascii="Times New Roman" w:hAnsi="Times New Roman" w:cs="Times New Roman"/>
          <w:bCs/>
          <w:sz w:val="24"/>
          <w:szCs w:val="24"/>
          <w:lang w:val="ms-MY"/>
        </w:rPr>
        <w:t xml:space="preserve">-19 </w:t>
      </w:r>
      <w:r w:rsidRPr="009F5598">
        <w:rPr>
          <w:rFonts w:ascii="Times New Roman" w:hAnsi="Times New Roman" w:cs="Times New Roman"/>
          <w:bCs/>
          <w:sz w:val="24"/>
          <w:szCs w:val="24"/>
          <w:lang w:val="ms-MY"/>
        </w:rPr>
        <w:t>dapat menjadi langkah pembatas dalam upaya global untuk mengendalikan pandemik saat ini dengan dampak negatif terhadap kesihatan dan sosial ekonomi (Astuti et al</w:t>
      </w:r>
      <w:r w:rsidR="00927BC8" w:rsidRPr="009F5598">
        <w:rPr>
          <w:rFonts w:ascii="Times New Roman" w:hAnsi="Times New Roman" w:cs="Times New Roman"/>
          <w:bCs/>
          <w:sz w:val="24"/>
          <w:szCs w:val="24"/>
          <w:lang w:val="ms-MY"/>
        </w:rPr>
        <w:t xml:space="preserve">., </w:t>
      </w:r>
      <w:r w:rsidRPr="009F5598">
        <w:rPr>
          <w:rFonts w:ascii="Times New Roman" w:hAnsi="Times New Roman" w:cs="Times New Roman"/>
          <w:bCs/>
          <w:sz w:val="24"/>
          <w:szCs w:val="24"/>
          <w:lang w:val="ms-MY"/>
        </w:rPr>
        <w:t xml:space="preserve">2021). Penerimaan masyarakat dunia di Asia terhadap vaksin </w:t>
      </w:r>
      <w:r w:rsidR="00693954">
        <w:rPr>
          <w:rFonts w:ascii="Times New Roman" w:hAnsi="Times New Roman" w:cs="Times New Roman"/>
          <w:bCs/>
          <w:sz w:val="24"/>
          <w:szCs w:val="24"/>
          <w:lang w:val="ms-MY"/>
        </w:rPr>
        <w:t>C</w:t>
      </w:r>
      <w:r w:rsidR="00433C75">
        <w:rPr>
          <w:rFonts w:ascii="Times New Roman" w:hAnsi="Times New Roman" w:cs="Times New Roman"/>
          <w:bCs/>
          <w:sz w:val="24"/>
          <w:szCs w:val="24"/>
          <w:lang w:val="ms-MY"/>
        </w:rPr>
        <w:t>ovid</w:t>
      </w:r>
      <w:r w:rsidR="00693954">
        <w:rPr>
          <w:rFonts w:ascii="Times New Roman" w:hAnsi="Times New Roman" w:cs="Times New Roman"/>
          <w:bCs/>
          <w:sz w:val="24"/>
          <w:szCs w:val="24"/>
          <w:lang w:val="ms-MY"/>
        </w:rPr>
        <w:t xml:space="preserve">-19 </w:t>
      </w:r>
      <w:r w:rsidRPr="009F5598">
        <w:rPr>
          <w:rFonts w:ascii="Times New Roman" w:hAnsi="Times New Roman" w:cs="Times New Roman"/>
          <w:bCs/>
          <w:sz w:val="24"/>
          <w:szCs w:val="24"/>
          <w:lang w:val="ms-MY"/>
        </w:rPr>
        <w:t>iaitu negara Indonesia (93.3%), Singapura (80%), Jepun (65.7%) dan pelbagai negara lain (Institut Penyelidikan Tingkah Laku Kesihatan</w:t>
      </w:r>
      <w:r w:rsidR="00480310">
        <w:rPr>
          <w:rFonts w:ascii="Times New Roman" w:hAnsi="Times New Roman" w:cs="Times New Roman"/>
          <w:bCs/>
          <w:sz w:val="24"/>
          <w:szCs w:val="24"/>
          <w:lang w:val="ms-MY"/>
        </w:rPr>
        <w:t>,</w:t>
      </w:r>
      <w:r w:rsidRPr="009F5598">
        <w:rPr>
          <w:rFonts w:ascii="Times New Roman" w:hAnsi="Times New Roman" w:cs="Times New Roman"/>
          <w:bCs/>
          <w:sz w:val="24"/>
          <w:szCs w:val="24"/>
          <w:lang w:val="ms-MY"/>
        </w:rPr>
        <w:t xml:space="preserve"> Kementerian Kesihatan Malaysia). </w:t>
      </w:r>
    </w:p>
    <w:p w:rsidR="00486B4D" w:rsidRPr="009F5598" w:rsidRDefault="003E4012" w:rsidP="00486B4D">
      <w:pPr>
        <w:spacing w:after="0" w:line="240" w:lineRule="auto"/>
        <w:ind w:leftChars="0" w:left="0" w:firstLineChars="0" w:firstLine="720"/>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t xml:space="preserve">Seterusnya, mengenai pengetahuan, sikap dan persepsi terhadap vaksinasi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-19</w:t>
      </w:r>
      <w:r w:rsidRPr="009F5598">
        <w:rPr>
          <w:rFonts w:ascii="Times New Roman" w:hAnsi="Times New Roman" w:cs="Times New Roman"/>
          <w:sz w:val="24"/>
          <w:szCs w:val="24"/>
          <w:lang w:val="ms-MY"/>
        </w:rPr>
        <w:t>: tinjauan komuniti rentas di Bangladesh. Kajian ini didapati mengkaji pengetahuan, sikap dan persepsi komuniti di Bangladesh</w:t>
      </w:r>
      <w:r w:rsidR="00652E1B" w:rsidRPr="009F5598">
        <w:rPr>
          <w:rFonts w:ascii="Times New Roman" w:hAnsi="Times New Roman" w:cs="Times New Roman"/>
          <w:sz w:val="24"/>
          <w:szCs w:val="24"/>
          <w:lang w:val="ms-MY"/>
        </w:rPr>
        <w:t xml:space="preserve"> (Islam et al., 2021)</w:t>
      </w:r>
      <w:r w:rsidRPr="009F5598">
        <w:rPr>
          <w:rFonts w:ascii="Times New Roman" w:hAnsi="Times New Roman" w:cs="Times New Roman"/>
          <w:sz w:val="24"/>
          <w:szCs w:val="24"/>
          <w:lang w:val="ms-MY"/>
        </w:rPr>
        <w:t>. Kefahaman komuniti mereka sangat tipis dan lemah dari sudut pengetahuan terhadap vaksin (</w:t>
      </w:r>
      <w:r w:rsidR="00652E1B" w:rsidRPr="009F5598">
        <w:rPr>
          <w:rFonts w:ascii="Times New Roman" w:hAnsi="Times New Roman" w:cs="Times New Roman"/>
          <w:sz w:val="24"/>
          <w:szCs w:val="24"/>
          <w:lang w:val="ms-MY"/>
        </w:rPr>
        <w:t xml:space="preserve">Islam </w:t>
      </w:r>
      <w:r w:rsidRPr="009F5598">
        <w:rPr>
          <w:rFonts w:ascii="Times New Roman" w:hAnsi="Times New Roman" w:cs="Times New Roman"/>
          <w:sz w:val="24"/>
          <w:szCs w:val="24"/>
          <w:lang w:val="ms-MY"/>
        </w:rPr>
        <w:t>et al</w:t>
      </w:r>
      <w:r w:rsidR="00652E1B" w:rsidRPr="009F5598">
        <w:rPr>
          <w:rFonts w:ascii="Times New Roman" w:hAnsi="Times New Roman" w:cs="Times New Roman"/>
          <w:sz w:val="24"/>
          <w:szCs w:val="24"/>
          <w:lang w:val="ms-MY"/>
        </w:rPr>
        <w:t>.,</w:t>
      </w:r>
      <w:r w:rsidRPr="009F5598">
        <w:rPr>
          <w:rFonts w:ascii="Times New Roman" w:hAnsi="Times New Roman" w:cs="Times New Roman"/>
          <w:sz w:val="24"/>
          <w:szCs w:val="24"/>
          <w:lang w:val="ms-MY"/>
        </w:rPr>
        <w:t xml:space="preserve"> 2021). Kajian ini melakukan kajian tinjauan kepada beberapa individu dalam lingkungan umur 18 sehingga 65 tahun.</w:t>
      </w:r>
      <w:r w:rsidR="00927BC8" w:rsidRPr="009F5598">
        <w:rPr>
          <w:rFonts w:ascii="Times New Roman" w:hAnsi="Times New Roman" w:cs="Times New Roman"/>
          <w:sz w:val="24"/>
          <w:szCs w:val="24"/>
          <w:lang w:val="ms-MY"/>
        </w:rPr>
        <w:t xml:space="preserve"> </w:t>
      </w:r>
      <w:r w:rsidR="00652E1B" w:rsidRPr="009F5598">
        <w:rPr>
          <w:rFonts w:ascii="Times New Roman" w:hAnsi="Times New Roman" w:cs="Times New Roman"/>
          <w:sz w:val="24"/>
          <w:szCs w:val="24"/>
          <w:lang w:val="ms-MY"/>
        </w:rPr>
        <w:t>Bukan itu sahaja, Islam</w:t>
      </w:r>
      <w:r w:rsidRPr="009F5598">
        <w:rPr>
          <w:rFonts w:ascii="Times New Roman" w:hAnsi="Times New Roman" w:cs="Times New Roman"/>
          <w:sz w:val="24"/>
          <w:szCs w:val="24"/>
          <w:lang w:val="ms-MY"/>
        </w:rPr>
        <w:t xml:space="preserve"> et al</w:t>
      </w:r>
      <w:r w:rsidR="00652E1B" w:rsidRPr="009F5598">
        <w:rPr>
          <w:rFonts w:ascii="Times New Roman" w:hAnsi="Times New Roman" w:cs="Times New Roman"/>
          <w:sz w:val="24"/>
          <w:szCs w:val="24"/>
          <w:lang w:val="ms-MY"/>
        </w:rPr>
        <w:t>.,</w:t>
      </w:r>
      <w:r w:rsidRPr="009F5598">
        <w:rPr>
          <w:rFonts w:ascii="Times New Roman" w:hAnsi="Times New Roman" w:cs="Times New Roman"/>
          <w:sz w:val="24"/>
          <w:szCs w:val="24"/>
          <w:lang w:val="ms-MY"/>
        </w:rPr>
        <w:t xml:space="preserve"> (2021),</w:t>
      </w:r>
      <w:r w:rsidR="00652E1B"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turut menyatakan harapan beliau jika ingin memperluaskan lagi pengetahuan vaksin, program kesihatan perlu diwujudkan bagi memberi kesedaran kepada masyarakat. Bagi menyokong pernyataan di</w:t>
      </w:r>
      <w:r w:rsidR="00652E1B" w:rsidRPr="009F5598">
        <w:rPr>
          <w:rFonts w:ascii="Times New Roman" w:hAnsi="Times New Roman" w:cs="Times New Roman"/>
          <w:sz w:val="24"/>
          <w:szCs w:val="24"/>
          <w:lang w:val="ms-MY"/>
        </w:rPr>
        <w:t xml:space="preserve"> </w:t>
      </w:r>
      <w:r w:rsidRPr="009F5598">
        <w:rPr>
          <w:rFonts w:ascii="Times New Roman" w:hAnsi="Times New Roman" w:cs="Times New Roman"/>
          <w:sz w:val="24"/>
          <w:szCs w:val="24"/>
          <w:lang w:val="ms-MY"/>
        </w:rPr>
        <w:t xml:space="preserve">atas menurut </w:t>
      </w:r>
      <w:r w:rsidR="00A306D0" w:rsidRPr="009F5598">
        <w:rPr>
          <w:rFonts w:ascii="Times New Roman" w:hAnsi="Times New Roman" w:cs="Times New Roman"/>
          <w:sz w:val="24"/>
          <w:szCs w:val="24"/>
          <w:lang w:val="ms-MY"/>
        </w:rPr>
        <w:t xml:space="preserve">Mohd </w:t>
      </w:r>
      <w:r w:rsidRPr="009F5598">
        <w:rPr>
          <w:rFonts w:ascii="Times New Roman" w:hAnsi="Times New Roman" w:cs="Times New Roman"/>
          <w:sz w:val="24"/>
          <w:szCs w:val="24"/>
          <w:lang w:val="ms-MY"/>
        </w:rPr>
        <w:t xml:space="preserve">Hanafiah </w:t>
      </w:r>
      <w:r w:rsidR="00A306D0" w:rsidRPr="009F5598">
        <w:rPr>
          <w:rFonts w:ascii="Times New Roman" w:hAnsi="Times New Roman" w:cs="Times New Roman"/>
          <w:sz w:val="24"/>
          <w:szCs w:val="24"/>
          <w:lang w:val="ms-MY"/>
        </w:rPr>
        <w:t>et al.,</w:t>
      </w:r>
      <w:r w:rsidRPr="009F5598">
        <w:rPr>
          <w:rFonts w:ascii="Times New Roman" w:hAnsi="Times New Roman" w:cs="Times New Roman"/>
          <w:sz w:val="24"/>
          <w:szCs w:val="24"/>
          <w:lang w:val="ms-MY"/>
        </w:rPr>
        <w:t xml:space="preserve"> (2020), bahawa 95% responden di Malaysia setuju maklumat yang mereka terima sangat mempengaruhi tingkah laku mereka yang menunjukkan peluang untuk  tindakan kesihatan awam yang berkesan melalui komunikasi yang </w:t>
      </w:r>
      <w:r w:rsidRPr="009F5598">
        <w:rPr>
          <w:rFonts w:ascii="Times New Roman" w:hAnsi="Times New Roman" w:cs="Times New Roman"/>
          <w:sz w:val="24"/>
          <w:szCs w:val="24"/>
          <w:lang w:val="ms-MY"/>
        </w:rPr>
        <w:lastRenderedPageBreak/>
        <w:t>berkesan, sambil menyoroti sebaliknya bahaya penyebaran maklumat palsu yang berpotensi membahayakan.</w:t>
      </w:r>
    </w:p>
    <w:p w:rsidR="003E4012" w:rsidRPr="009F5598" w:rsidRDefault="003E4012" w:rsidP="00486B4D">
      <w:pPr>
        <w:spacing w:after="0" w:line="240" w:lineRule="auto"/>
        <w:ind w:leftChars="0" w:left="0" w:firstLineChars="0" w:firstLine="720"/>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t>Terdapat beberapa kajian seperti Mohamad et al</w:t>
      </w:r>
      <w:r w:rsidR="00433C75">
        <w:rPr>
          <w:rFonts w:ascii="Times New Roman" w:hAnsi="Times New Roman" w:cs="Times New Roman"/>
          <w:sz w:val="24"/>
          <w:szCs w:val="24"/>
          <w:lang w:val="ms-MY"/>
        </w:rPr>
        <w:t>.,</w:t>
      </w:r>
      <w:r w:rsidRPr="009F5598">
        <w:rPr>
          <w:rFonts w:ascii="Times New Roman" w:hAnsi="Times New Roman" w:cs="Times New Roman"/>
          <w:sz w:val="24"/>
          <w:szCs w:val="24"/>
          <w:lang w:val="ms-MY"/>
        </w:rPr>
        <w:t xml:space="preserve"> (2020) mengkaji sumber maklumat C</w:t>
      </w:r>
      <w:r w:rsidR="00433C75">
        <w:rPr>
          <w:rFonts w:ascii="Times New Roman" w:hAnsi="Times New Roman" w:cs="Times New Roman"/>
          <w:sz w:val="24"/>
          <w:szCs w:val="24"/>
          <w:lang w:val="ms-MY"/>
        </w:rPr>
        <w:t>ovid-</w:t>
      </w:r>
      <w:r w:rsidRPr="009F5598">
        <w:rPr>
          <w:rFonts w:ascii="Times New Roman" w:hAnsi="Times New Roman" w:cs="Times New Roman"/>
          <w:sz w:val="24"/>
          <w:szCs w:val="24"/>
          <w:lang w:val="ms-MY"/>
        </w:rPr>
        <w:t xml:space="preserve">19 yang digunakan oleh orang awam bagi mengenalpasti dan membina keyakinan dan persepsi yang positif terhadap kerajaan. Wong </w:t>
      </w:r>
      <w:r w:rsidR="00433C75">
        <w:rPr>
          <w:rFonts w:ascii="Times New Roman" w:hAnsi="Times New Roman" w:cs="Times New Roman"/>
          <w:sz w:val="24"/>
          <w:szCs w:val="24"/>
          <w:lang w:val="ms-MY"/>
        </w:rPr>
        <w:t>&amp;</w:t>
      </w:r>
      <w:r w:rsidRPr="009F5598">
        <w:rPr>
          <w:rFonts w:ascii="Times New Roman" w:hAnsi="Times New Roman" w:cs="Times New Roman"/>
          <w:sz w:val="24"/>
          <w:szCs w:val="24"/>
          <w:lang w:val="ms-MY"/>
        </w:rPr>
        <w:t xml:space="preserve"> Alias (2021), mendapati, tindak balas psikologi dan tingkah laku didapati meningkat dengan perkembangan wabak. Tahap kebimbangan tinggi yang terdapat dalam kajian ini menjamin penyediaan campur tangan kesihatan mental semasa fasa awal wabak C</w:t>
      </w:r>
      <w:r w:rsidR="00433C75">
        <w:rPr>
          <w:rFonts w:ascii="Times New Roman" w:hAnsi="Times New Roman" w:cs="Times New Roman"/>
          <w:sz w:val="24"/>
          <w:szCs w:val="24"/>
          <w:lang w:val="ms-MY"/>
        </w:rPr>
        <w:t>ovid</w:t>
      </w:r>
      <w:r w:rsidRPr="009F5598">
        <w:rPr>
          <w:rFonts w:ascii="Times New Roman" w:hAnsi="Times New Roman" w:cs="Times New Roman"/>
          <w:sz w:val="24"/>
          <w:szCs w:val="24"/>
          <w:lang w:val="ms-MY"/>
        </w:rPr>
        <w:t xml:space="preserve">-19. </w:t>
      </w:r>
      <w:r w:rsidR="00AE5D47" w:rsidRPr="009F5598">
        <w:rPr>
          <w:rFonts w:ascii="Times New Roman" w:hAnsi="Times New Roman" w:cs="Times New Roman"/>
          <w:sz w:val="24"/>
          <w:szCs w:val="24"/>
          <w:lang w:val="ms-MY"/>
        </w:rPr>
        <w:t xml:space="preserve">Menurut </w:t>
      </w:r>
      <w:r w:rsidRPr="009F5598">
        <w:rPr>
          <w:rFonts w:ascii="Times New Roman" w:hAnsi="Times New Roman" w:cs="Times New Roman"/>
          <w:sz w:val="24"/>
          <w:szCs w:val="24"/>
          <w:lang w:val="ms-MY"/>
        </w:rPr>
        <w:t xml:space="preserve">Zain </w:t>
      </w:r>
      <w:r w:rsidR="00433C75">
        <w:rPr>
          <w:rFonts w:ascii="Times New Roman" w:hAnsi="Times New Roman" w:cs="Times New Roman"/>
          <w:sz w:val="24"/>
          <w:szCs w:val="24"/>
          <w:lang w:val="ms-MY"/>
        </w:rPr>
        <w:t>&amp;</w:t>
      </w:r>
      <w:r w:rsidRPr="009F5598">
        <w:rPr>
          <w:rFonts w:ascii="Times New Roman" w:hAnsi="Times New Roman" w:cs="Times New Roman"/>
          <w:sz w:val="24"/>
          <w:szCs w:val="24"/>
          <w:lang w:val="ms-MY"/>
        </w:rPr>
        <w:t xml:space="preserve"> Mut (2020) mengkaji persepsi pelajar penjagaan kesihatan terhadap </w:t>
      </w:r>
      <w:r w:rsidR="00693954">
        <w:rPr>
          <w:rFonts w:ascii="Times New Roman" w:hAnsi="Times New Roman" w:cs="Times New Roman"/>
          <w:sz w:val="24"/>
          <w:szCs w:val="24"/>
          <w:lang w:val="ms-MY"/>
        </w:rPr>
        <w:t>C</w:t>
      </w:r>
      <w:r w:rsidR="00433C75">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wabak di Malaysia. Manakala kajian Teo et al</w:t>
      </w:r>
      <w:r w:rsidR="000770CD" w:rsidRPr="009F5598">
        <w:rPr>
          <w:rFonts w:ascii="Times New Roman" w:hAnsi="Times New Roman" w:cs="Times New Roman"/>
          <w:sz w:val="24"/>
          <w:szCs w:val="24"/>
          <w:lang w:val="ms-MY"/>
        </w:rPr>
        <w:t>.,</w:t>
      </w:r>
      <w:r w:rsidRPr="009F5598">
        <w:rPr>
          <w:rFonts w:ascii="Times New Roman" w:hAnsi="Times New Roman" w:cs="Times New Roman"/>
          <w:sz w:val="24"/>
          <w:szCs w:val="24"/>
          <w:lang w:val="ms-MY"/>
        </w:rPr>
        <w:t xml:space="preserve"> (2020) pula melihat kesan C</w:t>
      </w:r>
      <w:r w:rsidR="00433C75">
        <w:rPr>
          <w:rFonts w:ascii="Times New Roman" w:hAnsi="Times New Roman" w:cs="Times New Roman"/>
          <w:sz w:val="24"/>
          <w:szCs w:val="24"/>
          <w:lang w:val="ms-MY"/>
        </w:rPr>
        <w:t>ovid-</w:t>
      </w:r>
      <w:r w:rsidRPr="009F5598">
        <w:rPr>
          <w:rFonts w:ascii="Times New Roman" w:hAnsi="Times New Roman" w:cs="Times New Roman"/>
          <w:sz w:val="24"/>
          <w:szCs w:val="24"/>
          <w:lang w:val="ms-MY"/>
        </w:rPr>
        <w:t>19 kepada golongan pakar bedah ortopedik. Choi et al</w:t>
      </w:r>
      <w:r w:rsidR="000770CD" w:rsidRPr="009F5598">
        <w:rPr>
          <w:rFonts w:ascii="Times New Roman" w:hAnsi="Times New Roman" w:cs="Times New Roman"/>
          <w:sz w:val="24"/>
          <w:szCs w:val="24"/>
          <w:lang w:val="ms-MY"/>
        </w:rPr>
        <w:t>.,</w:t>
      </w:r>
      <w:r w:rsidRPr="009F5598">
        <w:rPr>
          <w:rFonts w:ascii="Times New Roman" w:hAnsi="Times New Roman" w:cs="Times New Roman"/>
          <w:sz w:val="24"/>
          <w:szCs w:val="24"/>
          <w:lang w:val="ms-MY"/>
        </w:rPr>
        <w:t xml:space="preserve"> (2021) juga mengkaji persepsi peljar terhadap kelas online. Selain itu kajian Dai et al (2020) mengkaji persepsi kesihatan mental semasa pandemik. </w:t>
      </w:r>
      <w:r w:rsidRPr="009F5598">
        <w:rPr>
          <w:rFonts w:ascii="Times New Roman" w:hAnsi="Times New Roman" w:cs="Times New Roman"/>
          <w:color w:val="222222"/>
          <w:sz w:val="24"/>
          <w:szCs w:val="24"/>
          <w:shd w:val="clear" w:color="auto" w:fill="FFFFFF"/>
        </w:rPr>
        <w:t xml:space="preserve">Mat </w:t>
      </w:r>
      <w:proofErr w:type="spellStart"/>
      <w:r w:rsidRPr="009F5598">
        <w:rPr>
          <w:rFonts w:ascii="Times New Roman" w:hAnsi="Times New Roman" w:cs="Times New Roman"/>
          <w:color w:val="222222"/>
          <w:sz w:val="24"/>
          <w:szCs w:val="24"/>
          <w:shd w:val="clear" w:color="auto" w:fill="FFFFFF"/>
        </w:rPr>
        <w:t>Dawi</w:t>
      </w:r>
      <w:proofErr w:type="spellEnd"/>
      <w:r w:rsidRPr="009F5598">
        <w:rPr>
          <w:rFonts w:ascii="Times New Roman" w:hAnsi="Times New Roman" w:cs="Times New Roman"/>
          <w:color w:val="222222"/>
          <w:sz w:val="24"/>
          <w:szCs w:val="24"/>
          <w:shd w:val="clear" w:color="auto" w:fill="FFFFFF"/>
        </w:rPr>
        <w:t xml:space="preserve"> &amp; </w:t>
      </w:r>
      <w:proofErr w:type="spellStart"/>
      <w:r w:rsidR="00811518" w:rsidRPr="009F5598">
        <w:rPr>
          <w:rFonts w:ascii="Times New Roman" w:hAnsi="Times New Roman" w:cs="Times New Roman"/>
          <w:color w:val="222222"/>
          <w:sz w:val="24"/>
          <w:szCs w:val="24"/>
          <w:shd w:val="clear" w:color="auto" w:fill="FFFFFF"/>
        </w:rPr>
        <w:t>Namazi</w:t>
      </w:r>
      <w:proofErr w:type="spellEnd"/>
      <w:r w:rsidR="00811518" w:rsidRPr="009F5598">
        <w:rPr>
          <w:rFonts w:ascii="Times New Roman" w:hAnsi="Times New Roman" w:cs="Times New Roman"/>
          <w:color w:val="222222"/>
          <w:sz w:val="24"/>
          <w:szCs w:val="24"/>
          <w:shd w:val="clear" w:color="auto" w:fill="FFFFFF"/>
        </w:rPr>
        <w:t xml:space="preserve">, </w:t>
      </w:r>
      <w:r w:rsidR="00811518" w:rsidRPr="009F5598">
        <w:rPr>
          <w:rFonts w:ascii="Times New Roman" w:hAnsi="Times New Roman" w:cs="Times New Roman"/>
          <w:sz w:val="24"/>
          <w:szCs w:val="24"/>
          <w:lang w:val="ms-MY"/>
        </w:rPr>
        <w:t>(</w:t>
      </w:r>
      <w:r w:rsidRPr="009F5598">
        <w:rPr>
          <w:rFonts w:ascii="Times New Roman" w:hAnsi="Times New Roman" w:cs="Times New Roman"/>
          <w:sz w:val="24"/>
          <w:szCs w:val="24"/>
          <w:lang w:val="ms-MY"/>
        </w:rPr>
        <w:t>2021) turut membuat kajian bagi melihat kepentingan platform digital dalam meningkatkan kesedaran dalam pencegahan orang ramai terhadap C</w:t>
      </w:r>
      <w:r w:rsidR="00433C75">
        <w:rPr>
          <w:rFonts w:ascii="Times New Roman" w:hAnsi="Times New Roman" w:cs="Times New Roman"/>
          <w:sz w:val="24"/>
          <w:szCs w:val="24"/>
          <w:lang w:val="ms-MY"/>
        </w:rPr>
        <w:t>0vid-</w:t>
      </w:r>
      <w:r w:rsidRPr="009F5598">
        <w:rPr>
          <w:rFonts w:ascii="Times New Roman" w:hAnsi="Times New Roman" w:cs="Times New Roman"/>
          <w:sz w:val="24"/>
          <w:szCs w:val="24"/>
          <w:lang w:val="ms-MY"/>
        </w:rPr>
        <w:t>19.</w:t>
      </w:r>
    </w:p>
    <w:p w:rsidR="003E4012" w:rsidRPr="009F5598" w:rsidRDefault="003E4012" w:rsidP="00433C75">
      <w:pPr>
        <w:spacing w:after="0" w:line="240" w:lineRule="auto"/>
        <w:ind w:leftChars="0" w:left="0" w:firstLineChars="0" w:firstLine="720"/>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t xml:space="preserve">Oleh yang demikian kajian ini pula bertujuan mengkaji persepsi masyarakat bandar mengenai vaksin </w:t>
      </w:r>
      <w:r w:rsidR="00693954">
        <w:rPr>
          <w:rFonts w:ascii="Times New Roman" w:hAnsi="Times New Roman" w:cs="Times New Roman"/>
          <w:sz w:val="24"/>
          <w:szCs w:val="24"/>
          <w:lang w:val="ms-MY"/>
        </w:rPr>
        <w:t xml:space="preserve">Covid-19 </w:t>
      </w:r>
      <w:r w:rsidRPr="009F5598">
        <w:rPr>
          <w:rFonts w:ascii="Times New Roman" w:hAnsi="Times New Roman" w:cs="Times New Roman"/>
          <w:sz w:val="24"/>
          <w:szCs w:val="24"/>
          <w:lang w:val="ms-MY"/>
        </w:rPr>
        <w:t>di daerah Melaka Tengah, Malaysia. Hal ini kerana tidak banyak kajian yang mengkaji masyarakat di kawasan pinggir bandar, menerusi kajian ini dapat mengetengahkan persepsi masyarakat di kawasan daerah Melaka tengah terhadap penerimaan  vaksin C</w:t>
      </w:r>
      <w:r w:rsidR="00433C75">
        <w:rPr>
          <w:rFonts w:ascii="Times New Roman" w:hAnsi="Times New Roman" w:cs="Times New Roman"/>
          <w:sz w:val="24"/>
          <w:szCs w:val="24"/>
          <w:lang w:val="ms-MY"/>
        </w:rPr>
        <w:t>ovid-</w:t>
      </w:r>
      <w:r w:rsidRPr="009F5598">
        <w:rPr>
          <w:rFonts w:ascii="Times New Roman" w:hAnsi="Times New Roman" w:cs="Times New Roman"/>
          <w:sz w:val="24"/>
          <w:szCs w:val="24"/>
          <w:lang w:val="ms-MY"/>
        </w:rPr>
        <w:t>19.</w:t>
      </w:r>
    </w:p>
    <w:p w:rsidR="00433C75" w:rsidRDefault="00433C75" w:rsidP="00F64613">
      <w:pPr>
        <w:spacing w:after="0" w:line="240" w:lineRule="auto"/>
        <w:ind w:leftChars="0" w:left="2" w:hanging="2"/>
        <w:jc w:val="both"/>
        <w:rPr>
          <w:rFonts w:ascii="Times New Roman" w:eastAsia="Times New Roman" w:hAnsi="Times New Roman" w:cs="Times New Roman"/>
          <w:b/>
          <w:color w:val="000000"/>
          <w:sz w:val="24"/>
          <w:szCs w:val="24"/>
          <w:lang w:val="ms-MY"/>
        </w:rPr>
      </w:pPr>
    </w:p>
    <w:p w:rsidR="00845F53" w:rsidRDefault="00845F53" w:rsidP="00F64613">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t xml:space="preserve">Kawasan </w:t>
      </w:r>
      <w:r w:rsidR="00433C75">
        <w:rPr>
          <w:rFonts w:ascii="Times New Roman" w:eastAsia="Times New Roman" w:hAnsi="Times New Roman" w:cs="Times New Roman"/>
          <w:b/>
          <w:color w:val="000000"/>
          <w:sz w:val="24"/>
          <w:szCs w:val="24"/>
          <w:lang w:val="ms-MY"/>
        </w:rPr>
        <w:t>k</w:t>
      </w:r>
      <w:r w:rsidRPr="009F5598">
        <w:rPr>
          <w:rFonts w:ascii="Times New Roman" w:eastAsia="Times New Roman" w:hAnsi="Times New Roman" w:cs="Times New Roman"/>
          <w:b/>
          <w:color w:val="000000"/>
          <w:sz w:val="24"/>
          <w:szCs w:val="24"/>
          <w:lang w:val="ms-MY"/>
        </w:rPr>
        <w:t xml:space="preserve">ajian </w:t>
      </w: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p>
    <w:p w:rsidR="009F2274" w:rsidRPr="009F5598" w:rsidRDefault="009F2274" w:rsidP="00224D6D">
      <w:pPr>
        <w:spacing w:after="0" w:line="240" w:lineRule="auto"/>
        <w:ind w:leftChars="0" w:left="2" w:hanging="2"/>
        <w:jc w:val="both"/>
        <w:rPr>
          <w:rFonts w:ascii="Times New Roman" w:eastAsia="Times New Roman" w:hAnsi="Times New Roman" w:cs="Times New Roman"/>
          <w:bCs/>
          <w:color w:val="000000"/>
        </w:rPr>
      </w:pPr>
      <w:r w:rsidRPr="009F5598">
        <w:rPr>
          <w:rFonts w:ascii="Times New Roman" w:eastAsia="Times New Roman" w:hAnsi="Times New Roman" w:cs="Times New Roman"/>
          <w:bCs/>
          <w:sz w:val="24"/>
          <w:szCs w:val="24"/>
          <w:lang w:val="ms-MY"/>
        </w:rPr>
        <w:t xml:space="preserve">Negeri Melaka telah mencapai status sebagai negeri maju dan mampan pada tahun  20 Oktober 2010. </w:t>
      </w:r>
      <w:r w:rsidR="003E4012" w:rsidRPr="009F5598">
        <w:rPr>
          <w:rFonts w:ascii="Times New Roman" w:eastAsia="Times New Roman" w:hAnsi="Times New Roman" w:cs="Times New Roman"/>
          <w:bCs/>
          <w:sz w:val="24"/>
          <w:szCs w:val="24"/>
          <w:lang w:val="ms-MY"/>
        </w:rPr>
        <w:t>Daerah Melaka Tengah merupakan sebuah daerah yang paling maju dan paling ramai penduduk di negeri Melaka,</w:t>
      </w:r>
      <w:r w:rsidR="00300DE7" w:rsidRPr="009F5598">
        <w:rPr>
          <w:rFonts w:ascii="Times New Roman" w:eastAsia="Times New Roman" w:hAnsi="Times New Roman" w:cs="Times New Roman"/>
          <w:bCs/>
          <w:sz w:val="24"/>
          <w:szCs w:val="24"/>
          <w:lang w:val="ms-MY"/>
        </w:rPr>
        <w:t xml:space="preserve"> </w:t>
      </w:r>
      <w:r w:rsidR="003E4012" w:rsidRPr="009F5598">
        <w:rPr>
          <w:rFonts w:ascii="Times New Roman" w:eastAsia="Times New Roman" w:hAnsi="Times New Roman" w:cs="Times New Roman"/>
          <w:bCs/>
          <w:sz w:val="24"/>
          <w:szCs w:val="24"/>
          <w:lang w:val="ms-MY"/>
        </w:rPr>
        <w:t xml:space="preserve">Malaysia. Keluasan daerah Melaka Tengah ini ialah 314 km. Terdapat sebuah bandaraya yang dikenali sebagai Bandaraya Melaka. Bandar lain </w:t>
      </w:r>
      <w:r w:rsidR="00300DD2" w:rsidRPr="009F5598">
        <w:rPr>
          <w:rFonts w:ascii="Times New Roman" w:eastAsia="Times New Roman" w:hAnsi="Times New Roman" w:cs="Times New Roman"/>
          <w:bCs/>
          <w:sz w:val="24"/>
          <w:szCs w:val="24"/>
          <w:lang w:val="ms-MY"/>
        </w:rPr>
        <w:t xml:space="preserve">di </w:t>
      </w:r>
      <w:r w:rsidR="003E4012" w:rsidRPr="009F5598">
        <w:rPr>
          <w:rFonts w:ascii="Times New Roman" w:eastAsia="Times New Roman" w:hAnsi="Times New Roman" w:cs="Times New Roman"/>
          <w:bCs/>
          <w:sz w:val="24"/>
          <w:szCs w:val="24"/>
          <w:lang w:val="ms-MY"/>
        </w:rPr>
        <w:t xml:space="preserve">daerah Melaka Tengah adalah seperti bandar di Bukit Baru, Ayer Keroh, Ayer Molek, Batu Berendam dan Bandar Hilir. Menurut Pejabat Daerah dan Tanah Melaka, bilangan penduduk mengikut kumpulan etnik daerah Melaka Tengah pada tahun 2020 adalah 579,100 penduduk jumlah secara total. Melaka mempunyai keluasan tanah sebanyak 1,650 km persegi. Kedudukan Melaka dari segi geografi, amat strategik kerana berada di tengah-tengah laluan di antara timur dengan barat. Melaka mempunyai cuaca yang panas dan bercahaya semasa siang dan sejuk semasa malam di sepanjang tahun dengan hujan pada waktu petang. Suhu antara 23 darjah hingga ke 33 darjah </w:t>
      </w:r>
      <w:r w:rsidR="00115261">
        <w:rPr>
          <w:rFonts w:ascii="Times New Roman" w:eastAsia="Times New Roman" w:hAnsi="Times New Roman" w:cs="Times New Roman"/>
          <w:bCs/>
          <w:sz w:val="24"/>
          <w:szCs w:val="24"/>
          <w:lang w:val="ms-MY"/>
        </w:rPr>
        <w:t>s</w:t>
      </w:r>
      <w:r w:rsidR="003E4012" w:rsidRPr="009F5598">
        <w:rPr>
          <w:rFonts w:ascii="Times New Roman" w:eastAsia="Times New Roman" w:hAnsi="Times New Roman" w:cs="Times New Roman"/>
          <w:bCs/>
          <w:sz w:val="24"/>
          <w:szCs w:val="24"/>
          <w:lang w:val="ms-MY"/>
        </w:rPr>
        <w:t xml:space="preserve">elsius. Jumlah hujan setahun adalah kira-kira 3,218 </w:t>
      </w:r>
      <w:r w:rsidR="00677C27">
        <w:rPr>
          <w:rFonts w:ascii="Times New Roman" w:eastAsia="Times New Roman" w:hAnsi="Times New Roman" w:cs="Times New Roman"/>
          <w:bCs/>
          <w:sz w:val="24"/>
          <w:szCs w:val="24"/>
          <w:lang w:val="ms-MY"/>
        </w:rPr>
        <w:t>m</w:t>
      </w:r>
      <w:r w:rsidR="003E4012" w:rsidRPr="009F5598">
        <w:rPr>
          <w:rFonts w:ascii="Times New Roman" w:eastAsia="Times New Roman" w:hAnsi="Times New Roman" w:cs="Times New Roman"/>
          <w:bCs/>
          <w:sz w:val="24"/>
          <w:szCs w:val="24"/>
          <w:lang w:val="ms-MY"/>
        </w:rPr>
        <w:t xml:space="preserve">m. Kajian ini dilakukan di </w:t>
      </w:r>
      <w:r w:rsidR="00677C27">
        <w:rPr>
          <w:rFonts w:ascii="Times New Roman" w:eastAsia="Times New Roman" w:hAnsi="Times New Roman" w:cs="Times New Roman"/>
          <w:bCs/>
          <w:sz w:val="24"/>
          <w:szCs w:val="24"/>
          <w:lang w:val="ms-MY"/>
        </w:rPr>
        <w:t>mukim</w:t>
      </w:r>
      <w:r w:rsidR="003E4012" w:rsidRPr="009F5598">
        <w:rPr>
          <w:rFonts w:ascii="Times New Roman" w:eastAsia="Times New Roman" w:hAnsi="Times New Roman" w:cs="Times New Roman"/>
          <w:bCs/>
          <w:sz w:val="24"/>
          <w:szCs w:val="24"/>
          <w:lang w:val="ms-MY"/>
        </w:rPr>
        <w:t xml:space="preserve"> Duyung secara di atas talian</w:t>
      </w:r>
      <w:r w:rsidR="003E4012" w:rsidRPr="009F5598">
        <w:rPr>
          <w:rFonts w:ascii="Times New Roman" w:eastAsia="sans-serif" w:hAnsi="Times New Roman" w:cs="Times New Roman"/>
          <w:sz w:val="24"/>
          <w:szCs w:val="24"/>
          <w:lang w:val="ms-MY"/>
        </w:rPr>
        <w:t>.</w:t>
      </w:r>
      <w:r w:rsidR="003E4012" w:rsidRPr="009F5598">
        <w:rPr>
          <w:rFonts w:ascii="Times New Roman" w:eastAsia="sans-serif" w:hAnsi="Times New Roman" w:cs="Times New Roman"/>
          <w:color w:val="252525"/>
          <w:sz w:val="24"/>
          <w:szCs w:val="24"/>
          <w:lang w:val="ms-MY"/>
        </w:rPr>
        <w:t xml:space="preserve"> </w:t>
      </w:r>
      <w:r w:rsidR="003E4012" w:rsidRPr="009F5598">
        <w:rPr>
          <w:rFonts w:ascii="Times New Roman" w:eastAsia="sans-serif" w:hAnsi="Times New Roman" w:cs="Times New Roman"/>
          <w:sz w:val="24"/>
          <w:szCs w:val="24"/>
          <w:lang w:val="ms-MY"/>
        </w:rPr>
        <w:t xml:space="preserve">Mukim Duyong adalah salah sebuah mukim yang terletak dalam pentadbiran daerah Melaka Tengah. Duyung terletak 5.8 km ke arah Timur Bandar Hilir menggunakan </w:t>
      </w:r>
      <w:r w:rsidR="00300DD2" w:rsidRPr="009F5598">
        <w:rPr>
          <w:rFonts w:ascii="Times New Roman" w:eastAsia="sans-serif" w:hAnsi="Times New Roman" w:cs="Times New Roman"/>
          <w:sz w:val="24"/>
          <w:szCs w:val="24"/>
          <w:lang w:val="ms-MY"/>
        </w:rPr>
        <w:t>Lebuh raya</w:t>
      </w:r>
      <w:r w:rsidR="003E4012" w:rsidRPr="009F5598">
        <w:rPr>
          <w:rFonts w:ascii="Times New Roman" w:eastAsia="sans-serif" w:hAnsi="Times New Roman" w:cs="Times New Roman"/>
          <w:sz w:val="24"/>
          <w:szCs w:val="24"/>
          <w:lang w:val="ms-MY"/>
        </w:rPr>
        <w:t xml:space="preserve"> AMJ</w:t>
      </w:r>
      <w:r w:rsidR="00F93269" w:rsidRPr="009F5598">
        <w:rPr>
          <w:rFonts w:ascii="Times New Roman" w:eastAsia="sans-serif" w:hAnsi="Times New Roman" w:cs="Times New Roman"/>
          <w:sz w:val="24"/>
          <w:szCs w:val="24"/>
          <w:lang w:val="ms-MY"/>
        </w:rPr>
        <w:t xml:space="preserve">. </w:t>
      </w:r>
    </w:p>
    <w:p w:rsidR="009F2274" w:rsidRPr="009F5598" w:rsidRDefault="009F2274" w:rsidP="00224D6D">
      <w:pPr>
        <w:spacing w:after="0" w:line="240" w:lineRule="auto"/>
        <w:ind w:leftChars="0" w:left="0" w:firstLineChars="0" w:firstLine="0"/>
        <w:jc w:val="both"/>
        <w:rPr>
          <w:rFonts w:ascii="Times New Roman" w:eastAsia="sans-serif" w:hAnsi="Times New Roman" w:cs="Times New Roman"/>
          <w:sz w:val="24"/>
          <w:szCs w:val="24"/>
          <w:lang w:val="ms-MY"/>
        </w:rPr>
      </w:pPr>
    </w:p>
    <w:p w:rsidR="003E4012" w:rsidRPr="009F5598" w:rsidRDefault="00887FC4" w:rsidP="00480310">
      <w:pPr>
        <w:spacing w:after="0" w:line="240" w:lineRule="auto"/>
        <w:ind w:left="0" w:hanging="2"/>
        <w:jc w:val="center"/>
        <w:rPr>
          <w:rFonts w:ascii="Times New Roman" w:eastAsia="Times New Roman" w:hAnsi="Times New Roman" w:cs="Times New Roman"/>
          <w:color w:val="000000"/>
          <w:sz w:val="24"/>
          <w:szCs w:val="24"/>
          <w:lang w:val="ms-MY"/>
        </w:rPr>
      </w:pPr>
      <w:r w:rsidRPr="009F5598">
        <w:rPr>
          <w:rFonts w:ascii="Times New Roman" w:eastAsia="Times New Roman" w:hAnsi="Times New Roman" w:cs="Times New Roman"/>
          <w:b/>
          <w:noProof/>
          <w:sz w:val="24"/>
          <w:szCs w:val="24"/>
          <w:lang w:val="en-MY" w:eastAsia="en-MY"/>
        </w:rPr>
        <w:lastRenderedPageBreak/>
        <w:drawing>
          <wp:inline distT="0" distB="0" distL="0" distR="0">
            <wp:extent cx="5486400" cy="3914775"/>
            <wp:effectExtent l="0" t="0" r="0" b="0"/>
            <wp:docPr id="2" name="Picture 7" descr="Screensho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914775"/>
                    </a:xfrm>
                    <a:prstGeom prst="rect">
                      <a:avLst/>
                    </a:prstGeom>
                    <a:noFill/>
                    <a:ln>
                      <a:noFill/>
                    </a:ln>
                  </pic:spPr>
                </pic:pic>
              </a:graphicData>
            </a:graphic>
          </wp:inline>
        </w:drawing>
      </w:r>
    </w:p>
    <w:p w:rsidR="003E4012" w:rsidRPr="009F5598" w:rsidRDefault="003E4012" w:rsidP="00224D6D">
      <w:pPr>
        <w:spacing w:after="0" w:line="240" w:lineRule="auto"/>
        <w:ind w:leftChars="0" w:left="2" w:hanging="2"/>
        <w:jc w:val="both"/>
        <w:rPr>
          <w:rFonts w:ascii="Times New Roman" w:eastAsia="Times New Roman" w:hAnsi="Times New Roman" w:cs="Times New Roman"/>
          <w:color w:val="000000"/>
          <w:sz w:val="24"/>
          <w:szCs w:val="24"/>
          <w:lang w:val="ms-MY"/>
        </w:rPr>
      </w:pPr>
    </w:p>
    <w:p w:rsidR="003E4012" w:rsidRPr="006564EE" w:rsidRDefault="003E4012" w:rsidP="006564EE">
      <w:pPr>
        <w:spacing w:after="0" w:line="240" w:lineRule="auto"/>
        <w:ind w:leftChars="0" w:left="0" w:firstLineChars="0" w:firstLine="0"/>
        <w:jc w:val="center"/>
        <w:rPr>
          <w:rFonts w:ascii="Times New Roman" w:eastAsia="Times New Roman" w:hAnsi="Times New Roman" w:cs="Times New Roman"/>
          <w:bCs/>
          <w:sz w:val="20"/>
          <w:szCs w:val="20"/>
          <w:lang w:val="ms-MY"/>
        </w:rPr>
      </w:pPr>
      <w:r w:rsidRPr="009F5598">
        <w:rPr>
          <w:rFonts w:ascii="Times New Roman" w:eastAsia="Times New Roman" w:hAnsi="Times New Roman" w:cs="Times New Roman"/>
          <w:b/>
          <w:sz w:val="20"/>
          <w:szCs w:val="20"/>
          <w:lang w:val="ms-MY"/>
        </w:rPr>
        <w:t xml:space="preserve">Rajah </w:t>
      </w:r>
      <w:r w:rsidR="00480310">
        <w:rPr>
          <w:rFonts w:ascii="Times New Roman" w:eastAsia="Times New Roman" w:hAnsi="Times New Roman" w:cs="Times New Roman"/>
          <w:b/>
          <w:sz w:val="20"/>
          <w:szCs w:val="20"/>
          <w:lang w:val="ms-MY"/>
        </w:rPr>
        <w:t>1</w:t>
      </w:r>
      <w:r w:rsidRPr="009F5598">
        <w:rPr>
          <w:rFonts w:ascii="Times New Roman" w:eastAsia="Times New Roman" w:hAnsi="Times New Roman" w:cs="Times New Roman"/>
          <w:b/>
          <w:sz w:val="20"/>
          <w:szCs w:val="20"/>
          <w:lang w:val="ms-MY"/>
        </w:rPr>
        <w:t>.</w:t>
      </w:r>
      <w:r w:rsidRPr="009F5598">
        <w:rPr>
          <w:rFonts w:ascii="Times New Roman" w:eastAsia="Times New Roman" w:hAnsi="Times New Roman" w:cs="Times New Roman"/>
          <w:bCs/>
          <w:sz w:val="20"/>
          <w:szCs w:val="20"/>
          <w:lang w:val="ms-MY"/>
        </w:rPr>
        <w:t xml:space="preserve"> Peta </w:t>
      </w:r>
      <w:r w:rsidR="00433C75">
        <w:rPr>
          <w:rFonts w:ascii="Times New Roman" w:eastAsia="Times New Roman" w:hAnsi="Times New Roman" w:cs="Times New Roman"/>
          <w:bCs/>
          <w:sz w:val="20"/>
          <w:szCs w:val="20"/>
          <w:lang w:val="ms-MY"/>
        </w:rPr>
        <w:t>k</w:t>
      </w:r>
      <w:r w:rsidRPr="009F5598">
        <w:rPr>
          <w:rFonts w:ascii="Times New Roman" w:eastAsia="Times New Roman" w:hAnsi="Times New Roman" w:cs="Times New Roman"/>
          <w:bCs/>
          <w:sz w:val="20"/>
          <w:szCs w:val="20"/>
          <w:lang w:val="ms-MY"/>
        </w:rPr>
        <w:t>awasan Duyung</w:t>
      </w:r>
      <w:r w:rsidR="00480310">
        <w:rPr>
          <w:rFonts w:ascii="Times New Roman" w:eastAsia="Times New Roman" w:hAnsi="Times New Roman" w:cs="Times New Roman"/>
          <w:bCs/>
          <w:sz w:val="20"/>
          <w:szCs w:val="20"/>
          <w:lang w:val="ms-MY"/>
        </w:rPr>
        <w:t>,</w:t>
      </w:r>
      <w:r w:rsidRPr="009F5598">
        <w:rPr>
          <w:rFonts w:ascii="Times New Roman" w:eastAsia="Times New Roman" w:hAnsi="Times New Roman" w:cs="Times New Roman"/>
          <w:bCs/>
          <w:sz w:val="20"/>
          <w:szCs w:val="20"/>
          <w:lang w:val="ms-MY"/>
        </w:rPr>
        <w:t xml:space="preserve"> </w:t>
      </w:r>
      <w:r w:rsidR="00433C75">
        <w:rPr>
          <w:rFonts w:ascii="Times New Roman" w:eastAsia="Times New Roman" w:hAnsi="Times New Roman" w:cs="Times New Roman"/>
          <w:bCs/>
          <w:sz w:val="20"/>
          <w:szCs w:val="20"/>
          <w:lang w:val="ms-MY"/>
        </w:rPr>
        <w:t>d</w:t>
      </w:r>
      <w:r w:rsidRPr="009F5598">
        <w:rPr>
          <w:rFonts w:ascii="Times New Roman" w:eastAsia="Times New Roman" w:hAnsi="Times New Roman" w:cs="Times New Roman"/>
          <w:bCs/>
          <w:sz w:val="20"/>
          <w:szCs w:val="20"/>
          <w:lang w:val="ms-MY"/>
        </w:rPr>
        <w:t>aerah Melaka Tengah</w:t>
      </w:r>
      <w:r w:rsidR="00480310">
        <w:rPr>
          <w:rFonts w:ascii="Times New Roman" w:eastAsia="Times New Roman" w:hAnsi="Times New Roman" w:cs="Times New Roman"/>
          <w:bCs/>
          <w:sz w:val="20"/>
          <w:szCs w:val="20"/>
          <w:lang w:val="ms-MY"/>
        </w:rPr>
        <w:t>.</w:t>
      </w:r>
    </w:p>
    <w:p w:rsidR="006564EE" w:rsidRDefault="006564EE">
      <w:pPr>
        <w:spacing w:after="0" w:line="240" w:lineRule="auto"/>
        <w:ind w:left="0" w:hanging="2"/>
        <w:jc w:val="both"/>
        <w:rPr>
          <w:rFonts w:ascii="Times New Roman" w:eastAsia="Times New Roman" w:hAnsi="Times New Roman" w:cs="Times New Roman"/>
          <w:b/>
          <w:color w:val="000000"/>
          <w:sz w:val="24"/>
          <w:szCs w:val="24"/>
          <w:lang w:val="ms-MY"/>
        </w:rPr>
      </w:pPr>
    </w:p>
    <w:p w:rsidR="00845F53" w:rsidRDefault="00845F53">
      <w:pPr>
        <w:spacing w:after="0" w:line="240" w:lineRule="auto"/>
        <w:ind w:left="0" w:hanging="2"/>
        <w:jc w:val="both"/>
        <w:rPr>
          <w:rFonts w:ascii="Times New Roman" w:eastAsia="Times New Roman" w:hAnsi="Times New Roman" w:cs="Times New Roman"/>
          <w:b/>
          <w:color w:val="000000"/>
          <w:sz w:val="24"/>
          <w:szCs w:val="24"/>
          <w:lang w:val="ms-MY"/>
        </w:rPr>
      </w:pP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t xml:space="preserve">Metodologi </w:t>
      </w: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pPr>
        <w:spacing w:after="0" w:line="240" w:lineRule="auto"/>
        <w:ind w:leftChars="0" w:left="0" w:firstLineChars="0" w:firstLine="0"/>
        <w:jc w:val="both"/>
        <w:rPr>
          <w:rFonts w:ascii="Times New Roman" w:eastAsia="Times New Roman" w:hAnsi="Times New Roman" w:cs="Times New Roman"/>
          <w:bCs/>
          <w:sz w:val="24"/>
          <w:szCs w:val="24"/>
          <w:lang w:val="ms-MY"/>
        </w:rPr>
      </w:pPr>
      <w:r w:rsidRPr="009F5598">
        <w:rPr>
          <w:rFonts w:ascii="Times New Roman" w:eastAsia="Times New Roman" w:hAnsi="Times New Roman" w:cs="Times New Roman"/>
          <w:bCs/>
          <w:sz w:val="24"/>
          <w:szCs w:val="24"/>
          <w:lang w:val="ms-MY"/>
        </w:rPr>
        <w:t>Kajian ini menggunakan kaedah kuantitatif iaitu melalui kaedah tinjauan menggunakan borang soal selidik secara di atas talian. Selain itu, kajian ini juga menggunakan teknik pe</w:t>
      </w:r>
      <w:r w:rsidR="005642F4">
        <w:rPr>
          <w:rFonts w:ascii="Times New Roman" w:eastAsia="Times New Roman" w:hAnsi="Times New Roman" w:cs="Times New Roman"/>
          <w:bCs/>
          <w:sz w:val="24"/>
          <w:szCs w:val="24"/>
          <w:lang w:val="ms-MY"/>
        </w:rPr>
        <w:t>n</w:t>
      </w:r>
      <w:r w:rsidRPr="009F5598">
        <w:rPr>
          <w:rFonts w:ascii="Times New Roman" w:eastAsia="Times New Roman" w:hAnsi="Times New Roman" w:cs="Times New Roman"/>
          <w:bCs/>
          <w:sz w:val="24"/>
          <w:szCs w:val="24"/>
          <w:lang w:val="ms-MY"/>
        </w:rPr>
        <w:t xml:space="preserve">sampelan bertujuan. Responden kajian adalah terdiri daripada masyarakat bandar di kawasan Duyung beberapa </w:t>
      </w:r>
      <w:r w:rsidR="00433C75">
        <w:rPr>
          <w:rFonts w:ascii="Times New Roman" w:eastAsia="Times New Roman" w:hAnsi="Times New Roman" w:cs="Times New Roman"/>
          <w:bCs/>
          <w:sz w:val="24"/>
          <w:szCs w:val="24"/>
          <w:lang w:val="ms-MY"/>
        </w:rPr>
        <w:t>d</w:t>
      </w:r>
      <w:r w:rsidRPr="009F5598">
        <w:rPr>
          <w:rFonts w:ascii="Times New Roman" w:eastAsia="Times New Roman" w:hAnsi="Times New Roman" w:cs="Times New Roman"/>
          <w:bCs/>
          <w:sz w:val="24"/>
          <w:szCs w:val="24"/>
          <w:lang w:val="ms-MY"/>
        </w:rPr>
        <w:t>aerah Melaka Tengah. Menurut Jabatan Perangkaan Malaysia pada 2010, populasi penduduk daerah Melaka Tengah seramai 484,885 orang dan kawasan Duyung pula seramai 16,666 orang pada tahun 2010. Responden yang dipilih adalah secara rawak dengan menumpukan kepada penduduk di Duyong daerah Melaka Tengah kerana kawasan itu juga merupakan kawasan bandar. Responden terdiri dari 18 hingga 60 tahun yang mana terdiri antaranya pelajar serta orang awam yang tinggal di kawasan bandar di daerah Melaka Tengah. Borang soal selidik telah diedarkan menggunakan ‘borang Google’ kepada 100 responden yang terpilih  di kawasan Duyung,</w:t>
      </w:r>
      <w:r w:rsidR="00F93269" w:rsidRPr="009F5598">
        <w:rPr>
          <w:rFonts w:ascii="Times New Roman" w:eastAsia="Times New Roman" w:hAnsi="Times New Roman" w:cs="Times New Roman"/>
          <w:bCs/>
          <w:sz w:val="24"/>
          <w:szCs w:val="24"/>
          <w:lang w:val="ms-MY"/>
        </w:rPr>
        <w:t xml:space="preserve"> </w:t>
      </w:r>
      <w:r w:rsidRPr="009F5598">
        <w:rPr>
          <w:rFonts w:ascii="Times New Roman" w:eastAsia="Times New Roman" w:hAnsi="Times New Roman" w:cs="Times New Roman"/>
          <w:bCs/>
          <w:sz w:val="24"/>
          <w:szCs w:val="24"/>
          <w:lang w:val="ms-MY"/>
        </w:rPr>
        <w:t>daerah Melaka Tengah. Ukuran minimum untuk penyelidikan sains sosial mestilah 30-200</w:t>
      </w:r>
      <w:r w:rsidR="00F93269" w:rsidRPr="009F5598">
        <w:rPr>
          <w:rFonts w:ascii="Times New Roman" w:eastAsia="Times New Roman" w:hAnsi="Times New Roman" w:cs="Times New Roman"/>
          <w:bCs/>
          <w:sz w:val="24"/>
          <w:szCs w:val="24"/>
          <w:lang w:val="ms-MY"/>
        </w:rPr>
        <w:t xml:space="preserve">. </w:t>
      </w:r>
      <w:r w:rsidRPr="009F5598">
        <w:rPr>
          <w:rFonts w:ascii="Times New Roman" w:eastAsia="Times New Roman" w:hAnsi="Times New Roman" w:cs="Times New Roman"/>
          <w:bCs/>
          <w:sz w:val="24"/>
          <w:szCs w:val="24"/>
          <w:lang w:val="ms-MY"/>
        </w:rPr>
        <w:t>Tiga kriteria dipertimbang ketika menentukan ukuran sampel: tahap ketepatan, tahap keyakinan atau risiko dan tahap kebolehubahan pada sifat yang ada diukur</w:t>
      </w:r>
      <w:r w:rsidR="00932099" w:rsidRPr="009F5598">
        <w:rPr>
          <w:rFonts w:ascii="Times New Roman" w:eastAsia="Times New Roman" w:hAnsi="Times New Roman" w:cs="Times New Roman"/>
          <w:bCs/>
          <w:sz w:val="24"/>
          <w:szCs w:val="24"/>
          <w:lang w:val="ms-MY"/>
        </w:rPr>
        <w:t xml:space="preserve">. </w:t>
      </w:r>
      <w:r w:rsidRPr="009F5598">
        <w:rPr>
          <w:rFonts w:ascii="Times New Roman" w:eastAsia="Times New Roman" w:hAnsi="Times New Roman" w:cs="Times New Roman"/>
          <w:bCs/>
          <w:sz w:val="24"/>
          <w:szCs w:val="24"/>
          <w:lang w:val="ms-MY"/>
        </w:rPr>
        <w:t>Persoalan yang dikemukakan dalam soal selidik ini terdapat 6 soalan yang terkandung seperti persoalan tentang keyakinan mereka terhadap vaksin, penerimaan dan pendapat mengenai orang yang menolak vaksin C</w:t>
      </w:r>
      <w:r w:rsidR="00433C75" w:rsidRPr="009F5598">
        <w:rPr>
          <w:rFonts w:ascii="Times New Roman" w:eastAsia="Times New Roman" w:hAnsi="Times New Roman" w:cs="Times New Roman"/>
          <w:bCs/>
          <w:sz w:val="24"/>
          <w:szCs w:val="24"/>
          <w:lang w:val="ms-MY"/>
        </w:rPr>
        <w:t>ovid</w:t>
      </w:r>
      <w:r w:rsidRPr="009F5598">
        <w:rPr>
          <w:rFonts w:ascii="Times New Roman" w:eastAsia="Times New Roman" w:hAnsi="Times New Roman" w:cs="Times New Roman"/>
          <w:bCs/>
          <w:sz w:val="24"/>
          <w:szCs w:val="24"/>
          <w:lang w:val="ms-MY"/>
        </w:rPr>
        <w:t xml:space="preserve">-19. </w:t>
      </w:r>
    </w:p>
    <w:p w:rsidR="003E4012" w:rsidRDefault="003E4012">
      <w:pPr>
        <w:spacing w:after="0" w:line="240" w:lineRule="auto"/>
        <w:ind w:left="0" w:hanging="2"/>
        <w:jc w:val="both"/>
        <w:rPr>
          <w:rFonts w:ascii="Times New Roman" w:eastAsia="Times New Roman" w:hAnsi="Times New Roman" w:cs="Times New Roman"/>
          <w:b/>
          <w:color w:val="000000"/>
          <w:sz w:val="24"/>
          <w:szCs w:val="24"/>
          <w:lang w:val="ms-MY"/>
        </w:rPr>
      </w:pPr>
    </w:p>
    <w:p w:rsidR="00845F53" w:rsidRPr="009F5598" w:rsidRDefault="00845F53">
      <w:pPr>
        <w:spacing w:after="0" w:line="240" w:lineRule="auto"/>
        <w:ind w:left="0" w:hanging="2"/>
        <w:jc w:val="both"/>
        <w:rPr>
          <w:rFonts w:ascii="Times New Roman" w:eastAsia="Times New Roman" w:hAnsi="Times New Roman" w:cs="Times New Roman"/>
          <w:b/>
          <w:color w:val="000000"/>
          <w:sz w:val="24"/>
          <w:szCs w:val="24"/>
          <w:lang w:val="ms-MY"/>
        </w:rPr>
      </w:pP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lastRenderedPageBreak/>
        <w:t xml:space="preserve">Kerangka </w:t>
      </w:r>
      <w:r w:rsidR="00433C75">
        <w:rPr>
          <w:rFonts w:ascii="Times New Roman" w:eastAsia="Times New Roman" w:hAnsi="Times New Roman" w:cs="Times New Roman"/>
          <w:b/>
          <w:color w:val="000000"/>
          <w:sz w:val="24"/>
          <w:szCs w:val="24"/>
          <w:lang w:val="ms-MY"/>
        </w:rPr>
        <w:t>k</w:t>
      </w:r>
      <w:r w:rsidRPr="009F5598">
        <w:rPr>
          <w:rFonts w:ascii="Times New Roman" w:eastAsia="Times New Roman" w:hAnsi="Times New Roman" w:cs="Times New Roman"/>
          <w:b/>
          <w:color w:val="000000"/>
          <w:sz w:val="24"/>
          <w:szCs w:val="24"/>
          <w:lang w:val="ms-MY"/>
        </w:rPr>
        <w:t xml:space="preserve">onseptual </w:t>
      </w: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rsidP="006564EE">
      <w:pPr>
        <w:spacing w:after="0" w:line="240" w:lineRule="auto"/>
        <w:ind w:leftChars="0" w:left="0" w:firstLineChars="0" w:firstLine="0"/>
        <w:jc w:val="both"/>
        <w:rPr>
          <w:rFonts w:ascii="Times New Roman" w:eastAsia="Times New Roman" w:hAnsi="Times New Roman" w:cs="Times New Roman"/>
          <w:bCs/>
          <w:sz w:val="24"/>
          <w:szCs w:val="24"/>
          <w:lang w:val="ms-MY"/>
        </w:rPr>
      </w:pPr>
      <w:r w:rsidRPr="009F5598">
        <w:rPr>
          <w:rFonts w:ascii="Times New Roman" w:eastAsia="Times New Roman" w:hAnsi="Times New Roman" w:cs="Times New Roman"/>
          <w:bCs/>
          <w:sz w:val="24"/>
          <w:szCs w:val="24"/>
          <w:lang w:val="ms-MY"/>
        </w:rPr>
        <w:t xml:space="preserve">Kajian ini melibatkan kerangka konseptual yang mana menunjukkan faktor-faktor bagaimana terjadi persepsi masyarakat bandar terhadap vaksin </w:t>
      </w:r>
      <w:r w:rsidR="00693954">
        <w:rPr>
          <w:rFonts w:ascii="Times New Roman" w:eastAsia="Times New Roman" w:hAnsi="Times New Roman" w:cs="Times New Roman"/>
          <w:bCs/>
          <w:sz w:val="24"/>
          <w:szCs w:val="24"/>
          <w:lang w:val="ms-MY"/>
        </w:rPr>
        <w:t>C</w:t>
      </w:r>
      <w:r w:rsidR="006564EE">
        <w:rPr>
          <w:rFonts w:ascii="Times New Roman" w:eastAsia="Times New Roman" w:hAnsi="Times New Roman" w:cs="Times New Roman"/>
          <w:bCs/>
          <w:sz w:val="24"/>
          <w:szCs w:val="24"/>
          <w:lang w:val="ms-MY"/>
        </w:rPr>
        <w:t>ovid</w:t>
      </w:r>
      <w:r w:rsidR="00693954">
        <w:rPr>
          <w:rFonts w:ascii="Times New Roman" w:eastAsia="Times New Roman" w:hAnsi="Times New Roman" w:cs="Times New Roman"/>
          <w:bCs/>
          <w:sz w:val="24"/>
          <w:szCs w:val="24"/>
          <w:lang w:val="ms-MY"/>
        </w:rPr>
        <w:t xml:space="preserve">-19 </w:t>
      </w:r>
      <w:r w:rsidRPr="009F5598">
        <w:rPr>
          <w:rFonts w:ascii="Times New Roman" w:eastAsia="Times New Roman" w:hAnsi="Times New Roman" w:cs="Times New Roman"/>
          <w:bCs/>
          <w:sz w:val="24"/>
          <w:szCs w:val="24"/>
          <w:lang w:val="ms-MY"/>
        </w:rPr>
        <w:t xml:space="preserve">dan penerimaan mereka. Antara faktornya ialah faktor persekitaran dan faktor manusia. Kajian ini menumpukan kepada tiga pembolehubah iaitu </w:t>
      </w:r>
      <w:r w:rsidR="00811518" w:rsidRPr="009F5598">
        <w:rPr>
          <w:rFonts w:ascii="Times New Roman" w:eastAsia="Times New Roman" w:hAnsi="Times New Roman" w:cs="Times New Roman"/>
          <w:bCs/>
          <w:sz w:val="24"/>
          <w:szCs w:val="24"/>
          <w:lang w:val="ms-MY"/>
        </w:rPr>
        <w:t>persepsi, penerimaan</w:t>
      </w:r>
      <w:r w:rsidRPr="009F5598">
        <w:rPr>
          <w:rFonts w:ascii="Times New Roman" w:eastAsia="Times New Roman" w:hAnsi="Times New Roman" w:cs="Times New Roman"/>
          <w:bCs/>
          <w:sz w:val="24"/>
          <w:szCs w:val="24"/>
          <w:lang w:val="ms-MY"/>
        </w:rPr>
        <w:t xml:space="preserve"> dan sosiodemografi. Persepsi, keyakinan dan penerimaan merupakan pembolehubah bebas untuk faktor keadaan dunia manakala untuk faktor manusia pula adalah sosiodemografi iaitu seperti jantina, umur,</w:t>
      </w:r>
      <w:r w:rsidR="00811518" w:rsidRPr="009F5598">
        <w:rPr>
          <w:rFonts w:ascii="Times New Roman" w:eastAsia="Times New Roman" w:hAnsi="Times New Roman" w:cs="Times New Roman"/>
          <w:bCs/>
          <w:sz w:val="24"/>
          <w:szCs w:val="24"/>
          <w:lang w:val="ms-MY"/>
        </w:rPr>
        <w:t xml:space="preserve"> </w:t>
      </w:r>
      <w:r w:rsidRPr="009F5598">
        <w:rPr>
          <w:rFonts w:ascii="Times New Roman" w:eastAsia="Times New Roman" w:hAnsi="Times New Roman" w:cs="Times New Roman"/>
          <w:bCs/>
          <w:sz w:val="24"/>
          <w:szCs w:val="24"/>
          <w:lang w:val="ms-MY"/>
        </w:rPr>
        <w:t>bangsa,</w:t>
      </w:r>
      <w:r w:rsidR="00811518" w:rsidRPr="009F5598">
        <w:rPr>
          <w:rFonts w:ascii="Times New Roman" w:eastAsia="Times New Roman" w:hAnsi="Times New Roman" w:cs="Times New Roman"/>
          <w:bCs/>
          <w:sz w:val="24"/>
          <w:szCs w:val="24"/>
          <w:lang w:val="ms-MY"/>
        </w:rPr>
        <w:t xml:space="preserve"> </w:t>
      </w:r>
      <w:r w:rsidRPr="009F5598">
        <w:rPr>
          <w:rFonts w:ascii="Times New Roman" w:eastAsia="Times New Roman" w:hAnsi="Times New Roman" w:cs="Times New Roman"/>
          <w:bCs/>
          <w:sz w:val="24"/>
          <w:szCs w:val="24"/>
          <w:lang w:val="ms-MY"/>
        </w:rPr>
        <w:t xml:space="preserve">dan status penerimaan vaksin merupakan pembolehubah bersandar. Oleh itu, kajian ini memfokuskan kepada persepsi dan penerimaan masyarakat terhadap keperluan menerima vaksin yang sangat ditekankan oleh pihak kerajaan bagi membendung penularan wabak </w:t>
      </w:r>
      <w:r w:rsidR="00693954">
        <w:rPr>
          <w:rFonts w:ascii="Times New Roman" w:eastAsia="Times New Roman" w:hAnsi="Times New Roman" w:cs="Times New Roman"/>
          <w:bCs/>
          <w:sz w:val="24"/>
          <w:szCs w:val="24"/>
          <w:lang w:val="ms-MY"/>
        </w:rPr>
        <w:t>C</w:t>
      </w:r>
      <w:r w:rsidR="006564EE">
        <w:rPr>
          <w:rFonts w:ascii="Times New Roman" w:eastAsia="Times New Roman" w:hAnsi="Times New Roman" w:cs="Times New Roman"/>
          <w:bCs/>
          <w:sz w:val="24"/>
          <w:szCs w:val="24"/>
          <w:lang w:val="ms-MY"/>
        </w:rPr>
        <w:t>ovid</w:t>
      </w:r>
      <w:r w:rsidR="00693954">
        <w:rPr>
          <w:rFonts w:ascii="Times New Roman" w:eastAsia="Times New Roman" w:hAnsi="Times New Roman" w:cs="Times New Roman"/>
          <w:bCs/>
          <w:sz w:val="24"/>
          <w:szCs w:val="24"/>
          <w:lang w:val="ms-MY"/>
        </w:rPr>
        <w:t xml:space="preserve">-19 </w:t>
      </w:r>
      <w:r w:rsidRPr="009F5598">
        <w:rPr>
          <w:rFonts w:ascii="Times New Roman" w:eastAsia="Times New Roman" w:hAnsi="Times New Roman" w:cs="Times New Roman"/>
          <w:bCs/>
          <w:sz w:val="24"/>
          <w:szCs w:val="24"/>
          <w:lang w:val="ms-MY"/>
        </w:rPr>
        <w:t>dari terus merebak luas. Selain itu, kajian ini juga ingin menguji pendapat masyarakat terhadap sesetengah masyarakat yang menolak vaksin. Rajah 4. menunjukkan terdapat empat pembolehubah bebas iaitu penerimaan vaksin, persepsi pertama kali diperkenalkan vaksin C</w:t>
      </w:r>
      <w:r w:rsidR="006564EE">
        <w:rPr>
          <w:rFonts w:ascii="Times New Roman" w:eastAsia="Times New Roman" w:hAnsi="Times New Roman" w:cs="Times New Roman"/>
          <w:bCs/>
          <w:sz w:val="24"/>
          <w:szCs w:val="24"/>
          <w:lang w:val="ms-MY"/>
        </w:rPr>
        <w:t>ovid</w:t>
      </w:r>
      <w:r w:rsidRPr="009F5598">
        <w:rPr>
          <w:rFonts w:ascii="Times New Roman" w:eastAsia="Times New Roman" w:hAnsi="Times New Roman" w:cs="Times New Roman"/>
          <w:bCs/>
          <w:sz w:val="24"/>
          <w:szCs w:val="24"/>
          <w:lang w:val="ms-MY"/>
        </w:rPr>
        <w:t xml:space="preserve">-19, keselamatan vaksin dan keyakinan vaksin. Seterusnya, pembolehubah bersandar adalah sosiodemografi seperti umur, jantina dan bangsa. Kerangka konseptual </w:t>
      </w:r>
      <w:r w:rsidR="00F1044A" w:rsidRPr="009F5598">
        <w:rPr>
          <w:rFonts w:ascii="Times New Roman" w:eastAsia="Times New Roman" w:hAnsi="Times New Roman" w:cs="Times New Roman"/>
          <w:bCs/>
          <w:sz w:val="24"/>
          <w:szCs w:val="24"/>
          <w:lang w:val="ms-MY"/>
        </w:rPr>
        <w:t>di bawah</w:t>
      </w:r>
      <w:r w:rsidRPr="009F5598">
        <w:rPr>
          <w:rFonts w:ascii="Times New Roman" w:eastAsia="Times New Roman" w:hAnsi="Times New Roman" w:cs="Times New Roman"/>
          <w:bCs/>
          <w:sz w:val="24"/>
          <w:szCs w:val="24"/>
          <w:lang w:val="ms-MY"/>
        </w:rPr>
        <w:t xml:space="preserve"> mempamerkan pembolehubah bebas akan menyebabkan kesan kepada pembolehubah bersandar bagi mewujudkan kepada persepsi.</w:t>
      </w:r>
    </w:p>
    <w:p w:rsidR="003E4012" w:rsidRPr="009F5598" w:rsidRDefault="003E4012">
      <w:pPr>
        <w:spacing w:after="0" w:line="240" w:lineRule="auto"/>
        <w:ind w:leftChars="0" w:left="0" w:firstLineChars="0" w:firstLine="0"/>
        <w:jc w:val="both"/>
        <w:rPr>
          <w:rFonts w:ascii="Times New Roman" w:eastAsia="Times New Roman" w:hAnsi="Times New Roman" w:cs="Times New Roman"/>
          <w:bCs/>
          <w:sz w:val="24"/>
          <w:szCs w:val="24"/>
          <w:lang w:val="ms-MY"/>
        </w:rPr>
      </w:pPr>
    </w:p>
    <w:p w:rsidR="003E4012" w:rsidRPr="009F5598" w:rsidRDefault="00887FC4">
      <w:pPr>
        <w:spacing w:after="0" w:line="240" w:lineRule="auto"/>
        <w:ind w:leftChars="0" w:left="0" w:firstLineChars="0" w:firstLine="0"/>
        <w:jc w:val="both"/>
        <w:rPr>
          <w:rFonts w:ascii="Times New Roman" w:eastAsia="Times New Roman" w:hAnsi="Times New Roman" w:cs="Times New Roman"/>
          <w:bCs/>
          <w:sz w:val="24"/>
          <w:szCs w:val="24"/>
          <w:lang w:val="ms-MY"/>
        </w:rPr>
      </w:pPr>
      <w:r w:rsidRPr="009F5598">
        <w:rPr>
          <w:rFonts w:ascii="Times New Roman" w:eastAsia="Times New Roman" w:hAnsi="Times New Roman" w:cs="Times New Roman"/>
          <w:bCs/>
          <w:noProof/>
          <w:sz w:val="24"/>
          <w:szCs w:val="24"/>
          <w:lang w:val="en-MY" w:eastAsia="en-MY"/>
        </w:rPr>
        <mc:AlternateContent>
          <mc:Choice Requires="wpc">
            <w:drawing>
              <wp:inline distT="0" distB="0" distL="0" distR="0">
                <wp:extent cx="6019800" cy="2809875"/>
                <wp:effectExtent l="0" t="1905" r="0" b="0"/>
                <wp:docPr id="1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3" name="Text Box 22"/>
                        <wps:cNvSpPr txBox="1">
                          <a:spLocks noChangeArrowheads="1"/>
                        </wps:cNvSpPr>
                        <wps:spPr bwMode="auto">
                          <a:xfrm>
                            <a:off x="627675" y="606720"/>
                            <a:ext cx="2009775" cy="1346200"/>
                          </a:xfrm>
                          <a:prstGeom prst="rect">
                            <a:avLst/>
                          </a:prstGeom>
                          <a:solidFill>
                            <a:srgbClr val="FFFFFF"/>
                          </a:solidFill>
                          <a:ln w="2540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Persepsi</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pertama</w:t>
                              </w:r>
                              <w:proofErr w:type="spellEnd"/>
                              <w:r w:rsidRPr="0039469F">
                                <w:rPr>
                                  <w:rFonts w:ascii="Times New Roman" w:hAnsi="Times New Roman" w:cs="Times New Roman"/>
                                  <w:bCs/>
                                  <w:sz w:val="20"/>
                                  <w:szCs w:val="18"/>
                                </w:rPr>
                                <w:t xml:space="preserve"> kali </w:t>
                              </w:r>
                              <w:proofErr w:type="spellStart"/>
                              <w:r w:rsidRPr="0039469F">
                                <w:rPr>
                                  <w:rFonts w:ascii="Times New Roman" w:hAnsi="Times New Roman" w:cs="Times New Roman"/>
                                  <w:bCs/>
                                  <w:sz w:val="20"/>
                                  <w:szCs w:val="18"/>
                                </w:rPr>
                                <w:t>diperkenalkan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r w:rsidRPr="0039469F">
                                <w:rPr>
                                  <w:rFonts w:ascii="Times New Roman" w:hAnsi="Times New Roman" w:cs="Times New Roman"/>
                                  <w:bCs/>
                                  <w:sz w:val="20"/>
                                  <w:szCs w:val="18"/>
                                </w:rPr>
                                <w:t xml:space="preserve"> COVID-19</w:t>
                              </w:r>
                            </w:p>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Penerimaan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p>
                            <w:p w:rsidR="006D6F06" w:rsidRPr="0039469F" w:rsidRDefault="006D6F06">
                              <w:pPr>
                                <w:ind w:left="0" w:hanging="2"/>
                                <w:jc w:val="center"/>
                                <w:rPr>
                                  <w:rFonts w:ascii="Times New Roman" w:hAnsi="Times New Roman" w:cs="Times New Roman"/>
                                  <w:bCs/>
                                  <w:sz w:val="20"/>
                                  <w:szCs w:val="18"/>
                                </w:rPr>
                              </w:pPr>
                              <w:proofErr w:type="spellStart"/>
                              <w:proofErr w:type="gramStart"/>
                              <w:r w:rsidRPr="0039469F">
                                <w:rPr>
                                  <w:rFonts w:ascii="Times New Roman" w:hAnsi="Times New Roman" w:cs="Times New Roman"/>
                                  <w:bCs/>
                                  <w:sz w:val="20"/>
                                  <w:szCs w:val="18"/>
                                </w:rPr>
                                <w:t>Keselamatan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proofErr w:type="gramEnd"/>
                            </w:p>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Keyakinan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p>
                            <w:p w:rsidR="006D6F06" w:rsidRDefault="006D6F06">
                              <w:pPr>
                                <w:ind w:left="0" w:hanging="2"/>
                                <w:jc w:val="center"/>
                                <w:rPr>
                                  <w:b/>
                                  <w:bCs/>
                                  <w:sz w:val="18"/>
                                  <w:szCs w:val="18"/>
                                </w:rPr>
                              </w:pPr>
                              <w:r>
                                <w:rPr>
                                  <w:b/>
                                  <w:bCs/>
                                  <w:sz w:val="18"/>
                                  <w:szCs w:val="18"/>
                                </w:rPr>
                                <w:t> </w:t>
                              </w:r>
                            </w:p>
                          </w:txbxContent>
                        </wps:txbx>
                        <wps:bodyPr rot="0" vert="horz" wrap="square" lIns="91440" tIns="45720" rIns="91440" bIns="45720" anchor="t" anchorCtr="0" upright="1">
                          <a:noAutofit/>
                        </wps:bodyPr>
                      </wps:wsp>
                      <wps:wsp>
                        <wps:cNvPr id="4" name="Straight Arrow Connector 10"/>
                        <wps:cNvCnPr>
                          <a:cxnSpLocks noChangeShapeType="1"/>
                        </wps:cNvCnPr>
                        <wps:spPr bwMode="auto">
                          <a:xfrm>
                            <a:off x="2724445" y="1198540"/>
                            <a:ext cx="1334135" cy="8255"/>
                          </a:xfrm>
                          <a:prstGeom prst="straightConnector1">
                            <a:avLst/>
                          </a:prstGeom>
                          <a:noFill/>
                          <a:ln w="9525">
                            <a:solidFill>
                              <a:srgbClr val="4A7EBB"/>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24"/>
                        <wps:cNvSpPr txBox="1">
                          <a:spLocks noChangeArrowheads="1"/>
                        </wps:cNvSpPr>
                        <wps:spPr bwMode="auto">
                          <a:xfrm>
                            <a:off x="4058579" y="647360"/>
                            <a:ext cx="1278255" cy="1256665"/>
                          </a:xfrm>
                          <a:prstGeom prst="rect">
                            <a:avLst/>
                          </a:prstGeom>
                          <a:solidFill>
                            <a:srgbClr val="FFFFFF"/>
                          </a:solidFill>
                          <a:ln w="2540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Sosiodemografi</w:t>
                              </w:r>
                              <w:proofErr w:type="spellEnd"/>
                            </w:p>
                            <w:p w:rsidR="006D6F06" w:rsidRPr="0039469F" w:rsidRDefault="006D6F06">
                              <w:pPr>
                                <w:ind w:left="0" w:hanging="2"/>
                                <w:jc w:val="center"/>
                                <w:rPr>
                                  <w:rFonts w:ascii="Times New Roman" w:hAnsi="Times New Roman" w:cs="Times New Roman"/>
                                  <w:bCs/>
                                  <w:sz w:val="20"/>
                                  <w:szCs w:val="18"/>
                                </w:rPr>
                              </w:pPr>
                              <w:r w:rsidRPr="0039469F">
                                <w:rPr>
                                  <w:rFonts w:ascii="Times New Roman" w:hAnsi="Times New Roman" w:cs="Times New Roman"/>
                                  <w:bCs/>
                                  <w:sz w:val="20"/>
                                  <w:szCs w:val="18"/>
                                </w:rPr>
                                <w:t>-</w:t>
                              </w:r>
                              <w:proofErr w:type="spellStart"/>
                              <w:r w:rsidRPr="0039469F">
                                <w:rPr>
                                  <w:rFonts w:ascii="Times New Roman" w:hAnsi="Times New Roman" w:cs="Times New Roman"/>
                                  <w:bCs/>
                                  <w:sz w:val="20"/>
                                  <w:szCs w:val="18"/>
                                </w:rPr>
                                <w:t>Umur</w:t>
                              </w:r>
                              <w:proofErr w:type="spellEnd"/>
                            </w:p>
                            <w:p w:rsidR="006D6F06" w:rsidRPr="0039469F" w:rsidRDefault="006D6F06">
                              <w:pPr>
                                <w:ind w:left="0" w:hanging="2"/>
                                <w:jc w:val="center"/>
                                <w:rPr>
                                  <w:rFonts w:ascii="Times New Roman" w:hAnsi="Times New Roman" w:cs="Times New Roman"/>
                                  <w:bCs/>
                                  <w:sz w:val="20"/>
                                  <w:szCs w:val="18"/>
                                </w:rPr>
                              </w:pPr>
                              <w:r w:rsidRPr="0039469F">
                                <w:rPr>
                                  <w:rFonts w:ascii="Times New Roman" w:hAnsi="Times New Roman" w:cs="Times New Roman"/>
                                  <w:bCs/>
                                  <w:sz w:val="20"/>
                                  <w:szCs w:val="18"/>
                                </w:rPr>
                                <w:t>-</w:t>
                              </w:r>
                              <w:proofErr w:type="spellStart"/>
                              <w:r w:rsidRPr="0039469F">
                                <w:rPr>
                                  <w:rFonts w:ascii="Times New Roman" w:hAnsi="Times New Roman" w:cs="Times New Roman"/>
                                  <w:bCs/>
                                  <w:sz w:val="20"/>
                                  <w:szCs w:val="18"/>
                                </w:rPr>
                                <w:t>Jantina</w:t>
                              </w:r>
                              <w:proofErr w:type="spellEnd"/>
                            </w:p>
                            <w:p w:rsidR="006D6F06" w:rsidRPr="0039469F" w:rsidRDefault="006D6F06">
                              <w:pPr>
                                <w:ind w:left="0" w:hanging="2"/>
                                <w:jc w:val="center"/>
                                <w:rPr>
                                  <w:rFonts w:ascii="Times New Roman" w:hAnsi="Times New Roman" w:cs="Times New Roman"/>
                                  <w:bCs/>
                                  <w:sz w:val="20"/>
                                  <w:szCs w:val="18"/>
                                </w:rPr>
                              </w:pPr>
                              <w:r w:rsidRPr="0039469F">
                                <w:rPr>
                                  <w:rFonts w:ascii="Times New Roman" w:hAnsi="Times New Roman" w:cs="Times New Roman"/>
                                  <w:bCs/>
                                  <w:sz w:val="20"/>
                                  <w:szCs w:val="18"/>
                                </w:rPr>
                                <w:t>-</w:t>
                              </w:r>
                              <w:proofErr w:type="spellStart"/>
                              <w:r w:rsidRPr="0039469F">
                                <w:rPr>
                                  <w:rFonts w:ascii="Times New Roman" w:hAnsi="Times New Roman" w:cs="Times New Roman"/>
                                  <w:bCs/>
                                  <w:sz w:val="20"/>
                                  <w:szCs w:val="18"/>
                                </w:rPr>
                                <w:t>Bangsa</w:t>
                              </w:r>
                              <w:proofErr w:type="spellEnd"/>
                            </w:p>
                            <w:p w:rsidR="006D6F06" w:rsidRDefault="006D6F06">
                              <w:pPr>
                                <w:ind w:left="0" w:hanging="2"/>
                                <w:jc w:val="center"/>
                                <w:rPr>
                                  <w:b/>
                                  <w:bCs/>
                                  <w:sz w:val="18"/>
                                  <w:szCs w:val="18"/>
                                </w:rPr>
                              </w:pPr>
                              <w:r>
                                <w:rPr>
                                  <w:b/>
                                  <w:bCs/>
                                  <w:sz w:val="18"/>
                                  <w:szCs w:val="18"/>
                                </w:rPr>
                                <w:t> </w:t>
                              </w:r>
                            </w:p>
                            <w:p w:rsidR="006D6F06" w:rsidRDefault="006D6F06">
                              <w:pPr>
                                <w:ind w:left="0" w:hanging="2"/>
                                <w:jc w:val="center"/>
                                <w:rPr>
                                  <w:b/>
                                  <w:bCs/>
                                  <w:sz w:val="18"/>
                                  <w:szCs w:val="18"/>
                                </w:rPr>
                              </w:pPr>
                              <w:r>
                                <w:rPr>
                                  <w:b/>
                                  <w:bCs/>
                                  <w:sz w:val="18"/>
                                  <w:szCs w:val="18"/>
                                </w:rPr>
                                <w:t> </w:t>
                              </w:r>
                            </w:p>
                          </w:txbxContent>
                        </wps:txbx>
                        <wps:bodyPr rot="0" vert="horz" wrap="square" lIns="91440" tIns="45720" rIns="91440" bIns="45720" anchor="t" anchorCtr="0" upright="1">
                          <a:noAutofit/>
                        </wps:bodyPr>
                      </wps:wsp>
                      <wps:wsp>
                        <wps:cNvPr id="6" name="Straight Arrow Connector 12"/>
                        <wps:cNvCnPr>
                          <a:cxnSpLocks noChangeShapeType="1"/>
                        </wps:cNvCnPr>
                        <wps:spPr bwMode="auto">
                          <a:xfrm>
                            <a:off x="1632563" y="1952920"/>
                            <a:ext cx="1004887" cy="454003"/>
                          </a:xfrm>
                          <a:prstGeom prst="straightConnector1">
                            <a:avLst/>
                          </a:prstGeom>
                          <a:noFill/>
                          <a:ln w="9525">
                            <a:solidFill>
                              <a:srgbClr val="4A7EBB"/>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Straight Arrow Connector 13"/>
                        <wps:cNvCnPr>
                          <a:cxnSpLocks noChangeShapeType="1"/>
                        </wps:cNvCnPr>
                        <wps:spPr bwMode="auto">
                          <a:xfrm flipH="1">
                            <a:off x="4016035" y="1904025"/>
                            <a:ext cx="681673" cy="502898"/>
                          </a:xfrm>
                          <a:prstGeom prst="straightConnector1">
                            <a:avLst/>
                          </a:prstGeom>
                          <a:noFill/>
                          <a:ln w="9525">
                            <a:solidFill>
                              <a:srgbClr val="4A7EBB"/>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Text Box 27"/>
                        <wps:cNvSpPr txBox="1">
                          <a:spLocks noChangeArrowheads="1"/>
                        </wps:cNvSpPr>
                        <wps:spPr bwMode="auto">
                          <a:xfrm>
                            <a:off x="2637450" y="2216740"/>
                            <a:ext cx="1378585" cy="380365"/>
                          </a:xfrm>
                          <a:prstGeom prst="rect">
                            <a:avLst/>
                          </a:prstGeom>
                          <a:solidFill>
                            <a:srgbClr val="FFFFFF"/>
                          </a:solidFill>
                          <a:ln w="2540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D6F06" w:rsidRPr="0039469F" w:rsidRDefault="006D6F06">
                              <w:pPr>
                                <w:ind w:left="0" w:hanging="2"/>
                                <w:jc w:val="center"/>
                                <w:rPr>
                                  <w:rFonts w:ascii="Times New Roman" w:hAnsi="Times New Roman" w:cs="Times New Roman"/>
                                  <w:b/>
                                  <w:bCs/>
                                  <w:sz w:val="20"/>
                                  <w:szCs w:val="18"/>
                                </w:rPr>
                              </w:pPr>
                              <w:proofErr w:type="spellStart"/>
                              <w:r w:rsidRPr="0039469F">
                                <w:rPr>
                                  <w:rFonts w:ascii="Times New Roman" w:hAnsi="Times New Roman" w:cs="Times New Roman"/>
                                  <w:b/>
                                  <w:bCs/>
                                  <w:sz w:val="20"/>
                                  <w:szCs w:val="18"/>
                                </w:rPr>
                                <w:t>Persepsi</w:t>
                              </w:r>
                              <w:proofErr w:type="spellEnd"/>
                              <w:r w:rsidRPr="0039469F">
                                <w:rPr>
                                  <w:rFonts w:ascii="Times New Roman" w:hAnsi="Times New Roman" w:cs="Times New Roman"/>
                                  <w:b/>
                                  <w:bCs/>
                                  <w:sz w:val="20"/>
                                  <w:szCs w:val="18"/>
                                </w:rPr>
                                <w:t xml:space="preserve"> </w:t>
                              </w:r>
                            </w:p>
                          </w:txbxContent>
                        </wps:txbx>
                        <wps:bodyPr rot="0" vert="horz" wrap="square" lIns="91440" tIns="45720" rIns="91440" bIns="45720" anchor="t" anchorCtr="0" upright="1">
                          <a:noAutofit/>
                        </wps:bodyPr>
                      </wps:wsp>
                      <wps:wsp>
                        <wps:cNvPr id="9" name="Rectangle 4"/>
                        <wps:cNvSpPr>
                          <a:spLocks noChangeArrowheads="1"/>
                        </wps:cNvSpPr>
                        <wps:spPr bwMode="auto">
                          <a:xfrm>
                            <a:off x="722926" y="285751"/>
                            <a:ext cx="172500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6F06" w:rsidRDefault="006D6F06">
                              <w:pPr>
                                <w:ind w:left="0" w:hanging="2"/>
                                <w:jc w:val="center"/>
                                <w:rPr>
                                  <w:rFonts w:ascii="Times New Roman" w:hAnsi="Times New Roman" w:cs="Times New Roman"/>
                                  <w:sz w:val="20"/>
                                  <w:szCs w:val="20"/>
                                </w:rPr>
                              </w:pPr>
                              <w:r>
                                <w:rPr>
                                  <w:rFonts w:ascii="Times New Roman" w:hAnsi="Times New Roman" w:cs="Times New Roman"/>
                                  <w:sz w:val="20"/>
                                  <w:szCs w:val="20"/>
                                  <w:lang w:val="ms-MY"/>
                                </w:rPr>
                                <w:t>Pembolehubah</w:t>
                              </w:r>
                              <w:r>
                                <w:rPr>
                                  <w:rFonts w:ascii="Times New Roman" w:hAnsi="Times New Roman" w:cs="Times New Roman"/>
                                  <w:sz w:val="20"/>
                                  <w:szCs w:val="20"/>
                                </w:rPr>
                                <w:t xml:space="preserve"> </w:t>
                              </w:r>
                              <w:r>
                                <w:rPr>
                                  <w:rFonts w:ascii="Times New Roman" w:hAnsi="Times New Roman" w:cs="Times New Roman"/>
                                  <w:sz w:val="20"/>
                                  <w:szCs w:val="20"/>
                                  <w:lang w:val="ms-MY"/>
                                </w:rPr>
                                <w:t>bebas</w:t>
                              </w:r>
                            </w:p>
                          </w:txbxContent>
                        </wps:txbx>
                        <wps:bodyPr rot="0" vert="horz" wrap="square" lIns="91440" tIns="45720" rIns="91440" bIns="45720" anchor="ctr" anchorCtr="0" upright="1">
                          <a:noAutofit/>
                        </wps:bodyPr>
                      </wps:wsp>
                      <wps:wsp>
                        <wps:cNvPr id="10" name="Rectangle 16"/>
                        <wps:cNvSpPr>
                          <a:spLocks noChangeArrowheads="1"/>
                        </wps:cNvSpPr>
                        <wps:spPr bwMode="auto">
                          <a:xfrm>
                            <a:off x="3648075" y="371136"/>
                            <a:ext cx="199356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6F06" w:rsidRDefault="006D6F06">
                              <w:pPr>
                                <w:ind w:left="0" w:hanging="2"/>
                                <w:jc w:val="center"/>
                                <w:rPr>
                                  <w:rFonts w:ascii="Times New Roman" w:hAnsi="Times New Roman" w:cs="Times New Roman"/>
                                  <w:sz w:val="20"/>
                                  <w:szCs w:val="20"/>
                                </w:rPr>
                              </w:pPr>
                              <w:r>
                                <w:rPr>
                                  <w:rFonts w:ascii="Times New Roman" w:hAnsi="Times New Roman" w:cs="Times New Roman"/>
                                  <w:sz w:val="20"/>
                                  <w:szCs w:val="20"/>
                                  <w:lang w:val="ms-MY"/>
                                </w:rPr>
                                <w:t>Pembolehubah</w:t>
                              </w:r>
                              <w:r>
                                <w:rPr>
                                  <w:rFonts w:ascii="Times New Roman" w:hAnsi="Times New Roman" w:cs="Times New Roman"/>
                                  <w:sz w:val="20"/>
                                  <w:szCs w:val="20"/>
                                </w:rPr>
                                <w:t xml:space="preserve"> </w:t>
                              </w:r>
                              <w:r>
                                <w:rPr>
                                  <w:rFonts w:ascii="Times New Roman" w:hAnsi="Times New Roman" w:cs="Times New Roman"/>
                                  <w:sz w:val="20"/>
                                  <w:szCs w:val="20"/>
                                  <w:lang w:val="ms-MY"/>
                                </w:rPr>
                                <w:t>bersandar</w:t>
                              </w:r>
                              <w:r>
                                <w:rPr>
                                  <w:rFonts w:ascii="Times New Roman" w:hAnsi="Times New Roman" w:cs="Times New Roman"/>
                                  <w:sz w:val="20"/>
                                  <w:szCs w:val="20"/>
                                </w:rPr>
                                <w:t xml:space="preserve"> </w:t>
                              </w:r>
                            </w:p>
                          </w:txbxContent>
                        </wps:txbx>
                        <wps:bodyPr rot="0" vert="horz" wrap="square" lIns="91440" tIns="45720" rIns="91440" bIns="45720" anchor="ctr" anchorCtr="0" upright="1">
                          <a:noAutofit/>
                        </wps:bodyPr>
                      </wps:wsp>
                    </wpc:wpc>
                  </a:graphicData>
                </a:graphic>
              </wp:inline>
            </w:drawing>
          </mc:Choice>
          <mc:Fallback>
            <w:pict>
              <v:group id="Canvas 1" o:spid="_x0000_s1026" editas="canvas" style="width:474pt;height:221.25pt;mso-position-horizontal-relative:char;mso-position-vertical-relative:line" coordsize="60198,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98;height:28098;visibility:visible;mso-wrap-style:square" filled="t">
                  <v:fill o:detectmouseclick="t"/>
                  <v:path o:connecttype="none"/>
                </v:shape>
                <v:shapetype id="_x0000_t202" coordsize="21600,21600" o:spt="202" path="m,l,21600r21600,l21600,xe">
                  <v:stroke joinstyle="miter"/>
                  <v:path gradientshapeok="t" o:connecttype="rect"/>
                </v:shapetype>
                <v:shape id="Text Box 22" o:spid="_x0000_s1028" type="#_x0000_t202" style="position:absolute;left:6276;top:6067;width:20098;height:1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" strokecolor="#4f81bd" strokeweight="2pt">
                  <v:stroke joinstyle="round"/>
                  <v:textbox>
                    <w:txbxContent>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Persepsi</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pertama</w:t>
                        </w:r>
                        <w:proofErr w:type="spellEnd"/>
                        <w:r w:rsidRPr="0039469F">
                          <w:rPr>
                            <w:rFonts w:ascii="Times New Roman" w:hAnsi="Times New Roman" w:cs="Times New Roman"/>
                            <w:bCs/>
                            <w:sz w:val="20"/>
                            <w:szCs w:val="18"/>
                          </w:rPr>
                          <w:t xml:space="preserve"> kali </w:t>
                        </w:r>
                        <w:proofErr w:type="spellStart"/>
                        <w:r w:rsidRPr="0039469F">
                          <w:rPr>
                            <w:rFonts w:ascii="Times New Roman" w:hAnsi="Times New Roman" w:cs="Times New Roman"/>
                            <w:bCs/>
                            <w:sz w:val="20"/>
                            <w:szCs w:val="18"/>
                          </w:rPr>
                          <w:t>diperkenalkan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r w:rsidRPr="0039469F">
                          <w:rPr>
                            <w:rFonts w:ascii="Times New Roman" w:hAnsi="Times New Roman" w:cs="Times New Roman"/>
                            <w:bCs/>
                            <w:sz w:val="20"/>
                            <w:szCs w:val="18"/>
                          </w:rPr>
                          <w:t xml:space="preserve"> COVID-19</w:t>
                        </w:r>
                      </w:p>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Penerimaan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p>
                      <w:p w:rsidR="006D6F06" w:rsidRPr="0039469F" w:rsidRDefault="006D6F06">
                        <w:pPr>
                          <w:ind w:left="0" w:hanging="2"/>
                          <w:jc w:val="center"/>
                          <w:rPr>
                            <w:rFonts w:ascii="Times New Roman" w:hAnsi="Times New Roman" w:cs="Times New Roman"/>
                            <w:bCs/>
                            <w:sz w:val="20"/>
                            <w:szCs w:val="18"/>
                          </w:rPr>
                        </w:pPr>
                        <w:proofErr w:type="spellStart"/>
                        <w:proofErr w:type="gramStart"/>
                        <w:r w:rsidRPr="0039469F">
                          <w:rPr>
                            <w:rFonts w:ascii="Times New Roman" w:hAnsi="Times New Roman" w:cs="Times New Roman"/>
                            <w:bCs/>
                            <w:sz w:val="20"/>
                            <w:szCs w:val="18"/>
                          </w:rPr>
                          <w:t>Keselamatan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proofErr w:type="gramEnd"/>
                      </w:p>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Keyakinan</w:t>
                        </w:r>
                        <w:proofErr w:type="spellEnd"/>
                        <w:r w:rsidRPr="0039469F">
                          <w:rPr>
                            <w:rFonts w:ascii="Times New Roman" w:hAnsi="Times New Roman" w:cs="Times New Roman"/>
                            <w:bCs/>
                            <w:sz w:val="20"/>
                            <w:szCs w:val="18"/>
                          </w:rPr>
                          <w:t xml:space="preserve"> </w:t>
                        </w:r>
                        <w:proofErr w:type="spellStart"/>
                        <w:r w:rsidRPr="0039469F">
                          <w:rPr>
                            <w:rFonts w:ascii="Times New Roman" w:hAnsi="Times New Roman" w:cs="Times New Roman"/>
                            <w:bCs/>
                            <w:sz w:val="20"/>
                            <w:szCs w:val="18"/>
                          </w:rPr>
                          <w:t>Vaksin</w:t>
                        </w:r>
                        <w:proofErr w:type="spellEnd"/>
                      </w:p>
                      <w:p w:rsidR="006D6F06" w:rsidRDefault="006D6F06">
                        <w:pPr>
                          <w:ind w:left="0" w:hanging="2"/>
                          <w:jc w:val="center"/>
                          <w:rPr>
                            <w:b/>
                            <w:bCs/>
                            <w:sz w:val="18"/>
                            <w:szCs w:val="18"/>
                          </w:rPr>
                        </w:pPr>
                        <w:r>
                          <w:rPr>
                            <w:b/>
                            <w:bCs/>
                            <w:sz w:val="18"/>
                            <w:szCs w:val="18"/>
                          </w:rPr>
                          <w:t> </w:t>
                        </w:r>
                      </w:p>
                    </w:txbxContent>
                  </v:textbox>
                </v:shape>
                <v:shapetype id="_x0000_t32" coordsize="21600,21600" o:spt="32" o:oned="t" path="m,l21600,21600e" filled="f">
                  <v:path arrowok="t" fillok="f" o:connecttype="none"/>
                  <o:lock v:ext="edit" shapetype="t"/>
                </v:shapetype>
                <v:shape id="Straight Arrow Connector 10" o:spid="_x0000_s1029" type="#_x0000_t32" style="position:absolute;left:27244;top:11985;width:13341;height: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" strokecolor="#4a7ebb">
                  <v:stroke endarrow="open"/>
                </v:shape>
                <v:shape id="Text Box 24" o:spid="_x0000_s1030" type="#_x0000_t202" style="position:absolute;left:40585;top:6473;width:12783;height:1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" strokecolor="#4f81bd" strokeweight="2pt">
                  <v:stroke joinstyle="round"/>
                  <v:textbox>
                    <w:txbxContent>
                      <w:p w:rsidR="006D6F06" w:rsidRPr="0039469F" w:rsidRDefault="006D6F06">
                        <w:pPr>
                          <w:ind w:left="0" w:hanging="2"/>
                          <w:jc w:val="center"/>
                          <w:rPr>
                            <w:rFonts w:ascii="Times New Roman" w:hAnsi="Times New Roman" w:cs="Times New Roman"/>
                            <w:bCs/>
                            <w:sz w:val="20"/>
                            <w:szCs w:val="18"/>
                          </w:rPr>
                        </w:pPr>
                        <w:proofErr w:type="spellStart"/>
                        <w:r w:rsidRPr="0039469F">
                          <w:rPr>
                            <w:rFonts w:ascii="Times New Roman" w:hAnsi="Times New Roman" w:cs="Times New Roman"/>
                            <w:bCs/>
                            <w:sz w:val="20"/>
                            <w:szCs w:val="18"/>
                          </w:rPr>
                          <w:t>Sosiodemografi</w:t>
                        </w:r>
                        <w:proofErr w:type="spellEnd"/>
                      </w:p>
                      <w:p w:rsidR="006D6F06" w:rsidRPr="0039469F" w:rsidRDefault="006D6F06">
                        <w:pPr>
                          <w:ind w:left="0" w:hanging="2"/>
                          <w:jc w:val="center"/>
                          <w:rPr>
                            <w:rFonts w:ascii="Times New Roman" w:hAnsi="Times New Roman" w:cs="Times New Roman"/>
                            <w:bCs/>
                            <w:sz w:val="20"/>
                            <w:szCs w:val="18"/>
                          </w:rPr>
                        </w:pPr>
                        <w:r w:rsidRPr="0039469F">
                          <w:rPr>
                            <w:rFonts w:ascii="Times New Roman" w:hAnsi="Times New Roman" w:cs="Times New Roman"/>
                            <w:bCs/>
                            <w:sz w:val="20"/>
                            <w:szCs w:val="18"/>
                          </w:rPr>
                          <w:t>-</w:t>
                        </w:r>
                        <w:proofErr w:type="spellStart"/>
                        <w:r w:rsidRPr="0039469F">
                          <w:rPr>
                            <w:rFonts w:ascii="Times New Roman" w:hAnsi="Times New Roman" w:cs="Times New Roman"/>
                            <w:bCs/>
                            <w:sz w:val="20"/>
                            <w:szCs w:val="18"/>
                          </w:rPr>
                          <w:t>Umur</w:t>
                        </w:r>
                        <w:proofErr w:type="spellEnd"/>
                      </w:p>
                      <w:p w:rsidR="006D6F06" w:rsidRPr="0039469F" w:rsidRDefault="006D6F06">
                        <w:pPr>
                          <w:ind w:left="0" w:hanging="2"/>
                          <w:jc w:val="center"/>
                          <w:rPr>
                            <w:rFonts w:ascii="Times New Roman" w:hAnsi="Times New Roman" w:cs="Times New Roman"/>
                            <w:bCs/>
                            <w:sz w:val="20"/>
                            <w:szCs w:val="18"/>
                          </w:rPr>
                        </w:pPr>
                        <w:r w:rsidRPr="0039469F">
                          <w:rPr>
                            <w:rFonts w:ascii="Times New Roman" w:hAnsi="Times New Roman" w:cs="Times New Roman"/>
                            <w:bCs/>
                            <w:sz w:val="20"/>
                            <w:szCs w:val="18"/>
                          </w:rPr>
                          <w:t>-</w:t>
                        </w:r>
                        <w:proofErr w:type="spellStart"/>
                        <w:r w:rsidRPr="0039469F">
                          <w:rPr>
                            <w:rFonts w:ascii="Times New Roman" w:hAnsi="Times New Roman" w:cs="Times New Roman"/>
                            <w:bCs/>
                            <w:sz w:val="20"/>
                            <w:szCs w:val="18"/>
                          </w:rPr>
                          <w:t>Jantina</w:t>
                        </w:r>
                        <w:proofErr w:type="spellEnd"/>
                      </w:p>
                      <w:p w:rsidR="006D6F06" w:rsidRPr="0039469F" w:rsidRDefault="006D6F06">
                        <w:pPr>
                          <w:ind w:left="0" w:hanging="2"/>
                          <w:jc w:val="center"/>
                          <w:rPr>
                            <w:rFonts w:ascii="Times New Roman" w:hAnsi="Times New Roman" w:cs="Times New Roman"/>
                            <w:bCs/>
                            <w:sz w:val="20"/>
                            <w:szCs w:val="18"/>
                          </w:rPr>
                        </w:pPr>
                        <w:r w:rsidRPr="0039469F">
                          <w:rPr>
                            <w:rFonts w:ascii="Times New Roman" w:hAnsi="Times New Roman" w:cs="Times New Roman"/>
                            <w:bCs/>
                            <w:sz w:val="20"/>
                            <w:szCs w:val="18"/>
                          </w:rPr>
                          <w:t>-</w:t>
                        </w:r>
                        <w:proofErr w:type="spellStart"/>
                        <w:r w:rsidRPr="0039469F">
                          <w:rPr>
                            <w:rFonts w:ascii="Times New Roman" w:hAnsi="Times New Roman" w:cs="Times New Roman"/>
                            <w:bCs/>
                            <w:sz w:val="20"/>
                            <w:szCs w:val="18"/>
                          </w:rPr>
                          <w:t>Bangsa</w:t>
                        </w:r>
                        <w:proofErr w:type="spellEnd"/>
                      </w:p>
                      <w:p w:rsidR="006D6F06" w:rsidRDefault="006D6F06">
                        <w:pPr>
                          <w:ind w:left="0" w:hanging="2"/>
                          <w:jc w:val="center"/>
                          <w:rPr>
                            <w:b/>
                            <w:bCs/>
                            <w:sz w:val="18"/>
                            <w:szCs w:val="18"/>
                          </w:rPr>
                        </w:pPr>
                        <w:r>
                          <w:rPr>
                            <w:b/>
                            <w:bCs/>
                            <w:sz w:val="18"/>
                            <w:szCs w:val="18"/>
                          </w:rPr>
                          <w:t> </w:t>
                        </w:r>
                      </w:p>
                      <w:p w:rsidR="006D6F06" w:rsidRDefault="006D6F06">
                        <w:pPr>
                          <w:ind w:left="0" w:hanging="2"/>
                          <w:jc w:val="center"/>
                          <w:rPr>
                            <w:b/>
                            <w:bCs/>
                            <w:sz w:val="18"/>
                            <w:szCs w:val="18"/>
                          </w:rPr>
                        </w:pPr>
                        <w:r>
                          <w:rPr>
                            <w:b/>
                            <w:bCs/>
                            <w:sz w:val="18"/>
                            <w:szCs w:val="18"/>
                          </w:rPr>
                          <w:t> </w:t>
                        </w:r>
                      </w:p>
                    </w:txbxContent>
                  </v:textbox>
                </v:shape>
                <v:shape id="Straight Arrow Connector 12" o:spid="_x0000_s1031" type="#_x0000_t32" style="position:absolute;left:16325;top:19529;width:10049;height:4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" strokecolor="#4a7ebb">
                  <v:stroke endarrow="open"/>
                </v:shape>
                <v:shape id="Straight Arrow Connector 13" o:spid="_x0000_s1032" type="#_x0000_t32" style="position:absolute;left:40160;top:19040;width:6817;height:50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" strokecolor="#4a7ebb">
                  <v:stroke endarrow="open"/>
                </v:shape>
                <v:shape id="Text Box 27" o:spid="_x0000_s1033" type="#_x0000_t202" style="position:absolute;left:26374;top:22167;width:13786;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" strokecolor="#4f81bd" strokeweight="2pt">
                  <v:stroke joinstyle="round"/>
                  <v:textbox>
                    <w:txbxContent>
                      <w:p w:rsidR="006D6F06" w:rsidRPr="0039469F" w:rsidRDefault="006D6F06">
                        <w:pPr>
                          <w:ind w:left="0" w:hanging="2"/>
                          <w:jc w:val="center"/>
                          <w:rPr>
                            <w:rFonts w:ascii="Times New Roman" w:hAnsi="Times New Roman" w:cs="Times New Roman"/>
                            <w:b/>
                            <w:bCs/>
                            <w:sz w:val="20"/>
                            <w:szCs w:val="18"/>
                          </w:rPr>
                        </w:pPr>
                        <w:proofErr w:type="spellStart"/>
                        <w:r w:rsidRPr="0039469F">
                          <w:rPr>
                            <w:rFonts w:ascii="Times New Roman" w:hAnsi="Times New Roman" w:cs="Times New Roman"/>
                            <w:b/>
                            <w:bCs/>
                            <w:sz w:val="20"/>
                            <w:szCs w:val="18"/>
                          </w:rPr>
                          <w:t>Persepsi</w:t>
                        </w:r>
                        <w:proofErr w:type="spellEnd"/>
                        <w:r w:rsidRPr="0039469F">
                          <w:rPr>
                            <w:rFonts w:ascii="Times New Roman" w:hAnsi="Times New Roman" w:cs="Times New Roman"/>
                            <w:b/>
                            <w:bCs/>
                            <w:sz w:val="20"/>
                            <w:szCs w:val="18"/>
                          </w:rPr>
                          <w:t xml:space="preserve"> </w:t>
                        </w:r>
                      </w:p>
                    </w:txbxContent>
                  </v:textbox>
                </v:shape>
                <v:rect id="Rectangle 4" o:spid="_x0000_s1034" style="position:absolute;left:7229;top:2857;width:1725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" filled="f" stroked="f" strokeweight="2pt">
                  <v:textbox>
                    <w:txbxContent>
                      <w:p w:rsidR="006D6F06" w:rsidRDefault="006D6F06">
                        <w:pPr>
                          <w:ind w:left="0" w:hanging="2"/>
                          <w:jc w:val="center"/>
                          <w:rPr>
                            <w:rFonts w:ascii="Times New Roman" w:hAnsi="Times New Roman" w:cs="Times New Roman"/>
                            <w:sz w:val="20"/>
                            <w:szCs w:val="20"/>
                          </w:rPr>
                        </w:pPr>
                        <w:r>
                          <w:rPr>
                            <w:rFonts w:ascii="Times New Roman" w:hAnsi="Times New Roman" w:cs="Times New Roman"/>
                            <w:sz w:val="20"/>
                            <w:szCs w:val="20"/>
                            <w:lang w:val="ms-MY"/>
                          </w:rPr>
                          <w:t>Pembolehubah</w:t>
                        </w:r>
                        <w:r>
                          <w:rPr>
                            <w:rFonts w:ascii="Times New Roman" w:hAnsi="Times New Roman" w:cs="Times New Roman"/>
                            <w:sz w:val="20"/>
                            <w:szCs w:val="20"/>
                          </w:rPr>
                          <w:t xml:space="preserve"> </w:t>
                        </w:r>
                        <w:r>
                          <w:rPr>
                            <w:rFonts w:ascii="Times New Roman" w:hAnsi="Times New Roman" w:cs="Times New Roman"/>
                            <w:sz w:val="20"/>
                            <w:szCs w:val="20"/>
                            <w:lang w:val="ms-MY"/>
                          </w:rPr>
                          <w:t>bebas</w:t>
                        </w:r>
                      </w:p>
                    </w:txbxContent>
                  </v:textbox>
                </v:rect>
                <v:rect id="Rectangle 16" o:spid="_x0000_s1035" style="position:absolute;left:36480;top:3711;width:1993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" filled="f" stroked="f" strokeweight="2pt">
                  <v:textbox>
                    <w:txbxContent>
                      <w:p w:rsidR="006D6F06" w:rsidRDefault="006D6F06">
                        <w:pPr>
                          <w:ind w:left="0" w:hanging="2"/>
                          <w:jc w:val="center"/>
                          <w:rPr>
                            <w:rFonts w:ascii="Times New Roman" w:hAnsi="Times New Roman" w:cs="Times New Roman"/>
                            <w:sz w:val="20"/>
                            <w:szCs w:val="20"/>
                          </w:rPr>
                        </w:pPr>
                        <w:r>
                          <w:rPr>
                            <w:rFonts w:ascii="Times New Roman" w:hAnsi="Times New Roman" w:cs="Times New Roman"/>
                            <w:sz w:val="20"/>
                            <w:szCs w:val="20"/>
                            <w:lang w:val="ms-MY"/>
                          </w:rPr>
                          <w:t>Pembolehubah</w:t>
                        </w:r>
                        <w:r>
                          <w:rPr>
                            <w:rFonts w:ascii="Times New Roman" w:hAnsi="Times New Roman" w:cs="Times New Roman"/>
                            <w:sz w:val="20"/>
                            <w:szCs w:val="20"/>
                          </w:rPr>
                          <w:t xml:space="preserve"> </w:t>
                        </w:r>
                        <w:r>
                          <w:rPr>
                            <w:rFonts w:ascii="Times New Roman" w:hAnsi="Times New Roman" w:cs="Times New Roman"/>
                            <w:sz w:val="20"/>
                            <w:szCs w:val="20"/>
                            <w:lang w:val="ms-MY"/>
                          </w:rPr>
                          <w:t>bersandar</w:t>
                        </w:r>
                        <w:r>
                          <w:rPr>
                            <w:rFonts w:ascii="Times New Roman" w:hAnsi="Times New Roman" w:cs="Times New Roman"/>
                            <w:sz w:val="20"/>
                            <w:szCs w:val="20"/>
                          </w:rPr>
                          <w:t xml:space="preserve"> </w:t>
                        </w:r>
                      </w:p>
                    </w:txbxContent>
                  </v:textbox>
                </v:rect>
                <w10:anchorlock/>
              </v:group>
            </w:pict>
          </mc:Fallback>
        </mc:AlternateContent>
      </w: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Default="003E4012" w:rsidP="006564EE">
      <w:pPr>
        <w:spacing w:after="0" w:line="240" w:lineRule="auto"/>
        <w:ind w:leftChars="0" w:left="0" w:firstLineChars="0" w:firstLine="0"/>
        <w:jc w:val="center"/>
        <w:rPr>
          <w:rFonts w:ascii="Times New Roman" w:eastAsia="Times New Roman" w:hAnsi="Times New Roman" w:cs="Times New Roman"/>
          <w:sz w:val="20"/>
          <w:szCs w:val="20"/>
          <w:lang w:val="ms-MY"/>
        </w:rPr>
      </w:pPr>
      <w:r w:rsidRPr="009F5598">
        <w:rPr>
          <w:rFonts w:ascii="Times New Roman" w:eastAsia="Times New Roman" w:hAnsi="Times New Roman" w:cs="Times New Roman"/>
          <w:b/>
          <w:bCs/>
          <w:sz w:val="20"/>
          <w:szCs w:val="20"/>
          <w:lang w:val="ms-MY"/>
        </w:rPr>
        <w:t>Rajah 4.</w:t>
      </w:r>
      <w:r w:rsidRPr="009F5598">
        <w:rPr>
          <w:rFonts w:ascii="Times New Roman" w:eastAsia="Times New Roman" w:hAnsi="Times New Roman" w:cs="Times New Roman"/>
          <w:sz w:val="20"/>
          <w:szCs w:val="20"/>
          <w:lang w:val="ms-MY"/>
        </w:rPr>
        <w:t xml:space="preserve"> Kerangka konseptual </w:t>
      </w:r>
      <w:r w:rsidR="00BE1432" w:rsidRPr="009F5598">
        <w:rPr>
          <w:rFonts w:ascii="Times New Roman" w:eastAsia="Times New Roman" w:hAnsi="Times New Roman" w:cs="Times New Roman"/>
          <w:sz w:val="20"/>
          <w:szCs w:val="20"/>
          <w:lang w:val="ms-MY"/>
        </w:rPr>
        <w:t>kajian</w:t>
      </w:r>
    </w:p>
    <w:p w:rsidR="00224D6D" w:rsidRPr="00224D6D" w:rsidRDefault="00224D6D" w:rsidP="006564EE">
      <w:pPr>
        <w:spacing w:after="0" w:line="240" w:lineRule="auto"/>
        <w:ind w:leftChars="0" w:left="0" w:firstLineChars="0" w:firstLine="0"/>
        <w:jc w:val="center"/>
        <w:rPr>
          <w:rFonts w:ascii="Times New Roman" w:eastAsia="Times New Roman" w:hAnsi="Times New Roman" w:cs="Times New Roman"/>
          <w:sz w:val="24"/>
          <w:szCs w:val="24"/>
          <w:lang w:val="ms-MY"/>
        </w:rPr>
      </w:pPr>
    </w:p>
    <w:p w:rsidR="003E4012" w:rsidRPr="009F5598" w:rsidRDefault="003E4012" w:rsidP="006564EE">
      <w:pPr>
        <w:spacing w:after="0" w:line="240" w:lineRule="auto"/>
        <w:ind w:leftChars="0" w:left="0" w:firstLineChars="0" w:firstLine="0"/>
        <w:rPr>
          <w:rFonts w:ascii="Times New Roman" w:eastAsia="Times New Roman" w:hAnsi="Times New Roman" w:cs="Times New Roman"/>
          <w:bCs/>
          <w:i/>
          <w:iCs/>
          <w:sz w:val="24"/>
          <w:szCs w:val="24"/>
          <w:lang w:val="ms-MY"/>
        </w:rPr>
      </w:pPr>
      <w:r w:rsidRPr="009F5598">
        <w:rPr>
          <w:rFonts w:ascii="Times New Roman" w:eastAsia="Times New Roman" w:hAnsi="Times New Roman" w:cs="Times New Roman"/>
          <w:bCs/>
          <w:i/>
          <w:iCs/>
          <w:sz w:val="24"/>
          <w:szCs w:val="24"/>
          <w:lang w:val="ms-MY"/>
        </w:rPr>
        <w:t xml:space="preserve">Definisi </w:t>
      </w:r>
      <w:r w:rsidR="006564EE">
        <w:rPr>
          <w:rFonts w:ascii="Times New Roman" w:eastAsia="Times New Roman" w:hAnsi="Times New Roman" w:cs="Times New Roman"/>
          <w:bCs/>
          <w:i/>
          <w:iCs/>
          <w:sz w:val="24"/>
          <w:szCs w:val="24"/>
          <w:lang w:val="ms-MY"/>
        </w:rPr>
        <w:t>k</w:t>
      </w:r>
      <w:r w:rsidRPr="009F5598">
        <w:rPr>
          <w:rFonts w:ascii="Times New Roman" w:eastAsia="Times New Roman" w:hAnsi="Times New Roman" w:cs="Times New Roman"/>
          <w:bCs/>
          <w:i/>
          <w:iCs/>
          <w:sz w:val="24"/>
          <w:szCs w:val="24"/>
          <w:lang w:val="ms-MY"/>
        </w:rPr>
        <w:t>onseptual</w:t>
      </w:r>
    </w:p>
    <w:p w:rsidR="006564EE" w:rsidRDefault="006564EE" w:rsidP="006564EE">
      <w:pPr>
        <w:spacing w:after="0" w:line="240" w:lineRule="auto"/>
        <w:ind w:leftChars="0" w:left="0" w:firstLineChars="0" w:firstLine="0"/>
        <w:rPr>
          <w:rFonts w:ascii="Times New Roman" w:eastAsia="Times New Roman" w:hAnsi="Times New Roman" w:cs="Times New Roman"/>
          <w:i/>
          <w:iCs/>
          <w:sz w:val="24"/>
          <w:szCs w:val="24"/>
          <w:lang w:val="ms-MY"/>
        </w:rPr>
      </w:pPr>
    </w:p>
    <w:p w:rsidR="003E4012" w:rsidRPr="006564EE" w:rsidRDefault="006564EE" w:rsidP="006564EE">
      <w:pPr>
        <w:spacing w:after="0" w:line="240" w:lineRule="auto"/>
        <w:ind w:leftChars="0" w:left="0" w:firstLineChars="0" w:firstLine="0"/>
        <w:rPr>
          <w:rFonts w:ascii="Times New Roman" w:eastAsia="Times New Roman" w:hAnsi="Times New Roman" w:cs="Times New Roman"/>
          <w:sz w:val="24"/>
          <w:szCs w:val="24"/>
          <w:lang w:val="ms-MY"/>
        </w:rPr>
      </w:pPr>
      <w:r w:rsidRPr="006564EE">
        <w:rPr>
          <w:rFonts w:ascii="Times New Roman" w:eastAsia="Times New Roman" w:hAnsi="Times New Roman" w:cs="Times New Roman"/>
          <w:sz w:val="24"/>
          <w:szCs w:val="24"/>
          <w:lang w:val="ms-MY"/>
        </w:rPr>
        <w:t xml:space="preserve">a. </w:t>
      </w:r>
      <w:r w:rsidR="003E4012" w:rsidRPr="006564EE">
        <w:rPr>
          <w:rFonts w:ascii="Times New Roman" w:eastAsia="Times New Roman" w:hAnsi="Times New Roman" w:cs="Times New Roman"/>
          <w:sz w:val="24"/>
          <w:szCs w:val="24"/>
          <w:lang w:val="ms-MY"/>
        </w:rPr>
        <w:t>Persepsi</w:t>
      </w:r>
    </w:p>
    <w:p w:rsidR="003E4012" w:rsidRPr="009F5598" w:rsidRDefault="003E4012" w:rsidP="00224D6D">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rsidP="006564EE">
      <w:pPr>
        <w:spacing w:after="0" w:line="240" w:lineRule="auto"/>
        <w:ind w:leftChars="0" w:left="0" w:firstLineChars="0" w:firstLine="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Menurut Kamus Dewan Edisi Keempat (2017), persepsi adalah gambaran atau bayangan dalam hati atau fikiran (tentang sesuatu), pandangan (menerusi pancaindera): kekuatan imaginasi, kepekaan dan-nya terhadap alam dan kehidupan memberikan gaya dan pengucapan yang khusus pada karya-karyanya, mempersepsi atau membuat gambaran (bayangan) dalam hati atau fikiran tentang </w:t>
      </w:r>
      <w:r w:rsidR="00300DD2" w:rsidRPr="009F5598">
        <w:rPr>
          <w:rFonts w:ascii="Times New Roman" w:eastAsia="Times New Roman" w:hAnsi="Times New Roman" w:cs="Times New Roman"/>
          <w:sz w:val="24"/>
          <w:szCs w:val="24"/>
          <w:lang w:val="ms-MY"/>
        </w:rPr>
        <w:t>sesuatu: objek-objek</w:t>
      </w:r>
      <w:r w:rsidRPr="009F5598">
        <w:rPr>
          <w:rFonts w:ascii="Times New Roman" w:eastAsia="Times New Roman" w:hAnsi="Times New Roman" w:cs="Times New Roman"/>
          <w:sz w:val="24"/>
          <w:szCs w:val="24"/>
          <w:lang w:val="ms-MY"/>
        </w:rPr>
        <w:t xml:space="preserve"> yang dipersepsi secara visual diterima tanpa soal.</w:t>
      </w:r>
      <w:r w:rsidR="00BA0BB5" w:rsidRPr="009F5598">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 xml:space="preserve">Persepsi merangkumi semua proses di mana seseorang menerima maklumat mengenai persekitarannya, </w:t>
      </w:r>
      <w:r w:rsidRPr="009F5598">
        <w:rPr>
          <w:rFonts w:ascii="Times New Roman" w:eastAsia="Times New Roman" w:hAnsi="Times New Roman" w:cs="Times New Roman"/>
          <w:sz w:val="24"/>
          <w:szCs w:val="24"/>
          <w:lang w:val="ms-MY"/>
        </w:rPr>
        <w:lastRenderedPageBreak/>
        <w:t>melihat, mendengar, merasakan dan berbau (</w:t>
      </w:r>
      <w:r w:rsidR="00BA0BB5" w:rsidRPr="009F5598">
        <w:rPr>
          <w:rFonts w:ascii="Times New Roman" w:eastAsia="Times New Roman" w:hAnsi="Times New Roman" w:cs="Times New Roman"/>
          <w:sz w:val="24"/>
          <w:szCs w:val="24"/>
          <w:lang w:val="ms-MY"/>
        </w:rPr>
        <w:t xml:space="preserve">Erenkol &amp; Merve, </w:t>
      </w:r>
      <w:r w:rsidRPr="009F5598">
        <w:rPr>
          <w:rFonts w:ascii="Times New Roman" w:eastAsia="Times New Roman" w:hAnsi="Times New Roman" w:cs="Times New Roman"/>
          <w:sz w:val="24"/>
          <w:szCs w:val="24"/>
          <w:lang w:val="ms-MY"/>
        </w:rPr>
        <w:t>20</w:t>
      </w:r>
      <w:r w:rsidR="00BA0BB5" w:rsidRPr="009F5598">
        <w:rPr>
          <w:rFonts w:ascii="Times New Roman" w:eastAsia="Times New Roman" w:hAnsi="Times New Roman" w:cs="Times New Roman"/>
          <w:sz w:val="24"/>
          <w:szCs w:val="24"/>
          <w:lang w:val="ms-MY"/>
        </w:rPr>
        <w:t>15</w:t>
      </w:r>
      <w:r w:rsidRPr="009F5598">
        <w:rPr>
          <w:rFonts w:ascii="Times New Roman" w:eastAsia="Times New Roman" w:hAnsi="Times New Roman" w:cs="Times New Roman"/>
          <w:sz w:val="24"/>
          <w:szCs w:val="24"/>
          <w:lang w:val="ms-MY"/>
        </w:rPr>
        <w:t xml:space="preserve">). Kajian mengenai proses-proses yang terus- menerus ini menunjukkan bahawa fungsinya dipengaruhi oleh tiga kelas pemboleh ubah - objek atau peristiwa yang dirasakan, lingkungan di mana </w:t>
      </w:r>
      <w:r w:rsidR="00300DD2" w:rsidRPr="009F5598">
        <w:rPr>
          <w:rFonts w:ascii="Times New Roman" w:eastAsia="Times New Roman" w:hAnsi="Times New Roman" w:cs="Times New Roman"/>
          <w:sz w:val="24"/>
          <w:szCs w:val="24"/>
          <w:lang w:val="ms-MY"/>
        </w:rPr>
        <w:t>persepsi</w:t>
      </w:r>
      <w:r w:rsidRPr="009F5598">
        <w:rPr>
          <w:rFonts w:ascii="Times New Roman" w:eastAsia="Times New Roman" w:hAnsi="Times New Roman" w:cs="Times New Roman"/>
          <w:sz w:val="24"/>
          <w:szCs w:val="24"/>
          <w:lang w:val="ms-MY"/>
        </w:rPr>
        <w:t xml:space="preserve"> terjadi dan individu melakukan persepsi tersebut (Kashyap</w:t>
      </w:r>
      <w:r w:rsidR="00927BC8" w:rsidRPr="009F5598">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2017).</w:t>
      </w:r>
      <w:r w:rsidR="00F1044A" w:rsidRPr="009F5598">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Manakala, persepsi adalah suatu proses dimana individu mengorganisasikan dan menafsirkan kesan-kesan pancaindera mereka untuk memberikan makna terhadap lingkungannya. Proses pembentukan persepsi melalui lima tahap iaitu stimulasi-seleksi,</w:t>
      </w:r>
      <w:r w:rsidR="00927BC8" w:rsidRPr="009F5598">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pengelompokan, interpretasi-evaluasi, penyimpanan dalam memori dan pemanggilan kembali.</w:t>
      </w:r>
    </w:p>
    <w:p w:rsidR="00BA0BB5" w:rsidRPr="009F5598" w:rsidRDefault="00BA0BB5" w:rsidP="006564EE">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rsidR="003E4012" w:rsidRPr="009F5598" w:rsidRDefault="003E4012" w:rsidP="006564EE">
      <w:pPr>
        <w:spacing w:after="0" w:line="240" w:lineRule="auto"/>
        <w:ind w:leftChars="0" w:left="0" w:firstLineChars="0" w:firstLine="0"/>
        <w:rPr>
          <w:rFonts w:ascii="Times New Roman" w:eastAsia="Times New Roman" w:hAnsi="Times New Roman" w:cs="Times New Roman"/>
          <w:i/>
          <w:iCs/>
          <w:sz w:val="24"/>
          <w:szCs w:val="24"/>
          <w:lang w:val="ms-MY"/>
        </w:rPr>
      </w:pPr>
      <w:r w:rsidRPr="009F5598">
        <w:rPr>
          <w:rFonts w:ascii="Times New Roman" w:eastAsia="Times New Roman" w:hAnsi="Times New Roman" w:cs="Times New Roman"/>
          <w:i/>
          <w:iCs/>
          <w:sz w:val="24"/>
          <w:szCs w:val="24"/>
          <w:lang w:val="ms-MY"/>
        </w:rPr>
        <w:t xml:space="preserve">Definisi </w:t>
      </w:r>
      <w:r w:rsidR="006564EE">
        <w:rPr>
          <w:rFonts w:ascii="Times New Roman" w:eastAsia="Times New Roman" w:hAnsi="Times New Roman" w:cs="Times New Roman"/>
          <w:i/>
          <w:iCs/>
          <w:sz w:val="24"/>
          <w:szCs w:val="24"/>
          <w:lang w:val="ms-MY"/>
        </w:rPr>
        <w:t>o</w:t>
      </w:r>
      <w:r w:rsidRPr="009F5598">
        <w:rPr>
          <w:rFonts w:ascii="Times New Roman" w:eastAsia="Times New Roman" w:hAnsi="Times New Roman" w:cs="Times New Roman"/>
          <w:i/>
          <w:iCs/>
          <w:sz w:val="24"/>
          <w:szCs w:val="24"/>
          <w:lang w:val="ms-MY"/>
        </w:rPr>
        <w:t>perasional</w:t>
      </w:r>
    </w:p>
    <w:p w:rsidR="003E4012" w:rsidRPr="009F5598" w:rsidRDefault="003E4012" w:rsidP="00244FA5">
      <w:pPr>
        <w:spacing w:after="0" w:line="240" w:lineRule="auto"/>
        <w:ind w:leftChars="0" w:left="2" w:hanging="2"/>
        <w:jc w:val="both"/>
        <w:rPr>
          <w:rFonts w:ascii="Times New Roman" w:eastAsia="Times New Roman" w:hAnsi="Times New Roman" w:cs="Times New Roman"/>
          <w:b/>
          <w:color w:val="000000"/>
          <w:sz w:val="24"/>
          <w:szCs w:val="24"/>
          <w:lang w:val="ms-MY"/>
        </w:rPr>
      </w:pPr>
    </w:p>
    <w:p w:rsidR="003E4012" w:rsidRPr="009F5598" w:rsidRDefault="003E4012" w:rsidP="006564EE">
      <w:pPr>
        <w:spacing w:after="0" w:line="240" w:lineRule="auto"/>
        <w:ind w:leftChars="0" w:left="0" w:firstLineChars="0" w:firstLine="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Persepsi yang dimaksudkan di dalam kajian ini adalah merupakan pandangan atau tanggapan masyarakat terhadap vaksin </w:t>
      </w:r>
      <w:r w:rsidR="00693954">
        <w:rPr>
          <w:rFonts w:ascii="Times New Roman" w:eastAsia="Times New Roman" w:hAnsi="Times New Roman" w:cs="Times New Roman"/>
          <w:sz w:val="24"/>
          <w:szCs w:val="24"/>
          <w:lang w:val="ms-MY"/>
        </w:rPr>
        <w:t>C</w:t>
      </w:r>
      <w:r w:rsidR="006564EE">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yang sangat digalakkan oleh pihak kerajaan. Di dalam kajian </w:t>
      </w:r>
      <w:r w:rsidR="00927BC8" w:rsidRPr="009F5598">
        <w:rPr>
          <w:rFonts w:ascii="Times New Roman" w:eastAsia="Times New Roman" w:hAnsi="Times New Roman" w:cs="Times New Roman"/>
          <w:sz w:val="24"/>
          <w:szCs w:val="24"/>
          <w:lang w:val="ms-MY"/>
        </w:rPr>
        <w:t>ini, pengkaji</w:t>
      </w:r>
      <w:r w:rsidRPr="009F5598">
        <w:rPr>
          <w:rFonts w:ascii="Times New Roman" w:eastAsia="Times New Roman" w:hAnsi="Times New Roman" w:cs="Times New Roman"/>
          <w:sz w:val="24"/>
          <w:szCs w:val="24"/>
          <w:lang w:val="ms-MY"/>
        </w:rPr>
        <w:t xml:space="preserve"> ingin melihat punca berlaku persepsi di kalangan masyarakat mengenai vaksin buat pertama kali semasa melakukan pengambilan vaksin C</w:t>
      </w:r>
      <w:r w:rsidR="006564EE">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 xml:space="preserve">-19. Mengikut pemerhatian di dalam kajian ini, masyarakat mewujudkan satu persepsi mengikut perasaan dan pengalaman </w:t>
      </w:r>
      <w:r w:rsidR="00300DD2" w:rsidRPr="009F5598">
        <w:rPr>
          <w:rFonts w:ascii="Times New Roman" w:eastAsia="Times New Roman" w:hAnsi="Times New Roman" w:cs="Times New Roman"/>
          <w:sz w:val="24"/>
          <w:szCs w:val="24"/>
          <w:lang w:val="ms-MY"/>
        </w:rPr>
        <w:t>mereka</w:t>
      </w:r>
      <w:r w:rsidRPr="009F5598">
        <w:rPr>
          <w:rFonts w:ascii="Times New Roman" w:eastAsia="Times New Roman" w:hAnsi="Times New Roman" w:cs="Times New Roman"/>
          <w:sz w:val="24"/>
          <w:szCs w:val="24"/>
          <w:lang w:val="ms-MY"/>
        </w:rPr>
        <w:t xml:space="preserve"> ataupun pendapat sesetengah kumpulan yang telah memberikan tafsiran negatif terhadap vaksin mengikut sumber-sumber yang tidak sahih. Kebanyakan masyarakat bandar ini lebih mengatakan perasaan takut dan tidak sabar untuk divaksin sebagai persepsi  atau tanggapan pertama mereka apabila kerajaan mengumumkan program vaksinasi akan dijalankan untuk seluruh negara.</w:t>
      </w:r>
    </w:p>
    <w:p w:rsidR="003E4012" w:rsidRDefault="003E4012" w:rsidP="006564EE">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rsidR="00845F53" w:rsidRPr="009F5598" w:rsidRDefault="00845F53" w:rsidP="006564EE">
      <w:pP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rsidR="003E4012" w:rsidRPr="009F5598" w:rsidRDefault="003E4012" w:rsidP="00244FA5">
      <w:pPr>
        <w:spacing w:after="0" w:line="240" w:lineRule="auto"/>
        <w:ind w:leftChars="0" w:left="2" w:hanging="2"/>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t xml:space="preserve">Hasil kajian dan perbincangan </w:t>
      </w:r>
    </w:p>
    <w:p w:rsidR="003E4012" w:rsidRPr="009F5598" w:rsidRDefault="003E4012" w:rsidP="00244FA5">
      <w:pPr>
        <w:spacing w:after="0" w:line="240" w:lineRule="auto"/>
        <w:ind w:leftChars="0" w:left="2" w:hanging="2"/>
        <w:jc w:val="both"/>
        <w:rPr>
          <w:rFonts w:ascii="Times New Roman" w:eastAsia="Times New Roman" w:hAnsi="Times New Roman" w:cs="Times New Roman"/>
          <w:b/>
          <w:i/>
          <w:iCs/>
          <w:color w:val="000000"/>
          <w:sz w:val="24"/>
          <w:szCs w:val="24"/>
          <w:lang w:val="ms-MY"/>
        </w:rPr>
      </w:pPr>
    </w:p>
    <w:p w:rsidR="003E4012" w:rsidRPr="009F5598" w:rsidRDefault="003E4012" w:rsidP="006564EE">
      <w:pPr>
        <w:spacing w:after="0" w:line="240" w:lineRule="auto"/>
        <w:ind w:leftChars="0" w:left="0" w:firstLineChars="0" w:firstLine="0"/>
        <w:rPr>
          <w:rFonts w:ascii="Times New Roman" w:eastAsia="Times New Roman" w:hAnsi="Times New Roman" w:cs="Times New Roman"/>
          <w:i/>
          <w:iCs/>
          <w:sz w:val="24"/>
          <w:szCs w:val="24"/>
          <w:lang w:val="ms-MY"/>
        </w:rPr>
      </w:pPr>
      <w:r w:rsidRPr="009F5598">
        <w:rPr>
          <w:rFonts w:ascii="Times New Roman" w:eastAsia="Times New Roman" w:hAnsi="Times New Roman" w:cs="Times New Roman"/>
          <w:i/>
          <w:iCs/>
          <w:sz w:val="24"/>
          <w:szCs w:val="24"/>
          <w:lang w:val="ms-MY"/>
        </w:rPr>
        <w:t xml:space="preserve">Profil </w:t>
      </w:r>
      <w:r w:rsidR="006564EE">
        <w:rPr>
          <w:rFonts w:ascii="Times New Roman" w:eastAsia="Times New Roman" w:hAnsi="Times New Roman" w:cs="Times New Roman"/>
          <w:i/>
          <w:iCs/>
          <w:sz w:val="24"/>
          <w:szCs w:val="24"/>
          <w:lang w:val="ms-MY"/>
        </w:rPr>
        <w:t>so</w:t>
      </w:r>
      <w:r w:rsidRPr="009F5598">
        <w:rPr>
          <w:rFonts w:ascii="Times New Roman" w:eastAsia="Times New Roman" w:hAnsi="Times New Roman" w:cs="Times New Roman"/>
          <w:i/>
          <w:iCs/>
          <w:sz w:val="24"/>
          <w:szCs w:val="24"/>
          <w:lang w:val="ms-MY"/>
        </w:rPr>
        <w:t>siodemografi</w:t>
      </w:r>
    </w:p>
    <w:p w:rsidR="003E4012" w:rsidRPr="009F5598" w:rsidRDefault="003E4012" w:rsidP="006564EE">
      <w:pPr>
        <w:spacing w:after="0" w:line="240" w:lineRule="auto"/>
        <w:ind w:leftChars="0" w:left="0" w:firstLineChars="0" w:firstLine="0"/>
        <w:rPr>
          <w:rFonts w:ascii="Times New Roman" w:eastAsia="Times New Roman" w:hAnsi="Times New Roman" w:cs="Times New Roman"/>
          <w:sz w:val="24"/>
          <w:szCs w:val="24"/>
          <w:lang w:val="ms-MY"/>
        </w:rPr>
      </w:pPr>
    </w:p>
    <w:p w:rsidR="003E4012" w:rsidRPr="009F5598" w:rsidRDefault="003E4012" w:rsidP="006564EE">
      <w:pPr>
        <w:spacing w:after="0" w:line="240" w:lineRule="auto"/>
        <w:ind w:leftChars="0" w:left="0" w:firstLineChars="0" w:firstLine="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Hasil dapatan kajian ini berjaya mendapatkan responden seramai 100 orang di kawasan Duyung daerah Melaka Tengah secara di atas talian. Merujuk kepada Jadual 1, dapatan kajian menunjukkan sebilangan besar responden yang menjawab borang soal selidik adalah perempuan iaitu seramai 81 orang (81%) dan lelaki 19 orang sebanyak (19%). </w:t>
      </w:r>
      <w:r w:rsidR="00015B8F">
        <w:rPr>
          <w:rFonts w:ascii="Times New Roman" w:eastAsia="Times New Roman" w:hAnsi="Times New Roman" w:cs="Times New Roman"/>
          <w:sz w:val="24"/>
          <w:szCs w:val="24"/>
          <w:lang w:val="ms-MY"/>
        </w:rPr>
        <w:t>Kumpulan</w:t>
      </w:r>
      <w:r w:rsidRPr="009F5598">
        <w:rPr>
          <w:rFonts w:ascii="Times New Roman" w:eastAsia="Times New Roman" w:hAnsi="Times New Roman" w:cs="Times New Roman"/>
          <w:sz w:val="24"/>
          <w:szCs w:val="24"/>
          <w:lang w:val="ms-MY"/>
        </w:rPr>
        <w:t xml:space="preserve"> umur paling tinggi yang menjawab soal selidik ini </w:t>
      </w:r>
      <w:r w:rsidR="00015B8F">
        <w:rPr>
          <w:rFonts w:ascii="Times New Roman" w:eastAsia="Times New Roman" w:hAnsi="Times New Roman" w:cs="Times New Roman"/>
          <w:sz w:val="24"/>
          <w:szCs w:val="24"/>
          <w:lang w:val="ms-MY"/>
        </w:rPr>
        <w:t>adalah dari</w:t>
      </w:r>
      <w:r w:rsidRPr="009F5598">
        <w:rPr>
          <w:rFonts w:ascii="Times New Roman" w:eastAsia="Times New Roman" w:hAnsi="Times New Roman" w:cs="Times New Roman"/>
          <w:sz w:val="24"/>
          <w:szCs w:val="24"/>
          <w:lang w:val="ms-MY"/>
        </w:rPr>
        <w:t xml:space="preserve"> kalangan yang berumur 18 tahun hingga ke 30 tahun iaitu sebanyak 50 orang (50%). Bagi umur 31 hingga 40 tahun pula adalah seramai 25 orang (25%). Golongan warga emas pula seramai 16 orang (15%) manakala yang paling sedikit bilangan </w:t>
      </w:r>
      <w:r w:rsidR="00ED41C2" w:rsidRPr="009F5598">
        <w:rPr>
          <w:rFonts w:ascii="Times New Roman" w:eastAsia="Times New Roman" w:hAnsi="Times New Roman" w:cs="Times New Roman"/>
          <w:sz w:val="24"/>
          <w:szCs w:val="24"/>
          <w:lang w:val="ms-MY"/>
        </w:rPr>
        <w:t>responden</w:t>
      </w:r>
      <w:r w:rsidRPr="009F5598">
        <w:rPr>
          <w:rFonts w:ascii="Times New Roman" w:eastAsia="Times New Roman" w:hAnsi="Times New Roman" w:cs="Times New Roman"/>
          <w:sz w:val="24"/>
          <w:szCs w:val="24"/>
          <w:lang w:val="ms-MY"/>
        </w:rPr>
        <w:t xml:space="preserve"> </w:t>
      </w:r>
      <w:r w:rsidR="00015B8F">
        <w:rPr>
          <w:rFonts w:ascii="Times New Roman" w:eastAsia="Times New Roman" w:hAnsi="Times New Roman" w:cs="Times New Roman"/>
          <w:sz w:val="24"/>
          <w:szCs w:val="24"/>
          <w:lang w:val="ms-MY"/>
        </w:rPr>
        <w:t>adalah dari kategori</w:t>
      </w:r>
      <w:r w:rsidRPr="009F5598">
        <w:rPr>
          <w:rFonts w:ascii="Times New Roman" w:eastAsia="Times New Roman" w:hAnsi="Times New Roman" w:cs="Times New Roman"/>
          <w:sz w:val="24"/>
          <w:szCs w:val="24"/>
          <w:lang w:val="ms-MY"/>
        </w:rPr>
        <w:t xml:space="preserve"> berusia 41 tahun hingga 50 tahun </w:t>
      </w:r>
      <w:r w:rsidR="00015B8F">
        <w:rPr>
          <w:rFonts w:ascii="Times New Roman" w:eastAsia="Times New Roman" w:hAnsi="Times New Roman" w:cs="Times New Roman"/>
          <w:sz w:val="24"/>
          <w:szCs w:val="24"/>
          <w:lang w:val="ms-MY"/>
        </w:rPr>
        <w:t xml:space="preserve">iaitu </w:t>
      </w:r>
      <w:r w:rsidRPr="009F5598">
        <w:rPr>
          <w:rFonts w:ascii="Times New Roman" w:eastAsia="Times New Roman" w:hAnsi="Times New Roman" w:cs="Times New Roman"/>
          <w:sz w:val="24"/>
          <w:szCs w:val="24"/>
          <w:lang w:val="ms-MY"/>
        </w:rPr>
        <w:t xml:space="preserve">seramai 10 orang sahaja (10%). Seterusnya, bagi kategori bangsa pula, majoriti responden adalah berbangsa melayu iaitu 92.% dan </w:t>
      </w:r>
      <w:r w:rsidR="00015B8F">
        <w:rPr>
          <w:rFonts w:ascii="Times New Roman" w:eastAsia="Times New Roman" w:hAnsi="Times New Roman" w:cs="Times New Roman"/>
          <w:sz w:val="24"/>
          <w:szCs w:val="24"/>
          <w:lang w:val="ms-MY"/>
        </w:rPr>
        <w:t xml:space="preserve">selebih </w:t>
      </w:r>
      <w:r w:rsidRPr="009F5598">
        <w:rPr>
          <w:rFonts w:ascii="Times New Roman" w:eastAsia="Times New Roman" w:hAnsi="Times New Roman" w:cs="Times New Roman"/>
          <w:sz w:val="24"/>
          <w:szCs w:val="24"/>
          <w:lang w:val="ms-MY"/>
        </w:rPr>
        <w:t xml:space="preserve">8% </w:t>
      </w:r>
      <w:r w:rsidR="00015B8F">
        <w:rPr>
          <w:rFonts w:ascii="Times New Roman" w:eastAsia="Times New Roman" w:hAnsi="Times New Roman" w:cs="Times New Roman"/>
          <w:sz w:val="24"/>
          <w:szCs w:val="24"/>
          <w:lang w:val="ms-MY"/>
        </w:rPr>
        <w:t>adalah ber</w:t>
      </w:r>
      <w:r w:rsidRPr="009F5598">
        <w:rPr>
          <w:rFonts w:ascii="Times New Roman" w:eastAsia="Times New Roman" w:hAnsi="Times New Roman" w:cs="Times New Roman"/>
          <w:sz w:val="24"/>
          <w:szCs w:val="24"/>
          <w:lang w:val="ms-MY"/>
        </w:rPr>
        <w:t xml:space="preserve">bangsa Cina. </w:t>
      </w:r>
    </w:p>
    <w:p w:rsidR="003E4012" w:rsidRPr="009F5598" w:rsidRDefault="003E4012">
      <w:pPr>
        <w:spacing w:after="0" w:line="360" w:lineRule="auto"/>
        <w:ind w:leftChars="0" w:left="0" w:firstLineChars="0" w:firstLine="0"/>
        <w:jc w:val="center"/>
        <w:rPr>
          <w:rFonts w:ascii="Times New Roman" w:eastAsia="Times New Roman" w:hAnsi="Times New Roman" w:cs="Times New Roman"/>
          <w:sz w:val="18"/>
          <w:szCs w:val="18"/>
          <w:lang w:val="ms-MY"/>
        </w:rPr>
      </w:pPr>
      <w:r w:rsidRPr="009F5598">
        <w:rPr>
          <w:rFonts w:ascii="Times New Roman" w:eastAsia="Times New Roman" w:hAnsi="Times New Roman" w:cs="Times New Roman"/>
          <w:b/>
          <w:color w:val="000000"/>
          <w:sz w:val="24"/>
          <w:szCs w:val="24"/>
          <w:lang w:val="ms-MY"/>
        </w:rPr>
        <w:t xml:space="preserve"> </w:t>
      </w:r>
    </w:p>
    <w:p w:rsidR="003E4012" w:rsidRDefault="003E4012" w:rsidP="00244FA5">
      <w:pPr>
        <w:spacing w:after="0" w:line="240" w:lineRule="auto"/>
        <w:ind w:leftChars="0" w:left="2" w:hanging="2"/>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Jadual 1.</w:t>
      </w:r>
      <w:r w:rsidRPr="009F5598">
        <w:rPr>
          <w:rFonts w:ascii="Times New Roman" w:hAnsi="Times New Roman" w:cs="Times New Roman"/>
          <w:sz w:val="20"/>
          <w:szCs w:val="20"/>
          <w:lang w:val="ms-MY"/>
        </w:rPr>
        <w:t xml:space="preserve"> Ciri sosiodemografi responden (n=100)</w:t>
      </w:r>
    </w:p>
    <w:p w:rsidR="0039469F" w:rsidRDefault="0039469F" w:rsidP="00244FA5">
      <w:pPr>
        <w:spacing w:after="0" w:line="240" w:lineRule="auto"/>
        <w:ind w:leftChars="0" w:left="2" w:hanging="2"/>
        <w:jc w:val="center"/>
        <w:rPr>
          <w:rFonts w:ascii="Times New Roman" w:hAnsi="Times New Roman" w:cs="Times New Roman"/>
          <w:sz w:val="20"/>
          <w:szCs w:val="20"/>
          <w:lang w:val="ms-MY"/>
        </w:rPr>
      </w:pPr>
    </w:p>
    <w:tbl>
      <w:tblPr>
        <w:tblW w:w="0" w:type="auto"/>
        <w:jc w:val="center"/>
        <w:tblLook w:val="04A0" w:firstRow="1" w:lastRow="0" w:firstColumn="1" w:lastColumn="0" w:noHBand="0" w:noVBand="1"/>
      </w:tblPr>
      <w:tblGrid>
        <w:gridCol w:w="2122"/>
        <w:gridCol w:w="1701"/>
        <w:gridCol w:w="1559"/>
      </w:tblGrid>
      <w:tr w:rsidR="0039469F" w:rsidRPr="00955AFD" w:rsidTr="00EE0D54">
        <w:trPr>
          <w:jc w:val="center"/>
        </w:trPr>
        <w:tc>
          <w:tcPr>
            <w:tcW w:w="2122" w:type="dxa"/>
            <w:tcBorders>
              <w:top w:val="single" w:sz="4" w:space="0" w:color="auto"/>
              <w:bottom w:val="single" w:sz="4" w:space="0" w:color="auto"/>
              <w:right w:val="nil"/>
            </w:tcBorders>
            <w:shd w:val="clear" w:color="auto" w:fill="B4C6E7"/>
          </w:tcPr>
          <w:p w:rsidR="0039469F" w:rsidRPr="00955AFD" w:rsidRDefault="0039469F"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Sosiodemografi</w:t>
            </w:r>
          </w:p>
        </w:tc>
        <w:tc>
          <w:tcPr>
            <w:tcW w:w="1701" w:type="dxa"/>
            <w:tcBorders>
              <w:top w:val="single" w:sz="4" w:space="0" w:color="auto"/>
              <w:bottom w:val="single" w:sz="4" w:space="0" w:color="auto"/>
            </w:tcBorders>
            <w:shd w:val="clear" w:color="auto" w:fill="B4C6E7"/>
          </w:tcPr>
          <w:p w:rsidR="0039469F" w:rsidRPr="00955AFD" w:rsidRDefault="0039469F"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Kekerapan (n)</w:t>
            </w:r>
          </w:p>
        </w:tc>
        <w:tc>
          <w:tcPr>
            <w:tcW w:w="1559" w:type="dxa"/>
            <w:tcBorders>
              <w:top w:val="single" w:sz="4" w:space="0" w:color="auto"/>
              <w:bottom w:val="single" w:sz="4" w:space="0" w:color="auto"/>
            </w:tcBorders>
            <w:shd w:val="clear" w:color="auto" w:fill="B4C6E7"/>
          </w:tcPr>
          <w:p w:rsidR="0039469F" w:rsidRPr="00955AFD" w:rsidRDefault="0039469F"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39469F" w:rsidRPr="00955AFD" w:rsidTr="00955AFD">
        <w:trPr>
          <w:jc w:val="center"/>
        </w:trPr>
        <w:tc>
          <w:tcPr>
            <w:tcW w:w="2122" w:type="dxa"/>
            <w:tcBorders>
              <w:top w:val="single" w:sz="4" w:space="0" w:color="auto"/>
            </w:tcBorders>
            <w:shd w:val="clear" w:color="auto" w:fill="FFFFFF"/>
          </w:tcPr>
          <w:p w:rsidR="0039469F" w:rsidRPr="005F559C" w:rsidRDefault="0039469F" w:rsidP="00955AFD">
            <w:pPr>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Jantina</w:t>
            </w:r>
          </w:p>
        </w:tc>
        <w:tc>
          <w:tcPr>
            <w:tcW w:w="1701" w:type="dxa"/>
            <w:tcBorders>
              <w:top w:val="single" w:sz="4" w:space="0" w:color="auto"/>
            </w:tcBorders>
            <w:shd w:val="clear" w:color="auto" w:fill="auto"/>
          </w:tcPr>
          <w:p w:rsidR="0039469F" w:rsidRPr="00955AFD" w:rsidRDefault="0039469F" w:rsidP="00955AFD">
            <w:pPr>
              <w:spacing w:after="0"/>
              <w:ind w:left="0" w:hanging="2"/>
              <w:rPr>
                <w:rFonts w:ascii="Times New Roman" w:hAnsi="Times New Roman" w:cs="Times New Roman"/>
                <w:sz w:val="20"/>
                <w:szCs w:val="20"/>
              </w:rPr>
            </w:pPr>
          </w:p>
        </w:tc>
        <w:tc>
          <w:tcPr>
            <w:tcW w:w="1559" w:type="dxa"/>
            <w:tcBorders>
              <w:top w:val="single" w:sz="4" w:space="0" w:color="auto"/>
            </w:tcBorders>
            <w:shd w:val="clear" w:color="auto" w:fill="auto"/>
          </w:tcPr>
          <w:p w:rsidR="0039469F" w:rsidRPr="00955AFD" w:rsidRDefault="0039469F" w:rsidP="00955AFD">
            <w:pPr>
              <w:spacing w:after="0"/>
              <w:ind w:left="0" w:hanging="2"/>
              <w:rPr>
                <w:rFonts w:ascii="Times New Roman" w:hAnsi="Times New Roman" w:cs="Times New Roman"/>
                <w:sz w:val="20"/>
                <w:szCs w:val="20"/>
              </w:rPr>
            </w:pP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Lelaki</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19</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19.0</w:t>
            </w: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Perempuan </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81</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81.0</w:t>
            </w:r>
          </w:p>
        </w:tc>
      </w:tr>
      <w:tr w:rsidR="0039469F" w:rsidRPr="00955AFD" w:rsidTr="00955AFD">
        <w:trPr>
          <w:jc w:val="center"/>
        </w:trPr>
        <w:tc>
          <w:tcPr>
            <w:tcW w:w="2122" w:type="dxa"/>
            <w:shd w:val="clear" w:color="auto" w:fill="FFFFFF"/>
          </w:tcPr>
          <w:p w:rsidR="0039469F" w:rsidRPr="005F559C" w:rsidRDefault="0039469F" w:rsidP="00955AFD">
            <w:pPr>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Umur</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18-30</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50</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50.0</w:t>
            </w: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31-40</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25</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25.0</w:t>
            </w: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41-50</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10</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10.0</w:t>
            </w: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lastRenderedPageBreak/>
              <w:t>51-60</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15</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15.0</w:t>
            </w:r>
          </w:p>
        </w:tc>
      </w:tr>
      <w:tr w:rsidR="0039469F" w:rsidRPr="00955AFD" w:rsidTr="00955AFD">
        <w:trPr>
          <w:jc w:val="center"/>
        </w:trPr>
        <w:tc>
          <w:tcPr>
            <w:tcW w:w="2122" w:type="dxa"/>
            <w:shd w:val="clear" w:color="auto" w:fill="FFFFFF"/>
          </w:tcPr>
          <w:p w:rsidR="0039469F" w:rsidRPr="005F559C" w:rsidRDefault="0039469F" w:rsidP="00955AFD">
            <w:pPr>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Bangsa </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Melayu</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92</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92.0</w:t>
            </w: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Cina</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8</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8.0</w:t>
            </w:r>
          </w:p>
        </w:tc>
      </w:tr>
      <w:tr w:rsidR="0039469F" w:rsidRPr="00955AFD" w:rsidTr="00955AFD">
        <w:trPr>
          <w:jc w:val="center"/>
        </w:trPr>
        <w:tc>
          <w:tcPr>
            <w:tcW w:w="2122" w:type="dxa"/>
            <w:shd w:val="clear" w:color="auto" w:fill="FFFFFF"/>
          </w:tcPr>
          <w:p w:rsidR="0039469F" w:rsidRPr="005F559C" w:rsidRDefault="0039469F" w:rsidP="00955AFD">
            <w:pPr>
              <w:pStyle w:val="ListParagraph"/>
              <w:spacing w:after="0" w:line="240" w:lineRule="auto"/>
              <w:ind w:left="0"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India</w:t>
            </w:r>
          </w:p>
        </w:tc>
        <w:tc>
          <w:tcPr>
            <w:tcW w:w="1701"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r w:rsidR="0039469F" w:rsidRPr="00955AFD" w:rsidTr="00955AFD">
        <w:trPr>
          <w:jc w:val="center"/>
        </w:trPr>
        <w:tc>
          <w:tcPr>
            <w:tcW w:w="2122" w:type="dxa"/>
            <w:tcBorders>
              <w:bottom w:val="single" w:sz="4" w:space="0" w:color="auto"/>
            </w:tcBorders>
            <w:shd w:val="clear" w:color="auto" w:fill="FFFFFF"/>
          </w:tcPr>
          <w:p w:rsidR="0039469F" w:rsidRPr="005F559C" w:rsidRDefault="0039469F" w:rsidP="00955AFD">
            <w:pPr>
              <w:spacing w:after="0"/>
              <w:ind w:left="0" w:hanging="2"/>
              <w:rPr>
                <w:rFonts w:ascii="Times New Roman" w:hAnsi="Times New Roman" w:cs="Times New Roman"/>
                <w:bCs/>
                <w:sz w:val="20"/>
                <w:szCs w:val="20"/>
              </w:rPr>
            </w:pPr>
            <w:r w:rsidRPr="005F559C">
              <w:rPr>
                <w:rFonts w:ascii="Times New Roman" w:hAnsi="Times New Roman" w:cs="Times New Roman"/>
                <w:bCs/>
                <w:sz w:val="20"/>
                <w:szCs w:val="20"/>
                <w:lang w:val="ms-MY"/>
              </w:rPr>
              <w:t>Lain-lain</w:t>
            </w:r>
          </w:p>
        </w:tc>
        <w:tc>
          <w:tcPr>
            <w:tcW w:w="1701" w:type="dxa"/>
            <w:tcBorders>
              <w:bottom w:val="single" w:sz="4" w:space="0" w:color="auto"/>
            </w:tcBorders>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tcBorders>
              <w:bottom w:val="single" w:sz="4" w:space="0" w:color="auto"/>
            </w:tcBorders>
            <w:shd w:val="clear" w:color="auto" w:fill="auto"/>
          </w:tcPr>
          <w:p w:rsidR="0039469F" w:rsidRPr="00955AFD" w:rsidRDefault="0039469F" w:rsidP="00955AFD">
            <w:pPr>
              <w:spacing w:after="0"/>
              <w:ind w:left="0"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bl>
    <w:p w:rsidR="0039469F" w:rsidRDefault="0039469F" w:rsidP="00807777">
      <w:pPr>
        <w:spacing w:after="0" w:line="240" w:lineRule="auto"/>
        <w:ind w:leftChars="0" w:left="2" w:hanging="2"/>
        <w:jc w:val="center"/>
        <w:rPr>
          <w:rFonts w:ascii="Times New Roman" w:hAnsi="Times New Roman" w:cs="Times New Roman"/>
          <w:sz w:val="20"/>
          <w:szCs w:val="20"/>
          <w:lang w:val="ms-MY"/>
        </w:rPr>
      </w:pPr>
    </w:p>
    <w:p w:rsidR="003E4012" w:rsidRPr="009F5598" w:rsidRDefault="003E4012" w:rsidP="006564EE">
      <w:pPr>
        <w:spacing w:after="0" w:line="240" w:lineRule="auto"/>
        <w:ind w:leftChars="0" w:left="0" w:firstLineChars="0" w:firstLine="0"/>
        <w:rPr>
          <w:rFonts w:ascii="Times New Roman" w:eastAsia="Times New Roman" w:hAnsi="Times New Roman" w:cs="Times New Roman"/>
          <w:i/>
          <w:iCs/>
          <w:sz w:val="24"/>
          <w:szCs w:val="24"/>
          <w:lang w:val="ms-MY"/>
        </w:rPr>
      </w:pPr>
      <w:r w:rsidRPr="009F5598">
        <w:rPr>
          <w:rFonts w:ascii="Times New Roman" w:eastAsia="Times New Roman" w:hAnsi="Times New Roman" w:cs="Times New Roman"/>
          <w:i/>
          <w:iCs/>
          <w:sz w:val="24"/>
          <w:szCs w:val="24"/>
          <w:lang w:val="ms-MY"/>
        </w:rPr>
        <w:t xml:space="preserve">Penerimaan </w:t>
      </w:r>
      <w:r w:rsidR="006564EE">
        <w:rPr>
          <w:rFonts w:ascii="Times New Roman" w:eastAsia="Times New Roman" w:hAnsi="Times New Roman" w:cs="Times New Roman"/>
          <w:i/>
          <w:iCs/>
          <w:sz w:val="24"/>
          <w:szCs w:val="24"/>
          <w:lang w:val="ms-MY"/>
        </w:rPr>
        <w:t>v</w:t>
      </w:r>
      <w:r w:rsidRPr="009F5598">
        <w:rPr>
          <w:rFonts w:ascii="Times New Roman" w:eastAsia="Times New Roman" w:hAnsi="Times New Roman" w:cs="Times New Roman"/>
          <w:i/>
          <w:iCs/>
          <w:sz w:val="24"/>
          <w:szCs w:val="24"/>
          <w:lang w:val="ms-MY"/>
        </w:rPr>
        <w:t>aksin</w:t>
      </w:r>
    </w:p>
    <w:p w:rsidR="003E4012" w:rsidRPr="009F5598" w:rsidRDefault="003E4012" w:rsidP="006564EE">
      <w:pPr>
        <w:spacing w:after="0" w:line="240" w:lineRule="auto"/>
        <w:ind w:leftChars="0" w:left="0" w:firstLineChars="0" w:firstLine="0"/>
        <w:rPr>
          <w:rFonts w:ascii="Times New Roman" w:eastAsia="Times New Roman" w:hAnsi="Times New Roman" w:cs="Times New Roman"/>
          <w:i/>
          <w:iCs/>
          <w:sz w:val="24"/>
          <w:szCs w:val="24"/>
          <w:lang w:val="ms-MY"/>
        </w:rPr>
      </w:pPr>
    </w:p>
    <w:p w:rsidR="003E4012" w:rsidRPr="009F5598" w:rsidRDefault="003E4012" w:rsidP="00807777">
      <w:pPr>
        <w:spacing w:after="0" w:line="240" w:lineRule="auto"/>
        <w:ind w:leftChars="0" w:left="2" w:hanging="2"/>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Jadual 2 menunjukkan pandangan masyarakat terhadap penerimaan vaksin C</w:t>
      </w:r>
      <w:r w:rsidR="006564EE">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 xml:space="preserve">-19, adakah mereka sudah menerima vaksin ataupun tidak. </w:t>
      </w:r>
      <w:r w:rsidR="00903925">
        <w:rPr>
          <w:rFonts w:ascii="Times New Roman" w:eastAsia="Times New Roman" w:hAnsi="Times New Roman" w:cs="Times New Roman"/>
          <w:sz w:val="24"/>
          <w:szCs w:val="24"/>
          <w:lang w:val="ms-MY"/>
        </w:rPr>
        <w:t>M</w:t>
      </w:r>
      <w:r w:rsidRPr="009F5598">
        <w:rPr>
          <w:rFonts w:ascii="Times New Roman" w:eastAsia="Times New Roman" w:hAnsi="Times New Roman" w:cs="Times New Roman"/>
          <w:sz w:val="24"/>
          <w:szCs w:val="24"/>
          <w:lang w:val="ms-MY"/>
        </w:rPr>
        <w:t>ajoriti responden</w:t>
      </w:r>
      <w:r w:rsidR="00903925">
        <w:rPr>
          <w:rFonts w:ascii="Times New Roman" w:eastAsia="Times New Roman" w:hAnsi="Times New Roman" w:cs="Times New Roman"/>
          <w:sz w:val="24"/>
          <w:szCs w:val="24"/>
          <w:lang w:val="ms-MY"/>
        </w:rPr>
        <w:t xml:space="preserve"> iaitu</w:t>
      </w:r>
      <w:r w:rsidRPr="009F5598">
        <w:rPr>
          <w:rFonts w:ascii="Times New Roman" w:eastAsia="Times New Roman" w:hAnsi="Times New Roman" w:cs="Times New Roman"/>
          <w:sz w:val="24"/>
          <w:szCs w:val="24"/>
          <w:lang w:val="ms-MY"/>
        </w:rPr>
        <w:t xml:space="preserve"> seramai 77 orang (77%) sudah lengkap divaksinasi manakala (20%) iaitu seramai 20 orang telah menerima suntikan dos yang pertama. </w:t>
      </w:r>
      <w:r w:rsidR="00927BC8" w:rsidRPr="009F5598">
        <w:rPr>
          <w:rFonts w:ascii="Times New Roman" w:eastAsia="Times New Roman" w:hAnsi="Times New Roman" w:cs="Times New Roman"/>
          <w:sz w:val="24"/>
          <w:szCs w:val="24"/>
          <w:lang w:val="ms-MY"/>
        </w:rPr>
        <w:t>Walau</w:t>
      </w:r>
      <w:r w:rsidR="00903925">
        <w:rPr>
          <w:rFonts w:ascii="Times New Roman" w:eastAsia="Times New Roman" w:hAnsi="Times New Roman" w:cs="Times New Roman"/>
          <w:sz w:val="24"/>
          <w:szCs w:val="24"/>
          <w:lang w:val="ms-MY"/>
        </w:rPr>
        <w:t xml:space="preserve"> </w:t>
      </w:r>
      <w:r w:rsidR="00927BC8" w:rsidRPr="009F5598">
        <w:rPr>
          <w:rFonts w:ascii="Times New Roman" w:eastAsia="Times New Roman" w:hAnsi="Times New Roman" w:cs="Times New Roman"/>
          <w:sz w:val="24"/>
          <w:szCs w:val="24"/>
          <w:lang w:val="ms-MY"/>
        </w:rPr>
        <w:t>bagaimanapun, masih</w:t>
      </w:r>
      <w:r w:rsidRPr="009F5598">
        <w:rPr>
          <w:rFonts w:ascii="Times New Roman" w:eastAsia="Times New Roman" w:hAnsi="Times New Roman" w:cs="Times New Roman"/>
          <w:sz w:val="24"/>
          <w:szCs w:val="24"/>
          <w:lang w:val="ms-MY"/>
        </w:rPr>
        <w:t xml:space="preserve"> terdapat lagi diantara responden yang masih belum menerima tarikh untuk divaksinasi iaitu seramai 3 orang (3%).</w:t>
      </w:r>
      <w:r w:rsidR="00903925">
        <w:rPr>
          <w:rFonts w:ascii="Times New Roman" w:eastAsia="Times New Roman" w:hAnsi="Times New Roman" w:cs="Times New Roman"/>
          <w:sz w:val="24"/>
          <w:szCs w:val="24"/>
          <w:lang w:val="ms-MY"/>
        </w:rPr>
        <w:t xml:space="preserve"> J</w:t>
      </w:r>
      <w:r w:rsidRPr="009F5598">
        <w:rPr>
          <w:rFonts w:ascii="Times New Roman" w:eastAsia="Times New Roman" w:hAnsi="Times New Roman" w:cs="Times New Roman"/>
          <w:sz w:val="24"/>
          <w:szCs w:val="24"/>
          <w:lang w:val="ms-MY"/>
        </w:rPr>
        <w:t>elas</w:t>
      </w:r>
      <w:r w:rsidR="00903925">
        <w:rPr>
          <w:rFonts w:ascii="Times New Roman" w:eastAsia="Times New Roman" w:hAnsi="Times New Roman" w:cs="Times New Roman"/>
          <w:sz w:val="24"/>
          <w:szCs w:val="24"/>
          <w:lang w:val="ms-MY"/>
        </w:rPr>
        <w:t xml:space="preserve"> di sini</w:t>
      </w:r>
      <w:r w:rsidRPr="009F5598">
        <w:rPr>
          <w:rFonts w:ascii="Times New Roman" w:eastAsia="Times New Roman" w:hAnsi="Times New Roman" w:cs="Times New Roman"/>
          <w:sz w:val="24"/>
          <w:szCs w:val="24"/>
          <w:lang w:val="ms-MY"/>
        </w:rPr>
        <w:t xml:space="preserve"> menunjukkan walaupun terdapat spekulasi dan persepsi yang negatif tetapi masyarakat bandar tetap memilih untuk divaksinasi demi membendung penularan jangkitan wabak </w:t>
      </w:r>
      <w:r w:rsidR="00693954">
        <w:rPr>
          <w:rFonts w:ascii="Times New Roman" w:eastAsia="Times New Roman" w:hAnsi="Times New Roman" w:cs="Times New Roman"/>
          <w:sz w:val="24"/>
          <w:szCs w:val="24"/>
          <w:lang w:val="ms-MY"/>
        </w:rPr>
        <w:t>C</w:t>
      </w:r>
      <w:r w:rsidR="006564EE">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dari terus berleluasa. Merujuk kepada Jadual 2, lelaki seramai 15 orang sudah divaksin sepenuhnya dan perempuan seramai 62 </w:t>
      </w:r>
      <w:r w:rsidR="00927BC8" w:rsidRPr="009F5598">
        <w:rPr>
          <w:rFonts w:ascii="Times New Roman" w:eastAsia="Times New Roman" w:hAnsi="Times New Roman" w:cs="Times New Roman"/>
          <w:sz w:val="24"/>
          <w:szCs w:val="24"/>
          <w:lang w:val="ms-MY"/>
        </w:rPr>
        <w:t>orang. Seterusnya</w:t>
      </w:r>
      <w:r w:rsidRPr="009F5598">
        <w:rPr>
          <w:rFonts w:ascii="Times New Roman" w:eastAsia="Times New Roman" w:hAnsi="Times New Roman" w:cs="Times New Roman"/>
          <w:sz w:val="24"/>
          <w:szCs w:val="24"/>
          <w:lang w:val="ms-MY"/>
        </w:rPr>
        <w:t xml:space="preserve">, seramai 16 orang perempuan dan 4 orang lelaki sudah selesai mengambil dos pertama. Pada peringkat umur 18 hingga 30 tahun, seramai </w:t>
      </w:r>
      <w:r w:rsidR="00CA62DC">
        <w:rPr>
          <w:rFonts w:ascii="Times New Roman" w:eastAsia="Times New Roman" w:hAnsi="Times New Roman" w:cs="Times New Roman"/>
          <w:sz w:val="24"/>
          <w:szCs w:val="24"/>
          <w:lang w:val="ms-MY"/>
        </w:rPr>
        <w:t>31 orang sudah lengka</w:t>
      </w:r>
      <w:r w:rsidR="00903925">
        <w:rPr>
          <w:rFonts w:ascii="Times New Roman" w:eastAsia="Times New Roman" w:hAnsi="Times New Roman" w:cs="Times New Roman"/>
          <w:sz w:val="24"/>
          <w:szCs w:val="24"/>
          <w:lang w:val="ms-MY"/>
        </w:rPr>
        <w:t>p</w:t>
      </w:r>
      <w:r w:rsidR="00CA62DC">
        <w:rPr>
          <w:rFonts w:ascii="Times New Roman" w:eastAsia="Times New Roman" w:hAnsi="Times New Roman" w:cs="Times New Roman"/>
          <w:sz w:val="24"/>
          <w:szCs w:val="24"/>
          <w:lang w:val="ms-MY"/>
        </w:rPr>
        <w:t xml:space="preserve"> divaksin</w:t>
      </w:r>
      <w:r w:rsidRPr="009F5598">
        <w:rPr>
          <w:rFonts w:ascii="Times New Roman" w:eastAsia="Times New Roman" w:hAnsi="Times New Roman" w:cs="Times New Roman"/>
          <w:sz w:val="24"/>
          <w:szCs w:val="24"/>
          <w:lang w:val="ms-MY"/>
        </w:rPr>
        <w:t xml:space="preserve">, 17 orang selesai dos pertama dan 22 orang masih tidak mendapat tarikh. Seterusnya, pada peringkat umur 31-40 tahun, seramai 22 orang sudah lengkap divaksinasi dan 3 orang selesai dos  pertama. Pada peringkat umur 41-50 tahun seramai 10 orang sudah lengkap divaksinasi dan bagi umur 51-60 tahun pula seramai 14 orang sudah lengkap divaksinasi. Hanya seorang daripada golongan warga emas tersebut masih tidak mendapat tarikh untuk divaksinasi. Manakala untuk faktor bangsa majoriti responden adalah berbangsa Melayu iaitu sebanyak 69 orang sudah lengkap divaksinasi, 20 orang sudah selesai dos pertama dan 3 orang lagi masih tidak mendapat tarikh untuk divaksin. Faktor bangsa Cina pula, seramai 8 orang sudah lengkap divaksinasi. Hal ini menunjukkan, majoriti responden menerima suntikan vaksin </w:t>
      </w:r>
      <w:r w:rsidR="00693954">
        <w:rPr>
          <w:rFonts w:ascii="Times New Roman" w:eastAsia="Times New Roman" w:hAnsi="Times New Roman" w:cs="Times New Roman"/>
          <w:sz w:val="24"/>
          <w:szCs w:val="24"/>
          <w:lang w:val="ms-MY"/>
        </w:rPr>
        <w:t>C</w:t>
      </w:r>
      <w:r w:rsidR="006564EE">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dengan baik untuk mencapai kesejahteraan masyarakat bersama.</w:t>
      </w:r>
    </w:p>
    <w:p w:rsidR="003E4012" w:rsidRPr="00160D9A" w:rsidRDefault="003E4012" w:rsidP="006564EE">
      <w:pPr>
        <w:spacing w:after="0" w:line="240" w:lineRule="auto"/>
        <w:ind w:leftChars="0" w:left="0" w:firstLineChars="0" w:firstLine="0"/>
        <w:jc w:val="both"/>
        <w:rPr>
          <w:rFonts w:ascii="Times New Roman" w:hAnsi="Times New Roman" w:cs="Times New Roman"/>
          <w:sz w:val="20"/>
          <w:szCs w:val="20"/>
          <w:lang w:val="ms-MY"/>
        </w:rPr>
      </w:pPr>
    </w:p>
    <w:p w:rsidR="003E4012" w:rsidRDefault="003E4012" w:rsidP="00160D9A">
      <w:pPr>
        <w:spacing w:after="0" w:line="240" w:lineRule="auto"/>
        <w:ind w:leftChars="0" w:left="2" w:hanging="2"/>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Jadual 2.</w:t>
      </w:r>
      <w:r w:rsidRPr="009F5598">
        <w:rPr>
          <w:rFonts w:ascii="Times New Roman" w:hAnsi="Times New Roman" w:cs="Times New Roman"/>
          <w:sz w:val="20"/>
          <w:szCs w:val="20"/>
          <w:lang w:val="ms-MY"/>
        </w:rPr>
        <w:t xml:space="preserve"> Penerimaan suntikan vaksin </w:t>
      </w:r>
      <w:r w:rsidR="00693954">
        <w:rPr>
          <w:rFonts w:ascii="Times New Roman" w:hAnsi="Times New Roman" w:cs="Times New Roman"/>
          <w:sz w:val="20"/>
          <w:szCs w:val="20"/>
          <w:lang w:val="ms-MY"/>
        </w:rPr>
        <w:t>C</w:t>
      </w:r>
      <w:r w:rsidR="006564EE">
        <w:rPr>
          <w:rFonts w:ascii="Times New Roman" w:hAnsi="Times New Roman" w:cs="Times New Roman"/>
          <w:sz w:val="20"/>
          <w:szCs w:val="20"/>
          <w:lang w:val="ms-MY"/>
        </w:rPr>
        <w:t>ovid</w:t>
      </w:r>
      <w:r w:rsidR="00693954">
        <w:rPr>
          <w:rFonts w:ascii="Times New Roman" w:hAnsi="Times New Roman" w:cs="Times New Roman"/>
          <w:sz w:val="20"/>
          <w:szCs w:val="20"/>
          <w:lang w:val="ms-MY"/>
        </w:rPr>
        <w:t xml:space="preserve">-19 </w:t>
      </w:r>
      <w:r w:rsidRPr="009F5598">
        <w:rPr>
          <w:rFonts w:ascii="Times New Roman" w:hAnsi="Times New Roman" w:cs="Times New Roman"/>
          <w:sz w:val="20"/>
          <w:szCs w:val="20"/>
          <w:lang w:val="ms-MY"/>
        </w:rPr>
        <w:t>(n=100)</w:t>
      </w:r>
    </w:p>
    <w:p w:rsidR="00CA62DC" w:rsidRDefault="00CA62DC" w:rsidP="00160D9A">
      <w:pPr>
        <w:spacing w:after="0" w:line="240" w:lineRule="auto"/>
        <w:ind w:leftChars="0" w:left="2" w:hanging="2"/>
        <w:jc w:val="center"/>
        <w:rPr>
          <w:rFonts w:ascii="Times New Roman" w:hAnsi="Times New Roman" w:cs="Times New Roman"/>
          <w:sz w:val="20"/>
          <w:szCs w:val="20"/>
          <w:lang w:val="ms-MY"/>
        </w:rPr>
      </w:pPr>
    </w:p>
    <w:tbl>
      <w:tblPr>
        <w:tblW w:w="0" w:type="auto"/>
        <w:jc w:val="center"/>
        <w:tblLook w:val="04A0" w:firstRow="1" w:lastRow="0" w:firstColumn="1" w:lastColumn="0" w:noHBand="0" w:noVBand="1"/>
      </w:tblPr>
      <w:tblGrid>
        <w:gridCol w:w="2122"/>
        <w:gridCol w:w="1701"/>
        <w:gridCol w:w="1559"/>
        <w:gridCol w:w="1843"/>
        <w:gridCol w:w="1275"/>
      </w:tblGrid>
      <w:tr w:rsidR="00CA62DC" w:rsidRPr="00955AFD" w:rsidTr="000669A7">
        <w:trPr>
          <w:jc w:val="center"/>
        </w:trPr>
        <w:tc>
          <w:tcPr>
            <w:tcW w:w="2122" w:type="dxa"/>
            <w:vMerge w:val="restart"/>
            <w:tcBorders>
              <w:top w:val="single" w:sz="4" w:space="0" w:color="auto"/>
              <w:bottom w:val="single" w:sz="4" w:space="0" w:color="auto"/>
              <w:right w:val="nil"/>
            </w:tcBorders>
            <w:shd w:val="clear" w:color="auto" w:fill="BDD6EE"/>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Sosiodemografi</w:t>
            </w:r>
          </w:p>
        </w:tc>
        <w:tc>
          <w:tcPr>
            <w:tcW w:w="5103" w:type="dxa"/>
            <w:gridSpan w:val="3"/>
            <w:tcBorders>
              <w:top w:val="single" w:sz="4" w:space="0" w:color="auto"/>
              <w:bottom w:val="single" w:sz="4" w:space="0" w:color="auto"/>
            </w:tcBorders>
            <w:shd w:val="clear" w:color="auto" w:fill="BDD6EE"/>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Kekerapan (n)</w:t>
            </w:r>
          </w:p>
        </w:tc>
        <w:tc>
          <w:tcPr>
            <w:tcW w:w="1275" w:type="dxa"/>
            <w:vMerge w:val="restart"/>
            <w:tcBorders>
              <w:top w:val="single" w:sz="4" w:space="0" w:color="auto"/>
              <w:bottom w:val="single" w:sz="4" w:space="0" w:color="auto"/>
            </w:tcBorders>
            <w:shd w:val="clear" w:color="auto" w:fill="BDD6EE"/>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CA62DC" w:rsidRPr="00955AFD" w:rsidTr="000669A7">
        <w:trPr>
          <w:jc w:val="center"/>
        </w:trPr>
        <w:tc>
          <w:tcPr>
            <w:tcW w:w="2122" w:type="dxa"/>
            <w:vMerge/>
            <w:tcBorders>
              <w:top w:val="single" w:sz="4" w:space="0" w:color="auto"/>
              <w:bottom w:val="single" w:sz="4" w:space="0" w:color="auto"/>
              <w:right w:val="nil"/>
            </w:tcBorders>
            <w:shd w:val="clear" w:color="auto" w:fill="FFFFFF"/>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p>
        </w:tc>
        <w:tc>
          <w:tcPr>
            <w:tcW w:w="1701" w:type="dxa"/>
            <w:tcBorders>
              <w:top w:val="single" w:sz="4" w:space="0" w:color="auto"/>
              <w:bottom w:val="single" w:sz="4" w:space="0" w:color="auto"/>
            </w:tcBorders>
            <w:shd w:val="clear" w:color="auto" w:fill="BDD6EE"/>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Sudah lengkap divaksinasi</w:t>
            </w:r>
          </w:p>
        </w:tc>
        <w:tc>
          <w:tcPr>
            <w:tcW w:w="1559" w:type="dxa"/>
            <w:tcBorders>
              <w:top w:val="single" w:sz="4" w:space="0" w:color="auto"/>
              <w:bottom w:val="single" w:sz="4" w:space="0" w:color="auto"/>
            </w:tcBorders>
            <w:shd w:val="clear" w:color="auto" w:fill="BDD6EE"/>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Selesai dos pertama</w:t>
            </w:r>
          </w:p>
        </w:tc>
        <w:tc>
          <w:tcPr>
            <w:tcW w:w="1843" w:type="dxa"/>
            <w:tcBorders>
              <w:top w:val="single" w:sz="4" w:space="0" w:color="auto"/>
              <w:bottom w:val="single" w:sz="4" w:space="0" w:color="auto"/>
            </w:tcBorders>
            <w:shd w:val="clear" w:color="auto" w:fill="BDD6EE"/>
          </w:tcPr>
          <w:p w:rsidR="00CA62DC" w:rsidRPr="00955AFD" w:rsidRDefault="00CA62D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Masih tidak mendapat tarikh</w:t>
            </w:r>
          </w:p>
        </w:tc>
        <w:tc>
          <w:tcPr>
            <w:tcW w:w="1275" w:type="dxa"/>
            <w:vMerge/>
            <w:tcBorders>
              <w:top w:val="single" w:sz="4" w:space="0" w:color="auto"/>
              <w:bottom w:val="single" w:sz="4" w:space="0" w:color="auto"/>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bCs/>
                <w:sz w:val="20"/>
                <w:szCs w:val="20"/>
                <w:lang w:val="ms-MY"/>
              </w:rPr>
            </w:pPr>
          </w:p>
        </w:tc>
      </w:tr>
      <w:tr w:rsidR="00CA62DC" w:rsidRPr="00955AFD" w:rsidTr="00845F53">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single" w:sz="4" w:space="0" w:color="auto"/>
              <w:left w:val="nil"/>
              <w:bottom w:val="nil"/>
              <w:right w:val="nil"/>
            </w:tcBorders>
            <w:shd w:val="clear" w:color="auto" w:fill="FFFFFF"/>
          </w:tcPr>
          <w:p w:rsidR="00CA62DC" w:rsidRPr="005F559C" w:rsidRDefault="00CA62DC" w:rsidP="00160D9A">
            <w:pPr>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Jantina</w:t>
            </w:r>
          </w:p>
        </w:tc>
        <w:tc>
          <w:tcPr>
            <w:tcW w:w="1701" w:type="dxa"/>
            <w:tcBorders>
              <w:top w:val="single" w:sz="4" w:space="0" w:color="auto"/>
              <w:bottom w:val="nil"/>
            </w:tcBorders>
            <w:shd w:val="clear" w:color="auto" w:fill="auto"/>
          </w:tcPr>
          <w:p w:rsidR="00CA62DC" w:rsidRPr="00955AFD" w:rsidRDefault="00CA62DC" w:rsidP="00160D9A">
            <w:pPr>
              <w:spacing w:after="0" w:line="240" w:lineRule="auto"/>
              <w:ind w:leftChars="0" w:left="2" w:hanging="2"/>
              <w:rPr>
                <w:rFonts w:ascii="Times New Roman" w:hAnsi="Times New Roman" w:cs="Times New Roman"/>
                <w:sz w:val="20"/>
                <w:szCs w:val="20"/>
              </w:rPr>
            </w:pPr>
          </w:p>
        </w:tc>
        <w:tc>
          <w:tcPr>
            <w:tcW w:w="1559" w:type="dxa"/>
            <w:tcBorders>
              <w:top w:val="single" w:sz="4" w:space="0" w:color="auto"/>
              <w:bottom w:val="nil"/>
            </w:tcBorders>
            <w:shd w:val="clear" w:color="auto" w:fill="auto"/>
          </w:tcPr>
          <w:p w:rsidR="00CA62DC" w:rsidRPr="00955AFD" w:rsidRDefault="00CA62DC" w:rsidP="00160D9A">
            <w:pPr>
              <w:spacing w:after="0" w:line="240" w:lineRule="auto"/>
              <w:ind w:leftChars="0" w:left="2" w:hanging="2"/>
              <w:rPr>
                <w:rFonts w:ascii="Times New Roman" w:hAnsi="Times New Roman" w:cs="Times New Roman"/>
                <w:sz w:val="20"/>
                <w:szCs w:val="20"/>
              </w:rPr>
            </w:pPr>
          </w:p>
        </w:tc>
        <w:tc>
          <w:tcPr>
            <w:tcW w:w="1843" w:type="dxa"/>
            <w:tcBorders>
              <w:top w:val="single" w:sz="4" w:space="0" w:color="auto"/>
              <w:bottom w:val="nil"/>
            </w:tcBorders>
            <w:shd w:val="clear" w:color="auto" w:fill="auto"/>
          </w:tcPr>
          <w:p w:rsidR="00CA62DC" w:rsidRPr="00955AFD" w:rsidRDefault="00CA62DC" w:rsidP="00160D9A">
            <w:pPr>
              <w:spacing w:after="0" w:line="240" w:lineRule="auto"/>
              <w:ind w:leftChars="0" w:left="2" w:hanging="2"/>
              <w:rPr>
                <w:rFonts w:ascii="Times New Roman" w:hAnsi="Times New Roman" w:cs="Times New Roman"/>
                <w:sz w:val="20"/>
                <w:szCs w:val="20"/>
              </w:rPr>
            </w:pPr>
          </w:p>
        </w:tc>
        <w:tc>
          <w:tcPr>
            <w:tcW w:w="1275" w:type="dxa"/>
            <w:tcBorders>
              <w:top w:val="single" w:sz="4" w:space="0" w:color="auto"/>
              <w:bottom w:val="nil"/>
              <w:right w:val="nil"/>
            </w:tcBorders>
            <w:shd w:val="clear" w:color="auto" w:fill="auto"/>
          </w:tcPr>
          <w:p w:rsidR="00CA62DC" w:rsidRPr="00955AFD" w:rsidRDefault="00CA62DC" w:rsidP="00160D9A">
            <w:pPr>
              <w:spacing w:after="0" w:line="240" w:lineRule="auto"/>
              <w:ind w:leftChars="0" w:left="2" w:hanging="2"/>
              <w:rPr>
                <w:rFonts w:ascii="Times New Roman" w:hAnsi="Times New Roman" w:cs="Times New Roman"/>
                <w:sz w:val="20"/>
                <w:szCs w:val="20"/>
              </w:rPr>
            </w:pP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Lelaki</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15</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4</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19.0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Perempuan </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62</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16</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81.0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Umur</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18-30</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31</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17</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22</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50.0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31-40</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22</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25.0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41-50</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10</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10.0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51-60</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14</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15.0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Bangsa </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Melayu</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69</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20</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92.0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Cina</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nil"/>
              <w:right w:val="nil"/>
            </w:tcBorders>
            <w:shd w:val="clear" w:color="auto" w:fill="FFFFFF"/>
          </w:tcPr>
          <w:p w:rsidR="00CA62DC" w:rsidRPr="005F559C" w:rsidRDefault="00CA62DC" w:rsidP="00160D9A">
            <w:pPr>
              <w:pStyle w:val="ListParagraph"/>
              <w:spacing w:after="0" w:line="240" w:lineRule="auto"/>
              <w:ind w:leftChars="0" w:left="2" w:hanging="2"/>
              <w:rPr>
                <w:rFonts w:ascii="Times New Roman" w:hAnsi="Times New Roman" w:cs="Times New Roman"/>
                <w:bCs/>
                <w:sz w:val="20"/>
                <w:szCs w:val="20"/>
                <w:lang w:val="ms-MY"/>
              </w:rPr>
            </w:pPr>
            <w:r w:rsidRPr="005F559C">
              <w:rPr>
                <w:rFonts w:ascii="Times New Roman" w:hAnsi="Times New Roman" w:cs="Times New Roman"/>
                <w:bCs/>
                <w:sz w:val="20"/>
                <w:szCs w:val="20"/>
                <w:lang w:val="ms-MY"/>
              </w:rPr>
              <w:t>India</w:t>
            </w:r>
          </w:p>
        </w:tc>
        <w:tc>
          <w:tcPr>
            <w:tcW w:w="1701"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843" w:type="dxa"/>
            <w:tcBorders>
              <w:top w:val="nil"/>
              <w:bottom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nil"/>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r w:rsidR="00CA62DC" w:rsidRPr="00955AFD" w:rsidTr="00955AFD">
        <w:tblPrEx>
          <w:tblBorders>
            <w:top w:val="single" w:sz="4" w:space="0" w:color="5B9BD5"/>
            <w:left w:val="single" w:sz="4" w:space="0" w:color="5B9BD5"/>
            <w:bottom w:val="single" w:sz="4" w:space="0" w:color="5B9BD5"/>
            <w:right w:val="single" w:sz="4" w:space="0" w:color="5B9BD5"/>
          </w:tblBorders>
        </w:tblPrEx>
        <w:trPr>
          <w:jc w:val="center"/>
        </w:trPr>
        <w:tc>
          <w:tcPr>
            <w:tcW w:w="2122" w:type="dxa"/>
            <w:tcBorders>
              <w:top w:val="nil"/>
              <w:left w:val="nil"/>
              <w:bottom w:val="single" w:sz="4" w:space="0" w:color="auto"/>
              <w:right w:val="nil"/>
            </w:tcBorders>
            <w:shd w:val="clear" w:color="auto" w:fill="FFFFFF"/>
          </w:tcPr>
          <w:p w:rsidR="00CA62DC" w:rsidRPr="005F559C" w:rsidRDefault="00CA62DC" w:rsidP="00160D9A">
            <w:pPr>
              <w:spacing w:after="0" w:line="240" w:lineRule="auto"/>
              <w:ind w:leftChars="0" w:left="2" w:hanging="2"/>
              <w:rPr>
                <w:rFonts w:ascii="Times New Roman" w:hAnsi="Times New Roman" w:cs="Times New Roman"/>
                <w:bCs/>
                <w:sz w:val="20"/>
                <w:szCs w:val="20"/>
              </w:rPr>
            </w:pPr>
            <w:r w:rsidRPr="005F559C">
              <w:rPr>
                <w:rFonts w:ascii="Times New Roman" w:hAnsi="Times New Roman" w:cs="Times New Roman"/>
                <w:bCs/>
                <w:sz w:val="20"/>
                <w:szCs w:val="20"/>
                <w:lang w:val="ms-MY"/>
              </w:rPr>
              <w:t>Lain-lain</w:t>
            </w:r>
          </w:p>
        </w:tc>
        <w:tc>
          <w:tcPr>
            <w:tcW w:w="1701" w:type="dxa"/>
            <w:tcBorders>
              <w:top w:val="nil"/>
              <w:bottom w:val="single" w:sz="4" w:space="0" w:color="auto"/>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tcBorders>
              <w:top w:val="nil"/>
              <w:bottom w:val="single" w:sz="4" w:space="0" w:color="auto"/>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843" w:type="dxa"/>
            <w:tcBorders>
              <w:top w:val="nil"/>
              <w:bottom w:val="single" w:sz="4" w:space="0" w:color="auto"/>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top w:val="nil"/>
              <w:bottom w:val="single" w:sz="4" w:space="0" w:color="auto"/>
              <w:right w:val="nil"/>
            </w:tcBorders>
            <w:shd w:val="clear" w:color="auto" w:fill="auto"/>
          </w:tcPr>
          <w:p w:rsidR="00CA62DC" w:rsidRPr="00955AFD" w:rsidRDefault="00CA62D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bl>
    <w:p w:rsidR="003E4012" w:rsidRPr="00E21D65" w:rsidRDefault="003E4012" w:rsidP="00E21D65">
      <w:pPr>
        <w:spacing w:after="0" w:line="240" w:lineRule="auto"/>
        <w:ind w:leftChars="0" w:left="0" w:firstLineChars="0" w:firstLine="0"/>
        <w:jc w:val="both"/>
        <w:rPr>
          <w:rFonts w:ascii="Times New Roman" w:eastAsia="Times New Roman" w:hAnsi="Times New Roman" w:cs="Times New Roman"/>
          <w:sz w:val="24"/>
          <w:szCs w:val="18"/>
          <w:lang w:val="ms-MY"/>
        </w:rPr>
      </w:pPr>
    </w:p>
    <w:tbl>
      <w:tblPr>
        <w:tblpPr w:leftFromText="180" w:rightFromText="180" w:vertAnchor="text" w:tblpX="10908"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tblGrid>
      <w:tr w:rsidR="003E4012" w:rsidRPr="009F5598" w:rsidTr="003E4012">
        <w:trPr>
          <w:trHeight w:val="30"/>
        </w:trPr>
        <w:tc>
          <w:tcPr>
            <w:tcW w:w="906" w:type="dxa"/>
            <w:shd w:val="clear" w:color="auto" w:fill="auto"/>
          </w:tcPr>
          <w:p w:rsidR="003E4012" w:rsidRPr="009F5598" w:rsidRDefault="003E4012" w:rsidP="00E21D65">
            <w:pPr>
              <w:spacing w:after="0" w:line="240" w:lineRule="auto"/>
              <w:ind w:left="0" w:hanging="2"/>
              <w:rPr>
                <w:rFonts w:ascii="Times New Roman" w:eastAsia="Times New Roman" w:hAnsi="Times New Roman" w:cs="Times New Roman"/>
                <w:sz w:val="24"/>
                <w:szCs w:val="24"/>
                <w:lang w:val="ms-MY"/>
              </w:rPr>
            </w:pPr>
          </w:p>
        </w:tc>
      </w:tr>
    </w:tbl>
    <w:p w:rsidR="003B05A6" w:rsidRPr="003B05A6" w:rsidRDefault="003B05A6" w:rsidP="00E21D65">
      <w:pPr>
        <w:spacing w:after="0" w:line="240" w:lineRule="auto"/>
        <w:ind w:left="0" w:hanging="2"/>
        <w:rPr>
          <w:vanish/>
        </w:rPr>
      </w:pPr>
    </w:p>
    <w:tbl>
      <w:tblPr>
        <w:tblpPr w:leftFromText="180" w:rightFromText="180" w:vertAnchor="text" w:tblpX="10908" w:tblpY="-78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
      </w:tblGrid>
      <w:tr w:rsidR="003E4012" w:rsidRPr="009F5598" w:rsidTr="003E4012">
        <w:trPr>
          <w:trHeight w:val="30"/>
        </w:trPr>
        <w:tc>
          <w:tcPr>
            <w:tcW w:w="324" w:type="dxa"/>
            <w:shd w:val="clear" w:color="auto" w:fill="auto"/>
          </w:tcPr>
          <w:p w:rsidR="003E4012" w:rsidRPr="009F5598" w:rsidRDefault="003E4012" w:rsidP="00E21D65">
            <w:pPr>
              <w:spacing w:after="0" w:line="240" w:lineRule="auto"/>
              <w:ind w:leftChars="0" w:left="0" w:firstLineChars="0" w:firstLine="0"/>
              <w:rPr>
                <w:lang w:val="ms-MY"/>
              </w:rPr>
            </w:pPr>
          </w:p>
        </w:tc>
      </w:tr>
    </w:tbl>
    <w:p w:rsidR="003E4012" w:rsidRDefault="00E21D65" w:rsidP="00E21D65">
      <w:pPr>
        <w:spacing w:after="0" w:line="240" w:lineRule="auto"/>
        <w:ind w:leftChars="0" w:left="0" w:firstLineChars="0" w:firstLine="0"/>
        <w:rPr>
          <w:rFonts w:ascii="Times New Roman" w:eastAsia="Times New Roman" w:hAnsi="Times New Roman" w:cs="Times New Roman"/>
          <w:i/>
          <w:iCs/>
          <w:sz w:val="24"/>
          <w:szCs w:val="24"/>
          <w:lang w:val="ms-MY"/>
        </w:rPr>
      </w:pPr>
      <w:r>
        <w:rPr>
          <w:rFonts w:ascii="Times New Roman" w:eastAsia="Times New Roman" w:hAnsi="Times New Roman" w:cs="Times New Roman"/>
          <w:i/>
          <w:iCs/>
          <w:sz w:val="24"/>
          <w:szCs w:val="24"/>
          <w:lang w:val="ms-MY"/>
        </w:rPr>
        <w:t>Keselamatan v</w:t>
      </w:r>
      <w:r w:rsidR="003E4012" w:rsidRPr="009F5598">
        <w:rPr>
          <w:rFonts w:ascii="Times New Roman" w:eastAsia="Times New Roman" w:hAnsi="Times New Roman" w:cs="Times New Roman"/>
          <w:i/>
          <w:iCs/>
          <w:sz w:val="24"/>
          <w:szCs w:val="24"/>
          <w:lang w:val="ms-MY"/>
        </w:rPr>
        <w:t>aksin</w:t>
      </w:r>
    </w:p>
    <w:p w:rsidR="00160D9A" w:rsidRPr="009F5598" w:rsidRDefault="00160D9A" w:rsidP="00E21D65">
      <w:pPr>
        <w:spacing w:after="0" w:line="240" w:lineRule="auto"/>
        <w:ind w:leftChars="0" w:left="0" w:firstLineChars="0" w:firstLine="0"/>
        <w:rPr>
          <w:rFonts w:ascii="Times New Roman" w:eastAsia="Times New Roman" w:hAnsi="Times New Roman" w:cs="Times New Roman"/>
          <w:i/>
          <w:iCs/>
          <w:sz w:val="24"/>
          <w:szCs w:val="24"/>
          <w:lang w:val="ms-MY"/>
        </w:rPr>
      </w:pPr>
    </w:p>
    <w:p w:rsidR="003E4012" w:rsidRDefault="003E4012" w:rsidP="00160D9A">
      <w:pPr>
        <w:spacing w:after="0" w:line="240" w:lineRule="auto"/>
        <w:ind w:leftChars="0" w:left="0" w:firstLineChars="0" w:firstLine="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Berdasarkan kepada Jadual 3, bagi faktor jantina seramai 63 orang perempuan dan 11 orang lelaki mengatakan </w:t>
      </w:r>
      <w:r w:rsidR="00927BC8" w:rsidRPr="009F5598">
        <w:rPr>
          <w:rFonts w:ascii="Times New Roman" w:eastAsia="Times New Roman" w:hAnsi="Times New Roman" w:cs="Times New Roman"/>
          <w:sz w:val="24"/>
          <w:szCs w:val="24"/>
          <w:lang w:val="ms-MY"/>
        </w:rPr>
        <w:t>ya, manakala</w:t>
      </w:r>
      <w:r w:rsidRPr="009F5598">
        <w:rPr>
          <w:rFonts w:ascii="Times New Roman" w:eastAsia="Times New Roman" w:hAnsi="Times New Roman" w:cs="Times New Roman"/>
          <w:sz w:val="24"/>
          <w:szCs w:val="24"/>
          <w:lang w:val="ms-MY"/>
        </w:rPr>
        <w:t xml:space="preserve"> 18 orang perempuan dan 8 orang lelaki mengatakan tidak pasti akan keselamatannya selepas mendapat suntikan vaksin C</w:t>
      </w:r>
      <w:r w:rsidR="00CA62DC">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 xml:space="preserve">-19. Seterusnya, peringkat umur 18 hingga 30 tahun seramai 39 orang mengatakan ya dan 11 orang selebihnya mengatakan tidak pasti. Hal ini menunjukkan </w:t>
      </w:r>
      <w:r w:rsidR="00927BC8" w:rsidRPr="009F5598">
        <w:rPr>
          <w:rFonts w:ascii="Times New Roman" w:eastAsia="Times New Roman" w:hAnsi="Times New Roman" w:cs="Times New Roman"/>
          <w:sz w:val="24"/>
          <w:szCs w:val="24"/>
          <w:lang w:val="ms-MY"/>
        </w:rPr>
        <w:t>peratusan</w:t>
      </w:r>
      <w:r w:rsidRPr="009F5598">
        <w:rPr>
          <w:rFonts w:ascii="Times New Roman" w:eastAsia="Times New Roman" w:hAnsi="Times New Roman" w:cs="Times New Roman"/>
          <w:sz w:val="24"/>
          <w:szCs w:val="24"/>
          <w:lang w:val="ms-MY"/>
        </w:rPr>
        <w:t xml:space="preserve"> paling tinggi iaitu 49.5% berbanding peringkat umur yang lain. Pada peringkat umur 31-40 tahun menunjukkan peratusan sebanyak 25% yang mana seramai 19 orang mengatakan ya dan 6 orang tidak pasti. Peratusan paling sedikit adalah didapati dari peringkat umur 41-50 tahun iaitu 10% yang mana seramai 5 orang mengatakan ya dan 5 orang selebihnya mengatakan tidak pasti. 15% daripada peringkat umur 51-60 tahun mengatakan ya seramai 11 orang dan tidak pasti seramai 6 orang. Oleh itu, majoriti keputusan </w:t>
      </w:r>
      <w:r w:rsidR="00927BC8" w:rsidRPr="009F5598">
        <w:rPr>
          <w:rFonts w:ascii="Times New Roman" w:eastAsia="Times New Roman" w:hAnsi="Times New Roman" w:cs="Times New Roman"/>
          <w:sz w:val="24"/>
          <w:szCs w:val="24"/>
          <w:lang w:val="ms-MY"/>
        </w:rPr>
        <w:t>responden</w:t>
      </w:r>
      <w:r w:rsidRPr="009F5598">
        <w:rPr>
          <w:rFonts w:ascii="Times New Roman" w:eastAsia="Times New Roman" w:hAnsi="Times New Roman" w:cs="Times New Roman"/>
          <w:sz w:val="24"/>
          <w:szCs w:val="24"/>
          <w:lang w:val="ms-MY"/>
        </w:rPr>
        <w:t xml:space="preserve"> yang mengatakan ya dari perspektif keselamatan selepas mendapat suntikan vaksin </w:t>
      </w:r>
      <w:r w:rsidR="00693954">
        <w:rPr>
          <w:rFonts w:ascii="Times New Roman" w:eastAsia="Times New Roman" w:hAnsi="Times New Roman" w:cs="Times New Roman"/>
          <w:sz w:val="24"/>
          <w:szCs w:val="24"/>
          <w:lang w:val="ms-MY"/>
        </w:rPr>
        <w:t>C</w:t>
      </w:r>
      <w:r w:rsidR="00CA62DC">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 lebih banyak daripada keputusan tidak pasti. Hal ini menunjukkan, majoriti mereka merasakan selamat </w:t>
      </w:r>
      <w:r w:rsidR="00927BC8" w:rsidRPr="009F5598">
        <w:rPr>
          <w:rFonts w:ascii="Times New Roman" w:eastAsia="Times New Roman" w:hAnsi="Times New Roman" w:cs="Times New Roman"/>
          <w:sz w:val="24"/>
          <w:szCs w:val="24"/>
          <w:lang w:val="ms-MY"/>
        </w:rPr>
        <w:t>selepas</w:t>
      </w:r>
      <w:r w:rsidRPr="009F5598">
        <w:rPr>
          <w:rFonts w:ascii="Times New Roman" w:eastAsia="Times New Roman" w:hAnsi="Times New Roman" w:cs="Times New Roman"/>
          <w:sz w:val="24"/>
          <w:szCs w:val="24"/>
          <w:lang w:val="ms-MY"/>
        </w:rPr>
        <w:t xml:space="preserve"> mendapat suntikan vaksin </w:t>
      </w:r>
      <w:r w:rsidR="00693954">
        <w:rPr>
          <w:rFonts w:ascii="Times New Roman" w:eastAsia="Times New Roman" w:hAnsi="Times New Roman" w:cs="Times New Roman"/>
          <w:sz w:val="24"/>
          <w:szCs w:val="24"/>
          <w:lang w:val="ms-MY"/>
        </w:rPr>
        <w:t>C</w:t>
      </w:r>
      <w:r w:rsidR="00CA62DC">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kerana hampir semua </w:t>
      </w:r>
      <w:r w:rsidR="00927BC8" w:rsidRPr="009F5598">
        <w:rPr>
          <w:rFonts w:ascii="Times New Roman" w:eastAsia="Times New Roman" w:hAnsi="Times New Roman" w:cs="Times New Roman"/>
          <w:sz w:val="24"/>
          <w:szCs w:val="24"/>
          <w:lang w:val="ms-MY"/>
        </w:rPr>
        <w:t>responden</w:t>
      </w:r>
      <w:r w:rsidRPr="009F5598">
        <w:rPr>
          <w:rFonts w:ascii="Times New Roman" w:eastAsia="Times New Roman" w:hAnsi="Times New Roman" w:cs="Times New Roman"/>
          <w:sz w:val="24"/>
          <w:szCs w:val="24"/>
          <w:lang w:val="ms-MY"/>
        </w:rPr>
        <w:t xml:space="preserve"> yang menjawab soal selidik ini sudah lengkap divaksinasi.</w:t>
      </w:r>
    </w:p>
    <w:p w:rsidR="005A6B85" w:rsidRPr="009F5598" w:rsidRDefault="005A6B85" w:rsidP="00160D9A">
      <w:pPr>
        <w:spacing w:after="0" w:line="240" w:lineRule="auto"/>
        <w:ind w:leftChars="0" w:left="0" w:firstLineChars="0" w:firstLine="0"/>
        <w:jc w:val="both"/>
        <w:rPr>
          <w:rFonts w:ascii="Times New Roman" w:eastAsia="Times New Roman" w:hAnsi="Times New Roman" w:cs="Times New Roman"/>
          <w:sz w:val="24"/>
          <w:szCs w:val="24"/>
          <w:lang w:val="ms-MY"/>
        </w:rPr>
      </w:pPr>
    </w:p>
    <w:p w:rsidR="003E4012" w:rsidRDefault="003E4012" w:rsidP="00160D9A">
      <w:pPr>
        <w:spacing w:after="0" w:line="240" w:lineRule="auto"/>
        <w:ind w:leftChars="0" w:left="2" w:hanging="2"/>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Jadual  3 .</w:t>
      </w:r>
      <w:r w:rsidRPr="009F5598">
        <w:rPr>
          <w:rFonts w:ascii="Times New Roman" w:hAnsi="Times New Roman" w:cs="Times New Roman"/>
          <w:sz w:val="20"/>
          <w:szCs w:val="20"/>
          <w:lang w:val="ms-MY"/>
        </w:rPr>
        <w:t xml:space="preserve"> Keselamatan selepas mendapat suntikan vaksin </w:t>
      </w:r>
      <w:r w:rsidR="00693954">
        <w:rPr>
          <w:rFonts w:ascii="Times New Roman" w:hAnsi="Times New Roman" w:cs="Times New Roman"/>
          <w:sz w:val="20"/>
          <w:szCs w:val="20"/>
          <w:lang w:val="ms-MY"/>
        </w:rPr>
        <w:t>C</w:t>
      </w:r>
      <w:r w:rsidR="005A6B85">
        <w:rPr>
          <w:rFonts w:ascii="Times New Roman" w:hAnsi="Times New Roman" w:cs="Times New Roman"/>
          <w:sz w:val="20"/>
          <w:szCs w:val="20"/>
          <w:lang w:val="ms-MY"/>
        </w:rPr>
        <w:t>ovid</w:t>
      </w:r>
      <w:r w:rsidR="00693954">
        <w:rPr>
          <w:rFonts w:ascii="Times New Roman" w:hAnsi="Times New Roman" w:cs="Times New Roman"/>
          <w:sz w:val="20"/>
          <w:szCs w:val="20"/>
          <w:lang w:val="ms-MY"/>
        </w:rPr>
        <w:t xml:space="preserve">-19 </w:t>
      </w:r>
      <w:r w:rsidRPr="009F5598">
        <w:rPr>
          <w:rFonts w:ascii="Times New Roman" w:hAnsi="Times New Roman" w:cs="Times New Roman"/>
          <w:sz w:val="20"/>
          <w:szCs w:val="20"/>
          <w:lang w:val="ms-MY"/>
        </w:rPr>
        <w:t>(n=100)</w:t>
      </w:r>
    </w:p>
    <w:p w:rsidR="005A6B85" w:rsidRDefault="005A6B85" w:rsidP="00160D9A">
      <w:pPr>
        <w:spacing w:after="0" w:line="240" w:lineRule="auto"/>
        <w:ind w:leftChars="0" w:left="2" w:hanging="2"/>
        <w:jc w:val="center"/>
        <w:rPr>
          <w:rFonts w:ascii="Times New Roman" w:hAnsi="Times New Roman" w:cs="Times New Roman"/>
          <w:sz w:val="20"/>
          <w:szCs w:val="20"/>
          <w:lang w:val="ms-MY"/>
        </w:rPr>
      </w:pPr>
    </w:p>
    <w:tbl>
      <w:tblPr>
        <w:tblW w:w="0" w:type="auto"/>
        <w:jc w:val="center"/>
        <w:tblLook w:val="04A0" w:firstRow="1" w:lastRow="0" w:firstColumn="1" w:lastColumn="0" w:noHBand="0" w:noVBand="1"/>
      </w:tblPr>
      <w:tblGrid>
        <w:gridCol w:w="2122"/>
        <w:gridCol w:w="1701"/>
        <w:gridCol w:w="1559"/>
        <w:gridCol w:w="1275"/>
      </w:tblGrid>
      <w:tr w:rsidR="005A6B85" w:rsidRPr="00955AFD" w:rsidTr="000669A7">
        <w:trPr>
          <w:jc w:val="center"/>
        </w:trPr>
        <w:tc>
          <w:tcPr>
            <w:tcW w:w="2122" w:type="dxa"/>
            <w:vMerge w:val="restart"/>
            <w:tcBorders>
              <w:top w:val="single" w:sz="4" w:space="0" w:color="auto"/>
              <w:bottom w:val="single" w:sz="4" w:space="0" w:color="auto"/>
            </w:tcBorders>
            <w:shd w:val="clear" w:color="auto" w:fill="BDD6EE"/>
          </w:tcPr>
          <w:p w:rsidR="005A6B85" w:rsidRPr="00955AFD" w:rsidRDefault="005A6B85"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Sosiodemografi</w:t>
            </w:r>
          </w:p>
        </w:tc>
        <w:tc>
          <w:tcPr>
            <w:tcW w:w="3260" w:type="dxa"/>
            <w:gridSpan w:val="2"/>
            <w:tcBorders>
              <w:top w:val="single" w:sz="4" w:space="0" w:color="auto"/>
              <w:bottom w:val="single" w:sz="4" w:space="0" w:color="auto"/>
            </w:tcBorders>
            <w:shd w:val="clear" w:color="auto" w:fill="BDD6EE"/>
          </w:tcPr>
          <w:p w:rsidR="005A6B85" w:rsidRPr="00955AFD" w:rsidRDefault="005A6B85" w:rsidP="00160D9A">
            <w:pPr>
              <w:spacing w:after="0" w:line="240" w:lineRule="auto"/>
              <w:ind w:leftChars="0" w:left="2" w:hanging="2"/>
              <w:jc w:val="center"/>
              <w:rPr>
                <w:rFonts w:ascii="Times New Roman" w:hAnsi="Times New Roman" w:cs="Times New Roman"/>
                <w:b/>
                <w:bCs/>
                <w:color w:val="FFFFFF"/>
                <w:sz w:val="20"/>
                <w:szCs w:val="20"/>
                <w:lang w:val="ms-MY"/>
              </w:rPr>
            </w:pPr>
            <w:r w:rsidRPr="00955AFD">
              <w:rPr>
                <w:rFonts w:ascii="Times New Roman" w:hAnsi="Times New Roman" w:cs="Times New Roman"/>
                <w:b/>
                <w:bCs/>
                <w:sz w:val="20"/>
                <w:szCs w:val="20"/>
                <w:lang w:val="ms-MY"/>
              </w:rPr>
              <w:t>Kekerapan (n)</w:t>
            </w:r>
          </w:p>
        </w:tc>
        <w:tc>
          <w:tcPr>
            <w:tcW w:w="1275" w:type="dxa"/>
            <w:vMerge w:val="restart"/>
            <w:tcBorders>
              <w:top w:val="single" w:sz="4" w:space="0" w:color="auto"/>
              <w:bottom w:val="single" w:sz="4" w:space="0" w:color="auto"/>
            </w:tcBorders>
            <w:shd w:val="clear" w:color="auto" w:fill="BDD6EE"/>
          </w:tcPr>
          <w:p w:rsidR="005A6B85" w:rsidRPr="00955AFD" w:rsidRDefault="005A6B85"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5A6B85" w:rsidRPr="00955AFD" w:rsidTr="000669A7">
        <w:trPr>
          <w:jc w:val="center"/>
        </w:trPr>
        <w:tc>
          <w:tcPr>
            <w:tcW w:w="2122" w:type="dxa"/>
            <w:vMerge/>
            <w:tcBorders>
              <w:top w:val="single" w:sz="4" w:space="0" w:color="auto"/>
              <w:bottom w:val="single" w:sz="4" w:space="0" w:color="auto"/>
            </w:tcBorders>
            <w:shd w:val="clear" w:color="auto" w:fill="5B9BD5"/>
          </w:tcPr>
          <w:p w:rsidR="005A6B85" w:rsidRPr="00955AFD" w:rsidRDefault="005A6B85" w:rsidP="00160D9A">
            <w:pPr>
              <w:spacing w:after="0" w:line="240" w:lineRule="auto"/>
              <w:ind w:leftChars="0" w:left="2" w:hanging="2"/>
              <w:jc w:val="center"/>
              <w:rPr>
                <w:rFonts w:ascii="Times New Roman" w:hAnsi="Times New Roman" w:cs="Times New Roman"/>
                <w:b/>
                <w:bCs/>
                <w:sz w:val="20"/>
                <w:szCs w:val="20"/>
                <w:lang w:val="ms-MY"/>
              </w:rPr>
            </w:pPr>
          </w:p>
        </w:tc>
        <w:tc>
          <w:tcPr>
            <w:tcW w:w="1701" w:type="dxa"/>
            <w:tcBorders>
              <w:top w:val="single" w:sz="4" w:space="0" w:color="auto"/>
              <w:bottom w:val="single" w:sz="4" w:space="0" w:color="auto"/>
            </w:tcBorders>
            <w:shd w:val="clear" w:color="auto" w:fill="BDD6EE"/>
          </w:tcPr>
          <w:p w:rsidR="005A6B85" w:rsidRPr="00955AFD" w:rsidRDefault="005A6B85"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Ya</w:t>
            </w:r>
          </w:p>
        </w:tc>
        <w:tc>
          <w:tcPr>
            <w:tcW w:w="1559" w:type="dxa"/>
            <w:tcBorders>
              <w:top w:val="single" w:sz="4" w:space="0" w:color="auto"/>
              <w:bottom w:val="single" w:sz="4" w:space="0" w:color="auto"/>
            </w:tcBorders>
            <w:shd w:val="clear" w:color="auto" w:fill="BDD6EE"/>
          </w:tcPr>
          <w:p w:rsidR="005A6B85" w:rsidRPr="00955AFD" w:rsidRDefault="005A6B85"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Tidak</w:t>
            </w:r>
          </w:p>
        </w:tc>
        <w:tc>
          <w:tcPr>
            <w:tcW w:w="1275" w:type="dxa"/>
            <w:vMerge/>
            <w:tcBorders>
              <w:top w:val="single" w:sz="4" w:space="0" w:color="auto"/>
              <w:bottom w:val="single" w:sz="4" w:space="0" w:color="auto"/>
            </w:tcBorders>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bCs/>
                <w:sz w:val="20"/>
                <w:szCs w:val="20"/>
                <w:lang w:val="ms-MY"/>
              </w:rPr>
            </w:pPr>
          </w:p>
        </w:tc>
      </w:tr>
      <w:tr w:rsidR="005A6B85" w:rsidRPr="00955AFD" w:rsidTr="00955AFD">
        <w:trPr>
          <w:jc w:val="center"/>
        </w:trPr>
        <w:tc>
          <w:tcPr>
            <w:tcW w:w="2122" w:type="dxa"/>
            <w:tcBorders>
              <w:top w:val="single" w:sz="4" w:space="0" w:color="auto"/>
              <w:right w:val="nil"/>
            </w:tcBorders>
            <w:shd w:val="clear" w:color="auto" w:fill="FFFFFF"/>
          </w:tcPr>
          <w:p w:rsidR="005A6B85" w:rsidRPr="00845F53" w:rsidRDefault="005A6B85" w:rsidP="00160D9A">
            <w:pPr>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Jantina</w:t>
            </w:r>
          </w:p>
        </w:tc>
        <w:tc>
          <w:tcPr>
            <w:tcW w:w="1701" w:type="dxa"/>
            <w:tcBorders>
              <w:top w:val="single" w:sz="4" w:space="0" w:color="auto"/>
            </w:tcBorders>
            <w:shd w:val="clear" w:color="auto" w:fill="auto"/>
          </w:tcPr>
          <w:p w:rsidR="005A6B85" w:rsidRPr="00955AFD" w:rsidRDefault="005A6B85" w:rsidP="00160D9A">
            <w:pPr>
              <w:spacing w:after="0" w:line="240" w:lineRule="auto"/>
              <w:ind w:leftChars="0" w:left="2" w:hanging="2"/>
              <w:rPr>
                <w:rFonts w:ascii="Times New Roman" w:hAnsi="Times New Roman" w:cs="Times New Roman"/>
                <w:sz w:val="20"/>
                <w:szCs w:val="20"/>
              </w:rPr>
            </w:pPr>
          </w:p>
        </w:tc>
        <w:tc>
          <w:tcPr>
            <w:tcW w:w="1559" w:type="dxa"/>
            <w:tcBorders>
              <w:top w:val="single" w:sz="4" w:space="0" w:color="auto"/>
            </w:tcBorders>
            <w:shd w:val="clear" w:color="auto" w:fill="auto"/>
          </w:tcPr>
          <w:p w:rsidR="005A6B85" w:rsidRPr="00955AFD" w:rsidRDefault="005A6B85" w:rsidP="00160D9A">
            <w:pPr>
              <w:spacing w:after="0" w:line="240" w:lineRule="auto"/>
              <w:ind w:leftChars="0" w:left="2" w:hanging="2"/>
              <w:rPr>
                <w:rFonts w:ascii="Times New Roman" w:hAnsi="Times New Roman" w:cs="Times New Roman"/>
                <w:sz w:val="20"/>
                <w:szCs w:val="20"/>
              </w:rPr>
            </w:pPr>
          </w:p>
        </w:tc>
        <w:tc>
          <w:tcPr>
            <w:tcW w:w="1275" w:type="dxa"/>
            <w:tcBorders>
              <w:top w:val="single" w:sz="4" w:space="0" w:color="auto"/>
            </w:tcBorders>
            <w:shd w:val="clear" w:color="auto" w:fill="auto"/>
          </w:tcPr>
          <w:p w:rsidR="005A6B85" w:rsidRPr="00955AFD" w:rsidRDefault="005A6B85" w:rsidP="00160D9A">
            <w:pPr>
              <w:spacing w:after="0" w:line="240" w:lineRule="auto"/>
              <w:ind w:leftChars="0" w:left="2" w:hanging="2"/>
              <w:rPr>
                <w:rFonts w:ascii="Times New Roman" w:hAnsi="Times New Roman" w:cs="Times New Roman"/>
                <w:sz w:val="20"/>
                <w:szCs w:val="20"/>
              </w:rPr>
            </w:pP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Lelaki</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11</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19.0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Perempuan </w:t>
            </w:r>
          </w:p>
        </w:tc>
        <w:tc>
          <w:tcPr>
            <w:tcW w:w="1701" w:type="dxa"/>
            <w:shd w:val="clear" w:color="auto" w:fill="auto"/>
          </w:tcPr>
          <w:p w:rsidR="005A6B85" w:rsidRPr="00955AFD" w:rsidRDefault="005A6B85" w:rsidP="00160D9A">
            <w:pPr>
              <w:spacing w:after="0" w:line="240" w:lineRule="auto"/>
              <w:ind w:leftChars="0" w:left="2" w:hanging="2"/>
              <w:jc w:val="center"/>
              <w:rPr>
                <w:rFonts w:cs="Times New Roman"/>
              </w:rPr>
            </w:pPr>
            <w:r w:rsidRPr="00955AFD">
              <w:rPr>
                <w:rFonts w:ascii="Times New Roman" w:hAnsi="Times New Roman" w:cs="Times New Roman"/>
                <w:sz w:val="20"/>
                <w:szCs w:val="20"/>
                <w:lang w:val="ms-MY"/>
              </w:rPr>
              <w:t>63</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18</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81.0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Umur</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18-30</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39</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11</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50.0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31-40</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19</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6</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25.0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41-50</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10.0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51-60</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11</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6</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15.0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Bangsa </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Melayu</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71</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21</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92.0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Cina</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8.0</w:t>
            </w:r>
          </w:p>
        </w:tc>
      </w:tr>
      <w:tr w:rsidR="005A6B85" w:rsidRPr="00955AFD" w:rsidTr="00955AFD">
        <w:trPr>
          <w:jc w:val="center"/>
        </w:trPr>
        <w:tc>
          <w:tcPr>
            <w:tcW w:w="2122" w:type="dxa"/>
            <w:tcBorders>
              <w:right w:val="nil"/>
            </w:tcBorders>
            <w:shd w:val="clear" w:color="auto" w:fill="FFFFFF"/>
          </w:tcPr>
          <w:p w:rsidR="005A6B85" w:rsidRPr="00845F53" w:rsidRDefault="005A6B85"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India</w:t>
            </w:r>
          </w:p>
        </w:tc>
        <w:tc>
          <w:tcPr>
            <w:tcW w:w="1701"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r w:rsidR="005A6B85" w:rsidRPr="00955AFD" w:rsidTr="00955AFD">
        <w:trPr>
          <w:jc w:val="center"/>
        </w:trPr>
        <w:tc>
          <w:tcPr>
            <w:tcW w:w="2122" w:type="dxa"/>
            <w:tcBorders>
              <w:bottom w:val="single" w:sz="4" w:space="0" w:color="auto"/>
              <w:right w:val="nil"/>
            </w:tcBorders>
            <w:shd w:val="clear" w:color="auto" w:fill="FFFFFF"/>
          </w:tcPr>
          <w:p w:rsidR="005A6B85" w:rsidRPr="00845F53" w:rsidRDefault="005A6B85" w:rsidP="00160D9A">
            <w:pPr>
              <w:spacing w:after="0" w:line="240" w:lineRule="auto"/>
              <w:ind w:leftChars="0" w:left="2" w:hanging="2"/>
              <w:rPr>
                <w:rFonts w:ascii="Times New Roman" w:hAnsi="Times New Roman" w:cs="Times New Roman"/>
                <w:bCs/>
                <w:sz w:val="20"/>
                <w:szCs w:val="20"/>
              </w:rPr>
            </w:pPr>
            <w:r w:rsidRPr="00845F53">
              <w:rPr>
                <w:rFonts w:ascii="Times New Roman" w:hAnsi="Times New Roman" w:cs="Times New Roman"/>
                <w:bCs/>
                <w:sz w:val="20"/>
                <w:szCs w:val="20"/>
                <w:lang w:val="ms-MY"/>
              </w:rPr>
              <w:t>Lain-lain</w:t>
            </w:r>
          </w:p>
        </w:tc>
        <w:tc>
          <w:tcPr>
            <w:tcW w:w="1701" w:type="dxa"/>
            <w:tcBorders>
              <w:bottom w:val="single" w:sz="4" w:space="0" w:color="auto"/>
            </w:tcBorders>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tcBorders>
              <w:bottom w:val="single" w:sz="4" w:space="0" w:color="auto"/>
            </w:tcBorders>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bottom w:val="single" w:sz="4" w:space="0" w:color="auto"/>
            </w:tcBorders>
            <w:shd w:val="clear" w:color="auto" w:fill="auto"/>
          </w:tcPr>
          <w:p w:rsidR="005A6B85" w:rsidRPr="00955AFD" w:rsidRDefault="005A6B85"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bl>
    <w:p w:rsidR="005A6B85" w:rsidRDefault="005A6B85" w:rsidP="00160D9A">
      <w:pPr>
        <w:spacing w:after="0" w:line="240" w:lineRule="auto"/>
        <w:ind w:leftChars="0" w:left="0" w:firstLineChars="0" w:firstLine="0"/>
        <w:rPr>
          <w:rFonts w:ascii="Times New Roman" w:hAnsi="Times New Roman" w:cs="Times New Roman"/>
          <w:sz w:val="20"/>
          <w:szCs w:val="20"/>
          <w:lang w:val="ms-MY"/>
        </w:rPr>
      </w:pPr>
    </w:p>
    <w:p w:rsidR="003E4012" w:rsidRPr="009F5598" w:rsidRDefault="003E4012" w:rsidP="00160D9A">
      <w:pPr>
        <w:spacing w:after="0" w:line="240" w:lineRule="auto"/>
        <w:ind w:leftChars="0" w:left="0" w:firstLineChars="0" w:firstLine="0"/>
        <w:rPr>
          <w:rFonts w:ascii="Times New Roman" w:eastAsia="Times New Roman" w:hAnsi="Times New Roman" w:cs="Times New Roman"/>
          <w:i/>
          <w:iCs/>
          <w:sz w:val="24"/>
          <w:szCs w:val="24"/>
          <w:lang w:val="ms-MY"/>
        </w:rPr>
      </w:pPr>
      <w:r w:rsidRPr="009F5598">
        <w:rPr>
          <w:rFonts w:ascii="Times New Roman" w:eastAsia="Times New Roman" w:hAnsi="Times New Roman" w:cs="Times New Roman"/>
          <w:i/>
          <w:iCs/>
          <w:sz w:val="24"/>
          <w:szCs w:val="24"/>
          <w:lang w:val="ms-MY"/>
        </w:rPr>
        <w:t xml:space="preserve">Keyakinan  </w:t>
      </w:r>
      <w:r w:rsidR="0017270C">
        <w:rPr>
          <w:rFonts w:ascii="Times New Roman" w:eastAsia="Times New Roman" w:hAnsi="Times New Roman" w:cs="Times New Roman"/>
          <w:i/>
          <w:iCs/>
          <w:sz w:val="24"/>
          <w:szCs w:val="24"/>
          <w:lang w:val="ms-MY"/>
        </w:rPr>
        <w:t xml:space="preserve"> </w:t>
      </w:r>
    </w:p>
    <w:p w:rsidR="003E4012" w:rsidRPr="009F5598" w:rsidRDefault="003E4012" w:rsidP="00160D9A">
      <w:pPr>
        <w:spacing w:after="0" w:line="240" w:lineRule="auto"/>
        <w:ind w:leftChars="0" w:left="0" w:firstLineChars="0" w:firstLine="0"/>
        <w:jc w:val="center"/>
        <w:rPr>
          <w:rFonts w:ascii="Times New Roman" w:eastAsia="Times New Roman" w:hAnsi="Times New Roman" w:cs="Times New Roman"/>
          <w:sz w:val="24"/>
          <w:szCs w:val="24"/>
          <w:lang w:val="ms-MY"/>
        </w:rPr>
      </w:pPr>
    </w:p>
    <w:p w:rsidR="003E4012" w:rsidRPr="009F5598" w:rsidRDefault="003E4012" w:rsidP="00160D9A">
      <w:pPr>
        <w:spacing w:after="0" w:line="240" w:lineRule="auto"/>
        <w:ind w:leftChars="0" w:left="2" w:hanging="2"/>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Seterusnya, merujuk kepada Jadual 4 iaitu </w:t>
      </w:r>
      <w:r w:rsidR="00ED41C2" w:rsidRPr="009F5598">
        <w:rPr>
          <w:rFonts w:ascii="Times New Roman" w:eastAsia="Times New Roman" w:hAnsi="Times New Roman" w:cs="Times New Roman"/>
          <w:sz w:val="24"/>
          <w:szCs w:val="24"/>
          <w:lang w:val="ms-MY"/>
        </w:rPr>
        <w:t>responden</w:t>
      </w:r>
      <w:r w:rsidRPr="009F5598">
        <w:rPr>
          <w:rFonts w:ascii="Times New Roman" w:eastAsia="Times New Roman" w:hAnsi="Times New Roman" w:cs="Times New Roman"/>
          <w:sz w:val="24"/>
          <w:szCs w:val="24"/>
          <w:lang w:val="ms-MY"/>
        </w:rPr>
        <w:t xml:space="preserve"> dipersoalkan tentang keyakinan mereka terhadap vaksin C</w:t>
      </w:r>
      <w:r w:rsidR="0017270C">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 xml:space="preserve">-19. Majoriti bilangan </w:t>
      </w:r>
      <w:r w:rsidR="00ED41C2" w:rsidRPr="009F5598">
        <w:rPr>
          <w:rFonts w:ascii="Times New Roman" w:eastAsia="Times New Roman" w:hAnsi="Times New Roman" w:cs="Times New Roman"/>
          <w:sz w:val="24"/>
          <w:szCs w:val="24"/>
          <w:lang w:val="ms-MY"/>
        </w:rPr>
        <w:t>responden</w:t>
      </w:r>
      <w:r w:rsidRPr="009F5598">
        <w:rPr>
          <w:rFonts w:ascii="Times New Roman" w:eastAsia="Times New Roman" w:hAnsi="Times New Roman" w:cs="Times New Roman"/>
          <w:sz w:val="24"/>
          <w:szCs w:val="24"/>
          <w:lang w:val="ms-MY"/>
        </w:rPr>
        <w:t xml:space="preserve"> untuk soalan ini mengatakan  ya, mereka yakin dengan pengambilan vaksin </w:t>
      </w:r>
      <w:r w:rsidR="0017270C">
        <w:rPr>
          <w:rFonts w:ascii="Times New Roman" w:eastAsia="Times New Roman" w:hAnsi="Times New Roman" w:cs="Times New Roman"/>
          <w:sz w:val="24"/>
          <w:szCs w:val="24"/>
          <w:lang w:val="ms-MY"/>
        </w:rPr>
        <w:t>Covid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iaitu seramai 86 orang iaitu perempuan seramai 72 orang  dan lelaki 14 </w:t>
      </w:r>
      <w:r w:rsidR="00251307" w:rsidRPr="009F5598">
        <w:rPr>
          <w:rFonts w:ascii="Times New Roman" w:eastAsia="Times New Roman" w:hAnsi="Times New Roman" w:cs="Times New Roman"/>
          <w:sz w:val="24"/>
          <w:szCs w:val="24"/>
          <w:lang w:val="ms-MY"/>
        </w:rPr>
        <w:t>orang. Seterusnya</w:t>
      </w:r>
      <w:r w:rsidRPr="009F5598">
        <w:rPr>
          <w:rFonts w:ascii="Times New Roman" w:eastAsia="Times New Roman" w:hAnsi="Times New Roman" w:cs="Times New Roman"/>
          <w:sz w:val="24"/>
          <w:szCs w:val="24"/>
          <w:lang w:val="ms-MY"/>
        </w:rPr>
        <w:t>, seramai 14 orang iaitu merangkumi 5 orang lelaki dan 9 orang perempuan mengatakan tidak pasti yang mana menunjukkan sikap tidak yakin ataupun ragu-ragu terhadap vaksin C</w:t>
      </w:r>
      <w:r w:rsidR="0017270C">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 xml:space="preserve">-19. Pada peringkat umur 18-30 tahun menunjukkan jumlah seramai 48 orang mengatakan ya dan 2 orang sahaja mengatakan tidak pasti dengan membawa peratusan paling tertinggi iaitu 50% berbanding jumlah peratusan dari peringkat umur yang </w:t>
      </w:r>
      <w:r w:rsidR="00251307" w:rsidRPr="009F5598">
        <w:rPr>
          <w:rFonts w:ascii="Times New Roman" w:eastAsia="Times New Roman" w:hAnsi="Times New Roman" w:cs="Times New Roman"/>
          <w:sz w:val="24"/>
          <w:szCs w:val="24"/>
          <w:lang w:val="ms-MY"/>
        </w:rPr>
        <w:t>lain. Pada</w:t>
      </w:r>
      <w:r w:rsidRPr="009F5598">
        <w:rPr>
          <w:rFonts w:ascii="Times New Roman" w:eastAsia="Times New Roman" w:hAnsi="Times New Roman" w:cs="Times New Roman"/>
          <w:sz w:val="24"/>
          <w:szCs w:val="24"/>
          <w:lang w:val="ms-MY"/>
        </w:rPr>
        <w:t xml:space="preserve"> peringkat umur 31-40 tahun menunjukkan sebanyak 25% mengatakan ya seramai 19 orang dan 6 orang selebihnya mengatakan tidak </w:t>
      </w:r>
      <w:r w:rsidR="00251307" w:rsidRPr="009F5598">
        <w:rPr>
          <w:rFonts w:ascii="Times New Roman" w:eastAsia="Times New Roman" w:hAnsi="Times New Roman" w:cs="Times New Roman"/>
          <w:sz w:val="24"/>
          <w:szCs w:val="24"/>
          <w:lang w:val="ms-MY"/>
        </w:rPr>
        <w:t>pasti. Seterusnya</w:t>
      </w:r>
      <w:r w:rsidRPr="009F5598">
        <w:rPr>
          <w:rFonts w:ascii="Times New Roman" w:eastAsia="Times New Roman" w:hAnsi="Times New Roman" w:cs="Times New Roman"/>
          <w:sz w:val="24"/>
          <w:szCs w:val="24"/>
          <w:lang w:val="ms-MY"/>
        </w:rPr>
        <w:t xml:space="preserve">, pada peringkat umur 41-50 yang menunjukkan peratusan sebanyak 10% iaitu seramai 7 orang mengatakan ya dan 3 orang mengatakan tidak pasti. Sebanyak 15% daripada pada peringkat umur 51-60 tahun yang mana </w:t>
      </w:r>
      <w:r w:rsidRPr="009F5598">
        <w:rPr>
          <w:rFonts w:ascii="Times New Roman" w:eastAsia="Times New Roman" w:hAnsi="Times New Roman" w:cs="Times New Roman"/>
          <w:sz w:val="24"/>
          <w:szCs w:val="24"/>
          <w:lang w:val="ms-MY"/>
        </w:rPr>
        <w:lastRenderedPageBreak/>
        <w:t xml:space="preserve">merangkumi seramai 12 orang mengatakan ya dan 3 orang mengatakan tidak pasti. Majoriti responden ini merangkumi bangsa Melayu iaitu seramai 80 dan bangsa Cina seramai 6 orang  mengatakan ya, manakala seramai 12 orang dari bangsa Melayu dan  2 orang daripada bangsa Cina mengatakan tidak pasti. Data ini jelas menunjukkan bahawa </w:t>
      </w:r>
      <w:r w:rsidR="00251307" w:rsidRPr="009F5598">
        <w:rPr>
          <w:rFonts w:ascii="Times New Roman" w:eastAsia="Times New Roman" w:hAnsi="Times New Roman" w:cs="Times New Roman"/>
          <w:sz w:val="24"/>
          <w:szCs w:val="24"/>
          <w:lang w:val="ms-MY"/>
        </w:rPr>
        <w:t>pernyataan</w:t>
      </w:r>
      <w:r w:rsidRPr="009F5598">
        <w:rPr>
          <w:rFonts w:ascii="Times New Roman" w:eastAsia="Times New Roman" w:hAnsi="Times New Roman" w:cs="Times New Roman"/>
          <w:sz w:val="24"/>
          <w:szCs w:val="24"/>
          <w:lang w:val="ms-MY"/>
        </w:rPr>
        <w:t xml:space="preserve"> keyakinan  terhadap vaksin menunjukkan majoriti responden yakin akan kandungan dan berkeberkesanan yang mana dapat menunjukkan sedikit sebanyak usaha masyarakat dalam mencegah penularan wabak C</w:t>
      </w:r>
      <w:r w:rsidR="0017270C">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-19.</w:t>
      </w:r>
    </w:p>
    <w:p w:rsidR="003E4012" w:rsidRPr="009F5598" w:rsidRDefault="003E4012" w:rsidP="00160D9A">
      <w:pPr>
        <w:spacing w:after="0" w:line="240" w:lineRule="auto"/>
        <w:ind w:leftChars="0" w:left="0" w:firstLineChars="0" w:firstLine="0"/>
        <w:jc w:val="both"/>
        <w:rPr>
          <w:rFonts w:ascii="Times New Roman" w:eastAsia="Times New Roman" w:hAnsi="Times New Roman" w:cs="Times New Roman"/>
          <w:sz w:val="24"/>
          <w:szCs w:val="24"/>
          <w:lang w:val="ms-MY"/>
        </w:rPr>
      </w:pPr>
    </w:p>
    <w:p w:rsidR="003E4012" w:rsidRDefault="003E4012" w:rsidP="00160D9A">
      <w:pPr>
        <w:spacing w:after="0" w:line="240" w:lineRule="auto"/>
        <w:ind w:leftChars="0" w:left="2" w:hanging="2"/>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Jadual  4.</w:t>
      </w:r>
      <w:r w:rsidRPr="009F5598">
        <w:rPr>
          <w:rFonts w:ascii="Times New Roman" w:hAnsi="Times New Roman" w:cs="Times New Roman"/>
          <w:sz w:val="20"/>
          <w:szCs w:val="20"/>
          <w:lang w:val="ms-MY"/>
        </w:rPr>
        <w:t xml:space="preserve"> Keyakinan terhadap  suntikan vaksin </w:t>
      </w:r>
      <w:r w:rsidR="00693954">
        <w:rPr>
          <w:rFonts w:ascii="Times New Roman" w:hAnsi="Times New Roman" w:cs="Times New Roman"/>
          <w:sz w:val="20"/>
          <w:szCs w:val="20"/>
          <w:lang w:val="ms-MY"/>
        </w:rPr>
        <w:t>C</w:t>
      </w:r>
      <w:r w:rsidR="007B726B">
        <w:rPr>
          <w:rFonts w:ascii="Times New Roman" w:hAnsi="Times New Roman" w:cs="Times New Roman"/>
          <w:sz w:val="20"/>
          <w:szCs w:val="20"/>
          <w:lang w:val="ms-MY"/>
        </w:rPr>
        <w:t>ovid</w:t>
      </w:r>
      <w:r w:rsidR="00693954">
        <w:rPr>
          <w:rFonts w:ascii="Times New Roman" w:hAnsi="Times New Roman" w:cs="Times New Roman"/>
          <w:sz w:val="20"/>
          <w:szCs w:val="20"/>
          <w:lang w:val="ms-MY"/>
        </w:rPr>
        <w:t xml:space="preserve">-19 </w:t>
      </w:r>
      <w:r w:rsidRPr="009F5598">
        <w:rPr>
          <w:rFonts w:ascii="Times New Roman" w:hAnsi="Times New Roman" w:cs="Times New Roman"/>
          <w:sz w:val="20"/>
          <w:szCs w:val="20"/>
          <w:lang w:val="ms-MY"/>
        </w:rPr>
        <w:t>(n=100)</w:t>
      </w:r>
    </w:p>
    <w:p w:rsidR="0017270C" w:rsidRDefault="0017270C" w:rsidP="00160D9A">
      <w:pPr>
        <w:spacing w:after="0" w:line="240" w:lineRule="auto"/>
        <w:ind w:leftChars="0" w:left="2" w:hanging="2"/>
        <w:jc w:val="center"/>
        <w:rPr>
          <w:rFonts w:ascii="Times New Roman" w:eastAsia="Times New Roman" w:hAnsi="Times New Roman" w:cs="Times New Roman"/>
          <w:sz w:val="20"/>
          <w:szCs w:val="20"/>
          <w:lang w:val="ms-MY"/>
        </w:rPr>
      </w:pPr>
    </w:p>
    <w:tbl>
      <w:tblPr>
        <w:tblW w:w="0" w:type="auto"/>
        <w:jc w:val="center"/>
        <w:tblLook w:val="04A0" w:firstRow="1" w:lastRow="0" w:firstColumn="1" w:lastColumn="0" w:noHBand="0" w:noVBand="1"/>
      </w:tblPr>
      <w:tblGrid>
        <w:gridCol w:w="2122"/>
        <w:gridCol w:w="1701"/>
        <w:gridCol w:w="1559"/>
        <w:gridCol w:w="1275"/>
      </w:tblGrid>
      <w:tr w:rsidR="0017270C" w:rsidRPr="00955AFD" w:rsidTr="000669A7">
        <w:trPr>
          <w:jc w:val="center"/>
        </w:trPr>
        <w:tc>
          <w:tcPr>
            <w:tcW w:w="2122" w:type="dxa"/>
            <w:vMerge w:val="restart"/>
            <w:tcBorders>
              <w:top w:val="single" w:sz="4" w:space="0" w:color="auto"/>
              <w:bottom w:val="single" w:sz="4" w:space="0" w:color="auto"/>
            </w:tcBorders>
            <w:shd w:val="clear" w:color="auto" w:fill="BDD6EE"/>
          </w:tcPr>
          <w:p w:rsidR="0017270C" w:rsidRPr="00955AFD" w:rsidRDefault="0017270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Sosiodemografi</w:t>
            </w:r>
          </w:p>
        </w:tc>
        <w:tc>
          <w:tcPr>
            <w:tcW w:w="3260" w:type="dxa"/>
            <w:gridSpan w:val="2"/>
            <w:tcBorders>
              <w:top w:val="single" w:sz="4" w:space="0" w:color="auto"/>
              <w:bottom w:val="single" w:sz="4" w:space="0" w:color="auto"/>
            </w:tcBorders>
            <w:shd w:val="clear" w:color="auto" w:fill="BDD6EE"/>
          </w:tcPr>
          <w:p w:rsidR="0017270C" w:rsidRPr="00955AFD" w:rsidRDefault="0017270C" w:rsidP="00160D9A">
            <w:pPr>
              <w:spacing w:after="0" w:line="240" w:lineRule="auto"/>
              <w:ind w:leftChars="0" w:left="2" w:hanging="2"/>
              <w:jc w:val="center"/>
              <w:rPr>
                <w:rFonts w:ascii="Times New Roman" w:hAnsi="Times New Roman" w:cs="Times New Roman"/>
                <w:b/>
                <w:bCs/>
                <w:color w:val="FFFFFF"/>
                <w:sz w:val="20"/>
                <w:szCs w:val="20"/>
                <w:lang w:val="ms-MY"/>
              </w:rPr>
            </w:pPr>
            <w:r w:rsidRPr="00955AFD">
              <w:rPr>
                <w:rFonts w:ascii="Times New Roman" w:hAnsi="Times New Roman" w:cs="Times New Roman"/>
                <w:b/>
                <w:bCs/>
                <w:sz w:val="20"/>
                <w:szCs w:val="20"/>
                <w:lang w:val="ms-MY"/>
              </w:rPr>
              <w:t>Kekerapan (n)</w:t>
            </w:r>
          </w:p>
        </w:tc>
        <w:tc>
          <w:tcPr>
            <w:tcW w:w="1275" w:type="dxa"/>
            <w:vMerge w:val="restart"/>
            <w:tcBorders>
              <w:top w:val="single" w:sz="4" w:space="0" w:color="auto"/>
              <w:bottom w:val="single" w:sz="4" w:space="0" w:color="auto"/>
            </w:tcBorders>
            <w:shd w:val="clear" w:color="auto" w:fill="BDD6EE"/>
          </w:tcPr>
          <w:p w:rsidR="0017270C" w:rsidRPr="00955AFD" w:rsidRDefault="0017270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17270C" w:rsidRPr="00955AFD" w:rsidTr="000669A7">
        <w:trPr>
          <w:jc w:val="center"/>
        </w:trPr>
        <w:tc>
          <w:tcPr>
            <w:tcW w:w="2122" w:type="dxa"/>
            <w:vMerge/>
            <w:tcBorders>
              <w:top w:val="single" w:sz="4" w:space="0" w:color="auto"/>
              <w:bottom w:val="single" w:sz="4" w:space="0" w:color="auto"/>
            </w:tcBorders>
            <w:shd w:val="clear" w:color="auto" w:fill="5B9BD5"/>
          </w:tcPr>
          <w:p w:rsidR="0017270C" w:rsidRPr="00955AFD" w:rsidRDefault="0017270C" w:rsidP="00160D9A">
            <w:pPr>
              <w:spacing w:after="0" w:line="240" w:lineRule="auto"/>
              <w:ind w:leftChars="0" w:left="2" w:hanging="2"/>
              <w:jc w:val="center"/>
              <w:rPr>
                <w:rFonts w:ascii="Times New Roman" w:hAnsi="Times New Roman" w:cs="Times New Roman"/>
                <w:b/>
                <w:bCs/>
                <w:sz w:val="20"/>
                <w:szCs w:val="20"/>
                <w:lang w:val="ms-MY"/>
              </w:rPr>
            </w:pPr>
          </w:p>
        </w:tc>
        <w:tc>
          <w:tcPr>
            <w:tcW w:w="1701" w:type="dxa"/>
            <w:tcBorders>
              <w:top w:val="single" w:sz="4" w:space="0" w:color="auto"/>
              <w:bottom w:val="single" w:sz="4" w:space="0" w:color="auto"/>
            </w:tcBorders>
            <w:shd w:val="clear" w:color="auto" w:fill="BDD6EE"/>
          </w:tcPr>
          <w:p w:rsidR="0017270C" w:rsidRPr="00955AFD" w:rsidRDefault="0017270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Ya</w:t>
            </w:r>
          </w:p>
        </w:tc>
        <w:tc>
          <w:tcPr>
            <w:tcW w:w="1559" w:type="dxa"/>
            <w:tcBorders>
              <w:top w:val="single" w:sz="4" w:space="0" w:color="auto"/>
              <w:bottom w:val="single" w:sz="4" w:space="0" w:color="auto"/>
            </w:tcBorders>
            <w:shd w:val="clear" w:color="auto" w:fill="BDD6EE"/>
          </w:tcPr>
          <w:p w:rsidR="0017270C" w:rsidRPr="00955AFD" w:rsidRDefault="0017270C"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Tidak</w:t>
            </w:r>
          </w:p>
        </w:tc>
        <w:tc>
          <w:tcPr>
            <w:tcW w:w="1275" w:type="dxa"/>
            <w:vMerge/>
            <w:tcBorders>
              <w:top w:val="single" w:sz="4" w:space="0" w:color="auto"/>
              <w:bottom w:val="single" w:sz="4" w:space="0" w:color="auto"/>
            </w:tcBorders>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bCs/>
                <w:sz w:val="20"/>
                <w:szCs w:val="20"/>
                <w:lang w:val="ms-MY"/>
              </w:rPr>
            </w:pPr>
          </w:p>
        </w:tc>
      </w:tr>
      <w:tr w:rsidR="0017270C" w:rsidRPr="00955AFD" w:rsidTr="00955AFD">
        <w:trPr>
          <w:jc w:val="center"/>
        </w:trPr>
        <w:tc>
          <w:tcPr>
            <w:tcW w:w="2122" w:type="dxa"/>
            <w:tcBorders>
              <w:top w:val="single" w:sz="4" w:space="0" w:color="auto"/>
              <w:right w:val="nil"/>
            </w:tcBorders>
            <w:shd w:val="clear" w:color="auto" w:fill="FFFFFF"/>
          </w:tcPr>
          <w:p w:rsidR="0017270C" w:rsidRPr="00845F53" w:rsidRDefault="0017270C" w:rsidP="00160D9A">
            <w:pPr>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Jantina</w:t>
            </w:r>
          </w:p>
        </w:tc>
        <w:tc>
          <w:tcPr>
            <w:tcW w:w="1701" w:type="dxa"/>
            <w:tcBorders>
              <w:top w:val="single" w:sz="4" w:space="0" w:color="auto"/>
            </w:tcBorders>
            <w:shd w:val="clear" w:color="auto" w:fill="auto"/>
          </w:tcPr>
          <w:p w:rsidR="0017270C" w:rsidRPr="00955AFD" w:rsidRDefault="0017270C" w:rsidP="00160D9A">
            <w:pPr>
              <w:spacing w:after="0" w:line="240" w:lineRule="auto"/>
              <w:ind w:leftChars="0" w:left="2" w:hanging="2"/>
              <w:rPr>
                <w:rFonts w:ascii="Times New Roman" w:hAnsi="Times New Roman" w:cs="Times New Roman"/>
                <w:sz w:val="20"/>
                <w:szCs w:val="20"/>
              </w:rPr>
            </w:pPr>
          </w:p>
        </w:tc>
        <w:tc>
          <w:tcPr>
            <w:tcW w:w="1559" w:type="dxa"/>
            <w:tcBorders>
              <w:top w:val="single" w:sz="4" w:space="0" w:color="auto"/>
            </w:tcBorders>
            <w:shd w:val="clear" w:color="auto" w:fill="auto"/>
          </w:tcPr>
          <w:p w:rsidR="0017270C" w:rsidRPr="00955AFD" w:rsidRDefault="0017270C" w:rsidP="00160D9A">
            <w:pPr>
              <w:spacing w:after="0" w:line="240" w:lineRule="auto"/>
              <w:ind w:leftChars="0" w:left="2" w:hanging="2"/>
              <w:rPr>
                <w:rFonts w:ascii="Times New Roman" w:hAnsi="Times New Roman" w:cs="Times New Roman"/>
                <w:sz w:val="20"/>
                <w:szCs w:val="20"/>
              </w:rPr>
            </w:pPr>
          </w:p>
        </w:tc>
        <w:tc>
          <w:tcPr>
            <w:tcW w:w="1275" w:type="dxa"/>
            <w:tcBorders>
              <w:top w:val="single" w:sz="4" w:space="0" w:color="auto"/>
            </w:tcBorders>
            <w:shd w:val="clear" w:color="auto" w:fill="auto"/>
          </w:tcPr>
          <w:p w:rsidR="0017270C" w:rsidRPr="00955AFD" w:rsidRDefault="0017270C" w:rsidP="00160D9A">
            <w:pPr>
              <w:spacing w:after="0" w:line="240" w:lineRule="auto"/>
              <w:ind w:leftChars="0" w:left="2" w:hanging="2"/>
              <w:rPr>
                <w:rFonts w:ascii="Times New Roman" w:hAnsi="Times New Roman" w:cs="Times New Roman"/>
                <w:sz w:val="20"/>
                <w:szCs w:val="20"/>
              </w:rPr>
            </w:pP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Lelaki</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14</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19.0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Perempuan </w:t>
            </w:r>
          </w:p>
        </w:tc>
        <w:tc>
          <w:tcPr>
            <w:tcW w:w="1701" w:type="dxa"/>
            <w:shd w:val="clear" w:color="auto" w:fill="auto"/>
          </w:tcPr>
          <w:p w:rsidR="0017270C" w:rsidRPr="00955AFD" w:rsidRDefault="0017270C" w:rsidP="00160D9A">
            <w:pPr>
              <w:spacing w:after="0" w:line="240" w:lineRule="auto"/>
              <w:ind w:leftChars="0" w:left="2" w:hanging="2"/>
              <w:jc w:val="center"/>
              <w:rPr>
                <w:rFonts w:cs="Times New Roman"/>
              </w:rPr>
            </w:pPr>
            <w:r w:rsidRPr="00955AFD">
              <w:rPr>
                <w:rFonts w:ascii="Times New Roman" w:hAnsi="Times New Roman" w:cs="Times New Roman"/>
                <w:sz w:val="20"/>
                <w:szCs w:val="20"/>
                <w:lang w:val="ms-MY"/>
              </w:rPr>
              <w:t>72</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9</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81.0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Umur</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18-30</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48</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50.0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31-40</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19</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6</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25.0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41-50</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7</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10.0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51-60</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12</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3</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15.0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Bangsa </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Melayu</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80</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12</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92.0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Cina</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6</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2</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8.0</w:t>
            </w:r>
          </w:p>
        </w:tc>
      </w:tr>
      <w:tr w:rsidR="0017270C" w:rsidRPr="00955AFD" w:rsidTr="00955AFD">
        <w:trPr>
          <w:jc w:val="center"/>
        </w:trPr>
        <w:tc>
          <w:tcPr>
            <w:tcW w:w="2122" w:type="dxa"/>
            <w:tcBorders>
              <w:right w:val="nil"/>
            </w:tcBorders>
            <w:shd w:val="clear" w:color="auto" w:fill="FFFFFF"/>
          </w:tcPr>
          <w:p w:rsidR="0017270C" w:rsidRPr="00845F53" w:rsidRDefault="0017270C" w:rsidP="00160D9A">
            <w:pPr>
              <w:pStyle w:val="ListParagraph"/>
              <w:spacing w:after="0" w:line="240" w:lineRule="auto"/>
              <w:ind w:leftChars="0" w:left="2" w:hanging="2"/>
              <w:rPr>
                <w:rFonts w:ascii="Times New Roman" w:hAnsi="Times New Roman" w:cs="Times New Roman"/>
                <w:bCs/>
                <w:sz w:val="20"/>
                <w:szCs w:val="20"/>
                <w:lang w:val="ms-MY"/>
              </w:rPr>
            </w:pPr>
            <w:r w:rsidRPr="00845F53">
              <w:rPr>
                <w:rFonts w:ascii="Times New Roman" w:hAnsi="Times New Roman" w:cs="Times New Roman"/>
                <w:bCs/>
                <w:sz w:val="20"/>
                <w:szCs w:val="20"/>
                <w:lang w:val="ms-MY"/>
              </w:rPr>
              <w:t>India</w:t>
            </w:r>
          </w:p>
        </w:tc>
        <w:tc>
          <w:tcPr>
            <w:tcW w:w="1701"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r w:rsidR="0017270C" w:rsidRPr="00955AFD" w:rsidTr="00955AFD">
        <w:trPr>
          <w:jc w:val="center"/>
        </w:trPr>
        <w:tc>
          <w:tcPr>
            <w:tcW w:w="2122" w:type="dxa"/>
            <w:tcBorders>
              <w:bottom w:val="single" w:sz="4" w:space="0" w:color="auto"/>
              <w:right w:val="nil"/>
            </w:tcBorders>
            <w:shd w:val="clear" w:color="auto" w:fill="FFFFFF"/>
          </w:tcPr>
          <w:p w:rsidR="0017270C" w:rsidRPr="00845F53" w:rsidRDefault="0017270C" w:rsidP="00160D9A">
            <w:pPr>
              <w:spacing w:after="0" w:line="240" w:lineRule="auto"/>
              <w:ind w:leftChars="0" w:left="2" w:hanging="2"/>
              <w:rPr>
                <w:rFonts w:ascii="Times New Roman" w:hAnsi="Times New Roman" w:cs="Times New Roman"/>
                <w:bCs/>
                <w:sz w:val="20"/>
                <w:szCs w:val="20"/>
              </w:rPr>
            </w:pPr>
            <w:r w:rsidRPr="00845F53">
              <w:rPr>
                <w:rFonts w:ascii="Times New Roman" w:hAnsi="Times New Roman" w:cs="Times New Roman"/>
                <w:bCs/>
                <w:sz w:val="20"/>
                <w:szCs w:val="20"/>
                <w:lang w:val="ms-MY"/>
              </w:rPr>
              <w:t>Lain-lain</w:t>
            </w:r>
          </w:p>
        </w:tc>
        <w:tc>
          <w:tcPr>
            <w:tcW w:w="1701" w:type="dxa"/>
            <w:tcBorders>
              <w:bottom w:val="single" w:sz="4" w:space="0" w:color="auto"/>
            </w:tcBorders>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559" w:type="dxa"/>
            <w:tcBorders>
              <w:bottom w:val="single" w:sz="4" w:space="0" w:color="auto"/>
            </w:tcBorders>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w:t>
            </w:r>
          </w:p>
        </w:tc>
        <w:tc>
          <w:tcPr>
            <w:tcW w:w="1275" w:type="dxa"/>
            <w:tcBorders>
              <w:bottom w:val="single" w:sz="4" w:space="0" w:color="auto"/>
            </w:tcBorders>
            <w:shd w:val="clear" w:color="auto" w:fill="auto"/>
          </w:tcPr>
          <w:p w:rsidR="0017270C" w:rsidRPr="00955AFD" w:rsidRDefault="0017270C" w:rsidP="00160D9A">
            <w:pPr>
              <w:spacing w:after="0" w:line="240" w:lineRule="auto"/>
              <w:ind w:leftChars="0" w:left="2" w:hanging="2"/>
              <w:jc w:val="center"/>
              <w:rPr>
                <w:rFonts w:ascii="Times New Roman" w:hAnsi="Times New Roman" w:cs="Times New Roman"/>
                <w:sz w:val="20"/>
                <w:szCs w:val="20"/>
              </w:rPr>
            </w:pPr>
            <w:r w:rsidRPr="00955AFD">
              <w:rPr>
                <w:rFonts w:ascii="Times New Roman" w:hAnsi="Times New Roman" w:cs="Times New Roman"/>
                <w:sz w:val="20"/>
                <w:szCs w:val="20"/>
              </w:rPr>
              <w:t>0.0</w:t>
            </w:r>
          </w:p>
        </w:tc>
      </w:tr>
    </w:tbl>
    <w:p w:rsidR="003E4012" w:rsidRPr="009F5598" w:rsidRDefault="003E4012" w:rsidP="00160D9A">
      <w:pPr>
        <w:spacing w:after="0" w:line="240" w:lineRule="auto"/>
        <w:ind w:leftChars="0" w:left="0" w:firstLineChars="0" w:firstLine="0"/>
        <w:rPr>
          <w:rFonts w:ascii="Times New Roman" w:eastAsia="Times New Roman" w:hAnsi="Times New Roman" w:cs="Times New Roman"/>
          <w:sz w:val="24"/>
          <w:szCs w:val="24"/>
          <w:lang w:val="ms-MY"/>
        </w:rPr>
      </w:pPr>
    </w:p>
    <w:p w:rsidR="003E4012" w:rsidRPr="009F5598" w:rsidRDefault="003E4012" w:rsidP="00160D9A">
      <w:pPr>
        <w:spacing w:after="0" w:line="240" w:lineRule="auto"/>
        <w:ind w:leftChars="0" w:left="0" w:firstLineChars="0" w:firstLine="0"/>
        <w:rPr>
          <w:rFonts w:ascii="Times New Roman" w:eastAsia="Times New Roman" w:hAnsi="Times New Roman" w:cs="Times New Roman"/>
          <w:i/>
          <w:iCs/>
          <w:sz w:val="24"/>
          <w:szCs w:val="24"/>
          <w:lang w:val="ms-MY"/>
        </w:rPr>
      </w:pPr>
      <w:r w:rsidRPr="009F5598">
        <w:rPr>
          <w:rFonts w:ascii="Times New Roman" w:eastAsia="Times New Roman" w:hAnsi="Times New Roman" w:cs="Times New Roman"/>
          <w:i/>
          <w:iCs/>
          <w:sz w:val="24"/>
          <w:szCs w:val="24"/>
          <w:lang w:val="ms-MY"/>
        </w:rPr>
        <w:t>Persepsi</w:t>
      </w:r>
    </w:p>
    <w:p w:rsidR="003E4012" w:rsidRPr="009F5598" w:rsidRDefault="003E4012" w:rsidP="00160D9A">
      <w:pPr>
        <w:spacing w:after="0" w:line="240" w:lineRule="auto"/>
        <w:ind w:leftChars="0" w:left="0" w:firstLineChars="0" w:firstLine="0"/>
        <w:rPr>
          <w:rFonts w:ascii="Times New Roman" w:eastAsia="Times New Roman" w:hAnsi="Times New Roman" w:cs="Times New Roman"/>
          <w:i/>
          <w:iCs/>
          <w:sz w:val="24"/>
          <w:szCs w:val="24"/>
          <w:lang w:val="ms-MY"/>
        </w:rPr>
      </w:pPr>
    </w:p>
    <w:p w:rsidR="003E4012" w:rsidRPr="009F5598" w:rsidRDefault="003E4012" w:rsidP="00160D9A">
      <w:pPr>
        <w:spacing w:after="0" w:line="240" w:lineRule="auto"/>
        <w:ind w:leftChars="0" w:left="0" w:firstLineChars="0" w:firstLine="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Berdasarkan kepada hasil kajian yang didapati, bagi pernyataan persepsi terhadap pertama kali mendengar keperluan mengambil vaksin </w:t>
      </w:r>
      <w:r w:rsidR="00693954">
        <w:rPr>
          <w:rFonts w:ascii="Times New Roman" w:eastAsia="Times New Roman" w:hAnsi="Times New Roman" w:cs="Times New Roman"/>
          <w:sz w:val="24"/>
          <w:szCs w:val="24"/>
          <w:lang w:val="ms-MY"/>
        </w:rPr>
        <w:t>C</w:t>
      </w:r>
      <w:r w:rsidR="0017270C">
        <w:rPr>
          <w:rFonts w:ascii="Times New Roman" w:eastAsia="Times New Roman" w:hAnsi="Times New Roman" w:cs="Times New Roman"/>
          <w:sz w:val="24"/>
          <w:szCs w:val="24"/>
          <w:lang w:val="ms-MY"/>
        </w:rPr>
        <w:t>ovid</w:t>
      </w:r>
      <w:r w:rsidR="00845F53">
        <w:rPr>
          <w:rFonts w:ascii="Times New Roman" w:eastAsia="Times New Roman" w:hAnsi="Times New Roman" w:cs="Times New Roman"/>
          <w:sz w:val="24"/>
          <w:szCs w:val="24"/>
          <w:lang w:val="ms-MY"/>
        </w:rPr>
        <w:t>-19</w:t>
      </w:r>
      <w:r w:rsidRPr="009F5598">
        <w:rPr>
          <w:rFonts w:ascii="Times New Roman" w:eastAsia="Times New Roman" w:hAnsi="Times New Roman" w:cs="Times New Roman"/>
          <w:sz w:val="24"/>
          <w:szCs w:val="24"/>
          <w:lang w:val="ms-MY"/>
        </w:rPr>
        <w:t xml:space="preserve">, terdapat lima pilihan jawapan yang diberikan kepada responden iaitu takut, tidak percaya, agenda kerajaan, tidak sabar untuk divaksin dan ikhtiar. Selebihnya, adalah jawapan tambah yang diberikan oleh sesetengah responden. Jadual 5 telah menunjukkan lima jawapan pilihan dan jawapan tambahan yang diberikan oleh sesetengah responden. Mengikut hasil data kajian dari Jadual 5,sebanyak (38%) mengatakan perasaan takut merupakan persepsi pertama mereka apabila pihak kerajaan mempamerkan jenis-jenis vaksin yang akan masyarakat terima untuk divaksinasi. Seterusnya, 4 orang iaitu (4%) tidak percaya akan kepentingan dan kandungan yang terdapat pada vaksin </w:t>
      </w:r>
      <w:r w:rsidR="00693954">
        <w:rPr>
          <w:rFonts w:ascii="Times New Roman" w:eastAsia="Times New Roman" w:hAnsi="Times New Roman" w:cs="Times New Roman"/>
          <w:sz w:val="24"/>
          <w:szCs w:val="24"/>
          <w:lang w:val="ms-MY"/>
        </w:rPr>
        <w:t>C</w:t>
      </w:r>
      <w:r w:rsidR="007B726B">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boleh mencegah sedikit sebanyak daripada wabak ini. Manakala, ada diantara mereka iaitu (5%) mengatakan keperluan vaksin ini merupakan agenda kerajaan yang terlindung dan </w:t>
      </w:r>
      <w:r w:rsidR="00AE453C">
        <w:rPr>
          <w:rFonts w:ascii="Times New Roman" w:eastAsia="Times New Roman" w:hAnsi="Times New Roman" w:cs="Times New Roman"/>
          <w:sz w:val="24"/>
          <w:szCs w:val="24"/>
          <w:lang w:val="ms-MY"/>
        </w:rPr>
        <w:t>t</w:t>
      </w:r>
      <w:r w:rsidRPr="009F5598">
        <w:rPr>
          <w:rFonts w:ascii="Times New Roman" w:eastAsia="Times New Roman" w:hAnsi="Times New Roman" w:cs="Times New Roman"/>
          <w:sz w:val="24"/>
          <w:szCs w:val="24"/>
          <w:lang w:val="ms-MY"/>
        </w:rPr>
        <w:t xml:space="preserve">erdapat (48%) mengatakan tidak sabar untuk menerima vaksinasi </w:t>
      </w:r>
      <w:r w:rsidR="00693954">
        <w:rPr>
          <w:rFonts w:ascii="Times New Roman" w:eastAsia="Times New Roman" w:hAnsi="Times New Roman" w:cs="Times New Roman"/>
          <w:sz w:val="24"/>
          <w:szCs w:val="24"/>
          <w:lang w:val="ms-MY"/>
        </w:rPr>
        <w:t>C</w:t>
      </w:r>
      <w:r w:rsidR="007B726B">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kerana beranggapan dapat hidup seperti suasana tanpa kewujudan wabak </w:t>
      </w:r>
      <w:r w:rsidR="00693954">
        <w:rPr>
          <w:rFonts w:ascii="Times New Roman" w:eastAsia="Times New Roman" w:hAnsi="Times New Roman" w:cs="Times New Roman"/>
          <w:sz w:val="24"/>
          <w:szCs w:val="24"/>
          <w:lang w:val="ms-MY"/>
        </w:rPr>
        <w:t>C</w:t>
      </w:r>
      <w:r w:rsidR="007B726B">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seperti dahulu. Di samping itu terdapat 4 persepsi yang dikatakan oleh responden iaitu ikhtiar, tidak mampu berkata apa-apa, terwujud kelompok komuniti yang divaksin, tiada komen dan ikut saranan kerajaan. Keempat-empat ini memiliki peratusan yang sama iaitu sebanyak (1%). </w:t>
      </w:r>
    </w:p>
    <w:p w:rsidR="003E4012" w:rsidRPr="009F5598" w:rsidRDefault="003E4012" w:rsidP="00160D9A">
      <w:pPr>
        <w:spacing w:after="0" w:line="240" w:lineRule="auto"/>
        <w:ind w:leftChars="0" w:left="0" w:firstLineChars="0" w:firstLine="720"/>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t xml:space="preserve">Menurut Jadual 5 iaitu persepsi pertama kali terhadap keperluan vaksin </w:t>
      </w:r>
      <w:r w:rsidR="00693954">
        <w:rPr>
          <w:rFonts w:ascii="Times New Roman" w:hAnsi="Times New Roman" w:cs="Times New Roman"/>
          <w:sz w:val="24"/>
          <w:szCs w:val="24"/>
          <w:lang w:val="ms-MY"/>
        </w:rPr>
        <w:t>C</w:t>
      </w:r>
      <w:r w:rsidR="007B726B">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mengikut jantina. Seramai 32 orang perempuan dan 6 orang lelaki dengan membawa peratusan 38% menunjukkan persepsi pertama mereka adalah takut selepas diumumkan warganegara Malaysia akan menerima vaksin C</w:t>
      </w:r>
      <w:r w:rsidR="007B726B">
        <w:rPr>
          <w:rFonts w:ascii="Times New Roman" w:hAnsi="Times New Roman" w:cs="Times New Roman"/>
          <w:sz w:val="24"/>
          <w:szCs w:val="24"/>
          <w:lang w:val="ms-MY"/>
        </w:rPr>
        <w:t>ovid</w:t>
      </w:r>
      <w:r w:rsidRPr="009F5598">
        <w:rPr>
          <w:rFonts w:ascii="Times New Roman" w:hAnsi="Times New Roman" w:cs="Times New Roman"/>
          <w:sz w:val="24"/>
          <w:szCs w:val="24"/>
          <w:lang w:val="ms-MY"/>
        </w:rPr>
        <w:t xml:space="preserve">-19. Seterusnya, seramai 4 orang (4%) perempuan memilih tidak percaya manakala 2 orang lelaki dan 3 orang perempuan pula merasakan ia merupakan agenda </w:t>
      </w:r>
      <w:r w:rsidR="00251307" w:rsidRPr="009F5598">
        <w:rPr>
          <w:rFonts w:ascii="Times New Roman" w:hAnsi="Times New Roman" w:cs="Times New Roman"/>
          <w:sz w:val="24"/>
          <w:szCs w:val="24"/>
          <w:lang w:val="ms-MY"/>
        </w:rPr>
        <w:lastRenderedPageBreak/>
        <w:t xml:space="preserve">kerajaan </w:t>
      </w:r>
      <w:r w:rsidRPr="009F5598">
        <w:rPr>
          <w:rFonts w:ascii="Times New Roman" w:hAnsi="Times New Roman" w:cs="Times New Roman"/>
          <w:sz w:val="24"/>
          <w:szCs w:val="24"/>
          <w:lang w:val="ms-MY"/>
        </w:rPr>
        <w:t xml:space="preserve">dengan peratusan 5%. Majoriti responden memilih persepsi pertama kali terhadap vaksin adalah tidak sabar untuk divaksin dengan membawa peratusan 48% yang merangkumi seramai 38 orang perempuan dan 10 orang lelaki. Selebihnya, terdapat 4 persepsi yang </w:t>
      </w:r>
      <w:r w:rsidR="00ED41C2" w:rsidRPr="009F5598">
        <w:rPr>
          <w:rFonts w:ascii="Times New Roman" w:hAnsi="Times New Roman" w:cs="Times New Roman"/>
          <w:sz w:val="24"/>
          <w:szCs w:val="24"/>
          <w:lang w:val="ms-MY"/>
        </w:rPr>
        <w:t>responden</w:t>
      </w:r>
      <w:r w:rsidRPr="009F5598">
        <w:rPr>
          <w:rFonts w:ascii="Times New Roman" w:hAnsi="Times New Roman" w:cs="Times New Roman"/>
          <w:sz w:val="24"/>
          <w:szCs w:val="24"/>
          <w:lang w:val="ms-MY"/>
        </w:rPr>
        <w:t xml:space="preserve"> tetapkan iaitu terdapat 3 orang perempuan mengatakan ikhtiar, tidak mampu berkata apa-apa, terwujud kelompok komuniti yang divaksin dan hanya seorang sahaja lelaki  memilih persepsi pertama kalinya terhadap vaksin dengan tidak mampu berkata apa-apa.</w:t>
      </w:r>
    </w:p>
    <w:p w:rsidR="003E4012" w:rsidRPr="009F5598" w:rsidRDefault="003E4012" w:rsidP="00160D9A">
      <w:pPr>
        <w:spacing w:after="0" w:line="240" w:lineRule="auto"/>
        <w:ind w:leftChars="0" w:left="0" w:firstLineChars="0" w:firstLine="0"/>
        <w:jc w:val="both"/>
        <w:rPr>
          <w:rFonts w:ascii="Times New Roman" w:hAnsi="Times New Roman" w:cs="Times New Roman"/>
          <w:sz w:val="24"/>
          <w:szCs w:val="24"/>
          <w:lang w:val="ms-MY"/>
        </w:rPr>
      </w:pPr>
    </w:p>
    <w:p w:rsidR="003E4012" w:rsidRDefault="003E4012" w:rsidP="00160D9A">
      <w:pPr>
        <w:spacing w:after="0" w:line="240" w:lineRule="auto"/>
        <w:ind w:leftChars="0" w:left="2" w:hanging="2"/>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Jadual 5.</w:t>
      </w:r>
      <w:r w:rsidRPr="009F5598">
        <w:rPr>
          <w:rFonts w:ascii="Times New Roman" w:hAnsi="Times New Roman" w:cs="Times New Roman"/>
          <w:sz w:val="20"/>
          <w:szCs w:val="20"/>
          <w:lang w:val="ms-MY"/>
        </w:rPr>
        <w:t xml:space="preserve">  Persepsi pertama kali terhadap keperluan vaksin </w:t>
      </w:r>
      <w:r w:rsidR="00693954">
        <w:rPr>
          <w:rFonts w:ascii="Times New Roman" w:hAnsi="Times New Roman" w:cs="Times New Roman"/>
          <w:sz w:val="20"/>
          <w:szCs w:val="20"/>
          <w:lang w:val="ms-MY"/>
        </w:rPr>
        <w:t>C</w:t>
      </w:r>
      <w:r w:rsidR="007B726B">
        <w:rPr>
          <w:rFonts w:ascii="Times New Roman" w:hAnsi="Times New Roman" w:cs="Times New Roman"/>
          <w:sz w:val="20"/>
          <w:szCs w:val="20"/>
          <w:lang w:val="ms-MY"/>
        </w:rPr>
        <w:t>ovid</w:t>
      </w:r>
      <w:r w:rsidR="00693954">
        <w:rPr>
          <w:rFonts w:ascii="Times New Roman" w:hAnsi="Times New Roman" w:cs="Times New Roman"/>
          <w:sz w:val="20"/>
          <w:szCs w:val="20"/>
          <w:lang w:val="ms-MY"/>
        </w:rPr>
        <w:t xml:space="preserve">-19 </w:t>
      </w:r>
      <w:r w:rsidRPr="009F5598">
        <w:rPr>
          <w:rFonts w:ascii="Times New Roman" w:hAnsi="Times New Roman" w:cs="Times New Roman"/>
          <w:sz w:val="20"/>
          <w:szCs w:val="20"/>
          <w:lang w:val="ms-MY"/>
        </w:rPr>
        <w:t>mengikut jantina</w:t>
      </w:r>
    </w:p>
    <w:p w:rsidR="007B726B" w:rsidRDefault="007B726B" w:rsidP="00160D9A">
      <w:pPr>
        <w:spacing w:after="0" w:line="240" w:lineRule="auto"/>
        <w:ind w:leftChars="0" w:left="2" w:hanging="2"/>
        <w:jc w:val="center"/>
        <w:rPr>
          <w:rFonts w:ascii="Times New Roman" w:hAnsi="Times New Roman" w:cs="Times New Roman"/>
          <w:sz w:val="20"/>
          <w:szCs w:val="20"/>
          <w:lang w:val="ms-MY"/>
        </w:rPr>
      </w:pPr>
    </w:p>
    <w:tbl>
      <w:tblPr>
        <w:tblW w:w="0" w:type="auto"/>
        <w:jc w:val="center"/>
        <w:tblLook w:val="04A0" w:firstRow="1" w:lastRow="0" w:firstColumn="1" w:lastColumn="0" w:noHBand="0" w:noVBand="1"/>
      </w:tblPr>
      <w:tblGrid>
        <w:gridCol w:w="3118"/>
        <w:gridCol w:w="1063"/>
        <w:gridCol w:w="1559"/>
        <w:gridCol w:w="1275"/>
      </w:tblGrid>
      <w:tr w:rsidR="007B726B" w:rsidRPr="00955AFD" w:rsidTr="000669A7">
        <w:trPr>
          <w:jc w:val="center"/>
        </w:trPr>
        <w:tc>
          <w:tcPr>
            <w:tcW w:w="3118" w:type="dxa"/>
            <w:tcBorders>
              <w:top w:val="single" w:sz="4" w:space="0" w:color="auto"/>
            </w:tcBorders>
            <w:shd w:val="clear" w:color="auto" w:fill="BDD6EE"/>
          </w:tcPr>
          <w:p w:rsidR="007B726B" w:rsidRPr="00955AFD" w:rsidRDefault="007B726B" w:rsidP="00160D9A">
            <w:pPr>
              <w:spacing w:after="0" w:line="240" w:lineRule="auto"/>
              <w:ind w:leftChars="0" w:left="2" w:hanging="2"/>
              <w:jc w:val="both"/>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Persepsi pe</w:t>
            </w:r>
            <w:r w:rsidRPr="00845F53">
              <w:rPr>
                <w:rFonts w:ascii="Times New Roman" w:hAnsi="Times New Roman" w:cs="Times New Roman"/>
                <w:b/>
                <w:bCs/>
                <w:sz w:val="20"/>
                <w:szCs w:val="20"/>
                <w:lang w:val="ms-MY"/>
              </w:rPr>
              <w:t>rtama kali</w:t>
            </w:r>
          </w:p>
        </w:tc>
        <w:tc>
          <w:tcPr>
            <w:tcW w:w="2622" w:type="dxa"/>
            <w:gridSpan w:val="2"/>
            <w:tcBorders>
              <w:top w:val="single" w:sz="4" w:space="0" w:color="auto"/>
              <w:bottom w:val="single" w:sz="4" w:space="0" w:color="auto"/>
            </w:tcBorders>
            <w:shd w:val="clear" w:color="auto" w:fill="BDD6EE"/>
          </w:tcPr>
          <w:p w:rsidR="007B726B" w:rsidRPr="00955AFD" w:rsidRDefault="007B726B" w:rsidP="00160D9A">
            <w:pPr>
              <w:spacing w:after="0" w:line="240" w:lineRule="auto"/>
              <w:ind w:leftChars="0" w:left="2" w:hanging="2"/>
              <w:jc w:val="center"/>
              <w:rPr>
                <w:rFonts w:ascii="Times New Roman" w:hAnsi="Times New Roman" w:cs="Times New Roman"/>
                <w:b/>
                <w:bCs/>
                <w:color w:val="FFFFFF"/>
                <w:sz w:val="20"/>
                <w:szCs w:val="20"/>
                <w:lang w:val="ms-MY"/>
              </w:rPr>
            </w:pPr>
            <w:r w:rsidRPr="00955AFD">
              <w:rPr>
                <w:rFonts w:ascii="Times New Roman" w:hAnsi="Times New Roman" w:cs="Times New Roman"/>
                <w:b/>
                <w:bCs/>
                <w:sz w:val="20"/>
                <w:szCs w:val="20"/>
                <w:lang w:val="ms-MY"/>
              </w:rPr>
              <w:t>Kekerapan (n)</w:t>
            </w:r>
          </w:p>
        </w:tc>
        <w:tc>
          <w:tcPr>
            <w:tcW w:w="1275" w:type="dxa"/>
            <w:vMerge w:val="restart"/>
            <w:tcBorders>
              <w:top w:val="single" w:sz="4" w:space="0" w:color="auto"/>
              <w:bottom w:val="single" w:sz="4" w:space="0" w:color="auto"/>
            </w:tcBorders>
            <w:shd w:val="clear" w:color="auto" w:fill="BDD6EE"/>
          </w:tcPr>
          <w:p w:rsidR="007B726B" w:rsidRPr="00955AFD" w:rsidRDefault="007B726B"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7B726B" w:rsidRPr="00955AFD" w:rsidTr="000669A7">
        <w:trPr>
          <w:jc w:val="center"/>
        </w:trPr>
        <w:tc>
          <w:tcPr>
            <w:tcW w:w="3118" w:type="dxa"/>
            <w:tcBorders>
              <w:bottom w:val="single" w:sz="4" w:space="0" w:color="auto"/>
            </w:tcBorders>
            <w:shd w:val="clear" w:color="auto" w:fill="BDD6EE"/>
          </w:tcPr>
          <w:p w:rsidR="007B726B" w:rsidRPr="00955AFD" w:rsidRDefault="007B726B" w:rsidP="00160D9A">
            <w:pPr>
              <w:spacing w:after="0" w:line="240" w:lineRule="auto"/>
              <w:ind w:leftChars="0" w:left="2" w:hanging="2"/>
              <w:jc w:val="right"/>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Jantina</w:t>
            </w:r>
          </w:p>
        </w:tc>
        <w:tc>
          <w:tcPr>
            <w:tcW w:w="1063" w:type="dxa"/>
            <w:tcBorders>
              <w:top w:val="single" w:sz="4" w:space="0" w:color="auto"/>
              <w:bottom w:val="single" w:sz="4" w:space="0" w:color="auto"/>
            </w:tcBorders>
            <w:shd w:val="clear" w:color="auto" w:fill="BDD6EE"/>
          </w:tcPr>
          <w:p w:rsidR="007B726B" w:rsidRPr="00955AFD" w:rsidRDefault="007B726B"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Lelaki</w:t>
            </w:r>
          </w:p>
        </w:tc>
        <w:tc>
          <w:tcPr>
            <w:tcW w:w="1559" w:type="dxa"/>
            <w:tcBorders>
              <w:top w:val="single" w:sz="4" w:space="0" w:color="auto"/>
              <w:bottom w:val="single" w:sz="4" w:space="0" w:color="auto"/>
            </w:tcBorders>
            <w:shd w:val="clear" w:color="auto" w:fill="BDD6EE"/>
          </w:tcPr>
          <w:p w:rsidR="007B726B" w:rsidRPr="00955AFD" w:rsidRDefault="007B726B" w:rsidP="00160D9A">
            <w:pPr>
              <w:spacing w:after="0" w:line="240" w:lineRule="auto"/>
              <w:ind w:leftChars="0" w:left="2"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Perempuan</w:t>
            </w:r>
          </w:p>
        </w:tc>
        <w:tc>
          <w:tcPr>
            <w:tcW w:w="1275" w:type="dxa"/>
            <w:vMerge/>
            <w:tcBorders>
              <w:top w:val="single" w:sz="4" w:space="0" w:color="auto"/>
              <w:bottom w:val="single" w:sz="4" w:space="0" w:color="auto"/>
            </w:tcBorders>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bCs/>
                <w:sz w:val="20"/>
                <w:szCs w:val="20"/>
                <w:lang w:val="ms-MY"/>
              </w:rPr>
            </w:pPr>
          </w:p>
        </w:tc>
      </w:tr>
      <w:tr w:rsidR="007B726B" w:rsidRPr="00955AFD" w:rsidTr="00845F53">
        <w:trPr>
          <w:jc w:val="center"/>
        </w:trPr>
        <w:tc>
          <w:tcPr>
            <w:tcW w:w="3118" w:type="dxa"/>
            <w:tcBorders>
              <w:top w:val="single" w:sz="4" w:space="0" w:color="auto"/>
              <w:right w:val="nil"/>
            </w:tcBorders>
            <w:shd w:val="clear" w:color="auto" w:fill="FFFFFF"/>
          </w:tcPr>
          <w:p w:rsidR="007B726B" w:rsidRPr="00845F53" w:rsidRDefault="007B726B" w:rsidP="00160D9A">
            <w:pPr>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Takut </w:t>
            </w:r>
          </w:p>
        </w:tc>
        <w:tc>
          <w:tcPr>
            <w:tcW w:w="1063" w:type="dxa"/>
            <w:tcBorders>
              <w:top w:val="single" w:sz="4" w:space="0" w:color="auto"/>
            </w:tcBorders>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6</w:t>
            </w:r>
          </w:p>
        </w:tc>
        <w:tc>
          <w:tcPr>
            <w:tcW w:w="1559" w:type="dxa"/>
            <w:tcBorders>
              <w:top w:val="single" w:sz="4" w:space="0" w:color="auto"/>
            </w:tcBorders>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32</w:t>
            </w:r>
          </w:p>
        </w:tc>
        <w:tc>
          <w:tcPr>
            <w:tcW w:w="1275" w:type="dxa"/>
            <w:tcBorders>
              <w:top w:val="single" w:sz="4" w:space="0" w:color="auto"/>
            </w:tcBorders>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38</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Tidak percaya </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559"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3.9</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Agenda kerajaan </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2</w:t>
            </w:r>
          </w:p>
        </w:tc>
        <w:tc>
          <w:tcPr>
            <w:tcW w:w="1559"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4.9</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Tidak sabar untuk divaksin</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10</w:t>
            </w:r>
          </w:p>
        </w:tc>
        <w:tc>
          <w:tcPr>
            <w:tcW w:w="1559"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38</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47.9</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Ikhtiar</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559"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Tidak mampu berkata apa-apa</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559"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Terwujud kelompok komuniti yang divaksin</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559"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Ikut saranan kerajaan</w:t>
            </w:r>
          </w:p>
        </w:tc>
        <w:tc>
          <w:tcPr>
            <w:tcW w:w="1063"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559" w:type="dxa"/>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275" w:type="dxa"/>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bottom w:val="single" w:sz="4" w:space="0" w:color="auto"/>
              <w:right w:val="nil"/>
            </w:tcBorders>
            <w:shd w:val="clear" w:color="auto" w:fill="FFFFFF"/>
          </w:tcPr>
          <w:p w:rsidR="007B726B" w:rsidRPr="00845F53" w:rsidRDefault="007B726B" w:rsidP="00160D9A">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845F53">
              <w:rPr>
                <w:rFonts w:ascii="Times New Roman" w:hAnsi="Times New Roman" w:cs="Times New Roman"/>
                <w:bCs/>
                <w:sz w:val="20"/>
                <w:szCs w:val="20"/>
                <w:lang w:val="ms-MY"/>
              </w:rPr>
              <w:t xml:space="preserve">Tiada komen </w:t>
            </w:r>
          </w:p>
        </w:tc>
        <w:tc>
          <w:tcPr>
            <w:tcW w:w="1063" w:type="dxa"/>
            <w:tcBorders>
              <w:bottom w:val="single" w:sz="4" w:space="0" w:color="auto"/>
            </w:tcBorders>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559" w:type="dxa"/>
            <w:tcBorders>
              <w:bottom w:val="single" w:sz="4" w:space="0" w:color="auto"/>
            </w:tcBorders>
            <w:shd w:val="clear" w:color="auto" w:fill="auto"/>
          </w:tcPr>
          <w:p w:rsidR="007B726B" w:rsidRPr="00955AFD" w:rsidRDefault="007B726B" w:rsidP="00160D9A">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275" w:type="dxa"/>
            <w:tcBorders>
              <w:bottom w:val="single" w:sz="4" w:space="0" w:color="auto"/>
            </w:tcBorders>
            <w:shd w:val="clear" w:color="auto" w:fill="auto"/>
          </w:tcPr>
          <w:p w:rsidR="007B726B" w:rsidRPr="00955AFD" w:rsidRDefault="007B726B" w:rsidP="00160D9A">
            <w:pPr>
              <w:spacing w:after="0" w:line="240" w:lineRule="auto"/>
              <w:ind w:leftChars="0" w:left="2"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bl>
    <w:p w:rsidR="007B726B" w:rsidRDefault="007B726B" w:rsidP="00160D9A">
      <w:pPr>
        <w:spacing w:after="0" w:line="240" w:lineRule="auto"/>
        <w:ind w:leftChars="0" w:left="0" w:firstLineChars="0" w:firstLine="0"/>
        <w:jc w:val="both"/>
        <w:rPr>
          <w:rFonts w:ascii="Times New Roman" w:eastAsia="Times New Roman" w:hAnsi="Times New Roman" w:cs="Times New Roman"/>
          <w:sz w:val="24"/>
          <w:szCs w:val="24"/>
          <w:lang w:val="ms-MY"/>
        </w:rPr>
      </w:pPr>
    </w:p>
    <w:p w:rsidR="003E4012" w:rsidRPr="009F5598" w:rsidRDefault="003E4012" w:rsidP="00160D9A">
      <w:pPr>
        <w:spacing w:after="0" w:line="240" w:lineRule="auto"/>
        <w:ind w:leftChars="0" w:left="0" w:firstLineChars="0" w:firstLine="72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Seterusnya Jadual 6 </w:t>
      </w:r>
      <w:r w:rsidR="00AE453C">
        <w:rPr>
          <w:rFonts w:ascii="Times New Roman" w:eastAsia="Times New Roman" w:hAnsi="Times New Roman" w:cs="Times New Roman"/>
          <w:sz w:val="24"/>
          <w:szCs w:val="24"/>
          <w:lang w:val="ms-MY"/>
        </w:rPr>
        <w:t>menunjukkan</w:t>
      </w:r>
      <w:r w:rsidRPr="009F5598">
        <w:rPr>
          <w:rFonts w:ascii="Times New Roman" w:eastAsia="Times New Roman" w:hAnsi="Times New Roman" w:cs="Times New Roman"/>
          <w:sz w:val="24"/>
          <w:szCs w:val="24"/>
          <w:lang w:val="ms-MY"/>
        </w:rPr>
        <w:t xml:space="preserve"> persepsi pertama kali terhadap vaksin </w:t>
      </w:r>
      <w:r w:rsidR="00693954">
        <w:rPr>
          <w:rFonts w:ascii="Times New Roman" w:eastAsia="Times New Roman" w:hAnsi="Times New Roman" w:cs="Times New Roman"/>
          <w:sz w:val="24"/>
          <w:szCs w:val="24"/>
          <w:lang w:val="ms-MY"/>
        </w:rPr>
        <w:t>C</w:t>
      </w:r>
      <w:r w:rsidR="007B726B">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 xml:space="preserve">mengikut peringkat umur. Majoriti responden yang menjawab soal selidik ini adalah golongan yang berusia dari 18-30 tahun iaitu seramai 26 orang menyatakan tidak sabar untuk divaksin dan 18 orang merasakan takut untuk menerima dan simptom-simptom selepas divaksin, 2 orang mengatakan tidak percaya dan selebihnya terdapat 3 orang yang mengatakan ikhtiar, tidak mampu berkata apa-apa dan terwujudnya kelompok komuniti yang divaksin. Pada peringkat umur 31-40 tahun seramai 9 orang mengatakan takut, </w:t>
      </w:r>
      <w:r w:rsidR="00AE453C">
        <w:rPr>
          <w:rFonts w:ascii="Times New Roman" w:eastAsia="Times New Roman" w:hAnsi="Times New Roman" w:cs="Times New Roman"/>
          <w:sz w:val="24"/>
          <w:szCs w:val="24"/>
          <w:lang w:val="ms-MY"/>
        </w:rPr>
        <w:t>se</w:t>
      </w:r>
      <w:r w:rsidRPr="009F5598">
        <w:rPr>
          <w:rFonts w:ascii="Times New Roman" w:eastAsia="Times New Roman" w:hAnsi="Times New Roman" w:cs="Times New Roman"/>
          <w:sz w:val="24"/>
          <w:szCs w:val="24"/>
          <w:lang w:val="ms-MY"/>
        </w:rPr>
        <w:t xml:space="preserve">orang mengatakan tidak percaya, 11 orang mengatakan tidak sabar divaksin, dan 2 orang memilih persepsi pertama kali terhadap vaksin merupakan agenda kerajaan. </w:t>
      </w:r>
      <w:r w:rsidR="00AE453C">
        <w:rPr>
          <w:rFonts w:ascii="Times New Roman" w:eastAsia="Times New Roman" w:hAnsi="Times New Roman" w:cs="Times New Roman"/>
          <w:sz w:val="24"/>
          <w:szCs w:val="24"/>
          <w:lang w:val="ms-MY"/>
        </w:rPr>
        <w:t>Tiga</w:t>
      </w:r>
      <w:r w:rsidRPr="009F5598">
        <w:rPr>
          <w:rFonts w:ascii="Times New Roman" w:eastAsia="Times New Roman" w:hAnsi="Times New Roman" w:cs="Times New Roman"/>
          <w:sz w:val="24"/>
          <w:szCs w:val="24"/>
          <w:lang w:val="ms-MY"/>
        </w:rPr>
        <w:t xml:space="preserve"> orang daripada peringkat umur 41-50 tahun memilih persepsi mereka ialah takut dan 1 daripada mengatakan ia adalah agenda kerajaan. Akhir sekali, bagi peringkat umur 51-60 tahun seramai 8 orang mengatakan takut, 1 orang memilih persepsi tidak percaya pada mulanya terhadap keperluan vaksin </w:t>
      </w:r>
      <w:r w:rsidR="00693954">
        <w:rPr>
          <w:rFonts w:ascii="Times New Roman" w:eastAsia="Times New Roman" w:hAnsi="Times New Roman" w:cs="Times New Roman"/>
          <w:sz w:val="24"/>
          <w:szCs w:val="24"/>
          <w:lang w:val="ms-MY"/>
        </w:rPr>
        <w:t>C</w:t>
      </w:r>
      <w:r w:rsidR="007B726B">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dan selebihnya serama 5 orang mengatakan tidak sabar untuk divaksin. Jumlah bilangan paling tertinggi mengikut umur adalah 18-30 tahun mengatakan tidak sabar untuk divaksin iaitu seramai 26 orang.</w:t>
      </w:r>
    </w:p>
    <w:p w:rsidR="00EC4873" w:rsidRDefault="00EC4873" w:rsidP="00160D9A">
      <w:pPr>
        <w:spacing w:after="0" w:line="240" w:lineRule="auto"/>
        <w:ind w:leftChars="0" w:left="0" w:firstLineChars="0" w:firstLine="0"/>
        <w:jc w:val="both"/>
        <w:rPr>
          <w:rFonts w:ascii="Times New Roman" w:eastAsia="Times New Roman" w:hAnsi="Times New Roman" w:cs="Times New Roman"/>
          <w:sz w:val="18"/>
          <w:szCs w:val="18"/>
          <w:lang w:val="ms-MY"/>
        </w:rPr>
      </w:pPr>
    </w:p>
    <w:p w:rsidR="00EC4873" w:rsidRDefault="00EC4873" w:rsidP="00AE453C">
      <w:pPr>
        <w:spacing w:after="0" w:line="240" w:lineRule="auto"/>
        <w:ind w:leftChars="0" w:left="0" w:firstLineChars="0" w:firstLine="0"/>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Jadual 6.</w:t>
      </w:r>
      <w:r w:rsidRPr="009F5598">
        <w:rPr>
          <w:rFonts w:ascii="Times New Roman" w:hAnsi="Times New Roman" w:cs="Times New Roman"/>
          <w:sz w:val="20"/>
          <w:szCs w:val="20"/>
          <w:lang w:val="ms-MY"/>
        </w:rPr>
        <w:t xml:space="preserve"> Persepsi pertama kali terhadap keperluan vaksin </w:t>
      </w:r>
      <w:r>
        <w:rPr>
          <w:rFonts w:ascii="Times New Roman" w:hAnsi="Times New Roman" w:cs="Times New Roman"/>
          <w:sz w:val="20"/>
          <w:szCs w:val="20"/>
          <w:lang w:val="ms-MY"/>
        </w:rPr>
        <w:t xml:space="preserve">Covid-19 </w:t>
      </w:r>
      <w:r w:rsidRPr="009F5598">
        <w:rPr>
          <w:rFonts w:ascii="Times New Roman" w:hAnsi="Times New Roman" w:cs="Times New Roman"/>
          <w:sz w:val="20"/>
          <w:szCs w:val="20"/>
          <w:lang w:val="ms-MY"/>
        </w:rPr>
        <w:t>mengikut umur</w:t>
      </w:r>
    </w:p>
    <w:p w:rsidR="00AE453C" w:rsidRPr="00AE453C" w:rsidRDefault="00AE453C" w:rsidP="00EC4873">
      <w:pPr>
        <w:spacing w:after="0" w:line="360" w:lineRule="auto"/>
        <w:ind w:leftChars="0" w:left="0" w:firstLineChars="0" w:firstLine="0"/>
        <w:jc w:val="center"/>
        <w:rPr>
          <w:rFonts w:ascii="Times New Roman" w:eastAsia="Times New Roman" w:hAnsi="Times New Roman" w:cs="Times New Roman"/>
          <w:sz w:val="16"/>
          <w:szCs w:val="16"/>
          <w:lang w:val="ms-MY"/>
        </w:rPr>
      </w:pPr>
    </w:p>
    <w:tbl>
      <w:tblPr>
        <w:tblW w:w="0" w:type="auto"/>
        <w:jc w:val="center"/>
        <w:tblLook w:val="04A0" w:firstRow="1" w:lastRow="0" w:firstColumn="1" w:lastColumn="0" w:noHBand="0" w:noVBand="1"/>
      </w:tblPr>
      <w:tblGrid>
        <w:gridCol w:w="3118"/>
        <w:gridCol w:w="954"/>
        <w:gridCol w:w="993"/>
        <w:gridCol w:w="992"/>
        <w:gridCol w:w="1134"/>
        <w:gridCol w:w="1701"/>
      </w:tblGrid>
      <w:tr w:rsidR="007B726B" w:rsidRPr="00955AFD" w:rsidTr="000669A7">
        <w:trPr>
          <w:jc w:val="center"/>
        </w:trPr>
        <w:tc>
          <w:tcPr>
            <w:tcW w:w="3118" w:type="dxa"/>
            <w:tcBorders>
              <w:top w:val="single" w:sz="4" w:space="0" w:color="auto"/>
              <w:right w:val="nil"/>
            </w:tcBorders>
            <w:shd w:val="clear" w:color="auto" w:fill="BDD6EE"/>
          </w:tcPr>
          <w:p w:rsidR="007B726B" w:rsidRPr="00955AFD" w:rsidRDefault="007B726B" w:rsidP="00955AFD">
            <w:pPr>
              <w:spacing w:after="0" w:line="240" w:lineRule="auto"/>
              <w:ind w:left="0" w:hanging="2"/>
              <w:jc w:val="both"/>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Persepsi pertama kali</w:t>
            </w:r>
          </w:p>
        </w:tc>
        <w:tc>
          <w:tcPr>
            <w:tcW w:w="4073" w:type="dxa"/>
            <w:gridSpan w:val="4"/>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
                <w:bCs/>
                <w:color w:val="FFFFFF"/>
                <w:sz w:val="20"/>
                <w:szCs w:val="20"/>
                <w:lang w:val="ms-MY"/>
              </w:rPr>
            </w:pPr>
            <w:r w:rsidRPr="00955AFD">
              <w:rPr>
                <w:rFonts w:ascii="Times New Roman" w:hAnsi="Times New Roman" w:cs="Times New Roman"/>
                <w:b/>
                <w:bCs/>
                <w:sz w:val="20"/>
                <w:szCs w:val="20"/>
                <w:lang w:val="ms-MY"/>
              </w:rPr>
              <w:t>Kekerapan (n)</w:t>
            </w:r>
          </w:p>
        </w:tc>
        <w:tc>
          <w:tcPr>
            <w:tcW w:w="1701" w:type="dxa"/>
            <w:vMerge w:val="restart"/>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7B726B" w:rsidRPr="00955AFD" w:rsidTr="000669A7">
        <w:trPr>
          <w:jc w:val="center"/>
        </w:trPr>
        <w:tc>
          <w:tcPr>
            <w:tcW w:w="3118" w:type="dxa"/>
            <w:tcBorders>
              <w:bottom w:val="single" w:sz="4" w:space="0" w:color="auto"/>
              <w:right w:val="nil"/>
            </w:tcBorders>
            <w:shd w:val="clear" w:color="auto" w:fill="BDD6EE"/>
          </w:tcPr>
          <w:p w:rsidR="007B726B" w:rsidRPr="00955AFD" w:rsidRDefault="007B726B" w:rsidP="00955AFD">
            <w:pPr>
              <w:spacing w:after="0" w:line="240" w:lineRule="auto"/>
              <w:ind w:left="0" w:hanging="2"/>
              <w:jc w:val="right"/>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Umur</w:t>
            </w:r>
          </w:p>
        </w:tc>
        <w:tc>
          <w:tcPr>
            <w:tcW w:w="954" w:type="dxa"/>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18-30</w:t>
            </w:r>
          </w:p>
        </w:tc>
        <w:tc>
          <w:tcPr>
            <w:tcW w:w="993" w:type="dxa"/>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31-40</w:t>
            </w:r>
          </w:p>
        </w:tc>
        <w:tc>
          <w:tcPr>
            <w:tcW w:w="992" w:type="dxa"/>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41-50</w:t>
            </w:r>
          </w:p>
        </w:tc>
        <w:tc>
          <w:tcPr>
            <w:tcW w:w="1134" w:type="dxa"/>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51-60</w:t>
            </w:r>
          </w:p>
        </w:tc>
        <w:tc>
          <w:tcPr>
            <w:tcW w:w="1701" w:type="dxa"/>
            <w:vMerge/>
            <w:tcBorders>
              <w:top w:val="single" w:sz="4" w:space="0" w:color="auto"/>
              <w:bottom w:val="single" w:sz="4" w:space="0" w:color="auto"/>
            </w:tcBorders>
            <w:shd w:val="clear" w:color="auto" w:fill="BDD6EE"/>
          </w:tcPr>
          <w:p w:rsidR="007B726B" w:rsidRPr="00955AFD" w:rsidRDefault="007B726B" w:rsidP="00955AFD">
            <w:pPr>
              <w:spacing w:after="0" w:line="240" w:lineRule="auto"/>
              <w:ind w:left="0" w:hanging="2"/>
              <w:jc w:val="center"/>
              <w:rPr>
                <w:rFonts w:ascii="Times New Roman" w:hAnsi="Times New Roman" w:cs="Times New Roman"/>
                <w:bCs/>
                <w:sz w:val="20"/>
                <w:szCs w:val="20"/>
                <w:lang w:val="ms-MY"/>
              </w:rPr>
            </w:pPr>
          </w:p>
        </w:tc>
      </w:tr>
      <w:tr w:rsidR="007B726B" w:rsidRPr="00955AFD" w:rsidTr="00845F53">
        <w:trPr>
          <w:jc w:val="center"/>
        </w:trPr>
        <w:tc>
          <w:tcPr>
            <w:tcW w:w="3118" w:type="dxa"/>
            <w:tcBorders>
              <w:top w:val="single" w:sz="4" w:space="0" w:color="auto"/>
              <w:right w:val="nil"/>
            </w:tcBorders>
            <w:shd w:val="clear" w:color="auto" w:fill="FFFFFF"/>
          </w:tcPr>
          <w:p w:rsidR="007B726B" w:rsidRPr="005F559C" w:rsidRDefault="007B726B" w:rsidP="00955AFD">
            <w:pPr>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Takut </w:t>
            </w:r>
          </w:p>
        </w:tc>
        <w:tc>
          <w:tcPr>
            <w:tcW w:w="954" w:type="dxa"/>
            <w:tcBorders>
              <w:top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18</w:t>
            </w:r>
          </w:p>
        </w:tc>
        <w:tc>
          <w:tcPr>
            <w:tcW w:w="993" w:type="dxa"/>
            <w:tcBorders>
              <w:top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9</w:t>
            </w:r>
          </w:p>
        </w:tc>
        <w:tc>
          <w:tcPr>
            <w:tcW w:w="992" w:type="dxa"/>
            <w:tcBorders>
              <w:top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w:t>
            </w:r>
          </w:p>
        </w:tc>
        <w:tc>
          <w:tcPr>
            <w:tcW w:w="1134" w:type="dxa"/>
            <w:tcBorders>
              <w:top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8</w:t>
            </w:r>
          </w:p>
        </w:tc>
        <w:tc>
          <w:tcPr>
            <w:tcW w:w="1701" w:type="dxa"/>
            <w:tcBorders>
              <w:top w:val="single" w:sz="4" w:space="0" w:color="auto"/>
            </w:tcBorders>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38</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Tidak percaya </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2</w:t>
            </w:r>
          </w:p>
        </w:tc>
        <w:tc>
          <w:tcPr>
            <w:tcW w:w="993"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2"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134"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Agenda kerajaan </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2</w:t>
            </w:r>
          </w:p>
        </w:tc>
        <w:tc>
          <w:tcPr>
            <w:tcW w:w="992"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13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5</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Tidak sabar untuk divaksin</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26</w:t>
            </w:r>
          </w:p>
        </w:tc>
        <w:tc>
          <w:tcPr>
            <w:tcW w:w="993"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11</w:t>
            </w:r>
          </w:p>
        </w:tc>
        <w:tc>
          <w:tcPr>
            <w:tcW w:w="992"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6</w:t>
            </w:r>
          </w:p>
        </w:tc>
        <w:tc>
          <w:tcPr>
            <w:tcW w:w="113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5</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48</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Ikhtiar</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992"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13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Tidak mampu berkata apa-apa</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992"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13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Terwujud kelompok komuniti yang divaksin</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992"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13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Ikut saranan kerajaan</w:t>
            </w:r>
          </w:p>
        </w:tc>
        <w:tc>
          <w:tcPr>
            <w:tcW w:w="95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993"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2"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134" w:type="dxa"/>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701" w:type="dxa"/>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7B726B" w:rsidRPr="00955AFD" w:rsidTr="00955AFD">
        <w:trPr>
          <w:jc w:val="center"/>
        </w:trPr>
        <w:tc>
          <w:tcPr>
            <w:tcW w:w="3118" w:type="dxa"/>
            <w:tcBorders>
              <w:bottom w:val="single" w:sz="4" w:space="0" w:color="auto"/>
              <w:right w:val="nil"/>
            </w:tcBorders>
            <w:shd w:val="clear" w:color="auto" w:fill="FFFFFF"/>
          </w:tcPr>
          <w:p w:rsidR="007B726B" w:rsidRPr="005F559C" w:rsidRDefault="007B726B"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Tiada komen </w:t>
            </w:r>
          </w:p>
        </w:tc>
        <w:tc>
          <w:tcPr>
            <w:tcW w:w="954" w:type="dxa"/>
            <w:tcBorders>
              <w:bottom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993" w:type="dxa"/>
            <w:tcBorders>
              <w:bottom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2" w:type="dxa"/>
            <w:tcBorders>
              <w:bottom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134" w:type="dxa"/>
            <w:tcBorders>
              <w:bottom w:val="single" w:sz="4" w:space="0" w:color="auto"/>
            </w:tcBorders>
            <w:shd w:val="clear" w:color="auto" w:fill="auto"/>
          </w:tcPr>
          <w:p w:rsidR="007B726B" w:rsidRPr="00955AFD" w:rsidRDefault="007B726B"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0</w:t>
            </w:r>
          </w:p>
        </w:tc>
        <w:tc>
          <w:tcPr>
            <w:tcW w:w="1701" w:type="dxa"/>
            <w:tcBorders>
              <w:bottom w:val="single" w:sz="4" w:space="0" w:color="auto"/>
            </w:tcBorders>
            <w:shd w:val="clear" w:color="auto" w:fill="auto"/>
          </w:tcPr>
          <w:p w:rsidR="007B726B" w:rsidRPr="00955AFD" w:rsidRDefault="007B726B"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bl>
    <w:p w:rsidR="003E4012" w:rsidRPr="009F5598" w:rsidRDefault="003E4012">
      <w:pPr>
        <w:spacing w:after="0" w:line="240" w:lineRule="auto"/>
        <w:ind w:leftChars="0" w:left="0" w:firstLineChars="0" w:firstLine="72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lastRenderedPageBreak/>
        <w:t>Seterusnya, Jadual 7 merupakan faktor bangsa yang mana menunjukkan persepsi pertama kali terhadap keperluan vaksin C</w:t>
      </w:r>
      <w:r w:rsidR="00EC4873" w:rsidRPr="009F5598">
        <w:rPr>
          <w:rFonts w:ascii="Times New Roman" w:eastAsia="Times New Roman" w:hAnsi="Times New Roman" w:cs="Times New Roman"/>
          <w:sz w:val="24"/>
          <w:szCs w:val="24"/>
          <w:lang w:val="ms-MY"/>
        </w:rPr>
        <w:t>ovid</w:t>
      </w:r>
      <w:r w:rsidRPr="009F5598">
        <w:rPr>
          <w:rFonts w:ascii="Times New Roman" w:eastAsia="Times New Roman" w:hAnsi="Times New Roman" w:cs="Times New Roman"/>
          <w:sz w:val="24"/>
          <w:szCs w:val="24"/>
          <w:lang w:val="ms-MY"/>
        </w:rPr>
        <w:t xml:space="preserve">-19. Majoriti </w:t>
      </w:r>
      <w:r w:rsidR="00ED41C2" w:rsidRPr="009F5598">
        <w:rPr>
          <w:rFonts w:ascii="Times New Roman" w:eastAsia="Times New Roman" w:hAnsi="Times New Roman" w:cs="Times New Roman"/>
          <w:sz w:val="24"/>
          <w:szCs w:val="24"/>
          <w:lang w:val="ms-MY"/>
        </w:rPr>
        <w:t>responden</w:t>
      </w:r>
      <w:r w:rsidRPr="009F5598">
        <w:rPr>
          <w:rFonts w:ascii="Times New Roman" w:eastAsia="Times New Roman" w:hAnsi="Times New Roman" w:cs="Times New Roman"/>
          <w:sz w:val="24"/>
          <w:szCs w:val="24"/>
          <w:lang w:val="ms-MY"/>
        </w:rPr>
        <w:t xml:space="preserve"> bangsa Melayu mengatakan takut seramai 34 orang, tidak percaya 4 orang, vaksin merupakan agenda kerajaan 5 orang, tidak sabar divaksin seramai 44 orang dan selebihnya terdapat 5 orang yang setiap satunya memilih kepada persepsi seperti ikhtiar, tidak mampu berkata apa-apa, terwujud kelompok komuniti yang divaksin,</w:t>
      </w:r>
      <w:r w:rsidR="00251307" w:rsidRPr="009F5598">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 xml:space="preserve">tiada komen dan ikut saranan </w:t>
      </w:r>
      <w:r w:rsidR="00251307" w:rsidRPr="009F5598">
        <w:rPr>
          <w:rFonts w:ascii="Times New Roman" w:eastAsia="Times New Roman" w:hAnsi="Times New Roman" w:cs="Times New Roman"/>
          <w:sz w:val="24"/>
          <w:szCs w:val="24"/>
          <w:lang w:val="ms-MY"/>
        </w:rPr>
        <w:t>kerajaan. Manakala</w:t>
      </w:r>
      <w:r w:rsidRPr="009F5598">
        <w:rPr>
          <w:rFonts w:ascii="Times New Roman" w:eastAsia="Times New Roman" w:hAnsi="Times New Roman" w:cs="Times New Roman"/>
          <w:sz w:val="24"/>
          <w:szCs w:val="24"/>
          <w:lang w:val="ms-MY"/>
        </w:rPr>
        <w:t>, bagi bangsa Cina seramai  4 orang memilih persepsi takut dan 4 orang selebihnya mengatakan tidak sabar untuk divaksin. Majoriti responden merupakan bangsa melayu yang mana hampir kesemuanya memilih tidak sabar untuk divaksin.</w:t>
      </w:r>
    </w:p>
    <w:p w:rsidR="003E4012" w:rsidRPr="009F5598" w:rsidRDefault="003E4012" w:rsidP="006D6F06">
      <w:pPr>
        <w:spacing w:after="0" w:line="240" w:lineRule="auto"/>
        <w:ind w:leftChars="0" w:left="0" w:firstLineChars="0" w:firstLine="0"/>
        <w:jc w:val="both"/>
        <w:rPr>
          <w:rFonts w:ascii="Times New Roman" w:eastAsia="Times New Roman" w:hAnsi="Times New Roman" w:cs="Times New Roman"/>
          <w:sz w:val="20"/>
          <w:szCs w:val="20"/>
          <w:lang w:val="ms-MY"/>
        </w:rPr>
      </w:pPr>
    </w:p>
    <w:p w:rsidR="003E4012" w:rsidRDefault="003E4012" w:rsidP="006D6F06">
      <w:pPr>
        <w:spacing w:after="0" w:line="240" w:lineRule="auto"/>
        <w:ind w:left="0" w:hanging="2"/>
        <w:jc w:val="center"/>
        <w:rPr>
          <w:rFonts w:ascii="Times New Roman" w:hAnsi="Times New Roman" w:cs="Times New Roman"/>
          <w:sz w:val="20"/>
          <w:szCs w:val="20"/>
          <w:lang w:val="ms-MY"/>
        </w:rPr>
      </w:pPr>
      <w:r w:rsidRPr="009F5598">
        <w:rPr>
          <w:rFonts w:ascii="Times New Roman" w:hAnsi="Times New Roman" w:cs="Times New Roman"/>
          <w:b/>
          <w:bCs/>
          <w:sz w:val="20"/>
          <w:szCs w:val="20"/>
          <w:lang w:val="ms-MY"/>
        </w:rPr>
        <w:t xml:space="preserve">Jadual 7. </w:t>
      </w:r>
      <w:r w:rsidRPr="009F5598">
        <w:rPr>
          <w:rFonts w:ascii="Times New Roman" w:hAnsi="Times New Roman" w:cs="Times New Roman"/>
          <w:sz w:val="20"/>
          <w:szCs w:val="20"/>
          <w:lang w:val="ms-MY"/>
        </w:rPr>
        <w:t xml:space="preserve">Persepsi pertama kali terhadap keperluan vaksin </w:t>
      </w:r>
      <w:r w:rsidR="00693954">
        <w:rPr>
          <w:rFonts w:ascii="Times New Roman" w:hAnsi="Times New Roman" w:cs="Times New Roman"/>
          <w:sz w:val="20"/>
          <w:szCs w:val="20"/>
          <w:lang w:val="ms-MY"/>
        </w:rPr>
        <w:t>C</w:t>
      </w:r>
      <w:r w:rsidR="006D6F06">
        <w:rPr>
          <w:rFonts w:ascii="Times New Roman" w:hAnsi="Times New Roman" w:cs="Times New Roman"/>
          <w:sz w:val="20"/>
          <w:szCs w:val="20"/>
          <w:lang w:val="ms-MY"/>
        </w:rPr>
        <w:t>ovid</w:t>
      </w:r>
      <w:r w:rsidR="00693954">
        <w:rPr>
          <w:rFonts w:ascii="Times New Roman" w:hAnsi="Times New Roman" w:cs="Times New Roman"/>
          <w:sz w:val="20"/>
          <w:szCs w:val="20"/>
          <w:lang w:val="ms-MY"/>
        </w:rPr>
        <w:t xml:space="preserve">-19 </w:t>
      </w:r>
      <w:r w:rsidRPr="009F5598">
        <w:rPr>
          <w:rFonts w:ascii="Times New Roman" w:hAnsi="Times New Roman" w:cs="Times New Roman"/>
          <w:sz w:val="20"/>
          <w:szCs w:val="20"/>
          <w:lang w:val="ms-MY"/>
        </w:rPr>
        <w:t>mengikut bangsa</w:t>
      </w:r>
    </w:p>
    <w:p w:rsidR="006D6F06" w:rsidRDefault="006D6F06" w:rsidP="006D6F06">
      <w:pPr>
        <w:spacing w:after="0" w:line="240" w:lineRule="auto"/>
        <w:ind w:left="0" w:hanging="2"/>
        <w:jc w:val="center"/>
        <w:rPr>
          <w:rFonts w:ascii="Times New Roman" w:hAnsi="Times New Roman" w:cs="Times New Roman"/>
          <w:sz w:val="20"/>
          <w:szCs w:val="20"/>
          <w:lang w:val="ms-MY"/>
        </w:rPr>
      </w:pPr>
    </w:p>
    <w:tbl>
      <w:tblPr>
        <w:tblW w:w="0" w:type="auto"/>
        <w:jc w:val="center"/>
        <w:tblLook w:val="04A0" w:firstRow="1" w:lastRow="0" w:firstColumn="1" w:lastColumn="0" w:noHBand="0" w:noVBand="1"/>
      </w:tblPr>
      <w:tblGrid>
        <w:gridCol w:w="3118"/>
        <w:gridCol w:w="1122"/>
        <w:gridCol w:w="993"/>
        <w:gridCol w:w="937"/>
        <w:gridCol w:w="55"/>
        <w:gridCol w:w="1495"/>
        <w:gridCol w:w="70"/>
      </w:tblGrid>
      <w:tr w:rsidR="006D6F06" w:rsidRPr="00955AFD" w:rsidTr="000669A7">
        <w:trPr>
          <w:gridAfter w:val="1"/>
          <w:wAfter w:w="70" w:type="dxa"/>
          <w:jc w:val="center"/>
        </w:trPr>
        <w:tc>
          <w:tcPr>
            <w:tcW w:w="3118" w:type="dxa"/>
            <w:tcBorders>
              <w:top w:val="single" w:sz="4" w:space="0" w:color="auto"/>
            </w:tcBorders>
            <w:shd w:val="clear" w:color="auto" w:fill="BDD6EE"/>
          </w:tcPr>
          <w:p w:rsidR="006D6F06" w:rsidRPr="00955AFD" w:rsidRDefault="006D6F06" w:rsidP="00955AFD">
            <w:pPr>
              <w:spacing w:after="0" w:line="240" w:lineRule="auto"/>
              <w:ind w:left="0" w:hanging="2"/>
              <w:jc w:val="both"/>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Persepsi pertama kali</w:t>
            </w:r>
          </w:p>
        </w:tc>
        <w:tc>
          <w:tcPr>
            <w:tcW w:w="3052" w:type="dxa"/>
            <w:gridSpan w:val="3"/>
            <w:tcBorders>
              <w:top w:val="single" w:sz="4" w:space="0" w:color="auto"/>
              <w:bottom w:val="single" w:sz="4" w:space="0" w:color="auto"/>
            </w:tcBorders>
            <w:shd w:val="clear" w:color="auto" w:fill="BDD6EE"/>
          </w:tcPr>
          <w:p w:rsidR="006D6F06" w:rsidRPr="00955AFD" w:rsidRDefault="006D6F06" w:rsidP="00955AFD">
            <w:pPr>
              <w:spacing w:after="0" w:line="240" w:lineRule="auto"/>
              <w:ind w:left="0" w:hanging="2"/>
              <w:jc w:val="center"/>
              <w:rPr>
                <w:rFonts w:ascii="Times New Roman" w:hAnsi="Times New Roman" w:cs="Times New Roman"/>
                <w:b/>
                <w:bCs/>
                <w:color w:val="FFFFFF"/>
                <w:sz w:val="20"/>
                <w:szCs w:val="20"/>
                <w:lang w:val="ms-MY"/>
              </w:rPr>
            </w:pPr>
            <w:r w:rsidRPr="00955AFD">
              <w:rPr>
                <w:rFonts w:ascii="Times New Roman" w:hAnsi="Times New Roman" w:cs="Times New Roman"/>
                <w:b/>
                <w:bCs/>
                <w:sz w:val="20"/>
                <w:szCs w:val="20"/>
                <w:lang w:val="ms-MY"/>
              </w:rPr>
              <w:t>Kekerapan (n)</w:t>
            </w:r>
          </w:p>
        </w:tc>
        <w:tc>
          <w:tcPr>
            <w:tcW w:w="1550" w:type="dxa"/>
            <w:gridSpan w:val="2"/>
            <w:tcBorders>
              <w:top w:val="single" w:sz="4" w:space="0" w:color="auto"/>
            </w:tcBorders>
            <w:shd w:val="clear" w:color="auto" w:fill="BDD6EE"/>
          </w:tcPr>
          <w:p w:rsidR="006D6F06" w:rsidRPr="00955AFD" w:rsidRDefault="006D6F06"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Peratusan (%)</w:t>
            </w:r>
          </w:p>
        </w:tc>
      </w:tr>
      <w:tr w:rsidR="006D6F06" w:rsidRPr="00955AFD" w:rsidTr="000669A7">
        <w:trPr>
          <w:gridAfter w:val="1"/>
          <w:wAfter w:w="70" w:type="dxa"/>
          <w:jc w:val="center"/>
        </w:trPr>
        <w:tc>
          <w:tcPr>
            <w:tcW w:w="3118" w:type="dxa"/>
            <w:tcBorders>
              <w:bottom w:val="single" w:sz="4" w:space="0" w:color="auto"/>
            </w:tcBorders>
            <w:shd w:val="clear" w:color="auto" w:fill="BDD6EE"/>
          </w:tcPr>
          <w:p w:rsidR="006D6F06" w:rsidRPr="00955AFD" w:rsidRDefault="006D6F06" w:rsidP="00955AFD">
            <w:pPr>
              <w:spacing w:after="0" w:line="240" w:lineRule="auto"/>
              <w:ind w:left="0" w:hanging="2"/>
              <w:jc w:val="right"/>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Bangsa</w:t>
            </w:r>
          </w:p>
        </w:tc>
        <w:tc>
          <w:tcPr>
            <w:tcW w:w="1122" w:type="dxa"/>
            <w:tcBorders>
              <w:top w:val="single" w:sz="4" w:space="0" w:color="auto"/>
            </w:tcBorders>
            <w:shd w:val="clear" w:color="auto" w:fill="BDD6EE"/>
          </w:tcPr>
          <w:p w:rsidR="006D6F06" w:rsidRPr="00955AFD" w:rsidRDefault="006D6F06"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Melayu</w:t>
            </w:r>
          </w:p>
        </w:tc>
        <w:tc>
          <w:tcPr>
            <w:tcW w:w="993" w:type="dxa"/>
            <w:tcBorders>
              <w:top w:val="single" w:sz="4" w:space="0" w:color="auto"/>
            </w:tcBorders>
            <w:shd w:val="clear" w:color="auto" w:fill="BDD6EE"/>
          </w:tcPr>
          <w:p w:rsidR="006D6F06" w:rsidRPr="00955AFD" w:rsidRDefault="006D6F06"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sz w:val="20"/>
                <w:szCs w:val="20"/>
                <w:lang w:val="ms-MY"/>
              </w:rPr>
              <w:t>Cina</w:t>
            </w:r>
          </w:p>
        </w:tc>
        <w:tc>
          <w:tcPr>
            <w:tcW w:w="937" w:type="dxa"/>
            <w:tcBorders>
              <w:top w:val="single" w:sz="4" w:space="0" w:color="auto"/>
            </w:tcBorders>
            <w:shd w:val="clear" w:color="auto" w:fill="BDD6EE"/>
          </w:tcPr>
          <w:p w:rsidR="006D6F06" w:rsidRPr="00955AFD" w:rsidRDefault="006D6F06" w:rsidP="00955AFD">
            <w:pPr>
              <w:spacing w:after="0" w:line="240" w:lineRule="auto"/>
              <w:ind w:left="0" w:hanging="2"/>
              <w:jc w:val="center"/>
              <w:rPr>
                <w:rFonts w:ascii="Times New Roman" w:hAnsi="Times New Roman" w:cs="Times New Roman"/>
                <w:b/>
                <w:bCs/>
                <w:sz w:val="20"/>
                <w:szCs w:val="20"/>
                <w:lang w:val="ms-MY"/>
              </w:rPr>
            </w:pPr>
            <w:r w:rsidRPr="00955AFD">
              <w:rPr>
                <w:rFonts w:ascii="Times New Roman" w:hAnsi="Times New Roman" w:cs="Times New Roman"/>
                <w:b/>
                <w:bCs/>
                <w:sz w:val="20"/>
                <w:szCs w:val="20"/>
                <w:lang w:val="ms-MY"/>
              </w:rPr>
              <w:t>India</w:t>
            </w:r>
          </w:p>
        </w:tc>
        <w:tc>
          <w:tcPr>
            <w:tcW w:w="1550" w:type="dxa"/>
            <w:gridSpan w:val="2"/>
            <w:shd w:val="clear" w:color="auto" w:fill="BDD6EE"/>
          </w:tcPr>
          <w:p w:rsidR="006D6F06" w:rsidRPr="00955AFD" w:rsidRDefault="006D6F06" w:rsidP="00955AFD">
            <w:pPr>
              <w:spacing w:after="0" w:line="240" w:lineRule="auto"/>
              <w:ind w:left="0" w:hanging="2"/>
              <w:jc w:val="center"/>
              <w:rPr>
                <w:rFonts w:ascii="Times New Roman" w:hAnsi="Times New Roman" w:cs="Times New Roman"/>
                <w:bCs/>
                <w:sz w:val="20"/>
                <w:szCs w:val="20"/>
                <w:lang w:val="ms-MY"/>
              </w:rPr>
            </w:pPr>
          </w:p>
        </w:tc>
      </w:tr>
      <w:tr w:rsidR="006D6F06" w:rsidRPr="00955AFD" w:rsidTr="005F559C">
        <w:trPr>
          <w:jc w:val="center"/>
        </w:trPr>
        <w:tc>
          <w:tcPr>
            <w:tcW w:w="3118" w:type="dxa"/>
            <w:tcBorders>
              <w:top w:val="single" w:sz="4" w:space="0" w:color="auto"/>
              <w:right w:val="nil"/>
            </w:tcBorders>
            <w:shd w:val="clear" w:color="auto" w:fill="FFFFFF"/>
          </w:tcPr>
          <w:p w:rsidR="006D6F06" w:rsidRPr="005F559C" w:rsidRDefault="006D6F06" w:rsidP="00955AFD">
            <w:pPr>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Takut </w:t>
            </w:r>
          </w:p>
        </w:tc>
        <w:tc>
          <w:tcPr>
            <w:tcW w:w="1122" w:type="dxa"/>
            <w:tcBorders>
              <w:top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34</w:t>
            </w:r>
          </w:p>
        </w:tc>
        <w:tc>
          <w:tcPr>
            <w:tcW w:w="993" w:type="dxa"/>
            <w:tcBorders>
              <w:top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w:t>
            </w:r>
          </w:p>
        </w:tc>
        <w:tc>
          <w:tcPr>
            <w:tcW w:w="992" w:type="dxa"/>
            <w:gridSpan w:val="2"/>
            <w:tcBorders>
              <w:top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tcBorders>
              <w:top w:val="single" w:sz="4" w:space="0" w:color="auto"/>
            </w:tcBorders>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38</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Tidak percaya </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w:t>
            </w:r>
          </w:p>
        </w:tc>
        <w:tc>
          <w:tcPr>
            <w:tcW w:w="993" w:type="dxa"/>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Agenda kerajaan </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5</w:t>
            </w:r>
          </w:p>
        </w:tc>
        <w:tc>
          <w:tcPr>
            <w:tcW w:w="993"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5</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Tidak sabar untuk divaksin</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44</w:t>
            </w:r>
          </w:p>
        </w:tc>
        <w:tc>
          <w:tcPr>
            <w:tcW w:w="993"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w:t>
            </w:r>
          </w:p>
        </w:tc>
        <w:tc>
          <w:tcPr>
            <w:tcW w:w="992"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48</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Ikhtiar</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Tidak mampu berkata apa-apa</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Terwujud kelompok komuniti yang divaksin</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6D6F06" w:rsidRPr="00955AFD" w:rsidTr="00845F53">
        <w:trPr>
          <w:jc w:val="center"/>
        </w:trPr>
        <w:tc>
          <w:tcPr>
            <w:tcW w:w="3118" w:type="dxa"/>
            <w:tcBorders>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Ikut saranan kerajaan</w:t>
            </w:r>
          </w:p>
        </w:tc>
        <w:tc>
          <w:tcPr>
            <w:tcW w:w="1122"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r w:rsidR="006D6F06" w:rsidRPr="00955AFD" w:rsidTr="00845F53">
        <w:trPr>
          <w:jc w:val="center"/>
        </w:trPr>
        <w:tc>
          <w:tcPr>
            <w:tcW w:w="3118" w:type="dxa"/>
            <w:tcBorders>
              <w:bottom w:val="single" w:sz="4" w:space="0" w:color="auto"/>
              <w:right w:val="nil"/>
            </w:tcBorders>
            <w:shd w:val="clear" w:color="auto" w:fill="FFFFFF"/>
          </w:tcPr>
          <w:p w:rsidR="006D6F06" w:rsidRPr="005F559C" w:rsidRDefault="006D6F06" w:rsidP="00955AFD">
            <w:pPr>
              <w:pStyle w:val="ListParagraph"/>
              <w:spacing w:after="0" w:line="240" w:lineRule="auto"/>
              <w:ind w:leftChars="0" w:left="0" w:firstLineChars="0" w:firstLine="0"/>
              <w:jc w:val="both"/>
              <w:rPr>
                <w:rFonts w:ascii="Times New Roman" w:hAnsi="Times New Roman" w:cs="Times New Roman"/>
                <w:bCs/>
                <w:sz w:val="20"/>
                <w:szCs w:val="20"/>
                <w:lang w:val="ms-MY"/>
              </w:rPr>
            </w:pPr>
            <w:r w:rsidRPr="005F559C">
              <w:rPr>
                <w:rFonts w:ascii="Times New Roman" w:hAnsi="Times New Roman" w:cs="Times New Roman"/>
                <w:bCs/>
                <w:sz w:val="20"/>
                <w:szCs w:val="20"/>
                <w:lang w:val="ms-MY"/>
              </w:rPr>
              <w:t xml:space="preserve">Tiada komen </w:t>
            </w:r>
          </w:p>
        </w:tc>
        <w:tc>
          <w:tcPr>
            <w:tcW w:w="1122" w:type="dxa"/>
            <w:tcBorders>
              <w:bottom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c>
          <w:tcPr>
            <w:tcW w:w="993" w:type="dxa"/>
            <w:tcBorders>
              <w:bottom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992" w:type="dxa"/>
            <w:gridSpan w:val="2"/>
            <w:tcBorders>
              <w:bottom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w:t>
            </w:r>
          </w:p>
        </w:tc>
        <w:tc>
          <w:tcPr>
            <w:tcW w:w="1565" w:type="dxa"/>
            <w:gridSpan w:val="2"/>
            <w:tcBorders>
              <w:bottom w:val="single" w:sz="4" w:space="0" w:color="auto"/>
            </w:tcBorders>
            <w:shd w:val="clear" w:color="auto" w:fill="auto"/>
          </w:tcPr>
          <w:p w:rsidR="006D6F06" w:rsidRPr="00955AFD" w:rsidRDefault="006D6F06" w:rsidP="00955AFD">
            <w:pPr>
              <w:spacing w:after="0" w:line="240" w:lineRule="auto"/>
              <w:ind w:left="0" w:hanging="2"/>
              <w:jc w:val="center"/>
              <w:rPr>
                <w:rFonts w:ascii="Times New Roman" w:hAnsi="Times New Roman" w:cs="Times New Roman"/>
                <w:sz w:val="20"/>
                <w:szCs w:val="20"/>
                <w:lang w:val="ms-MY"/>
              </w:rPr>
            </w:pPr>
            <w:r w:rsidRPr="00955AFD">
              <w:rPr>
                <w:rFonts w:ascii="Times New Roman" w:hAnsi="Times New Roman" w:cs="Times New Roman"/>
                <w:sz w:val="20"/>
                <w:szCs w:val="20"/>
                <w:lang w:val="ms-MY"/>
              </w:rPr>
              <w:t>1</w:t>
            </w:r>
          </w:p>
        </w:tc>
      </w:tr>
    </w:tbl>
    <w:p w:rsidR="009546BB" w:rsidRPr="009F5598" w:rsidRDefault="009546BB" w:rsidP="006D6F06">
      <w:pPr>
        <w:spacing w:after="0" w:line="240" w:lineRule="auto"/>
        <w:ind w:leftChars="0" w:left="0" w:firstLineChars="0" w:firstLine="0"/>
        <w:jc w:val="both"/>
        <w:rPr>
          <w:rFonts w:ascii="Times New Roman" w:eastAsia="Times New Roman" w:hAnsi="Times New Roman" w:cs="Times New Roman"/>
          <w:sz w:val="24"/>
          <w:szCs w:val="24"/>
          <w:lang w:val="ms-MY"/>
        </w:rPr>
      </w:pPr>
    </w:p>
    <w:p w:rsidR="003E4012" w:rsidRPr="009F5598" w:rsidRDefault="003E4012" w:rsidP="006D6F06">
      <w:pPr>
        <w:spacing w:after="0" w:line="240" w:lineRule="auto"/>
        <w:ind w:leftChars="0" w:left="0" w:firstLineChars="0" w:firstLine="0"/>
        <w:rPr>
          <w:rFonts w:ascii="Times New Roman" w:eastAsia="Times New Roman" w:hAnsi="Times New Roman" w:cs="Times New Roman"/>
          <w:i/>
          <w:iCs/>
          <w:sz w:val="24"/>
          <w:szCs w:val="24"/>
          <w:lang w:val="ms-MY"/>
        </w:rPr>
      </w:pPr>
      <w:r w:rsidRPr="009F5598">
        <w:rPr>
          <w:rFonts w:ascii="Times New Roman" w:eastAsia="Times New Roman" w:hAnsi="Times New Roman" w:cs="Times New Roman"/>
          <w:i/>
          <w:iCs/>
          <w:sz w:val="24"/>
          <w:szCs w:val="24"/>
          <w:lang w:val="ms-MY"/>
        </w:rPr>
        <w:t xml:space="preserve">Hasil </w:t>
      </w:r>
      <w:r w:rsidR="006D6F06" w:rsidRPr="009F5598">
        <w:rPr>
          <w:rFonts w:ascii="Times New Roman" w:eastAsia="Times New Roman" w:hAnsi="Times New Roman" w:cs="Times New Roman"/>
          <w:i/>
          <w:iCs/>
          <w:sz w:val="24"/>
          <w:szCs w:val="24"/>
          <w:lang w:val="ms-MY"/>
        </w:rPr>
        <w:t>ujian korelasi</w:t>
      </w:r>
    </w:p>
    <w:p w:rsidR="003E4012" w:rsidRPr="009F5598" w:rsidRDefault="003E4012" w:rsidP="006D6F06">
      <w:pPr>
        <w:spacing w:after="0" w:line="240" w:lineRule="auto"/>
        <w:ind w:leftChars="0" w:left="0" w:firstLineChars="0" w:firstLine="0"/>
        <w:rPr>
          <w:rFonts w:ascii="Times New Roman" w:eastAsia="Times New Roman" w:hAnsi="Times New Roman" w:cs="Times New Roman"/>
          <w:i/>
          <w:iCs/>
          <w:sz w:val="24"/>
          <w:szCs w:val="24"/>
          <w:lang w:val="ms-MY"/>
        </w:rPr>
      </w:pPr>
    </w:p>
    <w:p w:rsidR="003E4012" w:rsidRPr="009F5598" w:rsidRDefault="003E4012">
      <w:pPr>
        <w:spacing w:after="0" w:line="240" w:lineRule="auto"/>
        <w:ind w:leftChars="0" w:left="0" w:firstLineChars="0" w:firstLine="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t xml:space="preserve">Kajian ini menggunakan ujian </w:t>
      </w:r>
      <w:r w:rsidR="00BE1432" w:rsidRPr="009F5598">
        <w:rPr>
          <w:rFonts w:ascii="Times New Roman" w:eastAsia="Times New Roman" w:hAnsi="Times New Roman" w:cs="Times New Roman"/>
          <w:sz w:val="24"/>
          <w:szCs w:val="24"/>
          <w:lang w:val="ms-MY"/>
        </w:rPr>
        <w:t>korelasi</w:t>
      </w:r>
      <w:r w:rsidRPr="009F5598">
        <w:rPr>
          <w:rFonts w:ascii="Times New Roman" w:eastAsia="Times New Roman" w:hAnsi="Times New Roman" w:cs="Times New Roman"/>
          <w:sz w:val="24"/>
          <w:szCs w:val="24"/>
          <w:lang w:val="ms-MY"/>
        </w:rPr>
        <w:t xml:space="preserve"> pearson bagi melihat hubungan antara dua set data yang dikumpulkan daripada subjek yang sama</w:t>
      </w:r>
      <w:r w:rsidR="00932099" w:rsidRPr="009F5598">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 xml:space="preserve">Hasil ujian </w:t>
      </w:r>
      <w:r w:rsidR="00BE1432" w:rsidRPr="009F5598">
        <w:rPr>
          <w:rFonts w:ascii="Times New Roman" w:eastAsia="Times New Roman" w:hAnsi="Times New Roman" w:cs="Times New Roman"/>
          <w:sz w:val="24"/>
          <w:szCs w:val="24"/>
          <w:lang w:val="ms-MY"/>
        </w:rPr>
        <w:t>korelasi</w:t>
      </w:r>
      <w:r w:rsidRPr="009F5598">
        <w:rPr>
          <w:rFonts w:ascii="Times New Roman" w:eastAsia="Times New Roman" w:hAnsi="Times New Roman" w:cs="Times New Roman"/>
          <w:sz w:val="24"/>
          <w:szCs w:val="24"/>
          <w:lang w:val="ms-MY"/>
        </w:rPr>
        <w:t xml:space="preserve"> di dalam Jadual 8 ini menunjukkan </w:t>
      </w:r>
      <w:r w:rsidR="00BE1432" w:rsidRPr="009F5598">
        <w:rPr>
          <w:rFonts w:ascii="Times New Roman" w:eastAsia="Times New Roman" w:hAnsi="Times New Roman" w:cs="Times New Roman"/>
          <w:sz w:val="24"/>
          <w:szCs w:val="24"/>
          <w:lang w:val="ms-MY"/>
        </w:rPr>
        <w:t>korelasi</w:t>
      </w:r>
      <w:r w:rsidRPr="009F5598">
        <w:rPr>
          <w:rFonts w:ascii="Times New Roman" w:eastAsia="Times New Roman" w:hAnsi="Times New Roman" w:cs="Times New Roman"/>
          <w:sz w:val="24"/>
          <w:szCs w:val="24"/>
          <w:lang w:val="ms-MY"/>
        </w:rPr>
        <w:t xml:space="preserve"> negatif  antara sosiodemografi dengan persepsi. Hubungan antara umur dengan persepsi adalah (r= -.119 P &lt;.01), faktor jantina dengan persepsi ( r= -.064 P &lt; . 05) dan faktor bangsa dengan persepsi ( r= -.066 P&lt;.05). </w:t>
      </w:r>
    </w:p>
    <w:p w:rsidR="003E4012" w:rsidRPr="009F5598" w:rsidRDefault="003E4012" w:rsidP="006D6F06">
      <w:pPr>
        <w:spacing w:after="0" w:line="240" w:lineRule="auto"/>
        <w:ind w:leftChars="0" w:left="0" w:firstLineChars="0" w:firstLine="0"/>
        <w:jc w:val="both"/>
        <w:rPr>
          <w:rFonts w:ascii="Times New Roman" w:eastAsia="Times New Roman" w:hAnsi="Times New Roman" w:cs="Times New Roman"/>
          <w:sz w:val="24"/>
          <w:szCs w:val="24"/>
          <w:lang w:val="ms-MY"/>
        </w:rPr>
      </w:pPr>
    </w:p>
    <w:p w:rsidR="003E4012" w:rsidRDefault="003E4012" w:rsidP="006D6F06">
      <w:pPr>
        <w:spacing w:after="0" w:line="240" w:lineRule="auto"/>
        <w:ind w:leftChars="0" w:left="0" w:firstLineChars="0" w:firstLine="0"/>
        <w:jc w:val="center"/>
        <w:rPr>
          <w:rFonts w:ascii="Times New Roman" w:eastAsia="Times New Roman" w:hAnsi="Times New Roman" w:cs="Times New Roman"/>
          <w:sz w:val="20"/>
          <w:szCs w:val="20"/>
          <w:lang w:val="ms-MY"/>
        </w:rPr>
      </w:pPr>
      <w:r w:rsidRPr="009F5598">
        <w:rPr>
          <w:rFonts w:ascii="Times New Roman" w:eastAsia="Times New Roman" w:hAnsi="Times New Roman" w:cs="Times New Roman"/>
          <w:b/>
          <w:bCs/>
          <w:sz w:val="20"/>
          <w:szCs w:val="20"/>
          <w:lang w:val="ms-MY"/>
        </w:rPr>
        <w:t>Jadual 8.</w:t>
      </w:r>
      <w:r w:rsidRPr="009F5598">
        <w:rPr>
          <w:rFonts w:ascii="Times New Roman" w:eastAsia="Times New Roman" w:hAnsi="Times New Roman" w:cs="Times New Roman"/>
          <w:sz w:val="20"/>
          <w:szCs w:val="20"/>
          <w:lang w:val="ms-MY"/>
        </w:rPr>
        <w:t xml:space="preserve"> </w:t>
      </w:r>
      <w:r w:rsidR="00BE1432" w:rsidRPr="009F5598">
        <w:rPr>
          <w:rFonts w:ascii="Times New Roman" w:eastAsia="Times New Roman" w:hAnsi="Times New Roman" w:cs="Times New Roman"/>
          <w:sz w:val="20"/>
          <w:szCs w:val="20"/>
          <w:lang w:val="ms-MY"/>
        </w:rPr>
        <w:t>Korelasi</w:t>
      </w:r>
      <w:r w:rsidRPr="009F5598">
        <w:rPr>
          <w:rFonts w:ascii="Times New Roman" w:eastAsia="Times New Roman" w:hAnsi="Times New Roman" w:cs="Times New Roman"/>
          <w:sz w:val="20"/>
          <w:szCs w:val="20"/>
          <w:lang w:val="ms-MY"/>
        </w:rPr>
        <w:t xml:space="preserve"> antara sosiodemografi dengan persepsi</w:t>
      </w:r>
    </w:p>
    <w:p w:rsidR="006D6F06" w:rsidRPr="00B80233" w:rsidRDefault="006D6F06" w:rsidP="006D6F06">
      <w:pPr>
        <w:spacing w:after="0" w:line="240" w:lineRule="auto"/>
        <w:ind w:leftChars="0" w:left="0" w:firstLineChars="0" w:firstLine="0"/>
        <w:jc w:val="center"/>
        <w:rPr>
          <w:rFonts w:ascii="Times New Roman" w:eastAsia="Times New Roman" w:hAnsi="Times New Roman" w:cs="Times New Roman"/>
          <w:sz w:val="18"/>
          <w:szCs w:val="18"/>
          <w:lang w:val="ms-MY"/>
        </w:rPr>
      </w:pPr>
    </w:p>
    <w:tbl>
      <w:tblPr>
        <w:tblW w:w="0" w:type="auto"/>
        <w:jc w:val="center"/>
        <w:tblLook w:val="04A0" w:firstRow="1" w:lastRow="0" w:firstColumn="1" w:lastColumn="0" w:noHBand="0" w:noVBand="1"/>
      </w:tblPr>
      <w:tblGrid>
        <w:gridCol w:w="3062"/>
        <w:gridCol w:w="3062"/>
      </w:tblGrid>
      <w:tr w:rsidR="006D6F06" w:rsidRPr="00955AFD" w:rsidTr="000669A7">
        <w:trPr>
          <w:trHeight w:val="252"/>
          <w:jc w:val="center"/>
        </w:trPr>
        <w:tc>
          <w:tcPr>
            <w:tcW w:w="6124" w:type="dxa"/>
            <w:gridSpan w:val="2"/>
            <w:tcBorders>
              <w:top w:val="single" w:sz="4" w:space="0" w:color="auto"/>
              <w:bottom w:val="single" w:sz="4" w:space="0" w:color="auto"/>
            </w:tcBorders>
            <w:shd w:val="clear" w:color="auto" w:fill="BDD6EE"/>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b/>
                <w:bCs/>
                <w:sz w:val="20"/>
                <w:szCs w:val="20"/>
                <w:lang w:val="ms-MY"/>
              </w:rPr>
            </w:pPr>
            <w:r w:rsidRPr="00955AFD">
              <w:rPr>
                <w:rFonts w:ascii="Times New Roman" w:eastAsia="Times New Roman" w:hAnsi="Times New Roman" w:cs="Times New Roman"/>
                <w:b/>
                <w:bCs/>
                <w:sz w:val="20"/>
                <w:szCs w:val="20"/>
                <w:lang w:val="ms-MY"/>
              </w:rPr>
              <w:t>Persepsi</w:t>
            </w:r>
          </w:p>
        </w:tc>
      </w:tr>
      <w:tr w:rsidR="006D6F06" w:rsidRPr="00955AFD" w:rsidTr="00955AFD">
        <w:trPr>
          <w:trHeight w:val="252"/>
          <w:jc w:val="center"/>
        </w:trPr>
        <w:tc>
          <w:tcPr>
            <w:tcW w:w="3062" w:type="dxa"/>
            <w:tcBorders>
              <w:top w:val="single" w:sz="4" w:space="0" w:color="auto"/>
            </w:tcBorders>
            <w:shd w:val="clear" w:color="auto" w:fill="auto"/>
          </w:tcPr>
          <w:p w:rsidR="006D6F06" w:rsidRPr="005F559C"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Umur</w:t>
            </w:r>
          </w:p>
        </w:tc>
        <w:tc>
          <w:tcPr>
            <w:tcW w:w="3062" w:type="dxa"/>
            <w:tcBorders>
              <w:top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0" w:hanging="2"/>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Pearson correlation</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-.119</w:t>
            </w: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0" w:hanging="2"/>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Sig (2-tailed)</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.238</w:t>
            </w: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N</w:t>
            </w:r>
          </w:p>
        </w:tc>
        <w:tc>
          <w:tcPr>
            <w:tcW w:w="3062" w:type="dxa"/>
            <w:shd w:val="clear" w:color="auto" w:fill="auto"/>
          </w:tcPr>
          <w:p w:rsidR="006D6F06" w:rsidRPr="006D6F06" w:rsidRDefault="006D6F06" w:rsidP="00955AFD">
            <w:pPr>
              <w:spacing w:after="0"/>
              <w:ind w:left="0" w:hanging="2"/>
              <w:jc w:val="center"/>
            </w:pPr>
            <w:r w:rsidRPr="00955AFD">
              <w:rPr>
                <w:rFonts w:ascii="Times New Roman" w:eastAsia="Times New Roman" w:hAnsi="Times New Roman" w:cs="Times New Roman"/>
                <w:sz w:val="20"/>
                <w:szCs w:val="20"/>
                <w:lang w:val="ms-MY"/>
              </w:rPr>
              <w:t>100</w:t>
            </w:r>
          </w:p>
        </w:tc>
      </w:tr>
      <w:tr w:rsidR="006D6F06" w:rsidRPr="00B80233" w:rsidTr="00B80233">
        <w:trPr>
          <w:trHeight w:val="145"/>
          <w:jc w:val="center"/>
        </w:trPr>
        <w:tc>
          <w:tcPr>
            <w:tcW w:w="3062" w:type="dxa"/>
            <w:shd w:val="clear" w:color="auto" w:fill="auto"/>
          </w:tcPr>
          <w:p w:rsidR="006D6F06" w:rsidRPr="00B80233" w:rsidRDefault="006D6F06" w:rsidP="00B80233">
            <w:pPr>
              <w:spacing w:after="0" w:line="240" w:lineRule="auto"/>
              <w:ind w:leftChars="0" w:left="0" w:firstLineChars="0" w:firstLine="0"/>
              <w:rPr>
                <w:rFonts w:ascii="Times New Roman" w:eastAsia="Times New Roman" w:hAnsi="Times New Roman" w:cs="Times New Roman"/>
                <w:bCs/>
                <w:sz w:val="6"/>
                <w:szCs w:val="6"/>
                <w:lang w:val="ms-MY"/>
              </w:rPr>
            </w:pPr>
          </w:p>
        </w:tc>
        <w:tc>
          <w:tcPr>
            <w:tcW w:w="3062" w:type="dxa"/>
            <w:shd w:val="clear" w:color="auto" w:fill="auto"/>
          </w:tcPr>
          <w:p w:rsidR="006D6F06" w:rsidRPr="00B80233" w:rsidRDefault="006D6F06" w:rsidP="00B80233">
            <w:pPr>
              <w:spacing w:after="0" w:line="240" w:lineRule="auto"/>
              <w:ind w:leftChars="0" w:left="1"/>
              <w:jc w:val="center"/>
              <w:rPr>
                <w:rFonts w:ascii="Times New Roman" w:eastAsia="Times New Roman" w:hAnsi="Times New Roman" w:cs="Times New Roman"/>
                <w:sz w:val="6"/>
                <w:szCs w:val="6"/>
                <w:lang w:val="ms-MY"/>
              </w:rPr>
            </w:pPr>
          </w:p>
        </w:tc>
      </w:tr>
      <w:tr w:rsidR="006D6F06" w:rsidRPr="00955AFD" w:rsidTr="00955AFD">
        <w:trPr>
          <w:trHeight w:val="252"/>
          <w:jc w:val="center"/>
        </w:trPr>
        <w:tc>
          <w:tcPr>
            <w:tcW w:w="3062" w:type="dxa"/>
            <w:shd w:val="clear" w:color="auto" w:fill="auto"/>
          </w:tcPr>
          <w:p w:rsidR="006D6F06" w:rsidRPr="005F559C" w:rsidRDefault="006D6F06" w:rsidP="00B80233">
            <w:pPr>
              <w:spacing w:after="0" w:line="240" w:lineRule="auto"/>
              <w:ind w:leftChars="0" w:left="0" w:firstLineChars="0" w:firstLine="0"/>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Jantina</w:t>
            </w:r>
          </w:p>
        </w:tc>
        <w:tc>
          <w:tcPr>
            <w:tcW w:w="3062" w:type="dxa"/>
            <w:shd w:val="clear" w:color="auto" w:fill="auto"/>
          </w:tcPr>
          <w:p w:rsidR="006D6F06" w:rsidRPr="00955AFD" w:rsidRDefault="006D6F06" w:rsidP="00B80233">
            <w:pPr>
              <w:spacing w:after="0" w:line="240" w:lineRule="auto"/>
              <w:ind w:leftChars="0" w:left="0" w:firstLineChars="0" w:firstLine="0"/>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0" w:hanging="2"/>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Pearson correlation</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-.064</w:t>
            </w: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0" w:hanging="2"/>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Sig (2-tailed)</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.528</w:t>
            </w: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N</w:t>
            </w:r>
          </w:p>
        </w:tc>
        <w:tc>
          <w:tcPr>
            <w:tcW w:w="3062" w:type="dxa"/>
            <w:shd w:val="clear" w:color="auto" w:fill="auto"/>
          </w:tcPr>
          <w:p w:rsidR="006D6F06" w:rsidRPr="006D6F06" w:rsidRDefault="006D6F06" w:rsidP="00955AFD">
            <w:pPr>
              <w:spacing w:after="0"/>
              <w:ind w:left="0" w:hanging="2"/>
              <w:jc w:val="center"/>
            </w:pPr>
            <w:r w:rsidRPr="00955AFD">
              <w:rPr>
                <w:rFonts w:ascii="Times New Roman" w:eastAsia="Times New Roman" w:hAnsi="Times New Roman" w:cs="Times New Roman"/>
                <w:sz w:val="20"/>
                <w:szCs w:val="20"/>
                <w:lang w:val="ms-MY"/>
              </w:rPr>
              <w:t>100</w:t>
            </w:r>
          </w:p>
        </w:tc>
      </w:tr>
      <w:tr w:rsidR="006D6F06" w:rsidRPr="00B80233" w:rsidTr="00B80233">
        <w:trPr>
          <w:trHeight w:val="105"/>
          <w:jc w:val="center"/>
        </w:trPr>
        <w:tc>
          <w:tcPr>
            <w:tcW w:w="3062" w:type="dxa"/>
            <w:shd w:val="clear" w:color="auto" w:fill="auto"/>
          </w:tcPr>
          <w:p w:rsidR="00B80233" w:rsidRPr="00B80233" w:rsidRDefault="00B80233" w:rsidP="00B80233">
            <w:pPr>
              <w:spacing w:after="0" w:line="240" w:lineRule="auto"/>
              <w:ind w:leftChars="0" w:left="0" w:firstLineChars="0" w:firstLine="0"/>
              <w:rPr>
                <w:rFonts w:ascii="Times New Roman" w:eastAsia="Times New Roman" w:hAnsi="Times New Roman" w:cs="Times New Roman"/>
                <w:bCs/>
                <w:sz w:val="6"/>
                <w:szCs w:val="6"/>
                <w:lang w:val="ms-MY"/>
              </w:rPr>
            </w:pPr>
          </w:p>
          <w:p w:rsidR="00B80233" w:rsidRPr="00B80233" w:rsidRDefault="00B80233" w:rsidP="00B80233">
            <w:pPr>
              <w:spacing w:after="0" w:line="240" w:lineRule="auto"/>
              <w:ind w:leftChars="0" w:left="0" w:firstLineChars="0" w:firstLine="0"/>
              <w:rPr>
                <w:rFonts w:ascii="Times New Roman" w:eastAsia="Times New Roman" w:hAnsi="Times New Roman" w:cs="Times New Roman"/>
                <w:bCs/>
                <w:sz w:val="6"/>
                <w:szCs w:val="6"/>
                <w:lang w:val="ms-MY"/>
              </w:rPr>
            </w:pPr>
          </w:p>
        </w:tc>
        <w:tc>
          <w:tcPr>
            <w:tcW w:w="3062" w:type="dxa"/>
            <w:shd w:val="clear" w:color="auto" w:fill="auto"/>
          </w:tcPr>
          <w:p w:rsidR="006D6F06" w:rsidRPr="00B80233" w:rsidRDefault="006D6F06" w:rsidP="00B80233">
            <w:pPr>
              <w:spacing w:after="0" w:line="240" w:lineRule="auto"/>
              <w:ind w:leftChars="0" w:left="0" w:firstLineChars="0" w:firstLine="0"/>
              <w:jc w:val="center"/>
              <w:rPr>
                <w:rFonts w:ascii="Times New Roman" w:eastAsia="Times New Roman" w:hAnsi="Times New Roman" w:cs="Times New Roman"/>
                <w:sz w:val="6"/>
                <w:szCs w:val="6"/>
                <w:lang w:val="ms-MY"/>
              </w:rPr>
            </w:pPr>
          </w:p>
        </w:tc>
      </w:tr>
      <w:tr w:rsidR="006D6F06" w:rsidRPr="00955AFD" w:rsidTr="00955AFD">
        <w:trPr>
          <w:trHeight w:val="252"/>
          <w:jc w:val="center"/>
        </w:trPr>
        <w:tc>
          <w:tcPr>
            <w:tcW w:w="3062" w:type="dxa"/>
            <w:shd w:val="clear" w:color="auto" w:fill="auto"/>
          </w:tcPr>
          <w:p w:rsidR="006D6F06" w:rsidRPr="005F559C" w:rsidRDefault="006D6F06" w:rsidP="00B80233">
            <w:pPr>
              <w:spacing w:after="0" w:line="240" w:lineRule="auto"/>
              <w:ind w:leftChars="0" w:left="0" w:firstLineChars="0" w:firstLine="0"/>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Bangsa</w:t>
            </w:r>
          </w:p>
        </w:tc>
        <w:tc>
          <w:tcPr>
            <w:tcW w:w="3062" w:type="dxa"/>
            <w:shd w:val="clear" w:color="auto" w:fill="auto"/>
          </w:tcPr>
          <w:p w:rsidR="006D6F06" w:rsidRPr="00955AFD" w:rsidRDefault="006D6F06" w:rsidP="00B80233">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0" w:hanging="2"/>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Pearson correlation</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-.066</w:t>
            </w:r>
          </w:p>
        </w:tc>
      </w:tr>
      <w:tr w:rsidR="006D6F06" w:rsidRPr="00955AFD" w:rsidTr="00955AFD">
        <w:trPr>
          <w:trHeight w:val="252"/>
          <w:jc w:val="center"/>
        </w:trPr>
        <w:tc>
          <w:tcPr>
            <w:tcW w:w="3062" w:type="dxa"/>
            <w:shd w:val="clear" w:color="auto" w:fill="auto"/>
          </w:tcPr>
          <w:p w:rsidR="006D6F06" w:rsidRPr="005F559C" w:rsidRDefault="006D6F06" w:rsidP="00955AFD">
            <w:pPr>
              <w:spacing w:after="0" w:line="240" w:lineRule="auto"/>
              <w:ind w:left="0" w:hanging="2"/>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Sig (2-tailed)</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.517</w:t>
            </w:r>
          </w:p>
        </w:tc>
      </w:tr>
      <w:tr w:rsidR="006D6F06" w:rsidRPr="00955AFD" w:rsidTr="00955AFD">
        <w:trPr>
          <w:trHeight w:val="252"/>
          <w:jc w:val="center"/>
        </w:trPr>
        <w:tc>
          <w:tcPr>
            <w:tcW w:w="3062" w:type="dxa"/>
            <w:tcBorders>
              <w:bottom w:val="single" w:sz="4" w:space="0" w:color="auto"/>
            </w:tcBorders>
            <w:shd w:val="clear" w:color="auto" w:fill="auto"/>
          </w:tcPr>
          <w:p w:rsidR="006D6F06" w:rsidRPr="005F559C"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5F559C">
              <w:rPr>
                <w:rFonts w:ascii="Times New Roman" w:eastAsia="Times New Roman" w:hAnsi="Times New Roman" w:cs="Times New Roman"/>
                <w:bCs/>
                <w:sz w:val="20"/>
                <w:szCs w:val="20"/>
                <w:lang w:val="ms-MY"/>
              </w:rPr>
              <w:t>N</w:t>
            </w:r>
          </w:p>
        </w:tc>
        <w:tc>
          <w:tcPr>
            <w:tcW w:w="3062" w:type="dxa"/>
            <w:tcBorders>
              <w:bottom w:val="single" w:sz="4" w:space="0" w:color="auto"/>
            </w:tcBorders>
            <w:shd w:val="clear" w:color="auto" w:fill="auto"/>
          </w:tcPr>
          <w:p w:rsidR="006D6F06" w:rsidRPr="006D6F06" w:rsidRDefault="006D6F06" w:rsidP="00955AFD">
            <w:pPr>
              <w:spacing w:after="0"/>
              <w:ind w:left="0" w:hanging="2"/>
              <w:jc w:val="center"/>
            </w:pPr>
            <w:r w:rsidRPr="00955AFD">
              <w:rPr>
                <w:rFonts w:ascii="Times New Roman" w:eastAsia="Times New Roman" w:hAnsi="Times New Roman" w:cs="Times New Roman"/>
                <w:sz w:val="20"/>
                <w:szCs w:val="20"/>
                <w:lang w:val="ms-MY"/>
              </w:rPr>
              <w:t>100</w:t>
            </w:r>
          </w:p>
        </w:tc>
      </w:tr>
    </w:tbl>
    <w:p w:rsidR="003E4012" w:rsidRPr="009F5598" w:rsidRDefault="006D6F06" w:rsidP="006D6F06">
      <w:pPr>
        <w:spacing w:after="0" w:line="360" w:lineRule="auto"/>
        <w:ind w:leftChars="0" w:left="720" w:firstLineChars="0" w:firstLine="720"/>
        <w:jc w:val="both"/>
        <w:rPr>
          <w:rFonts w:ascii="Times New Roman" w:eastAsia="Times New Roman" w:hAnsi="Times New Roman" w:cs="Times New Roman"/>
          <w:sz w:val="18"/>
          <w:szCs w:val="18"/>
          <w:lang w:val="ms-MY"/>
        </w:rPr>
      </w:pPr>
      <w:r>
        <w:rPr>
          <w:rFonts w:ascii="Times New Roman" w:eastAsia="Times New Roman" w:hAnsi="Times New Roman" w:cs="Times New Roman"/>
          <w:sz w:val="20"/>
          <w:szCs w:val="20"/>
          <w:lang w:val="ms-MY"/>
        </w:rPr>
        <w:t xml:space="preserve">   </w:t>
      </w:r>
      <w:r w:rsidR="003E4012" w:rsidRPr="009F5598">
        <w:rPr>
          <w:rFonts w:ascii="Times New Roman" w:eastAsia="Times New Roman" w:hAnsi="Times New Roman" w:cs="Times New Roman"/>
          <w:sz w:val="18"/>
          <w:szCs w:val="18"/>
          <w:lang w:val="ms-MY"/>
        </w:rPr>
        <w:t>*Correlation is significant at the 0.01 level (2-tailed)</w:t>
      </w:r>
    </w:p>
    <w:p w:rsidR="003E4012" w:rsidRPr="009F5598" w:rsidRDefault="003E4012">
      <w:pPr>
        <w:spacing w:after="0" w:line="240" w:lineRule="auto"/>
        <w:ind w:leftChars="0" w:left="0" w:firstLineChars="0" w:firstLine="720"/>
        <w:jc w:val="both"/>
        <w:rPr>
          <w:rFonts w:ascii="Times New Roman" w:eastAsia="Times New Roman" w:hAnsi="Times New Roman" w:cs="Times New Roman"/>
          <w:sz w:val="24"/>
          <w:szCs w:val="24"/>
          <w:lang w:val="ms-MY"/>
        </w:rPr>
      </w:pPr>
      <w:r w:rsidRPr="009F5598">
        <w:rPr>
          <w:rFonts w:ascii="Times New Roman" w:eastAsia="Times New Roman" w:hAnsi="Times New Roman" w:cs="Times New Roman"/>
          <w:sz w:val="24"/>
          <w:szCs w:val="24"/>
          <w:lang w:val="ms-MY"/>
        </w:rPr>
        <w:lastRenderedPageBreak/>
        <w:t xml:space="preserve">Manakala hasil ujian </w:t>
      </w:r>
      <w:r w:rsidR="00BE1432" w:rsidRPr="009F5598">
        <w:rPr>
          <w:rFonts w:ascii="Times New Roman" w:eastAsia="Times New Roman" w:hAnsi="Times New Roman" w:cs="Times New Roman"/>
          <w:sz w:val="24"/>
          <w:szCs w:val="24"/>
          <w:lang w:val="ms-MY"/>
        </w:rPr>
        <w:t>korelasi</w:t>
      </w:r>
      <w:r w:rsidRPr="009F5598">
        <w:rPr>
          <w:rFonts w:ascii="Times New Roman" w:eastAsia="Times New Roman" w:hAnsi="Times New Roman" w:cs="Times New Roman"/>
          <w:sz w:val="24"/>
          <w:szCs w:val="24"/>
          <w:lang w:val="ms-MY"/>
        </w:rPr>
        <w:t xml:space="preserve"> yang seterusnya adalah hubungan antara penerimaan vaksin dengan sosiodemografi</w:t>
      </w:r>
      <w:r w:rsidR="00B80233">
        <w:rPr>
          <w:rFonts w:ascii="Times New Roman" w:eastAsia="Times New Roman" w:hAnsi="Times New Roman" w:cs="Times New Roman"/>
          <w:sz w:val="24"/>
          <w:szCs w:val="24"/>
          <w:lang w:val="ms-MY"/>
        </w:rPr>
        <w:t xml:space="preserve"> (Jadual 9)</w:t>
      </w:r>
      <w:r w:rsidRPr="009F5598">
        <w:rPr>
          <w:rFonts w:ascii="Times New Roman" w:eastAsia="Times New Roman" w:hAnsi="Times New Roman" w:cs="Times New Roman"/>
          <w:sz w:val="24"/>
          <w:szCs w:val="24"/>
          <w:lang w:val="ms-MY"/>
        </w:rPr>
        <w:t xml:space="preserve">. Mengikut peringkat umur dengan penerimaan vaksin adalah ( r = -.263 P &lt;0.01), faktor jantina dengan penerimaan vaksin adalah (r= .048 P&lt;0.5) dan faktor bangsa dengan penerimaan pula adalah (r=-.153 P&lt;0.5). </w:t>
      </w:r>
    </w:p>
    <w:p w:rsidR="003E4012" w:rsidRPr="009F5598" w:rsidRDefault="003E4012">
      <w:pPr>
        <w:spacing w:after="0" w:line="240" w:lineRule="auto"/>
        <w:ind w:leftChars="0" w:left="0" w:firstLineChars="0" w:firstLine="720"/>
        <w:jc w:val="both"/>
        <w:rPr>
          <w:rFonts w:ascii="Times New Roman" w:eastAsia="Times New Roman" w:hAnsi="Times New Roman" w:cs="Times New Roman"/>
          <w:sz w:val="20"/>
          <w:szCs w:val="20"/>
          <w:lang w:val="ms-MY"/>
        </w:rPr>
      </w:pPr>
    </w:p>
    <w:p w:rsidR="003E4012" w:rsidRDefault="003E4012" w:rsidP="006D6F06">
      <w:pPr>
        <w:spacing w:after="0" w:line="240" w:lineRule="auto"/>
        <w:ind w:leftChars="0" w:left="0" w:firstLineChars="0" w:firstLine="0"/>
        <w:jc w:val="center"/>
        <w:rPr>
          <w:rFonts w:ascii="Times New Roman" w:eastAsia="Times New Roman" w:hAnsi="Times New Roman" w:cs="Times New Roman"/>
          <w:sz w:val="20"/>
          <w:szCs w:val="20"/>
          <w:lang w:val="ms-MY"/>
        </w:rPr>
      </w:pPr>
      <w:r w:rsidRPr="009F5598">
        <w:rPr>
          <w:rFonts w:ascii="Times New Roman" w:eastAsia="Times New Roman" w:hAnsi="Times New Roman" w:cs="Times New Roman"/>
          <w:b/>
          <w:bCs/>
          <w:sz w:val="20"/>
          <w:szCs w:val="20"/>
          <w:lang w:val="ms-MY"/>
        </w:rPr>
        <w:t>Jadual 9.</w:t>
      </w:r>
      <w:r w:rsidRPr="009F5598">
        <w:rPr>
          <w:rFonts w:ascii="Times New Roman" w:eastAsia="Times New Roman" w:hAnsi="Times New Roman" w:cs="Times New Roman"/>
          <w:sz w:val="20"/>
          <w:szCs w:val="20"/>
          <w:lang w:val="ms-MY"/>
        </w:rPr>
        <w:t xml:space="preserve"> </w:t>
      </w:r>
      <w:r w:rsidR="00BE1432" w:rsidRPr="009F5598">
        <w:rPr>
          <w:rFonts w:ascii="Times New Roman" w:eastAsia="Times New Roman" w:hAnsi="Times New Roman" w:cs="Times New Roman"/>
          <w:sz w:val="20"/>
          <w:szCs w:val="20"/>
          <w:lang w:val="ms-MY"/>
        </w:rPr>
        <w:t>Korelasi</w:t>
      </w:r>
      <w:r w:rsidRPr="009F5598">
        <w:rPr>
          <w:rFonts w:ascii="Times New Roman" w:eastAsia="Times New Roman" w:hAnsi="Times New Roman" w:cs="Times New Roman"/>
          <w:sz w:val="20"/>
          <w:szCs w:val="20"/>
          <w:lang w:val="ms-MY"/>
        </w:rPr>
        <w:t xml:space="preserve"> antara sosiodemografi dengan penerimaan</w:t>
      </w:r>
    </w:p>
    <w:p w:rsidR="006D6F06" w:rsidRDefault="006D6F06" w:rsidP="006D6F06">
      <w:pPr>
        <w:spacing w:after="0" w:line="240" w:lineRule="auto"/>
        <w:ind w:leftChars="0" w:left="0" w:firstLineChars="0" w:firstLine="0"/>
        <w:jc w:val="center"/>
        <w:rPr>
          <w:rFonts w:ascii="Times New Roman" w:eastAsia="Times New Roman" w:hAnsi="Times New Roman" w:cs="Times New Roman"/>
          <w:sz w:val="20"/>
          <w:szCs w:val="20"/>
          <w:lang w:val="ms-MY"/>
        </w:rPr>
      </w:pPr>
    </w:p>
    <w:tbl>
      <w:tblPr>
        <w:tblW w:w="0" w:type="auto"/>
        <w:jc w:val="center"/>
        <w:tblLook w:val="04A0" w:firstRow="1" w:lastRow="0" w:firstColumn="1" w:lastColumn="0" w:noHBand="0" w:noVBand="1"/>
      </w:tblPr>
      <w:tblGrid>
        <w:gridCol w:w="3062"/>
        <w:gridCol w:w="3062"/>
      </w:tblGrid>
      <w:tr w:rsidR="006D6F06" w:rsidRPr="00955AFD" w:rsidTr="000669A7">
        <w:trPr>
          <w:trHeight w:val="252"/>
          <w:jc w:val="center"/>
        </w:trPr>
        <w:tc>
          <w:tcPr>
            <w:tcW w:w="6124" w:type="dxa"/>
            <w:gridSpan w:val="2"/>
            <w:tcBorders>
              <w:top w:val="single" w:sz="4" w:space="0" w:color="auto"/>
              <w:bottom w:val="single" w:sz="4" w:space="0" w:color="auto"/>
            </w:tcBorders>
            <w:shd w:val="clear" w:color="auto" w:fill="BDD6EE"/>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b/>
                <w:bCs/>
                <w:sz w:val="20"/>
                <w:szCs w:val="20"/>
                <w:lang w:val="ms-MY"/>
              </w:rPr>
            </w:pPr>
            <w:r w:rsidRPr="00955AFD">
              <w:rPr>
                <w:rFonts w:ascii="Times New Roman" w:eastAsia="Times New Roman" w:hAnsi="Times New Roman" w:cs="Times New Roman"/>
                <w:b/>
                <w:bCs/>
                <w:sz w:val="20"/>
                <w:szCs w:val="20"/>
                <w:lang w:val="ms-MY"/>
              </w:rPr>
              <w:t>Penerimaan</w:t>
            </w:r>
          </w:p>
        </w:tc>
      </w:tr>
      <w:tr w:rsidR="006D6F06" w:rsidRPr="00955AFD" w:rsidTr="00955AFD">
        <w:trPr>
          <w:trHeight w:val="252"/>
          <w:jc w:val="center"/>
        </w:trPr>
        <w:tc>
          <w:tcPr>
            <w:tcW w:w="3062" w:type="dxa"/>
            <w:tcBorders>
              <w:top w:val="single" w:sz="4" w:space="0" w:color="auto"/>
            </w:tcBorders>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Umur</w:t>
            </w:r>
          </w:p>
        </w:tc>
        <w:tc>
          <w:tcPr>
            <w:tcW w:w="3062" w:type="dxa"/>
            <w:tcBorders>
              <w:top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0" w:hanging="2"/>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Pearson correlation</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-.238</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0" w:hanging="2"/>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Sig (2-tailed)</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.008</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N</w:t>
            </w:r>
          </w:p>
        </w:tc>
        <w:tc>
          <w:tcPr>
            <w:tcW w:w="3062" w:type="dxa"/>
            <w:shd w:val="clear" w:color="auto" w:fill="auto"/>
          </w:tcPr>
          <w:p w:rsidR="006D6F06" w:rsidRDefault="006D6F06" w:rsidP="00955AFD">
            <w:pPr>
              <w:spacing w:after="0"/>
              <w:ind w:left="0" w:hanging="2"/>
              <w:jc w:val="center"/>
            </w:pPr>
            <w:r w:rsidRPr="00955AFD">
              <w:rPr>
                <w:rFonts w:ascii="Times New Roman" w:eastAsia="Times New Roman" w:hAnsi="Times New Roman" w:cs="Times New Roman"/>
                <w:sz w:val="20"/>
                <w:szCs w:val="20"/>
                <w:lang w:val="ms-MY"/>
              </w:rPr>
              <w:t>100</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p>
        </w:tc>
        <w:tc>
          <w:tcPr>
            <w:tcW w:w="3062" w:type="dxa"/>
            <w:shd w:val="clear" w:color="auto" w:fill="auto"/>
          </w:tcPr>
          <w:p w:rsidR="006D6F06" w:rsidRPr="00955AFD" w:rsidRDefault="006D6F06" w:rsidP="00955AFD">
            <w:pPr>
              <w:spacing w:after="0"/>
              <w:ind w:left="0" w:hanging="2"/>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Jantina</w:t>
            </w:r>
          </w:p>
        </w:tc>
        <w:tc>
          <w:tcPr>
            <w:tcW w:w="3062" w:type="dxa"/>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0" w:hanging="2"/>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Pearson correlation</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.048</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0" w:hanging="2"/>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Sig (2-tailed)</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.637</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N</w:t>
            </w:r>
          </w:p>
        </w:tc>
        <w:tc>
          <w:tcPr>
            <w:tcW w:w="3062" w:type="dxa"/>
            <w:shd w:val="clear" w:color="auto" w:fill="auto"/>
          </w:tcPr>
          <w:p w:rsidR="006D6F06" w:rsidRDefault="006D6F06" w:rsidP="00955AFD">
            <w:pPr>
              <w:spacing w:after="0"/>
              <w:ind w:left="0" w:hanging="2"/>
              <w:jc w:val="center"/>
            </w:pPr>
            <w:r w:rsidRPr="00955AFD">
              <w:rPr>
                <w:rFonts w:ascii="Times New Roman" w:eastAsia="Times New Roman" w:hAnsi="Times New Roman" w:cs="Times New Roman"/>
                <w:sz w:val="20"/>
                <w:szCs w:val="20"/>
                <w:lang w:val="ms-MY"/>
              </w:rPr>
              <w:t>100</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p>
        </w:tc>
        <w:tc>
          <w:tcPr>
            <w:tcW w:w="3062" w:type="dxa"/>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Bangsa</w:t>
            </w:r>
          </w:p>
        </w:tc>
        <w:tc>
          <w:tcPr>
            <w:tcW w:w="3062" w:type="dxa"/>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0" w:hanging="2"/>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Pearson correlation</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-.153</w:t>
            </w:r>
          </w:p>
        </w:tc>
      </w:tr>
      <w:tr w:rsidR="006D6F06" w:rsidRPr="00955AFD" w:rsidTr="00955AFD">
        <w:trPr>
          <w:trHeight w:val="252"/>
          <w:jc w:val="center"/>
        </w:trPr>
        <w:tc>
          <w:tcPr>
            <w:tcW w:w="3062" w:type="dxa"/>
            <w:shd w:val="clear" w:color="auto" w:fill="auto"/>
          </w:tcPr>
          <w:p w:rsidR="006D6F06" w:rsidRPr="00E07E49" w:rsidRDefault="006D6F06" w:rsidP="00955AFD">
            <w:pPr>
              <w:spacing w:after="0" w:line="240" w:lineRule="auto"/>
              <w:ind w:left="0" w:hanging="2"/>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Sig (2-tailed)</w:t>
            </w:r>
          </w:p>
        </w:tc>
        <w:tc>
          <w:tcPr>
            <w:tcW w:w="3062" w:type="dxa"/>
            <w:shd w:val="clear" w:color="auto" w:fill="auto"/>
          </w:tcPr>
          <w:p w:rsidR="006D6F06" w:rsidRPr="00955AFD" w:rsidRDefault="006D6F06"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.130</w:t>
            </w:r>
          </w:p>
        </w:tc>
      </w:tr>
      <w:tr w:rsidR="006D6F06" w:rsidRPr="00955AFD" w:rsidTr="00955AFD">
        <w:trPr>
          <w:trHeight w:val="252"/>
          <w:jc w:val="center"/>
        </w:trPr>
        <w:tc>
          <w:tcPr>
            <w:tcW w:w="3062" w:type="dxa"/>
            <w:tcBorders>
              <w:bottom w:val="single" w:sz="4" w:space="0" w:color="auto"/>
            </w:tcBorders>
            <w:shd w:val="clear" w:color="auto" w:fill="auto"/>
          </w:tcPr>
          <w:p w:rsidR="006D6F06" w:rsidRPr="00E07E49"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E07E49">
              <w:rPr>
                <w:rFonts w:ascii="Times New Roman" w:eastAsia="Times New Roman" w:hAnsi="Times New Roman" w:cs="Times New Roman"/>
                <w:bCs/>
                <w:sz w:val="20"/>
                <w:szCs w:val="20"/>
                <w:lang w:val="ms-MY"/>
              </w:rPr>
              <w:t>N</w:t>
            </w:r>
          </w:p>
        </w:tc>
        <w:tc>
          <w:tcPr>
            <w:tcW w:w="3062" w:type="dxa"/>
            <w:tcBorders>
              <w:bottom w:val="single" w:sz="4" w:space="0" w:color="auto"/>
            </w:tcBorders>
            <w:shd w:val="clear" w:color="auto" w:fill="auto"/>
          </w:tcPr>
          <w:p w:rsidR="006D6F06" w:rsidRDefault="006D6F06" w:rsidP="00955AFD">
            <w:pPr>
              <w:spacing w:after="0"/>
              <w:ind w:left="0" w:hanging="2"/>
              <w:jc w:val="center"/>
            </w:pPr>
            <w:r w:rsidRPr="00955AFD">
              <w:rPr>
                <w:rFonts w:ascii="Times New Roman" w:eastAsia="Times New Roman" w:hAnsi="Times New Roman" w:cs="Times New Roman"/>
                <w:sz w:val="20"/>
                <w:szCs w:val="20"/>
                <w:lang w:val="ms-MY"/>
              </w:rPr>
              <w:t>100</w:t>
            </w:r>
          </w:p>
        </w:tc>
      </w:tr>
    </w:tbl>
    <w:p w:rsidR="003E4012" w:rsidRPr="009F5598" w:rsidRDefault="006D6F06" w:rsidP="006D6F06">
      <w:pPr>
        <w:spacing w:after="0" w:line="360" w:lineRule="auto"/>
        <w:ind w:leftChars="0" w:left="720" w:firstLineChars="0" w:firstLine="720"/>
        <w:jc w:val="both"/>
        <w:rPr>
          <w:rFonts w:ascii="Times New Roman" w:hAnsi="Times New Roman" w:cs="Times New Roman"/>
          <w:sz w:val="18"/>
          <w:szCs w:val="18"/>
          <w:lang w:val="ms-MY"/>
        </w:rPr>
      </w:pPr>
      <w:r>
        <w:rPr>
          <w:rFonts w:ascii="Times New Roman" w:hAnsi="Times New Roman" w:cs="Times New Roman"/>
          <w:sz w:val="18"/>
          <w:szCs w:val="18"/>
          <w:lang w:val="ms-MY"/>
        </w:rPr>
        <w:t xml:space="preserve">    </w:t>
      </w:r>
      <w:r w:rsidR="003E4012" w:rsidRPr="009F5598">
        <w:rPr>
          <w:rFonts w:ascii="Times New Roman" w:hAnsi="Times New Roman" w:cs="Times New Roman"/>
          <w:sz w:val="18"/>
          <w:szCs w:val="18"/>
          <w:lang w:val="ms-MY"/>
        </w:rPr>
        <w:t>*Correlation is significant at the 0.01 level (2-tailed)</w:t>
      </w:r>
    </w:p>
    <w:p w:rsidR="003E4012" w:rsidRPr="009F5598" w:rsidRDefault="003E4012">
      <w:pPr>
        <w:spacing w:after="0" w:line="360" w:lineRule="auto"/>
        <w:ind w:leftChars="0" w:left="0" w:firstLineChars="0" w:firstLine="0"/>
        <w:jc w:val="both"/>
        <w:rPr>
          <w:rFonts w:ascii="Times New Roman" w:hAnsi="Times New Roman" w:cs="Times New Roman"/>
          <w:sz w:val="18"/>
          <w:szCs w:val="18"/>
          <w:lang w:val="ms-MY"/>
        </w:rPr>
      </w:pPr>
    </w:p>
    <w:p w:rsidR="003E4012" w:rsidRPr="009F5598" w:rsidRDefault="003E4012">
      <w:pPr>
        <w:spacing w:after="0" w:line="240" w:lineRule="auto"/>
        <w:ind w:leftChars="0" w:left="0" w:firstLineChars="0" w:firstLine="720"/>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t xml:space="preserve">Seterusnya, Jadual 10 menunjukkan hubungan antara keselamatan vaksin dengan sosiodemografi. Mengikut peringkat umur dengan keselamatan vaksin adalah (r = .096 P&lt;.05). Ini menunjukkan majoriti responden tidak kira lapisan umur merasakan selamat menggunakan vaksin COVID-19. Mengikut faktor jantina dengan keselamatan vaksin adalah (r = -.178 P &lt;.01). Manakala, faktor bangsa dengan keselamatan vaksin (r = -.245 P &lt;.014). Hasil ujian </w:t>
      </w:r>
      <w:r w:rsidR="00BE1432" w:rsidRPr="009F5598">
        <w:rPr>
          <w:rFonts w:ascii="Times New Roman" w:hAnsi="Times New Roman" w:cs="Times New Roman"/>
          <w:sz w:val="24"/>
          <w:szCs w:val="24"/>
          <w:lang w:val="ms-MY"/>
        </w:rPr>
        <w:t>korelasi</w:t>
      </w:r>
      <w:r w:rsidRPr="009F5598">
        <w:rPr>
          <w:rFonts w:ascii="Times New Roman" w:hAnsi="Times New Roman" w:cs="Times New Roman"/>
          <w:sz w:val="24"/>
          <w:szCs w:val="24"/>
          <w:lang w:val="ms-MY"/>
        </w:rPr>
        <w:t xml:space="preserve"> menunjukkan faktor umur dengan sosiodemografi terhadap keselamatan mengalami positif yang membawa maksud hampir semua lapisan umur percaya akan keselamatan selepas mengambil vaksin COVID-19.</w:t>
      </w:r>
    </w:p>
    <w:p w:rsidR="003E4012" w:rsidRPr="009F5598" w:rsidRDefault="003E4012">
      <w:pPr>
        <w:spacing w:after="0" w:line="240" w:lineRule="auto"/>
        <w:ind w:leftChars="0" w:left="0" w:firstLineChars="0" w:firstLine="0"/>
        <w:jc w:val="both"/>
        <w:rPr>
          <w:rFonts w:ascii="Times New Roman" w:hAnsi="Times New Roman" w:cs="Times New Roman"/>
          <w:sz w:val="18"/>
          <w:szCs w:val="18"/>
          <w:lang w:val="ms-MY"/>
        </w:rPr>
      </w:pPr>
    </w:p>
    <w:p w:rsidR="003E4012" w:rsidRDefault="003E4012" w:rsidP="006D6F06">
      <w:pPr>
        <w:spacing w:after="0" w:line="240" w:lineRule="auto"/>
        <w:ind w:leftChars="0" w:left="0" w:firstLineChars="0" w:firstLine="0"/>
        <w:jc w:val="center"/>
        <w:rPr>
          <w:rFonts w:ascii="Times New Roman" w:eastAsia="Times New Roman" w:hAnsi="Times New Roman" w:cs="Times New Roman"/>
          <w:sz w:val="20"/>
          <w:szCs w:val="20"/>
          <w:lang w:val="ms-MY"/>
        </w:rPr>
      </w:pPr>
      <w:r w:rsidRPr="009F5598">
        <w:rPr>
          <w:rFonts w:ascii="Times New Roman" w:eastAsia="Times New Roman" w:hAnsi="Times New Roman" w:cs="Times New Roman"/>
          <w:b/>
          <w:bCs/>
          <w:sz w:val="20"/>
          <w:szCs w:val="20"/>
          <w:lang w:val="ms-MY"/>
        </w:rPr>
        <w:t>Jadual 10.</w:t>
      </w:r>
      <w:r w:rsidRPr="009F5598">
        <w:rPr>
          <w:rFonts w:ascii="Times New Roman" w:eastAsia="Times New Roman" w:hAnsi="Times New Roman" w:cs="Times New Roman"/>
          <w:sz w:val="20"/>
          <w:szCs w:val="20"/>
          <w:lang w:val="ms-MY"/>
        </w:rPr>
        <w:t xml:space="preserve"> </w:t>
      </w:r>
      <w:r w:rsidR="00BE1432" w:rsidRPr="009F5598">
        <w:rPr>
          <w:rFonts w:ascii="Times New Roman" w:eastAsia="Times New Roman" w:hAnsi="Times New Roman" w:cs="Times New Roman"/>
          <w:sz w:val="20"/>
          <w:szCs w:val="20"/>
          <w:lang w:val="ms-MY"/>
        </w:rPr>
        <w:t>Korelasi</w:t>
      </w:r>
      <w:r w:rsidRPr="009F5598">
        <w:rPr>
          <w:rFonts w:ascii="Times New Roman" w:eastAsia="Times New Roman" w:hAnsi="Times New Roman" w:cs="Times New Roman"/>
          <w:sz w:val="20"/>
          <w:szCs w:val="20"/>
          <w:lang w:val="ms-MY"/>
        </w:rPr>
        <w:t xml:space="preserve"> antara sosiodemografi dengan keselamatan vaksin</w:t>
      </w:r>
    </w:p>
    <w:p w:rsidR="006D6F06" w:rsidRDefault="006D6F06" w:rsidP="006D6F06">
      <w:pPr>
        <w:spacing w:after="0" w:line="240" w:lineRule="auto"/>
        <w:ind w:leftChars="0" w:left="0" w:firstLineChars="0" w:firstLine="0"/>
        <w:jc w:val="center"/>
        <w:rPr>
          <w:rFonts w:ascii="Times New Roman" w:eastAsia="Times New Roman" w:hAnsi="Times New Roman" w:cs="Times New Roman"/>
          <w:sz w:val="20"/>
          <w:szCs w:val="20"/>
          <w:lang w:val="ms-MY"/>
        </w:rPr>
      </w:pPr>
    </w:p>
    <w:tbl>
      <w:tblPr>
        <w:tblW w:w="0" w:type="auto"/>
        <w:jc w:val="center"/>
        <w:tblLook w:val="04A0" w:firstRow="1" w:lastRow="0" w:firstColumn="1" w:lastColumn="0" w:noHBand="0" w:noVBand="1"/>
      </w:tblPr>
      <w:tblGrid>
        <w:gridCol w:w="3062"/>
        <w:gridCol w:w="3062"/>
      </w:tblGrid>
      <w:tr w:rsidR="006D6F06" w:rsidRPr="00955AFD" w:rsidTr="000669A7">
        <w:trPr>
          <w:trHeight w:val="252"/>
          <w:jc w:val="center"/>
        </w:trPr>
        <w:tc>
          <w:tcPr>
            <w:tcW w:w="6124" w:type="dxa"/>
            <w:gridSpan w:val="2"/>
            <w:tcBorders>
              <w:top w:val="single" w:sz="4" w:space="0" w:color="auto"/>
              <w:bottom w:val="single" w:sz="4" w:space="0" w:color="auto"/>
            </w:tcBorders>
            <w:shd w:val="clear" w:color="auto" w:fill="BDD6EE"/>
          </w:tcPr>
          <w:p w:rsidR="006D6F06" w:rsidRPr="00955AFD" w:rsidRDefault="001D571D" w:rsidP="00955AFD">
            <w:pPr>
              <w:spacing w:after="0" w:line="240" w:lineRule="auto"/>
              <w:ind w:leftChars="0" w:left="0" w:firstLineChars="0" w:firstLine="0"/>
              <w:jc w:val="center"/>
              <w:rPr>
                <w:rFonts w:ascii="Times New Roman" w:eastAsia="Times New Roman" w:hAnsi="Times New Roman" w:cs="Times New Roman"/>
                <w:b/>
                <w:bCs/>
                <w:sz w:val="20"/>
                <w:szCs w:val="20"/>
                <w:lang w:val="ms-MY"/>
              </w:rPr>
            </w:pPr>
            <w:r w:rsidRPr="00955AFD">
              <w:rPr>
                <w:rFonts w:ascii="Times New Roman" w:eastAsia="Times New Roman" w:hAnsi="Times New Roman" w:cs="Times New Roman"/>
                <w:b/>
                <w:bCs/>
                <w:sz w:val="20"/>
                <w:szCs w:val="20"/>
                <w:lang w:val="ms-MY"/>
              </w:rPr>
              <w:t>Keselamatan vaksin</w:t>
            </w:r>
          </w:p>
        </w:tc>
      </w:tr>
      <w:tr w:rsidR="006D6F06" w:rsidRPr="00955AFD" w:rsidTr="00955AFD">
        <w:trPr>
          <w:trHeight w:val="252"/>
          <w:jc w:val="center"/>
        </w:trPr>
        <w:tc>
          <w:tcPr>
            <w:tcW w:w="3062" w:type="dxa"/>
            <w:tcBorders>
              <w:top w:val="single" w:sz="4" w:space="0" w:color="auto"/>
            </w:tcBorders>
            <w:shd w:val="clear" w:color="auto" w:fill="auto"/>
          </w:tcPr>
          <w:p w:rsidR="006D6F06" w:rsidRPr="009F6B62"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Umur</w:t>
            </w:r>
          </w:p>
        </w:tc>
        <w:tc>
          <w:tcPr>
            <w:tcW w:w="3062" w:type="dxa"/>
            <w:tcBorders>
              <w:top w:val="single" w:sz="4" w:space="0" w:color="auto"/>
            </w:tcBorders>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Pearson correlation</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.096</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Sig (2-tailed)</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.341</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N</w:t>
            </w:r>
          </w:p>
        </w:tc>
        <w:tc>
          <w:tcPr>
            <w:tcW w:w="3062" w:type="dxa"/>
            <w:shd w:val="clear" w:color="auto" w:fill="auto"/>
          </w:tcPr>
          <w:p w:rsidR="001D571D" w:rsidRDefault="001D571D" w:rsidP="00955AFD">
            <w:pPr>
              <w:spacing w:after="0" w:line="240" w:lineRule="auto"/>
              <w:ind w:left="0" w:hanging="2"/>
              <w:jc w:val="center"/>
            </w:pPr>
            <w:r w:rsidRPr="00955AFD">
              <w:rPr>
                <w:rFonts w:ascii="Times New Roman" w:eastAsia="Times New Roman" w:hAnsi="Times New Roman" w:cs="Times New Roman"/>
                <w:sz w:val="20"/>
                <w:szCs w:val="20"/>
                <w:lang w:val="ms-MY"/>
              </w:rPr>
              <w:t>100</w:t>
            </w:r>
          </w:p>
        </w:tc>
      </w:tr>
      <w:tr w:rsidR="006D6F06" w:rsidRPr="00B80233" w:rsidTr="00B80233">
        <w:trPr>
          <w:trHeight w:val="70"/>
          <w:jc w:val="center"/>
        </w:trPr>
        <w:tc>
          <w:tcPr>
            <w:tcW w:w="3062" w:type="dxa"/>
            <w:shd w:val="clear" w:color="auto" w:fill="auto"/>
          </w:tcPr>
          <w:p w:rsidR="006D6F06" w:rsidRPr="00B80233" w:rsidRDefault="006D6F06" w:rsidP="00955AFD">
            <w:pPr>
              <w:spacing w:after="0" w:line="240" w:lineRule="auto"/>
              <w:ind w:leftChars="0" w:left="0" w:firstLineChars="0" w:firstLine="0"/>
              <w:rPr>
                <w:rFonts w:ascii="Times New Roman" w:eastAsia="Times New Roman" w:hAnsi="Times New Roman" w:cs="Times New Roman"/>
                <w:bCs/>
                <w:sz w:val="10"/>
                <w:szCs w:val="10"/>
                <w:lang w:val="ms-MY"/>
              </w:rPr>
            </w:pPr>
          </w:p>
        </w:tc>
        <w:tc>
          <w:tcPr>
            <w:tcW w:w="3062" w:type="dxa"/>
            <w:shd w:val="clear" w:color="auto" w:fill="auto"/>
          </w:tcPr>
          <w:p w:rsidR="006D6F06" w:rsidRPr="00B80233" w:rsidRDefault="006D6F06" w:rsidP="00955AFD">
            <w:pPr>
              <w:spacing w:after="0" w:line="240" w:lineRule="auto"/>
              <w:jc w:val="center"/>
              <w:rPr>
                <w:rFonts w:ascii="Times New Roman" w:eastAsia="Times New Roman" w:hAnsi="Times New Roman" w:cs="Times New Roman"/>
                <w:sz w:val="10"/>
                <w:szCs w:val="10"/>
                <w:lang w:val="ms-MY"/>
              </w:rPr>
            </w:pPr>
          </w:p>
        </w:tc>
      </w:tr>
      <w:tr w:rsidR="006D6F06" w:rsidRPr="00955AFD" w:rsidTr="00955AFD">
        <w:trPr>
          <w:trHeight w:val="252"/>
          <w:jc w:val="center"/>
        </w:trPr>
        <w:tc>
          <w:tcPr>
            <w:tcW w:w="3062" w:type="dxa"/>
            <w:shd w:val="clear" w:color="auto" w:fill="auto"/>
          </w:tcPr>
          <w:p w:rsidR="006D6F06" w:rsidRPr="009F6B62"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Jantina</w:t>
            </w:r>
          </w:p>
        </w:tc>
        <w:tc>
          <w:tcPr>
            <w:tcW w:w="3062" w:type="dxa"/>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Pearson correlation</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-.178</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Sig (2-tailed)</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.077</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N</w:t>
            </w:r>
          </w:p>
        </w:tc>
        <w:tc>
          <w:tcPr>
            <w:tcW w:w="3062" w:type="dxa"/>
            <w:shd w:val="clear" w:color="auto" w:fill="auto"/>
          </w:tcPr>
          <w:p w:rsidR="001D571D" w:rsidRDefault="001D571D" w:rsidP="00955AFD">
            <w:pPr>
              <w:spacing w:after="0" w:line="240" w:lineRule="auto"/>
              <w:ind w:left="0" w:hanging="2"/>
              <w:jc w:val="center"/>
            </w:pPr>
            <w:r w:rsidRPr="00955AFD">
              <w:rPr>
                <w:rFonts w:ascii="Times New Roman" w:eastAsia="Times New Roman" w:hAnsi="Times New Roman" w:cs="Times New Roman"/>
                <w:sz w:val="20"/>
                <w:szCs w:val="20"/>
                <w:lang w:val="ms-MY"/>
              </w:rPr>
              <w:t>100</w:t>
            </w:r>
          </w:p>
        </w:tc>
      </w:tr>
      <w:tr w:rsidR="006D6F06" w:rsidRPr="00B80233" w:rsidTr="00B80233">
        <w:trPr>
          <w:trHeight w:val="82"/>
          <w:jc w:val="center"/>
        </w:trPr>
        <w:tc>
          <w:tcPr>
            <w:tcW w:w="3062" w:type="dxa"/>
            <w:shd w:val="clear" w:color="auto" w:fill="auto"/>
          </w:tcPr>
          <w:p w:rsidR="006D6F06" w:rsidRPr="00B80233" w:rsidRDefault="006D6F06" w:rsidP="00955AFD">
            <w:pPr>
              <w:spacing w:after="0" w:line="240" w:lineRule="auto"/>
              <w:ind w:leftChars="0" w:left="0" w:firstLineChars="0" w:firstLine="0"/>
              <w:rPr>
                <w:rFonts w:ascii="Times New Roman" w:eastAsia="Times New Roman" w:hAnsi="Times New Roman" w:cs="Times New Roman"/>
                <w:bCs/>
                <w:sz w:val="10"/>
                <w:szCs w:val="10"/>
                <w:lang w:val="ms-MY"/>
              </w:rPr>
            </w:pPr>
          </w:p>
        </w:tc>
        <w:tc>
          <w:tcPr>
            <w:tcW w:w="3062" w:type="dxa"/>
            <w:shd w:val="clear" w:color="auto" w:fill="auto"/>
          </w:tcPr>
          <w:p w:rsidR="006D6F06" w:rsidRPr="00B80233" w:rsidRDefault="006D6F06" w:rsidP="00955AFD">
            <w:pPr>
              <w:spacing w:after="0" w:line="240" w:lineRule="auto"/>
              <w:ind w:leftChars="0" w:left="0" w:firstLineChars="0" w:firstLine="0"/>
              <w:jc w:val="center"/>
              <w:rPr>
                <w:rFonts w:ascii="Times New Roman" w:eastAsia="Times New Roman" w:hAnsi="Times New Roman" w:cs="Times New Roman"/>
                <w:sz w:val="10"/>
                <w:szCs w:val="10"/>
                <w:lang w:val="ms-MY"/>
              </w:rPr>
            </w:pPr>
          </w:p>
        </w:tc>
      </w:tr>
      <w:tr w:rsidR="006D6F06" w:rsidRPr="00955AFD" w:rsidTr="00955AFD">
        <w:trPr>
          <w:trHeight w:val="252"/>
          <w:jc w:val="center"/>
        </w:trPr>
        <w:tc>
          <w:tcPr>
            <w:tcW w:w="3062" w:type="dxa"/>
            <w:shd w:val="clear" w:color="auto" w:fill="auto"/>
          </w:tcPr>
          <w:p w:rsidR="006D6F06" w:rsidRPr="009F6B62" w:rsidRDefault="006D6F06"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Bangsa</w:t>
            </w:r>
          </w:p>
        </w:tc>
        <w:tc>
          <w:tcPr>
            <w:tcW w:w="3062" w:type="dxa"/>
            <w:shd w:val="clear" w:color="auto" w:fill="auto"/>
          </w:tcPr>
          <w:p w:rsidR="006D6F06" w:rsidRPr="00955AFD" w:rsidRDefault="006D6F06"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Pearson correlation</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-.245</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Sig (2-tailed)</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.014</w:t>
            </w:r>
          </w:p>
        </w:tc>
      </w:tr>
      <w:tr w:rsidR="001D571D" w:rsidRPr="00955AFD" w:rsidTr="00955AFD">
        <w:trPr>
          <w:trHeight w:val="252"/>
          <w:jc w:val="center"/>
        </w:trPr>
        <w:tc>
          <w:tcPr>
            <w:tcW w:w="3062" w:type="dxa"/>
            <w:tcBorders>
              <w:bottom w:val="single" w:sz="4" w:space="0" w:color="auto"/>
            </w:tcBorders>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N</w:t>
            </w:r>
          </w:p>
        </w:tc>
        <w:tc>
          <w:tcPr>
            <w:tcW w:w="3062" w:type="dxa"/>
            <w:tcBorders>
              <w:bottom w:val="single" w:sz="4" w:space="0" w:color="auto"/>
            </w:tcBorders>
            <w:shd w:val="clear" w:color="auto" w:fill="auto"/>
          </w:tcPr>
          <w:p w:rsidR="001D571D" w:rsidRDefault="001D571D" w:rsidP="00955AFD">
            <w:pPr>
              <w:spacing w:after="0"/>
              <w:ind w:left="0" w:hanging="2"/>
              <w:jc w:val="center"/>
            </w:pPr>
            <w:r w:rsidRPr="00955AFD">
              <w:rPr>
                <w:rFonts w:ascii="Times New Roman" w:eastAsia="Times New Roman" w:hAnsi="Times New Roman" w:cs="Times New Roman"/>
                <w:sz w:val="20"/>
                <w:szCs w:val="20"/>
                <w:lang w:val="ms-MY"/>
              </w:rPr>
              <w:t>100</w:t>
            </w:r>
          </w:p>
        </w:tc>
      </w:tr>
    </w:tbl>
    <w:p w:rsidR="003E4012" w:rsidRPr="009F5598" w:rsidRDefault="001D571D" w:rsidP="001D571D">
      <w:pPr>
        <w:spacing w:after="0" w:line="240" w:lineRule="auto"/>
        <w:ind w:leftChars="0" w:left="720" w:firstLineChars="0" w:firstLine="720"/>
        <w:jc w:val="both"/>
        <w:rPr>
          <w:rFonts w:ascii="Times New Roman" w:hAnsi="Times New Roman" w:cs="Times New Roman"/>
          <w:sz w:val="18"/>
          <w:szCs w:val="18"/>
          <w:lang w:val="ms-MY"/>
        </w:rPr>
      </w:pPr>
      <w:r>
        <w:rPr>
          <w:rFonts w:ascii="Times New Roman" w:eastAsia="Times New Roman" w:hAnsi="Times New Roman" w:cs="Times New Roman"/>
          <w:b/>
          <w:bCs/>
          <w:sz w:val="24"/>
          <w:szCs w:val="24"/>
          <w:lang w:val="ms-MY"/>
        </w:rPr>
        <w:t xml:space="preserve"> </w:t>
      </w:r>
      <w:r w:rsidR="003E4012" w:rsidRPr="009F5598">
        <w:rPr>
          <w:rFonts w:ascii="Times New Roman" w:eastAsia="Times New Roman" w:hAnsi="Times New Roman" w:cs="Times New Roman"/>
          <w:b/>
          <w:bCs/>
          <w:sz w:val="24"/>
          <w:szCs w:val="24"/>
          <w:lang w:val="ms-MY"/>
        </w:rPr>
        <w:t xml:space="preserve">  </w:t>
      </w:r>
      <w:r w:rsidR="003E4012" w:rsidRPr="009F5598">
        <w:rPr>
          <w:rFonts w:ascii="Times New Roman" w:hAnsi="Times New Roman" w:cs="Times New Roman"/>
          <w:sz w:val="18"/>
          <w:szCs w:val="18"/>
          <w:lang w:val="ms-MY"/>
        </w:rPr>
        <w:t>*Correlation is significant at the 0.01 level (2-tailed)</w:t>
      </w:r>
    </w:p>
    <w:p w:rsidR="003E4012" w:rsidRPr="009F5598" w:rsidRDefault="003E4012" w:rsidP="001D571D">
      <w:pPr>
        <w:spacing w:after="0" w:line="240" w:lineRule="auto"/>
        <w:ind w:leftChars="0" w:left="0" w:firstLineChars="0" w:firstLine="720"/>
        <w:jc w:val="both"/>
        <w:rPr>
          <w:rFonts w:ascii="Times New Roman" w:hAnsi="Times New Roman" w:cs="Times New Roman"/>
          <w:sz w:val="24"/>
          <w:szCs w:val="24"/>
          <w:lang w:val="ms-MY"/>
        </w:rPr>
      </w:pPr>
      <w:r w:rsidRPr="009F5598">
        <w:rPr>
          <w:rFonts w:ascii="Times New Roman" w:hAnsi="Times New Roman" w:cs="Times New Roman"/>
          <w:sz w:val="24"/>
          <w:szCs w:val="24"/>
          <w:lang w:val="ms-MY"/>
        </w:rPr>
        <w:lastRenderedPageBreak/>
        <w:t xml:space="preserve">Jadual 11 menunjukkan hubungan </w:t>
      </w:r>
      <w:r w:rsidR="00BE1432" w:rsidRPr="009F5598">
        <w:rPr>
          <w:rFonts w:ascii="Times New Roman" w:hAnsi="Times New Roman" w:cs="Times New Roman"/>
          <w:sz w:val="24"/>
          <w:szCs w:val="24"/>
          <w:lang w:val="ms-MY"/>
        </w:rPr>
        <w:t>korelasi</w:t>
      </w:r>
      <w:r w:rsidRPr="009F5598">
        <w:rPr>
          <w:rFonts w:ascii="Times New Roman" w:hAnsi="Times New Roman" w:cs="Times New Roman"/>
          <w:sz w:val="24"/>
          <w:szCs w:val="24"/>
          <w:lang w:val="ms-MY"/>
        </w:rPr>
        <w:t xml:space="preserve"> antara sosiodemografi dengan keyakinan terhadap vaksin. Mengikut faktor umur dengan keyakinan terhadap vaksin (r =.222 P&lt; 0.05) . Seterusnya, faktor jantina dengan keyakinan terhadap vaksin (r = -.172 P &lt; 0.05). Akhir sekali, faktor bangsa dengan keyakinan terhadap vaksin (r = -.093 P&lt; 0.05). Disimpulkan, ujian </w:t>
      </w:r>
      <w:r w:rsidR="00BE1432" w:rsidRPr="009F5598">
        <w:rPr>
          <w:rFonts w:ascii="Times New Roman" w:hAnsi="Times New Roman" w:cs="Times New Roman"/>
          <w:sz w:val="24"/>
          <w:szCs w:val="24"/>
          <w:lang w:val="ms-MY"/>
        </w:rPr>
        <w:t>korelasi</w:t>
      </w:r>
      <w:r w:rsidRPr="009F5598">
        <w:rPr>
          <w:rFonts w:ascii="Times New Roman" w:hAnsi="Times New Roman" w:cs="Times New Roman"/>
          <w:sz w:val="24"/>
          <w:szCs w:val="24"/>
          <w:lang w:val="ms-MY"/>
        </w:rPr>
        <w:t xml:space="preserve"> antara hubungan sosiodemografi dengan keyakinan didapati mempunyai kekuatan diantara hubungan sosiodemografi dengan faktor umur menunjukkan kesan positif yang bermaksud semua lapisan umur merasa yakin terhadap kesahihan dan kepentingan vaksin </w:t>
      </w:r>
      <w:r w:rsidR="00693954">
        <w:rPr>
          <w:rFonts w:ascii="Times New Roman" w:hAnsi="Times New Roman" w:cs="Times New Roman"/>
          <w:sz w:val="24"/>
          <w:szCs w:val="24"/>
          <w:lang w:val="ms-MY"/>
        </w:rPr>
        <w:t>C</w:t>
      </w:r>
      <w:r w:rsidR="001D571D">
        <w:rPr>
          <w:rFonts w:ascii="Times New Roman" w:hAnsi="Times New Roman" w:cs="Times New Roman"/>
          <w:sz w:val="24"/>
          <w:szCs w:val="24"/>
          <w:lang w:val="ms-MY"/>
        </w:rPr>
        <w:t>ovid</w:t>
      </w:r>
      <w:r w:rsidR="00693954">
        <w:rPr>
          <w:rFonts w:ascii="Times New Roman" w:hAnsi="Times New Roman" w:cs="Times New Roman"/>
          <w:sz w:val="24"/>
          <w:szCs w:val="24"/>
          <w:lang w:val="ms-MY"/>
        </w:rPr>
        <w:t xml:space="preserve">-19 </w:t>
      </w:r>
      <w:r w:rsidRPr="009F5598">
        <w:rPr>
          <w:rFonts w:ascii="Times New Roman" w:hAnsi="Times New Roman" w:cs="Times New Roman"/>
          <w:sz w:val="24"/>
          <w:szCs w:val="24"/>
          <w:lang w:val="ms-MY"/>
        </w:rPr>
        <w:t>bagi memberikan kelestarian hidup seperti dahulu kala.</w:t>
      </w:r>
    </w:p>
    <w:p w:rsidR="003E4012" w:rsidRPr="009F5598" w:rsidRDefault="003E4012" w:rsidP="001D571D">
      <w:pPr>
        <w:spacing w:after="0" w:line="240" w:lineRule="auto"/>
        <w:ind w:leftChars="0" w:left="0" w:firstLineChars="0" w:firstLine="0"/>
        <w:jc w:val="both"/>
        <w:rPr>
          <w:rFonts w:ascii="Times New Roman" w:hAnsi="Times New Roman" w:cs="Times New Roman"/>
          <w:sz w:val="18"/>
          <w:szCs w:val="18"/>
          <w:lang w:val="ms-MY"/>
        </w:rPr>
      </w:pPr>
    </w:p>
    <w:p w:rsidR="003E4012" w:rsidRDefault="003E4012" w:rsidP="001D571D">
      <w:pPr>
        <w:spacing w:after="0" w:line="240" w:lineRule="auto"/>
        <w:ind w:leftChars="0" w:left="0" w:firstLineChars="0" w:firstLine="0"/>
        <w:jc w:val="center"/>
        <w:rPr>
          <w:rFonts w:ascii="Times New Roman" w:eastAsia="Times New Roman" w:hAnsi="Times New Roman" w:cs="Times New Roman"/>
          <w:sz w:val="20"/>
          <w:szCs w:val="20"/>
          <w:lang w:val="ms-MY"/>
        </w:rPr>
      </w:pPr>
      <w:r w:rsidRPr="009F5598">
        <w:rPr>
          <w:rFonts w:ascii="Times New Roman" w:eastAsia="Times New Roman" w:hAnsi="Times New Roman" w:cs="Times New Roman"/>
          <w:b/>
          <w:bCs/>
          <w:sz w:val="20"/>
          <w:szCs w:val="20"/>
          <w:lang w:val="ms-MY"/>
        </w:rPr>
        <w:t>Jadual 11.</w:t>
      </w:r>
      <w:r w:rsidRPr="009F5598">
        <w:rPr>
          <w:rFonts w:ascii="Times New Roman" w:eastAsia="Times New Roman" w:hAnsi="Times New Roman" w:cs="Times New Roman"/>
          <w:sz w:val="20"/>
          <w:szCs w:val="20"/>
          <w:lang w:val="ms-MY"/>
        </w:rPr>
        <w:t xml:space="preserve"> </w:t>
      </w:r>
      <w:r w:rsidR="00BE1432" w:rsidRPr="009F5598">
        <w:rPr>
          <w:rFonts w:ascii="Times New Roman" w:eastAsia="Times New Roman" w:hAnsi="Times New Roman" w:cs="Times New Roman"/>
          <w:sz w:val="20"/>
          <w:szCs w:val="20"/>
          <w:lang w:val="ms-MY"/>
        </w:rPr>
        <w:t>Korelasi</w:t>
      </w:r>
      <w:r w:rsidRPr="009F5598">
        <w:rPr>
          <w:rFonts w:ascii="Times New Roman" w:eastAsia="Times New Roman" w:hAnsi="Times New Roman" w:cs="Times New Roman"/>
          <w:sz w:val="20"/>
          <w:szCs w:val="20"/>
          <w:lang w:val="ms-MY"/>
        </w:rPr>
        <w:t xml:space="preserve"> antara sosiodemografi dengan keyakinan terhadap vaksin</w:t>
      </w:r>
    </w:p>
    <w:p w:rsidR="001D571D" w:rsidRDefault="001D571D" w:rsidP="001D571D">
      <w:pPr>
        <w:spacing w:after="0" w:line="240" w:lineRule="auto"/>
        <w:ind w:leftChars="0" w:left="0" w:firstLineChars="0" w:firstLine="0"/>
        <w:jc w:val="center"/>
        <w:rPr>
          <w:rFonts w:ascii="Times New Roman" w:eastAsia="Times New Roman" w:hAnsi="Times New Roman" w:cs="Times New Roman"/>
          <w:sz w:val="20"/>
          <w:szCs w:val="20"/>
          <w:lang w:val="ms-MY"/>
        </w:rPr>
      </w:pPr>
    </w:p>
    <w:tbl>
      <w:tblPr>
        <w:tblW w:w="0" w:type="auto"/>
        <w:jc w:val="center"/>
        <w:tblLook w:val="04A0" w:firstRow="1" w:lastRow="0" w:firstColumn="1" w:lastColumn="0" w:noHBand="0" w:noVBand="1"/>
      </w:tblPr>
      <w:tblGrid>
        <w:gridCol w:w="3062"/>
        <w:gridCol w:w="3062"/>
      </w:tblGrid>
      <w:tr w:rsidR="001D571D" w:rsidRPr="00955AFD" w:rsidTr="000669A7">
        <w:trPr>
          <w:trHeight w:val="252"/>
          <w:jc w:val="center"/>
        </w:trPr>
        <w:tc>
          <w:tcPr>
            <w:tcW w:w="6124" w:type="dxa"/>
            <w:gridSpan w:val="2"/>
            <w:tcBorders>
              <w:top w:val="single" w:sz="4" w:space="0" w:color="auto"/>
              <w:bottom w:val="single" w:sz="4" w:space="0" w:color="auto"/>
            </w:tcBorders>
            <w:shd w:val="clear" w:color="auto" w:fill="BDD6EE"/>
          </w:tcPr>
          <w:p w:rsidR="001D571D" w:rsidRPr="009F6B62" w:rsidRDefault="001D571D" w:rsidP="00955AFD">
            <w:pPr>
              <w:spacing w:after="0" w:line="240" w:lineRule="auto"/>
              <w:ind w:leftChars="0" w:left="0" w:firstLineChars="0" w:firstLine="0"/>
              <w:jc w:val="center"/>
              <w:rPr>
                <w:rFonts w:ascii="Times New Roman" w:eastAsia="Times New Roman" w:hAnsi="Times New Roman" w:cs="Times New Roman"/>
                <w:b/>
                <w:bCs/>
                <w:sz w:val="20"/>
                <w:szCs w:val="20"/>
                <w:lang w:val="ms-MY"/>
              </w:rPr>
            </w:pPr>
            <w:r w:rsidRPr="009F6B62">
              <w:rPr>
                <w:rFonts w:ascii="Times New Roman" w:eastAsia="Times New Roman" w:hAnsi="Times New Roman" w:cs="Times New Roman"/>
                <w:b/>
                <w:bCs/>
                <w:sz w:val="20"/>
                <w:szCs w:val="20"/>
                <w:lang w:val="ms-MY"/>
              </w:rPr>
              <w:t>Keyakinan vaksin</w:t>
            </w:r>
          </w:p>
        </w:tc>
      </w:tr>
      <w:tr w:rsidR="001D571D" w:rsidRPr="00955AFD" w:rsidTr="00955AFD">
        <w:trPr>
          <w:trHeight w:val="252"/>
          <w:jc w:val="center"/>
        </w:trPr>
        <w:tc>
          <w:tcPr>
            <w:tcW w:w="3062" w:type="dxa"/>
            <w:tcBorders>
              <w:top w:val="single" w:sz="4" w:space="0" w:color="auto"/>
            </w:tcBorders>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Umur</w:t>
            </w:r>
          </w:p>
        </w:tc>
        <w:tc>
          <w:tcPr>
            <w:tcW w:w="3062" w:type="dxa"/>
            <w:tcBorders>
              <w:top w:val="single" w:sz="4" w:space="0" w:color="auto"/>
            </w:tcBorders>
            <w:shd w:val="clear" w:color="auto" w:fill="auto"/>
          </w:tcPr>
          <w:p w:rsidR="001D571D" w:rsidRPr="00955AFD" w:rsidRDefault="001D571D"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Pearson correlation</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.222</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Sig (2-tailed)</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.026</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N</w:t>
            </w:r>
          </w:p>
        </w:tc>
        <w:tc>
          <w:tcPr>
            <w:tcW w:w="3062" w:type="dxa"/>
            <w:shd w:val="clear" w:color="auto" w:fill="auto"/>
          </w:tcPr>
          <w:p w:rsidR="001D571D" w:rsidRDefault="001D571D" w:rsidP="00955AFD">
            <w:pPr>
              <w:spacing w:after="0"/>
              <w:ind w:left="0" w:hanging="2"/>
              <w:jc w:val="center"/>
            </w:pPr>
            <w:r w:rsidRPr="00955AFD">
              <w:rPr>
                <w:rFonts w:ascii="Times New Roman" w:eastAsia="Times New Roman" w:hAnsi="Times New Roman" w:cs="Times New Roman"/>
                <w:sz w:val="20"/>
                <w:szCs w:val="20"/>
                <w:lang w:val="ms-MY"/>
              </w:rPr>
              <w:t>100</w:t>
            </w:r>
          </w:p>
        </w:tc>
      </w:tr>
      <w:tr w:rsidR="001D571D" w:rsidRPr="00955AFD" w:rsidTr="00A07B29">
        <w:trPr>
          <w:trHeight w:val="87"/>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Jantina</w:t>
            </w:r>
          </w:p>
        </w:tc>
        <w:tc>
          <w:tcPr>
            <w:tcW w:w="3062" w:type="dxa"/>
            <w:shd w:val="clear" w:color="auto" w:fill="auto"/>
          </w:tcPr>
          <w:p w:rsidR="001D571D" w:rsidRPr="00955AFD" w:rsidRDefault="001D571D"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Pearson correlation</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-.172</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Sig (2-tailed)</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.087</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N</w:t>
            </w:r>
          </w:p>
        </w:tc>
        <w:tc>
          <w:tcPr>
            <w:tcW w:w="3062" w:type="dxa"/>
            <w:shd w:val="clear" w:color="auto" w:fill="auto"/>
          </w:tcPr>
          <w:p w:rsidR="001D571D" w:rsidRDefault="001D571D" w:rsidP="00955AFD">
            <w:pPr>
              <w:spacing w:after="0"/>
              <w:ind w:left="0" w:hanging="2"/>
              <w:jc w:val="center"/>
            </w:pPr>
            <w:r w:rsidRPr="00955AFD">
              <w:rPr>
                <w:rFonts w:ascii="Times New Roman" w:eastAsia="Times New Roman" w:hAnsi="Times New Roman" w:cs="Times New Roman"/>
                <w:sz w:val="20"/>
                <w:szCs w:val="20"/>
                <w:lang w:val="ms-MY"/>
              </w:rPr>
              <w:t>100</w:t>
            </w:r>
          </w:p>
        </w:tc>
      </w:tr>
      <w:tr w:rsidR="001D571D" w:rsidRPr="00955AFD" w:rsidTr="00A07B29">
        <w:trPr>
          <w:trHeight w:val="106"/>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p>
        </w:tc>
        <w:tc>
          <w:tcPr>
            <w:tcW w:w="3062" w:type="dxa"/>
            <w:shd w:val="clear" w:color="auto" w:fill="auto"/>
          </w:tcPr>
          <w:p w:rsidR="001D571D" w:rsidRPr="00955AFD" w:rsidRDefault="001D571D"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Bangsa</w:t>
            </w:r>
          </w:p>
        </w:tc>
        <w:tc>
          <w:tcPr>
            <w:tcW w:w="3062" w:type="dxa"/>
            <w:shd w:val="clear" w:color="auto" w:fill="auto"/>
          </w:tcPr>
          <w:p w:rsidR="001D571D" w:rsidRPr="00955AFD" w:rsidRDefault="001D571D" w:rsidP="00955AFD">
            <w:pPr>
              <w:spacing w:after="0" w:line="240" w:lineRule="auto"/>
              <w:ind w:leftChars="0" w:left="0" w:firstLineChars="0" w:firstLine="0"/>
              <w:jc w:val="center"/>
              <w:rPr>
                <w:rFonts w:ascii="Times New Roman" w:eastAsia="Times New Roman" w:hAnsi="Times New Roman" w:cs="Times New Roman"/>
                <w:sz w:val="20"/>
                <w:szCs w:val="20"/>
                <w:lang w:val="ms-MY"/>
              </w:rPr>
            </w:pP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Pearson correlation</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-.245</w:t>
            </w:r>
          </w:p>
        </w:tc>
      </w:tr>
      <w:tr w:rsidR="001D571D" w:rsidRPr="00955AFD" w:rsidTr="00955AFD">
        <w:trPr>
          <w:trHeight w:val="252"/>
          <w:jc w:val="center"/>
        </w:trPr>
        <w:tc>
          <w:tcPr>
            <w:tcW w:w="3062" w:type="dxa"/>
            <w:shd w:val="clear" w:color="auto" w:fill="auto"/>
          </w:tcPr>
          <w:p w:rsidR="001D571D" w:rsidRPr="009F6B62" w:rsidRDefault="001D571D" w:rsidP="00955AFD">
            <w:pPr>
              <w:spacing w:after="0" w:line="240" w:lineRule="auto"/>
              <w:ind w:left="0" w:hanging="2"/>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Sig (2-tailed)</w:t>
            </w:r>
          </w:p>
        </w:tc>
        <w:tc>
          <w:tcPr>
            <w:tcW w:w="3062" w:type="dxa"/>
            <w:shd w:val="clear" w:color="auto" w:fill="auto"/>
          </w:tcPr>
          <w:p w:rsidR="001D571D" w:rsidRPr="00955AFD" w:rsidRDefault="001D571D" w:rsidP="00955AFD">
            <w:pPr>
              <w:spacing w:after="0" w:line="240" w:lineRule="auto"/>
              <w:ind w:left="0" w:hanging="2"/>
              <w:jc w:val="center"/>
              <w:rPr>
                <w:rFonts w:ascii="Times New Roman" w:eastAsia="Times New Roman" w:hAnsi="Times New Roman" w:cs="Times New Roman"/>
                <w:sz w:val="20"/>
                <w:szCs w:val="20"/>
                <w:lang w:val="ms-MY"/>
              </w:rPr>
            </w:pPr>
            <w:r w:rsidRPr="00955AFD">
              <w:rPr>
                <w:rFonts w:ascii="Times New Roman" w:eastAsia="Times New Roman" w:hAnsi="Times New Roman" w:cs="Times New Roman"/>
                <w:sz w:val="20"/>
                <w:szCs w:val="20"/>
                <w:lang w:val="ms-MY"/>
              </w:rPr>
              <w:t>.014</w:t>
            </w:r>
          </w:p>
        </w:tc>
      </w:tr>
      <w:tr w:rsidR="001D571D" w:rsidRPr="00955AFD" w:rsidTr="00955AFD">
        <w:trPr>
          <w:trHeight w:val="252"/>
          <w:jc w:val="center"/>
        </w:trPr>
        <w:tc>
          <w:tcPr>
            <w:tcW w:w="3062" w:type="dxa"/>
            <w:tcBorders>
              <w:bottom w:val="single" w:sz="4" w:space="0" w:color="auto"/>
            </w:tcBorders>
            <w:shd w:val="clear" w:color="auto" w:fill="auto"/>
          </w:tcPr>
          <w:p w:rsidR="001D571D" w:rsidRPr="009F6B62" w:rsidRDefault="001D571D" w:rsidP="00955AFD">
            <w:pPr>
              <w:spacing w:after="0" w:line="240" w:lineRule="auto"/>
              <w:ind w:leftChars="0" w:left="0" w:firstLineChars="0" w:firstLine="0"/>
              <w:rPr>
                <w:rFonts w:ascii="Times New Roman" w:eastAsia="Times New Roman" w:hAnsi="Times New Roman" w:cs="Times New Roman"/>
                <w:bCs/>
                <w:sz w:val="20"/>
                <w:szCs w:val="20"/>
                <w:lang w:val="ms-MY"/>
              </w:rPr>
            </w:pPr>
            <w:r w:rsidRPr="009F6B62">
              <w:rPr>
                <w:rFonts w:ascii="Times New Roman" w:eastAsia="Times New Roman" w:hAnsi="Times New Roman" w:cs="Times New Roman"/>
                <w:bCs/>
                <w:sz w:val="20"/>
                <w:szCs w:val="20"/>
                <w:lang w:val="ms-MY"/>
              </w:rPr>
              <w:t>N</w:t>
            </w:r>
          </w:p>
        </w:tc>
        <w:tc>
          <w:tcPr>
            <w:tcW w:w="3062" w:type="dxa"/>
            <w:tcBorders>
              <w:bottom w:val="single" w:sz="4" w:space="0" w:color="auto"/>
            </w:tcBorders>
            <w:shd w:val="clear" w:color="auto" w:fill="auto"/>
          </w:tcPr>
          <w:p w:rsidR="001D571D" w:rsidRDefault="001D571D" w:rsidP="00955AFD">
            <w:pPr>
              <w:spacing w:after="0"/>
              <w:ind w:left="0" w:hanging="2"/>
              <w:jc w:val="center"/>
            </w:pPr>
            <w:r w:rsidRPr="00955AFD">
              <w:rPr>
                <w:rFonts w:ascii="Times New Roman" w:eastAsia="Times New Roman" w:hAnsi="Times New Roman" w:cs="Times New Roman"/>
                <w:sz w:val="20"/>
                <w:szCs w:val="20"/>
                <w:lang w:val="ms-MY"/>
              </w:rPr>
              <w:t>100</w:t>
            </w:r>
          </w:p>
        </w:tc>
      </w:tr>
    </w:tbl>
    <w:p w:rsidR="003E4012" w:rsidRPr="009F5598" w:rsidRDefault="001D571D" w:rsidP="001D571D">
      <w:pPr>
        <w:spacing w:after="0" w:line="360" w:lineRule="auto"/>
        <w:ind w:leftChars="0" w:left="720" w:firstLineChars="0" w:firstLine="720"/>
        <w:jc w:val="both"/>
        <w:rPr>
          <w:rFonts w:ascii="Times New Roman" w:hAnsi="Times New Roman" w:cs="Times New Roman"/>
          <w:sz w:val="18"/>
          <w:szCs w:val="18"/>
          <w:lang w:val="ms-MY"/>
        </w:rPr>
      </w:pPr>
      <w:r>
        <w:rPr>
          <w:rFonts w:ascii="Times New Roman" w:eastAsia="Times New Roman" w:hAnsi="Times New Roman" w:cs="Times New Roman"/>
          <w:sz w:val="20"/>
          <w:szCs w:val="20"/>
          <w:lang w:val="ms-MY"/>
        </w:rPr>
        <w:t xml:space="preserve">   </w:t>
      </w:r>
      <w:r w:rsidR="003E4012" w:rsidRPr="009F5598">
        <w:rPr>
          <w:rFonts w:ascii="Times New Roman" w:hAnsi="Times New Roman" w:cs="Times New Roman"/>
          <w:sz w:val="18"/>
          <w:szCs w:val="18"/>
          <w:lang w:val="ms-MY"/>
        </w:rPr>
        <w:t>*Correlation is significant at the 0.05 level (2-tailed)</w:t>
      </w:r>
    </w:p>
    <w:p w:rsidR="003E4012" w:rsidRPr="00160D9A" w:rsidRDefault="003E4012" w:rsidP="001D571D">
      <w:pPr>
        <w:spacing w:after="0" w:line="240" w:lineRule="auto"/>
        <w:ind w:leftChars="0" w:left="0" w:firstLineChars="0" w:firstLine="0"/>
        <w:jc w:val="both"/>
        <w:rPr>
          <w:rFonts w:ascii="Times New Roman" w:hAnsi="Times New Roman" w:cs="Times New Roman"/>
          <w:sz w:val="24"/>
          <w:szCs w:val="24"/>
          <w:lang w:val="ms-MY"/>
        </w:rPr>
      </w:pPr>
    </w:p>
    <w:p w:rsidR="009F6B62" w:rsidRPr="00160D9A" w:rsidRDefault="009F6B62" w:rsidP="001D571D">
      <w:pPr>
        <w:spacing w:after="0" w:line="240" w:lineRule="auto"/>
        <w:ind w:leftChars="0" w:left="0" w:firstLineChars="0" w:firstLine="0"/>
        <w:jc w:val="both"/>
        <w:rPr>
          <w:rFonts w:ascii="Times New Roman" w:hAnsi="Times New Roman" w:cs="Times New Roman"/>
          <w:sz w:val="24"/>
          <w:szCs w:val="24"/>
          <w:lang w:val="ms-MY"/>
        </w:rPr>
      </w:pPr>
    </w:p>
    <w:p w:rsidR="003E4012" w:rsidRDefault="003E4012" w:rsidP="001D571D">
      <w:pPr>
        <w:spacing w:after="0" w:line="240" w:lineRule="auto"/>
        <w:ind w:leftChars="0" w:left="0" w:firstLineChars="0" w:firstLine="0"/>
        <w:rPr>
          <w:rFonts w:ascii="Times New Roman" w:eastAsia="Times New Roman" w:hAnsi="Times New Roman" w:cs="Times New Roman"/>
          <w:b/>
          <w:bCs/>
          <w:sz w:val="24"/>
          <w:szCs w:val="24"/>
          <w:lang w:val="ms-MY"/>
        </w:rPr>
      </w:pPr>
      <w:r w:rsidRPr="009F5598">
        <w:rPr>
          <w:rFonts w:ascii="Times New Roman" w:eastAsia="Times New Roman" w:hAnsi="Times New Roman" w:cs="Times New Roman"/>
          <w:b/>
          <w:bCs/>
          <w:sz w:val="24"/>
          <w:szCs w:val="24"/>
          <w:lang w:val="ms-MY"/>
        </w:rPr>
        <w:t>Perbincangan</w:t>
      </w:r>
    </w:p>
    <w:p w:rsidR="001D571D" w:rsidRPr="009F5598" w:rsidRDefault="001D571D" w:rsidP="001D571D">
      <w:pPr>
        <w:spacing w:after="0" w:line="240" w:lineRule="auto"/>
        <w:ind w:leftChars="0" w:left="0" w:firstLineChars="0" w:firstLine="0"/>
        <w:rPr>
          <w:rFonts w:ascii="Times New Roman" w:eastAsia="Times New Roman" w:hAnsi="Times New Roman" w:cs="Times New Roman"/>
          <w:b/>
          <w:bCs/>
          <w:sz w:val="24"/>
          <w:szCs w:val="24"/>
          <w:lang w:val="ms-MY"/>
        </w:rPr>
      </w:pPr>
    </w:p>
    <w:p w:rsidR="003E4012" w:rsidRPr="009F5598" w:rsidRDefault="003E4012" w:rsidP="001D571D">
      <w:pPr>
        <w:spacing w:after="0" w:line="240" w:lineRule="auto"/>
        <w:ind w:leftChars="0" w:left="0" w:firstLineChars="0" w:firstLine="0"/>
        <w:jc w:val="both"/>
        <w:rPr>
          <w:rFonts w:ascii="Times New Roman" w:eastAsia="sans-serif" w:hAnsi="Times New Roman" w:cs="Times New Roman"/>
          <w:color w:val="212529"/>
          <w:sz w:val="24"/>
          <w:szCs w:val="24"/>
          <w:shd w:val="clear" w:color="auto" w:fill="FFFFFF"/>
          <w:lang w:val="ms-MY"/>
        </w:rPr>
      </w:pPr>
      <w:r w:rsidRPr="009F5598">
        <w:rPr>
          <w:rFonts w:ascii="Times New Roman" w:eastAsia="Times New Roman" w:hAnsi="Times New Roman" w:cs="Times New Roman"/>
          <w:sz w:val="24"/>
          <w:szCs w:val="24"/>
          <w:lang w:val="ms-MY"/>
        </w:rPr>
        <w:t>Berdasarkan analisis data daripada Jadual 1 menunjukkan tahap umur paling tertinggi yang menjawab soal selidik ini di antara kalangan yang berumur 18</w:t>
      </w:r>
      <w:r w:rsidR="00614F70">
        <w:rPr>
          <w:rFonts w:ascii="Times New Roman" w:eastAsia="Times New Roman" w:hAnsi="Times New Roman" w:cs="Times New Roman"/>
          <w:sz w:val="24"/>
          <w:szCs w:val="24"/>
          <w:lang w:val="ms-MY"/>
        </w:rPr>
        <w:t xml:space="preserve"> </w:t>
      </w:r>
      <w:r w:rsidRPr="009F5598">
        <w:rPr>
          <w:rFonts w:ascii="Times New Roman" w:eastAsia="Times New Roman" w:hAnsi="Times New Roman" w:cs="Times New Roman"/>
          <w:sz w:val="24"/>
          <w:szCs w:val="24"/>
          <w:lang w:val="ms-MY"/>
        </w:rPr>
        <w:t xml:space="preserve">-30 tahun iaitu sebanyak 50 orang (50%).  Pengkaji dapat menyimpulkan faktor umur 18-30 tahun menunjukkan kepekaan mereka terhadap isu vaksin yang menjadi isu utama pada masyarakat sekarang ini mula diketengahkan oleh </w:t>
      </w:r>
      <w:r w:rsidR="003815C2" w:rsidRPr="009F5598">
        <w:rPr>
          <w:rFonts w:ascii="Times New Roman" w:eastAsia="Times New Roman" w:hAnsi="Times New Roman" w:cs="Times New Roman"/>
          <w:sz w:val="24"/>
          <w:szCs w:val="24"/>
          <w:lang w:val="ms-MY"/>
        </w:rPr>
        <w:t>mereka</w:t>
      </w:r>
      <w:r w:rsidRPr="009F5598">
        <w:rPr>
          <w:rFonts w:ascii="Times New Roman" w:eastAsia="Times New Roman" w:hAnsi="Times New Roman" w:cs="Times New Roman"/>
          <w:sz w:val="24"/>
          <w:szCs w:val="24"/>
          <w:lang w:val="ms-MY"/>
        </w:rPr>
        <w:t xml:space="preserve">. Pada peringkat umur 18-30 tahun ini masih </w:t>
      </w:r>
      <w:r w:rsidR="00251307" w:rsidRPr="009F5598">
        <w:rPr>
          <w:rFonts w:ascii="Times New Roman" w:eastAsia="Times New Roman" w:hAnsi="Times New Roman" w:cs="Times New Roman"/>
          <w:sz w:val="24"/>
          <w:szCs w:val="24"/>
          <w:lang w:val="ms-MY"/>
        </w:rPr>
        <w:t>di bawah</w:t>
      </w:r>
      <w:r w:rsidRPr="009F5598">
        <w:rPr>
          <w:rFonts w:ascii="Times New Roman" w:eastAsia="Times New Roman" w:hAnsi="Times New Roman" w:cs="Times New Roman"/>
          <w:sz w:val="24"/>
          <w:szCs w:val="24"/>
          <w:lang w:val="ms-MY"/>
        </w:rPr>
        <w:t xml:space="preserve"> golongan belia yang mana merupakan satu perkara yang baik dan bagus kerana hampir kesemua responden ini menunjukkan impak positif terhadap vaksin dan mengatakan sangat penting akan situasi sekarang. Vaksin </w:t>
      </w:r>
      <w:r w:rsidR="00693954">
        <w:rPr>
          <w:rFonts w:ascii="Times New Roman" w:eastAsia="Times New Roman" w:hAnsi="Times New Roman" w:cs="Times New Roman"/>
          <w:sz w:val="24"/>
          <w:szCs w:val="24"/>
          <w:lang w:val="ms-MY"/>
        </w:rPr>
        <w:t>C</w:t>
      </w:r>
      <w:r w:rsidR="001D571D">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Pr="009F5598">
        <w:rPr>
          <w:rFonts w:ascii="Times New Roman" w:eastAsia="Times New Roman" w:hAnsi="Times New Roman" w:cs="Times New Roman"/>
          <w:sz w:val="24"/>
          <w:szCs w:val="24"/>
          <w:lang w:val="ms-MY"/>
        </w:rPr>
        <w:t>telah membuktikan bahawa p</w:t>
      </w:r>
      <w:r w:rsidRPr="009F5598">
        <w:rPr>
          <w:rFonts w:ascii="Times New Roman" w:eastAsia="sans-serif" w:hAnsi="Times New Roman" w:cs="Times New Roman"/>
          <w:color w:val="212529"/>
          <w:sz w:val="24"/>
          <w:szCs w:val="24"/>
          <w:shd w:val="clear" w:color="auto" w:fill="FFFFFF"/>
          <w:lang w:val="ms-MY"/>
        </w:rPr>
        <w:t>eranan vaksin bukan untuk halang jangkitan tetapi vaksin adalah untuk kita memiliki sistem imun yang kuat supaya sekiranya kita dijangkiti, gejala tidak teruk (Berita Harian</w:t>
      </w:r>
      <w:r w:rsidR="00D6611F" w:rsidRPr="009F5598">
        <w:rPr>
          <w:rFonts w:ascii="Times New Roman" w:eastAsia="sans-serif" w:hAnsi="Times New Roman" w:cs="Times New Roman"/>
          <w:color w:val="212529"/>
          <w:sz w:val="24"/>
          <w:szCs w:val="24"/>
          <w:shd w:val="clear" w:color="auto" w:fill="FFFFFF"/>
          <w:lang w:val="ms-MY"/>
        </w:rPr>
        <w:t xml:space="preserve">, </w:t>
      </w:r>
      <w:r w:rsidRPr="009F5598">
        <w:rPr>
          <w:rFonts w:ascii="Times New Roman" w:eastAsia="sans-serif" w:hAnsi="Times New Roman" w:cs="Times New Roman"/>
          <w:color w:val="212529"/>
          <w:sz w:val="24"/>
          <w:szCs w:val="24"/>
          <w:shd w:val="clear" w:color="auto" w:fill="FFFFFF"/>
          <w:lang w:val="ms-MY"/>
        </w:rPr>
        <w:t>2020</w:t>
      </w:r>
      <w:r w:rsidR="00D6611F" w:rsidRPr="009F5598">
        <w:rPr>
          <w:rFonts w:ascii="Times New Roman" w:eastAsia="sans-serif" w:hAnsi="Times New Roman" w:cs="Times New Roman"/>
          <w:color w:val="212529"/>
          <w:sz w:val="24"/>
          <w:szCs w:val="24"/>
          <w:shd w:val="clear" w:color="auto" w:fill="FFFFFF"/>
          <w:lang w:val="ms-MY"/>
        </w:rPr>
        <w:t>b</w:t>
      </w:r>
      <w:r w:rsidRPr="009F5598">
        <w:rPr>
          <w:rFonts w:ascii="Times New Roman" w:eastAsia="sans-serif" w:hAnsi="Times New Roman" w:cs="Times New Roman"/>
          <w:color w:val="212529"/>
          <w:sz w:val="24"/>
          <w:szCs w:val="24"/>
          <w:shd w:val="clear" w:color="auto" w:fill="FFFFFF"/>
          <w:lang w:val="ms-MY"/>
        </w:rPr>
        <w:t xml:space="preserve">).  Manakala, faktor bangsa pula majoriti daripada </w:t>
      </w:r>
      <w:r w:rsidR="00ED41C2" w:rsidRPr="009F5598">
        <w:rPr>
          <w:rFonts w:ascii="Times New Roman" w:eastAsia="sans-serif" w:hAnsi="Times New Roman" w:cs="Times New Roman"/>
          <w:color w:val="212529"/>
          <w:sz w:val="24"/>
          <w:szCs w:val="24"/>
          <w:shd w:val="clear" w:color="auto" w:fill="FFFFFF"/>
          <w:lang w:val="ms-MY"/>
        </w:rPr>
        <w:t>responden</w:t>
      </w:r>
      <w:r w:rsidRPr="009F5598">
        <w:rPr>
          <w:rFonts w:ascii="Times New Roman" w:eastAsia="sans-serif" w:hAnsi="Times New Roman" w:cs="Times New Roman"/>
          <w:color w:val="212529"/>
          <w:sz w:val="24"/>
          <w:szCs w:val="24"/>
          <w:shd w:val="clear" w:color="auto" w:fill="FFFFFF"/>
          <w:lang w:val="ms-MY"/>
        </w:rPr>
        <w:t xml:space="preserve"> merupakan bangsa  Melayu 92% dan bangsa Cina merupakan minoriti iaitu 8%  di dalam kajian ini. Hal ini boleh dilihat di Jadual 2 mengenai penerimaan vaksin 64 orang daripada bangsa Melayu sudah lengkap divaksinasi manakala data menunjukkan bangsa Cina seramai 8 orang sahaja. Purata responden yang tinggal di Duyong hampir kesemuanya sudah lengkap divaksinasi dan merasakan vaksin </w:t>
      </w:r>
      <w:r w:rsidR="00693954">
        <w:rPr>
          <w:rFonts w:ascii="Times New Roman" w:eastAsia="sans-serif" w:hAnsi="Times New Roman" w:cs="Times New Roman"/>
          <w:color w:val="212529"/>
          <w:sz w:val="24"/>
          <w:szCs w:val="24"/>
          <w:shd w:val="clear" w:color="auto" w:fill="FFFFFF"/>
          <w:lang w:val="ms-MY"/>
        </w:rPr>
        <w:t>C</w:t>
      </w:r>
      <w:r w:rsidR="001D571D">
        <w:rPr>
          <w:rFonts w:ascii="Times New Roman" w:eastAsia="sans-serif" w:hAnsi="Times New Roman" w:cs="Times New Roman"/>
          <w:color w:val="212529"/>
          <w:sz w:val="24"/>
          <w:szCs w:val="24"/>
          <w:shd w:val="clear" w:color="auto" w:fill="FFFFFF"/>
          <w:lang w:val="ms-MY"/>
        </w:rPr>
        <w:t>ovid</w:t>
      </w:r>
      <w:r w:rsidR="00693954">
        <w:rPr>
          <w:rFonts w:ascii="Times New Roman" w:eastAsia="sans-serif" w:hAnsi="Times New Roman" w:cs="Times New Roman"/>
          <w:color w:val="212529"/>
          <w:sz w:val="24"/>
          <w:szCs w:val="24"/>
          <w:shd w:val="clear" w:color="auto" w:fill="FFFFFF"/>
          <w:lang w:val="ms-MY"/>
        </w:rPr>
        <w:t xml:space="preserve">-19 </w:t>
      </w:r>
      <w:r w:rsidRPr="009F5598">
        <w:rPr>
          <w:rFonts w:ascii="Times New Roman" w:eastAsia="sans-serif" w:hAnsi="Times New Roman" w:cs="Times New Roman"/>
          <w:color w:val="212529"/>
          <w:sz w:val="24"/>
          <w:szCs w:val="24"/>
          <w:shd w:val="clear" w:color="auto" w:fill="FFFFFF"/>
          <w:lang w:val="ms-MY"/>
        </w:rPr>
        <w:t xml:space="preserve">sangat penting dan wajar mengambil vaksin bagi keadaan kes </w:t>
      </w:r>
      <w:r w:rsidR="00693954">
        <w:rPr>
          <w:rFonts w:ascii="Times New Roman" w:eastAsia="sans-serif" w:hAnsi="Times New Roman" w:cs="Times New Roman"/>
          <w:color w:val="212529"/>
          <w:sz w:val="24"/>
          <w:szCs w:val="24"/>
          <w:shd w:val="clear" w:color="auto" w:fill="FFFFFF"/>
          <w:lang w:val="ms-MY"/>
        </w:rPr>
        <w:t>C</w:t>
      </w:r>
      <w:r w:rsidR="001D571D">
        <w:rPr>
          <w:rFonts w:ascii="Times New Roman" w:eastAsia="sans-serif" w:hAnsi="Times New Roman" w:cs="Times New Roman"/>
          <w:color w:val="212529"/>
          <w:sz w:val="24"/>
          <w:szCs w:val="24"/>
          <w:shd w:val="clear" w:color="auto" w:fill="FFFFFF"/>
          <w:lang w:val="ms-MY"/>
        </w:rPr>
        <w:t>ovid</w:t>
      </w:r>
      <w:r w:rsidR="00693954">
        <w:rPr>
          <w:rFonts w:ascii="Times New Roman" w:eastAsia="sans-serif" w:hAnsi="Times New Roman" w:cs="Times New Roman"/>
          <w:color w:val="212529"/>
          <w:sz w:val="24"/>
          <w:szCs w:val="24"/>
          <w:shd w:val="clear" w:color="auto" w:fill="FFFFFF"/>
          <w:lang w:val="ms-MY"/>
        </w:rPr>
        <w:t xml:space="preserve">-19 </w:t>
      </w:r>
      <w:r w:rsidRPr="009F5598">
        <w:rPr>
          <w:rFonts w:ascii="Times New Roman" w:eastAsia="sans-serif" w:hAnsi="Times New Roman" w:cs="Times New Roman"/>
          <w:color w:val="212529"/>
          <w:sz w:val="24"/>
          <w:szCs w:val="24"/>
          <w:shd w:val="clear" w:color="auto" w:fill="FFFFFF"/>
          <w:lang w:val="ms-MY"/>
        </w:rPr>
        <w:t xml:space="preserve">sekarang. </w:t>
      </w:r>
    </w:p>
    <w:p w:rsidR="003E4012" w:rsidRPr="009F5598" w:rsidRDefault="003E4012" w:rsidP="001D571D">
      <w:pPr>
        <w:spacing w:after="0" w:line="240" w:lineRule="auto"/>
        <w:ind w:leftChars="0" w:left="0" w:firstLineChars="0" w:firstLine="720"/>
        <w:jc w:val="both"/>
        <w:rPr>
          <w:rFonts w:ascii="Times New Roman" w:eastAsia="sans-serif" w:hAnsi="Times New Roman" w:cs="Times New Roman"/>
          <w:color w:val="212529"/>
          <w:sz w:val="24"/>
          <w:szCs w:val="24"/>
          <w:shd w:val="clear" w:color="auto" w:fill="FFFFFF"/>
          <w:lang w:val="ms-MY"/>
        </w:rPr>
      </w:pPr>
      <w:r w:rsidRPr="009F5598">
        <w:rPr>
          <w:rFonts w:ascii="Times New Roman" w:eastAsia="sans-serif" w:hAnsi="Times New Roman" w:cs="Times New Roman"/>
          <w:color w:val="212529"/>
          <w:sz w:val="24"/>
          <w:szCs w:val="24"/>
          <w:shd w:val="clear" w:color="auto" w:fill="FFFFFF"/>
          <w:lang w:val="ms-MY"/>
        </w:rPr>
        <w:lastRenderedPageBreak/>
        <w:t xml:space="preserve">Kewujudan vaksin </w:t>
      </w:r>
      <w:r w:rsidR="00693954">
        <w:rPr>
          <w:rFonts w:ascii="Times New Roman" w:eastAsia="sans-serif" w:hAnsi="Times New Roman" w:cs="Times New Roman"/>
          <w:color w:val="212529"/>
          <w:sz w:val="24"/>
          <w:szCs w:val="24"/>
          <w:shd w:val="clear" w:color="auto" w:fill="FFFFFF"/>
          <w:lang w:val="ms-MY"/>
        </w:rPr>
        <w:t>C</w:t>
      </w:r>
      <w:r w:rsidR="001D571D">
        <w:rPr>
          <w:rFonts w:ascii="Times New Roman" w:eastAsia="sans-serif" w:hAnsi="Times New Roman" w:cs="Times New Roman"/>
          <w:color w:val="212529"/>
          <w:sz w:val="24"/>
          <w:szCs w:val="24"/>
          <w:shd w:val="clear" w:color="auto" w:fill="FFFFFF"/>
          <w:lang w:val="ms-MY"/>
        </w:rPr>
        <w:t>ovid</w:t>
      </w:r>
      <w:r w:rsidR="00693954">
        <w:rPr>
          <w:rFonts w:ascii="Times New Roman" w:eastAsia="sans-serif" w:hAnsi="Times New Roman" w:cs="Times New Roman"/>
          <w:color w:val="212529"/>
          <w:sz w:val="24"/>
          <w:szCs w:val="24"/>
          <w:shd w:val="clear" w:color="auto" w:fill="FFFFFF"/>
          <w:lang w:val="ms-MY"/>
        </w:rPr>
        <w:t>-19</w:t>
      </w:r>
      <w:r w:rsidR="00A07B29">
        <w:rPr>
          <w:rFonts w:ascii="Times New Roman" w:eastAsia="sans-serif" w:hAnsi="Times New Roman" w:cs="Times New Roman"/>
          <w:color w:val="212529"/>
          <w:sz w:val="24"/>
          <w:szCs w:val="24"/>
          <w:shd w:val="clear" w:color="auto" w:fill="FFFFFF"/>
          <w:lang w:val="ms-MY"/>
        </w:rPr>
        <w:t xml:space="preserve"> </w:t>
      </w:r>
      <w:r w:rsidRPr="009F5598">
        <w:rPr>
          <w:rFonts w:ascii="Times New Roman" w:eastAsia="sans-serif" w:hAnsi="Times New Roman" w:cs="Times New Roman"/>
          <w:color w:val="212529"/>
          <w:sz w:val="24"/>
          <w:szCs w:val="24"/>
          <w:shd w:val="clear" w:color="auto" w:fill="FFFFFF"/>
          <w:lang w:val="ms-MY"/>
        </w:rPr>
        <w:t xml:space="preserve">sememangnya memberikan pelbagai spekulasi dan tanggapan negatif orang ramai terhadap vaksin. Hal ini kerana, terdapat sesetengah masyarakat merasakan vaksin </w:t>
      </w:r>
      <w:r w:rsidR="00693954">
        <w:rPr>
          <w:rFonts w:ascii="Times New Roman" w:eastAsia="sans-serif" w:hAnsi="Times New Roman" w:cs="Times New Roman"/>
          <w:color w:val="212529"/>
          <w:sz w:val="24"/>
          <w:szCs w:val="24"/>
          <w:shd w:val="clear" w:color="auto" w:fill="FFFFFF"/>
          <w:lang w:val="ms-MY"/>
        </w:rPr>
        <w:t>C</w:t>
      </w:r>
      <w:r w:rsidR="001D571D">
        <w:rPr>
          <w:rFonts w:ascii="Times New Roman" w:eastAsia="sans-serif" w:hAnsi="Times New Roman" w:cs="Times New Roman"/>
          <w:color w:val="212529"/>
          <w:sz w:val="24"/>
          <w:szCs w:val="24"/>
          <w:shd w:val="clear" w:color="auto" w:fill="FFFFFF"/>
          <w:lang w:val="ms-MY"/>
        </w:rPr>
        <w:t>ovid</w:t>
      </w:r>
      <w:r w:rsidR="00693954">
        <w:rPr>
          <w:rFonts w:ascii="Times New Roman" w:eastAsia="sans-serif" w:hAnsi="Times New Roman" w:cs="Times New Roman"/>
          <w:color w:val="212529"/>
          <w:sz w:val="24"/>
          <w:szCs w:val="24"/>
          <w:shd w:val="clear" w:color="auto" w:fill="FFFFFF"/>
          <w:lang w:val="ms-MY"/>
        </w:rPr>
        <w:t xml:space="preserve">-19 </w:t>
      </w:r>
      <w:r w:rsidRPr="009F5598">
        <w:rPr>
          <w:rFonts w:ascii="Times New Roman" w:eastAsia="sans-serif" w:hAnsi="Times New Roman" w:cs="Times New Roman"/>
          <w:color w:val="212529"/>
          <w:sz w:val="24"/>
          <w:szCs w:val="24"/>
          <w:shd w:val="clear" w:color="auto" w:fill="FFFFFF"/>
          <w:lang w:val="ms-MY"/>
        </w:rPr>
        <w:t>adalah agenda kerajaan ataupun hanya ingin menipu rakyat dan sebagainya. Di dalam kajian, terdapat beberapa responden yang memilih persepsi mereka terhadap vaksin ini adalah agenda kerajaan iaitu sebanyak 5%. Walaupun terdapat pemikiran negatif terhadap vaksin tetapi 5% itu tetap menerima vaksin C</w:t>
      </w:r>
      <w:r w:rsidR="001D571D" w:rsidRPr="009F5598">
        <w:rPr>
          <w:rFonts w:ascii="Times New Roman" w:eastAsia="sans-serif" w:hAnsi="Times New Roman" w:cs="Times New Roman"/>
          <w:color w:val="212529"/>
          <w:sz w:val="24"/>
          <w:szCs w:val="24"/>
          <w:shd w:val="clear" w:color="auto" w:fill="FFFFFF"/>
          <w:lang w:val="ms-MY"/>
        </w:rPr>
        <w:t>ovid</w:t>
      </w:r>
      <w:r w:rsidRPr="009F5598">
        <w:rPr>
          <w:rFonts w:ascii="Times New Roman" w:eastAsia="sans-serif" w:hAnsi="Times New Roman" w:cs="Times New Roman"/>
          <w:color w:val="212529"/>
          <w:sz w:val="24"/>
          <w:szCs w:val="24"/>
          <w:shd w:val="clear" w:color="auto" w:fill="FFFFFF"/>
          <w:lang w:val="ms-MY"/>
        </w:rPr>
        <w:t xml:space="preserve">-19. Hal ini jelas di Jadual 8 menunjukkan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hubungan antara faktor sosiodemografi dengan persepsi. Hampir semua keputusan menunjukkan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yang negatif yang merumuskan bahawa persepsi itu hanyalah satu persepsi yang mempengaruhi tindakan responden. Mereka tetap menerima dan mempamerkan keyakinan mereka yang mana terdapat di dalam Jadual 11 menunjukkan hubungan antara faktor umur dengan keyakinan iaitu (r = .222 P &lt;0.05). Keputusan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daripada hubungan keyakinan dengan faktor umur sangat jelas menunjukkan impak positif yang membawa maksud hampir kesemua responden tanpa mengira lapisan umur mengakui dan merasa yakin terhadap vaksin C</w:t>
      </w:r>
      <w:r w:rsidR="001D571D" w:rsidRPr="009F5598">
        <w:rPr>
          <w:rFonts w:ascii="Times New Roman" w:eastAsia="sans-serif" w:hAnsi="Times New Roman" w:cs="Times New Roman"/>
          <w:color w:val="212529"/>
          <w:sz w:val="24"/>
          <w:szCs w:val="24"/>
          <w:shd w:val="clear" w:color="auto" w:fill="FFFFFF"/>
          <w:lang w:val="ms-MY"/>
        </w:rPr>
        <w:t>ovid</w:t>
      </w:r>
      <w:r w:rsidRPr="009F5598">
        <w:rPr>
          <w:rFonts w:ascii="Times New Roman" w:eastAsia="sans-serif" w:hAnsi="Times New Roman" w:cs="Times New Roman"/>
          <w:color w:val="212529"/>
          <w:sz w:val="24"/>
          <w:szCs w:val="24"/>
          <w:shd w:val="clear" w:color="auto" w:fill="FFFFFF"/>
          <w:lang w:val="ms-MY"/>
        </w:rPr>
        <w:t xml:space="preserve">-19. Secara tidak langsung, di dalam Jadual 10 turut mempamerkan impak positif daripada hubungan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antara keselamatan vaksin dengan faktor usia iaitu (r =.096 P&lt;0.01). Walaupun kekuatan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menunjukkan sangat lemah tetapi  tetap dapat membuktikan majoriti kesemua responden mengatakan ya dengan peratusan sebanyak 71% daripada bangsa Melayu  dan 3 % daripada bangsa Cina.</w:t>
      </w:r>
    </w:p>
    <w:p w:rsidR="003E4012" w:rsidRPr="009F5598" w:rsidRDefault="003E4012" w:rsidP="001D571D">
      <w:pPr>
        <w:spacing w:after="0" w:line="240" w:lineRule="auto"/>
        <w:ind w:leftChars="0" w:left="0" w:firstLineChars="0" w:firstLine="720"/>
        <w:jc w:val="both"/>
        <w:rPr>
          <w:rFonts w:ascii="Times New Roman" w:eastAsia="sans-serif" w:hAnsi="Times New Roman" w:cs="Times New Roman"/>
          <w:color w:val="212529"/>
          <w:sz w:val="24"/>
          <w:szCs w:val="24"/>
          <w:shd w:val="clear" w:color="auto" w:fill="FFFFFF"/>
          <w:lang w:val="ms-MY"/>
        </w:rPr>
      </w:pPr>
      <w:r w:rsidRPr="009F5598">
        <w:rPr>
          <w:rFonts w:ascii="Times New Roman" w:eastAsia="sans-serif" w:hAnsi="Times New Roman" w:cs="Times New Roman"/>
          <w:color w:val="212529"/>
          <w:sz w:val="24"/>
          <w:szCs w:val="24"/>
          <w:shd w:val="clear" w:color="auto" w:fill="FFFFFF"/>
          <w:lang w:val="ms-MY"/>
        </w:rPr>
        <w:t xml:space="preserve">Secara tidak langsung di dalam Jadual 9 menunjukkan hubungan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antara faktor jantina dengan penerimaan vaksin. Keputusan </w:t>
      </w:r>
      <w:r w:rsidR="00BE1432" w:rsidRPr="009F5598">
        <w:rPr>
          <w:rFonts w:ascii="Times New Roman" w:eastAsia="sans-serif" w:hAnsi="Times New Roman" w:cs="Times New Roman"/>
          <w:color w:val="212529"/>
          <w:sz w:val="24"/>
          <w:szCs w:val="24"/>
          <w:shd w:val="clear" w:color="auto" w:fill="FFFFFF"/>
          <w:lang w:val="ms-MY"/>
        </w:rPr>
        <w:t>korelasi</w:t>
      </w:r>
      <w:r w:rsidRPr="009F5598">
        <w:rPr>
          <w:rFonts w:ascii="Times New Roman" w:eastAsia="sans-serif" w:hAnsi="Times New Roman" w:cs="Times New Roman"/>
          <w:color w:val="212529"/>
          <w:sz w:val="24"/>
          <w:szCs w:val="24"/>
          <w:shd w:val="clear" w:color="auto" w:fill="FFFFFF"/>
          <w:lang w:val="ms-MY"/>
        </w:rPr>
        <w:t xml:space="preserve"> daripada hubungan menunjukkan terdapat impak positif  iaitu (r = .048 P&lt;0.01) yang mana merumuskan bahawa majoriti responden daripada faktor jantina menerima vaksin Covid-19. Jelas, hasil data-data analisis yang dilakukan ini membuktikan majoriti </w:t>
      </w:r>
      <w:r w:rsidR="00ED41C2" w:rsidRPr="009F5598">
        <w:rPr>
          <w:rFonts w:ascii="Times New Roman" w:eastAsia="sans-serif" w:hAnsi="Times New Roman" w:cs="Times New Roman"/>
          <w:color w:val="212529"/>
          <w:sz w:val="24"/>
          <w:szCs w:val="24"/>
          <w:shd w:val="clear" w:color="auto" w:fill="FFFFFF"/>
          <w:lang w:val="ms-MY"/>
        </w:rPr>
        <w:t>responden</w:t>
      </w:r>
      <w:r w:rsidRPr="009F5598">
        <w:rPr>
          <w:rFonts w:ascii="Times New Roman" w:eastAsia="sans-serif" w:hAnsi="Times New Roman" w:cs="Times New Roman"/>
          <w:color w:val="212529"/>
          <w:sz w:val="24"/>
          <w:szCs w:val="24"/>
          <w:shd w:val="clear" w:color="auto" w:fill="FFFFFF"/>
          <w:lang w:val="ms-MY"/>
        </w:rPr>
        <w:t xml:space="preserve"> mengetahui terdapat persepsi yang negatif terhadap vaksin </w:t>
      </w:r>
      <w:r w:rsidR="00693954">
        <w:rPr>
          <w:rFonts w:ascii="Times New Roman" w:eastAsia="sans-serif" w:hAnsi="Times New Roman" w:cs="Times New Roman"/>
          <w:color w:val="212529"/>
          <w:sz w:val="24"/>
          <w:szCs w:val="24"/>
          <w:shd w:val="clear" w:color="auto" w:fill="FFFFFF"/>
          <w:lang w:val="ms-MY"/>
        </w:rPr>
        <w:t>C</w:t>
      </w:r>
      <w:r w:rsidR="001D571D">
        <w:rPr>
          <w:rFonts w:ascii="Times New Roman" w:eastAsia="sans-serif" w:hAnsi="Times New Roman" w:cs="Times New Roman"/>
          <w:color w:val="212529"/>
          <w:sz w:val="24"/>
          <w:szCs w:val="24"/>
          <w:shd w:val="clear" w:color="auto" w:fill="FFFFFF"/>
          <w:lang w:val="ms-MY"/>
        </w:rPr>
        <w:t>ovid</w:t>
      </w:r>
      <w:r w:rsidR="00693954">
        <w:rPr>
          <w:rFonts w:ascii="Times New Roman" w:eastAsia="sans-serif" w:hAnsi="Times New Roman" w:cs="Times New Roman"/>
          <w:color w:val="212529"/>
          <w:sz w:val="24"/>
          <w:szCs w:val="24"/>
          <w:shd w:val="clear" w:color="auto" w:fill="FFFFFF"/>
          <w:lang w:val="ms-MY"/>
        </w:rPr>
        <w:t xml:space="preserve">-19 </w:t>
      </w:r>
      <w:r w:rsidRPr="009F5598">
        <w:rPr>
          <w:rFonts w:ascii="Times New Roman" w:eastAsia="sans-serif" w:hAnsi="Times New Roman" w:cs="Times New Roman"/>
          <w:color w:val="212529"/>
          <w:sz w:val="24"/>
          <w:szCs w:val="24"/>
          <w:shd w:val="clear" w:color="auto" w:fill="FFFFFF"/>
          <w:lang w:val="ms-MY"/>
        </w:rPr>
        <w:t xml:space="preserve">tetapi mereka tetap menerima vaksin demi mendapat kehidupan yang lestari. Oleh itu, tindakan yang dilakukan oleh responden ini boleh dikatakan mengikut matlamat ketiga daripada 17 matlamat yang disenaraikan oleh (UN) </w:t>
      </w:r>
      <w:r w:rsidRPr="009F5598">
        <w:rPr>
          <w:rFonts w:ascii="Times New Roman" w:eastAsia="sans-serif" w:hAnsi="Times New Roman" w:cs="Times New Roman"/>
          <w:i/>
          <w:iCs/>
          <w:color w:val="212529"/>
          <w:sz w:val="24"/>
          <w:szCs w:val="24"/>
          <w:shd w:val="clear" w:color="auto" w:fill="FFFFFF"/>
          <w:lang w:val="ms-MY"/>
        </w:rPr>
        <w:t>United Nations Department of Economic and Social Affairs Disablity.</w:t>
      </w:r>
      <w:r w:rsidRPr="009F5598">
        <w:rPr>
          <w:rFonts w:ascii="Times New Roman" w:eastAsia="sans-serif" w:hAnsi="Times New Roman" w:cs="Times New Roman"/>
          <w:color w:val="212529"/>
          <w:sz w:val="24"/>
          <w:szCs w:val="24"/>
          <w:shd w:val="clear" w:color="auto" w:fill="FFFFFF"/>
          <w:lang w:val="ms-MY"/>
        </w:rPr>
        <w:t xml:space="preserve"> Matlamat ketiga UN adalah kesihatan dan </w:t>
      </w:r>
      <w:r w:rsidR="00ED41C2" w:rsidRPr="009F5598">
        <w:rPr>
          <w:rFonts w:ascii="Times New Roman" w:eastAsia="sans-serif" w:hAnsi="Times New Roman" w:cs="Times New Roman"/>
          <w:color w:val="212529"/>
          <w:sz w:val="24"/>
          <w:szCs w:val="24"/>
          <w:shd w:val="clear" w:color="auto" w:fill="FFFFFF"/>
          <w:lang w:val="ms-MY"/>
        </w:rPr>
        <w:t>kesejahteraan</w:t>
      </w:r>
      <w:r w:rsidRPr="009F5598">
        <w:rPr>
          <w:rFonts w:ascii="Times New Roman" w:eastAsia="sans-serif" w:hAnsi="Times New Roman" w:cs="Times New Roman"/>
          <w:color w:val="212529"/>
          <w:sz w:val="24"/>
          <w:szCs w:val="24"/>
          <w:shd w:val="clear" w:color="auto" w:fill="FFFFFF"/>
          <w:lang w:val="ms-MY"/>
        </w:rPr>
        <w:t xml:space="preserve"> yang baik bagi mencapai matlamat 2030. Di bawah matlamat ketiga ini terdapat satu pernyataan yang dapat dikaitkan dengan kajian ini iaitu  impian UN adalah menjelang 2030, dapat menamatkan wabak AIDS, tuberkulosis, malaria dan penyakit tropika yang diabaikan dan memerangi hepatitis, penyakit bawaan air dan penyakit berjangkit lain.  </w:t>
      </w:r>
      <w:bookmarkStart w:id="4" w:name="_Hlk107325804"/>
    </w:p>
    <w:bookmarkEnd w:id="4"/>
    <w:p w:rsidR="003E4012" w:rsidRDefault="003E4012" w:rsidP="001D571D">
      <w:pPr>
        <w:spacing w:after="0" w:line="240" w:lineRule="auto"/>
        <w:ind w:leftChars="0" w:left="0" w:firstLineChars="0" w:firstLine="720"/>
        <w:jc w:val="both"/>
        <w:rPr>
          <w:rFonts w:ascii="Times New Roman" w:eastAsia="sans-serif" w:hAnsi="Times New Roman" w:cs="Times New Roman"/>
          <w:color w:val="212529"/>
          <w:sz w:val="24"/>
          <w:szCs w:val="24"/>
          <w:shd w:val="clear" w:color="auto" w:fill="FFFFFF"/>
          <w:lang w:val="ms-MY"/>
        </w:rPr>
      </w:pPr>
    </w:p>
    <w:p w:rsidR="009F6B62" w:rsidRPr="009F5598" w:rsidRDefault="009F6B62" w:rsidP="001D571D">
      <w:pPr>
        <w:spacing w:after="0" w:line="240" w:lineRule="auto"/>
        <w:ind w:leftChars="0" w:left="0" w:firstLineChars="0" w:firstLine="720"/>
        <w:jc w:val="both"/>
        <w:rPr>
          <w:rFonts w:ascii="Times New Roman" w:eastAsia="sans-serif" w:hAnsi="Times New Roman" w:cs="Times New Roman"/>
          <w:color w:val="212529"/>
          <w:sz w:val="24"/>
          <w:szCs w:val="24"/>
          <w:shd w:val="clear" w:color="auto" w:fill="FFFFFF"/>
          <w:lang w:val="ms-MY"/>
        </w:rPr>
      </w:pPr>
    </w:p>
    <w:p w:rsidR="003E4012" w:rsidRDefault="003E4012" w:rsidP="00786C76">
      <w:pPr>
        <w:spacing w:after="0" w:line="240" w:lineRule="auto"/>
        <w:ind w:leftChars="0" w:left="0" w:firstLineChars="0" w:firstLine="0"/>
        <w:rPr>
          <w:rFonts w:ascii="Times New Roman" w:eastAsia="Times New Roman" w:hAnsi="Times New Roman" w:cs="Times New Roman"/>
          <w:b/>
          <w:bCs/>
          <w:sz w:val="24"/>
          <w:szCs w:val="24"/>
          <w:lang w:val="ms-MY"/>
        </w:rPr>
      </w:pPr>
      <w:r w:rsidRPr="009F5598">
        <w:rPr>
          <w:rFonts w:ascii="Times New Roman" w:eastAsia="Times New Roman" w:hAnsi="Times New Roman" w:cs="Times New Roman"/>
          <w:b/>
          <w:bCs/>
          <w:sz w:val="24"/>
          <w:szCs w:val="24"/>
          <w:lang w:val="ms-MY"/>
        </w:rPr>
        <w:t>Kesimpulan</w:t>
      </w:r>
    </w:p>
    <w:p w:rsidR="00786C76" w:rsidRDefault="00786C76" w:rsidP="00786C76">
      <w:pPr>
        <w:spacing w:after="0" w:line="240" w:lineRule="auto"/>
        <w:ind w:leftChars="0" w:left="0" w:firstLineChars="0" w:firstLine="0"/>
        <w:rPr>
          <w:rFonts w:ascii="Times New Roman" w:eastAsia="Times New Roman" w:hAnsi="Times New Roman" w:cs="Times New Roman"/>
          <w:b/>
          <w:bCs/>
          <w:sz w:val="24"/>
          <w:szCs w:val="24"/>
          <w:lang w:val="ms-MY"/>
        </w:rPr>
      </w:pPr>
    </w:p>
    <w:p w:rsidR="00300DE7" w:rsidRPr="009F5598" w:rsidRDefault="00A07B29" w:rsidP="00786C76">
      <w:pPr>
        <w:spacing w:after="0" w:line="240" w:lineRule="auto"/>
        <w:ind w:leftChars="0" w:left="0" w:firstLineChars="0" w:firstLine="0"/>
        <w:jc w:val="both"/>
        <w:rPr>
          <w:rFonts w:ascii="Times New Roman" w:eastAsia="sans-serif" w:hAnsi="Times New Roman" w:cs="Times New Roman"/>
          <w:color w:val="212529"/>
          <w:sz w:val="24"/>
          <w:szCs w:val="24"/>
          <w:shd w:val="clear" w:color="auto" w:fill="FFFFFF"/>
          <w:lang w:val="ms-MY"/>
        </w:rPr>
      </w:pPr>
      <w:r>
        <w:rPr>
          <w:rFonts w:ascii="Times New Roman" w:eastAsia="Times New Roman" w:hAnsi="Times New Roman" w:cs="Times New Roman"/>
          <w:sz w:val="24"/>
          <w:szCs w:val="24"/>
          <w:lang w:val="ms-MY"/>
        </w:rPr>
        <w:t>Hasil kajian</w:t>
      </w:r>
      <w:r w:rsidR="003E4012" w:rsidRPr="009F5598">
        <w:rPr>
          <w:rFonts w:ascii="Times New Roman" w:eastAsia="Times New Roman" w:hAnsi="Times New Roman" w:cs="Times New Roman"/>
          <w:sz w:val="24"/>
          <w:szCs w:val="24"/>
          <w:lang w:val="ms-MY"/>
        </w:rPr>
        <w:t xml:space="preserve"> menunjukkan bahawa majoriti responden menunjukkan bahawa persepsi masyarakat bandar di Duyung hanya sekadar tanggapan kosong sahaja. Hal ini kerana, hubungan persepsi dengan penerimaan vaksin tidak menunjukkan kekuatan </w:t>
      </w:r>
      <w:r w:rsidR="00BE1432" w:rsidRPr="009F5598">
        <w:rPr>
          <w:rFonts w:ascii="Times New Roman" w:eastAsia="Times New Roman" w:hAnsi="Times New Roman" w:cs="Times New Roman"/>
          <w:sz w:val="24"/>
          <w:szCs w:val="24"/>
          <w:lang w:val="ms-MY"/>
        </w:rPr>
        <w:t>korelasi</w:t>
      </w:r>
      <w:r w:rsidR="003E4012" w:rsidRPr="009F5598">
        <w:rPr>
          <w:rFonts w:ascii="Times New Roman" w:eastAsia="Times New Roman" w:hAnsi="Times New Roman" w:cs="Times New Roman"/>
          <w:sz w:val="24"/>
          <w:szCs w:val="24"/>
          <w:lang w:val="ms-MY"/>
        </w:rPr>
        <w:t xml:space="preserve"> yang positif malah menunjukan kekuatan </w:t>
      </w:r>
      <w:r w:rsidR="00BE1432" w:rsidRPr="009F5598">
        <w:rPr>
          <w:rFonts w:ascii="Times New Roman" w:eastAsia="Times New Roman" w:hAnsi="Times New Roman" w:cs="Times New Roman"/>
          <w:sz w:val="24"/>
          <w:szCs w:val="24"/>
          <w:lang w:val="ms-MY"/>
        </w:rPr>
        <w:t>korelasi</w:t>
      </w:r>
      <w:r w:rsidR="003E4012" w:rsidRPr="009F5598">
        <w:rPr>
          <w:rFonts w:ascii="Times New Roman" w:eastAsia="Times New Roman" w:hAnsi="Times New Roman" w:cs="Times New Roman"/>
          <w:sz w:val="24"/>
          <w:szCs w:val="24"/>
          <w:lang w:val="ms-MY"/>
        </w:rPr>
        <w:t xml:space="preserve"> sangat lemah dan tiada hubungan. </w:t>
      </w:r>
      <w:r w:rsidR="00251307" w:rsidRPr="009F5598">
        <w:rPr>
          <w:rFonts w:ascii="Times New Roman" w:eastAsia="Times New Roman" w:hAnsi="Times New Roman" w:cs="Times New Roman"/>
          <w:sz w:val="24"/>
          <w:szCs w:val="24"/>
          <w:lang w:val="ms-MY"/>
        </w:rPr>
        <w:t>Kesimpulannya</w:t>
      </w:r>
      <w:r w:rsidR="003E4012" w:rsidRPr="009F5598">
        <w:rPr>
          <w:rFonts w:ascii="Times New Roman" w:eastAsia="Times New Roman" w:hAnsi="Times New Roman" w:cs="Times New Roman"/>
          <w:sz w:val="24"/>
          <w:szCs w:val="24"/>
          <w:lang w:val="ms-MY"/>
        </w:rPr>
        <w:t xml:space="preserve">, persepsi masyarakat bergantung kepada ilmu pengetahuan dan pandangan terhadap vaksin </w:t>
      </w:r>
      <w:r w:rsidR="00693954">
        <w:rPr>
          <w:rFonts w:ascii="Times New Roman" w:eastAsia="Times New Roman" w:hAnsi="Times New Roman" w:cs="Times New Roman"/>
          <w:sz w:val="24"/>
          <w:szCs w:val="24"/>
          <w:lang w:val="ms-MY"/>
        </w:rPr>
        <w:t>C</w:t>
      </w:r>
      <w:r w:rsidR="00786C76">
        <w:rPr>
          <w:rFonts w:ascii="Times New Roman" w:eastAsia="Times New Roman" w:hAnsi="Times New Roman" w:cs="Times New Roman"/>
          <w:sz w:val="24"/>
          <w:szCs w:val="24"/>
          <w:lang w:val="ms-MY"/>
        </w:rPr>
        <w:t>ovid</w:t>
      </w:r>
      <w:r w:rsidR="00693954">
        <w:rPr>
          <w:rFonts w:ascii="Times New Roman" w:eastAsia="Times New Roman" w:hAnsi="Times New Roman" w:cs="Times New Roman"/>
          <w:sz w:val="24"/>
          <w:szCs w:val="24"/>
          <w:lang w:val="ms-MY"/>
        </w:rPr>
        <w:t xml:space="preserve">-19 </w:t>
      </w:r>
      <w:r w:rsidR="003E4012" w:rsidRPr="009F5598">
        <w:rPr>
          <w:rFonts w:ascii="Times New Roman" w:eastAsia="Times New Roman" w:hAnsi="Times New Roman" w:cs="Times New Roman"/>
          <w:sz w:val="24"/>
          <w:szCs w:val="24"/>
          <w:lang w:val="ms-MY"/>
        </w:rPr>
        <w:t xml:space="preserve">walaupun mereka merasakan takut dan bimbang terhadap kandungan vaksin. </w:t>
      </w:r>
      <w:r w:rsidR="003E4012" w:rsidRPr="009F5598">
        <w:rPr>
          <w:rFonts w:ascii="Times New Roman" w:eastAsia="Times New Roman" w:hAnsi="Times New Roman"/>
          <w:sz w:val="24"/>
          <w:szCs w:val="24"/>
          <w:lang w:val="ms-MY"/>
        </w:rPr>
        <w:t xml:space="preserve">Ujian </w:t>
      </w:r>
      <w:r w:rsidR="00BE1432" w:rsidRPr="009F5598">
        <w:rPr>
          <w:rFonts w:ascii="Times New Roman" w:eastAsia="Times New Roman" w:hAnsi="Times New Roman"/>
          <w:sz w:val="24"/>
          <w:szCs w:val="24"/>
          <w:lang w:val="ms-MY"/>
        </w:rPr>
        <w:t>korelasi</w:t>
      </w:r>
      <w:r w:rsidR="003E4012" w:rsidRPr="009F5598">
        <w:rPr>
          <w:rFonts w:ascii="Times New Roman" w:eastAsia="Times New Roman" w:hAnsi="Times New Roman"/>
          <w:sz w:val="24"/>
          <w:szCs w:val="24"/>
          <w:lang w:val="ms-MY"/>
        </w:rPr>
        <w:t xml:space="preserve"> ini juga membuktikan tiada </w:t>
      </w:r>
      <w:r w:rsidR="003815C2" w:rsidRPr="009F5598">
        <w:rPr>
          <w:rFonts w:ascii="Times New Roman" w:eastAsia="Times New Roman" w:hAnsi="Times New Roman"/>
          <w:sz w:val="24"/>
          <w:szCs w:val="24"/>
          <w:lang w:val="ms-MY"/>
        </w:rPr>
        <w:t>penolakan</w:t>
      </w:r>
      <w:r w:rsidR="003E4012" w:rsidRPr="009F5598">
        <w:rPr>
          <w:rFonts w:ascii="Times New Roman" w:eastAsia="Times New Roman" w:hAnsi="Times New Roman"/>
          <w:sz w:val="24"/>
          <w:szCs w:val="24"/>
          <w:lang w:val="ms-MY"/>
        </w:rPr>
        <w:t xml:space="preserve"> responden terhadap vaksin walaupun mereka tahu akan persepsi negatif yang ditemui di media sosial yang tiada kesahihannya. Majoriti responden menerima dan telah divaksinasi sepenuhnya. Ujian </w:t>
      </w:r>
      <w:r w:rsidR="00BE1432" w:rsidRPr="009F5598">
        <w:rPr>
          <w:rFonts w:ascii="Times New Roman" w:eastAsia="Times New Roman" w:hAnsi="Times New Roman"/>
          <w:sz w:val="24"/>
          <w:szCs w:val="24"/>
          <w:lang w:val="ms-MY"/>
        </w:rPr>
        <w:t>korelasi</w:t>
      </w:r>
      <w:r w:rsidR="003E4012" w:rsidRPr="009F5598">
        <w:rPr>
          <w:rFonts w:ascii="Times New Roman" w:eastAsia="Times New Roman" w:hAnsi="Times New Roman"/>
          <w:sz w:val="24"/>
          <w:szCs w:val="24"/>
          <w:lang w:val="ms-MY"/>
        </w:rPr>
        <w:t xml:space="preserve"> ini juga menunjukkan pemikiran responden terhadap vaksin dan kepentingan menerima vaksin semasa wabak yang semakin menular sekarang. Hasil analisis kajian ini turut menunjukkan faktor persepsi terhadap vaksin </w:t>
      </w:r>
      <w:r w:rsidR="00693954">
        <w:rPr>
          <w:rFonts w:ascii="Times New Roman" w:eastAsia="Times New Roman" w:hAnsi="Times New Roman"/>
          <w:sz w:val="24"/>
          <w:szCs w:val="24"/>
          <w:lang w:val="ms-MY"/>
        </w:rPr>
        <w:t>C</w:t>
      </w:r>
      <w:r w:rsidR="00786C76">
        <w:rPr>
          <w:rFonts w:ascii="Times New Roman" w:eastAsia="Times New Roman" w:hAnsi="Times New Roman"/>
          <w:sz w:val="24"/>
          <w:szCs w:val="24"/>
          <w:lang w:val="ms-MY"/>
        </w:rPr>
        <w:t>ovid</w:t>
      </w:r>
      <w:r w:rsidR="00693954">
        <w:rPr>
          <w:rFonts w:ascii="Times New Roman" w:eastAsia="Times New Roman" w:hAnsi="Times New Roman"/>
          <w:sz w:val="24"/>
          <w:szCs w:val="24"/>
          <w:lang w:val="ms-MY"/>
        </w:rPr>
        <w:t xml:space="preserve">-19 </w:t>
      </w:r>
      <w:r w:rsidR="003E4012" w:rsidRPr="009F5598">
        <w:rPr>
          <w:rFonts w:ascii="Times New Roman" w:eastAsia="Times New Roman" w:hAnsi="Times New Roman"/>
          <w:sz w:val="24"/>
          <w:szCs w:val="24"/>
          <w:lang w:val="ms-MY"/>
        </w:rPr>
        <w:t xml:space="preserve">hanya satu </w:t>
      </w:r>
      <w:r w:rsidR="003E4012" w:rsidRPr="009F5598">
        <w:rPr>
          <w:rFonts w:ascii="Times New Roman" w:eastAsia="Times New Roman" w:hAnsi="Times New Roman"/>
          <w:sz w:val="24"/>
          <w:szCs w:val="24"/>
          <w:lang w:val="ms-MY"/>
        </w:rPr>
        <w:lastRenderedPageBreak/>
        <w:t xml:space="preserve">tanggapan yang tidak dipandang ramai oleh responden yang mana sehingga mampu mempengaruhi </w:t>
      </w:r>
      <w:r w:rsidR="00251307" w:rsidRPr="009F5598">
        <w:rPr>
          <w:rFonts w:ascii="Times New Roman" w:eastAsia="Times New Roman" w:hAnsi="Times New Roman"/>
          <w:sz w:val="24"/>
          <w:szCs w:val="24"/>
          <w:lang w:val="ms-MY"/>
        </w:rPr>
        <w:t>kehidupan</w:t>
      </w:r>
      <w:r w:rsidR="003E4012" w:rsidRPr="009F5598">
        <w:rPr>
          <w:rFonts w:ascii="Times New Roman" w:eastAsia="Times New Roman" w:hAnsi="Times New Roman"/>
          <w:sz w:val="24"/>
          <w:szCs w:val="24"/>
          <w:lang w:val="ms-MY"/>
        </w:rPr>
        <w:t xml:space="preserve"> dan pemikiran mereka. Oleh itu, faktor persepsi pertama kali terhadap vaksin </w:t>
      </w:r>
      <w:r w:rsidR="00693954">
        <w:rPr>
          <w:rFonts w:ascii="Times New Roman" w:eastAsia="Times New Roman" w:hAnsi="Times New Roman"/>
          <w:sz w:val="24"/>
          <w:szCs w:val="24"/>
          <w:lang w:val="ms-MY"/>
        </w:rPr>
        <w:t>C</w:t>
      </w:r>
      <w:r w:rsidR="00786C76">
        <w:rPr>
          <w:rFonts w:ascii="Times New Roman" w:eastAsia="Times New Roman" w:hAnsi="Times New Roman"/>
          <w:sz w:val="24"/>
          <w:szCs w:val="24"/>
          <w:lang w:val="ms-MY"/>
        </w:rPr>
        <w:t>ovid</w:t>
      </w:r>
      <w:r w:rsidR="00693954">
        <w:rPr>
          <w:rFonts w:ascii="Times New Roman" w:eastAsia="Times New Roman" w:hAnsi="Times New Roman"/>
          <w:sz w:val="24"/>
          <w:szCs w:val="24"/>
          <w:lang w:val="ms-MY"/>
        </w:rPr>
        <w:t xml:space="preserve">-19 </w:t>
      </w:r>
      <w:r w:rsidR="003E4012" w:rsidRPr="009F5598">
        <w:rPr>
          <w:rFonts w:ascii="Times New Roman" w:eastAsia="Times New Roman" w:hAnsi="Times New Roman"/>
          <w:sz w:val="24"/>
          <w:szCs w:val="24"/>
          <w:lang w:val="ms-MY"/>
        </w:rPr>
        <w:t xml:space="preserve">menunjukkan tidak mempengaruhi faktor penerimaan vaksin yang mana dapat dibuktikan dengan jelas melalui data-data yang dijawab oleh responden. Diharapkan masyarakat akan terus bersikap rasional dan berfikiran terbuka apabila berkaitan dengan kesihatan diri sendiri dan masyarakat yang mana perubahan yang sedikit seperti menerima vaksin </w:t>
      </w:r>
      <w:r w:rsidR="00693954">
        <w:rPr>
          <w:rFonts w:ascii="Times New Roman" w:eastAsia="Times New Roman" w:hAnsi="Times New Roman"/>
          <w:sz w:val="24"/>
          <w:szCs w:val="24"/>
          <w:lang w:val="ms-MY"/>
        </w:rPr>
        <w:t>C</w:t>
      </w:r>
      <w:r w:rsidR="00786C76">
        <w:rPr>
          <w:rFonts w:ascii="Times New Roman" w:eastAsia="Times New Roman" w:hAnsi="Times New Roman"/>
          <w:sz w:val="24"/>
          <w:szCs w:val="24"/>
          <w:lang w:val="ms-MY"/>
        </w:rPr>
        <w:t>ovid</w:t>
      </w:r>
      <w:r w:rsidR="00693954">
        <w:rPr>
          <w:rFonts w:ascii="Times New Roman" w:eastAsia="Times New Roman" w:hAnsi="Times New Roman"/>
          <w:sz w:val="24"/>
          <w:szCs w:val="24"/>
          <w:lang w:val="ms-MY"/>
        </w:rPr>
        <w:t xml:space="preserve">-19 </w:t>
      </w:r>
      <w:r w:rsidR="003E4012" w:rsidRPr="009F5598">
        <w:rPr>
          <w:rFonts w:ascii="Times New Roman" w:eastAsia="Times New Roman" w:hAnsi="Times New Roman"/>
          <w:sz w:val="24"/>
          <w:szCs w:val="24"/>
          <w:lang w:val="ms-MY"/>
        </w:rPr>
        <w:t>bagi melindungi diri dan keluarga serta membantu negara dalam mencapai kelestarian kesihatan sejagat dalam menangi C</w:t>
      </w:r>
      <w:r w:rsidR="00786C76" w:rsidRPr="009F5598">
        <w:rPr>
          <w:rFonts w:ascii="Times New Roman" w:eastAsia="Times New Roman" w:hAnsi="Times New Roman"/>
          <w:sz w:val="24"/>
          <w:szCs w:val="24"/>
          <w:lang w:val="ms-MY"/>
        </w:rPr>
        <w:t>ovid</w:t>
      </w:r>
      <w:r w:rsidR="003E4012" w:rsidRPr="009F5598">
        <w:rPr>
          <w:rFonts w:ascii="Times New Roman" w:eastAsia="Times New Roman" w:hAnsi="Times New Roman"/>
          <w:sz w:val="24"/>
          <w:szCs w:val="24"/>
          <w:lang w:val="ms-MY"/>
        </w:rPr>
        <w:t>-19.</w:t>
      </w:r>
      <w:r w:rsidR="00300DE7" w:rsidRPr="009F5598">
        <w:rPr>
          <w:rFonts w:ascii="Times New Roman" w:eastAsia="Times New Roman" w:hAnsi="Times New Roman"/>
          <w:sz w:val="24"/>
          <w:szCs w:val="24"/>
          <w:lang w:val="ms-MY"/>
        </w:rPr>
        <w:t xml:space="preserve"> </w:t>
      </w:r>
      <w:r w:rsidR="00300DE7" w:rsidRPr="009F5598">
        <w:rPr>
          <w:rFonts w:ascii="Times New Roman" w:eastAsia="sans-serif" w:hAnsi="Times New Roman" w:cs="Times New Roman"/>
          <w:color w:val="212529"/>
          <w:sz w:val="24"/>
          <w:szCs w:val="24"/>
          <w:shd w:val="clear" w:color="auto" w:fill="FFFFFF"/>
          <w:lang w:val="ms-MY"/>
        </w:rPr>
        <w:t xml:space="preserve">Oleh itu, diharapkan kajian ini dapat mencapai salah satu senarai dalam matlamat pembangunan lestari supaya dapat memberikan manfaat dan sedikit pencerahan terhadap vaksin </w:t>
      </w:r>
      <w:r w:rsidR="00693954">
        <w:rPr>
          <w:rFonts w:ascii="Times New Roman" w:eastAsia="sans-serif" w:hAnsi="Times New Roman" w:cs="Times New Roman"/>
          <w:color w:val="212529"/>
          <w:sz w:val="24"/>
          <w:szCs w:val="24"/>
          <w:shd w:val="clear" w:color="auto" w:fill="FFFFFF"/>
          <w:lang w:val="ms-MY"/>
        </w:rPr>
        <w:t>C</w:t>
      </w:r>
      <w:r w:rsidR="00786C76">
        <w:rPr>
          <w:rFonts w:ascii="Times New Roman" w:eastAsia="sans-serif" w:hAnsi="Times New Roman" w:cs="Times New Roman"/>
          <w:color w:val="212529"/>
          <w:sz w:val="24"/>
          <w:szCs w:val="24"/>
          <w:shd w:val="clear" w:color="auto" w:fill="FFFFFF"/>
          <w:lang w:val="ms-MY"/>
        </w:rPr>
        <w:t>ovid</w:t>
      </w:r>
      <w:r w:rsidR="00693954">
        <w:rPr>
          <w:rFonts w:ascii="Times New Roman" w:eastAsia="sans-serif" w:hAnsi="Times New Roman" w:cs="Times New Roman"/>
          <w:color w:val="212529"/>
          <w:sz w:val="24"/>
          <w:szCs w:val="24"/>
          <w:shd w:val="clear" w:color="auto" w:fill="FFFFFF"/>
          <w:lang w:val="ms-MY"/>
        </w:rPr>
        <w:t xml:space="preserve">-19 </w:t>
      </w:r>
      <w:r w:rsidR="00300DE7" w:rsidRPr="009F5598">
        <w:rPr>
          <w:rFonts w:ascii="Times New Roman" w:eastAsia="sans-serif" w:hAnsi="Times New Roman" w:cs="Times New Roman"/>
          <w:color w:val="212529"/>
          <w:sz w:val="24"/>
          <w:szCs w:val="24"/>
          <w:shd w:val="clear" w:color="auto" w:fill="FFFFFF"/>
          <w:lang w:val="ms-MY"/>
        </w:rPr>
        <w:t>kepada masyarakat.</w:t>
      </w:r>
    </w:p>
    <w:p w:rsidR="00786C76" w:rsidRDefault="00786C76" w:rsidP="00786C76">
      <w:pPr>
        <w:spacing w:after="0" w:line="240" w:lineRule="auto"/>
        <w:ind w:leftChars="0" w:left="0" w:firstLineChars="0" w:firstLine="0"/>
        <w:jc w:val="both"/>
        <w:rPr>
          <w:rFonts w:ascii="Times New Roman" w:eastAsia="Times New Roman" w:hAnsi="Times New Roman"/>
          <w:sz w:val="24"/>
          <w:szCs w:val="24"/>
          <w:lang w:val="ms-MY"/>
        </w:rPr>
      </w:pPr>
    </w:p>
    <w:p w:rsidR="009F6B62" w:rsidRDefault="009F6B62" w:rsidP="00786C76">
      <w:pPr>
        <w:spacing w:after="0" w:line="240" w:lineRule="auto"/>
        <w:ind w:leftChars="0" w:left="0" w:firstLineChars="0" w:firstLine="0"/>
        <w:jc w:val="both"/>
        <w:rPr>
          <w:rFonts w:ascii="Times New Roman" w:eastAsia="Times New Roman" w:hAnsi="Times New Roman"/>
          <w:sz w:val="24"/>
          <w:szCs w:val="24"/>
          <w:lang w:val="ms-MY"/>
        </w:rPr>
      </w:pPr>
    </w:p>
    <w:p w:rsidR="003E4012" w:rsidRPr="009F5598" w:rsidRDefault="003E4012" w:rsidP="00786C76">
      <w:pP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r w:rsidRPr="009F5598">
        <w:rPr>
          <w:rFonts w:ascii="Times New Roman" w:eastAsia="Times New Roman" w:hAnsi="Times New Roman" w:cs="Times New Roman"/>
          <w:b/>
          <w:color w:val="000000"/>
          <w:sz w:val="24"/>
          <w:szCs w:val="24"/>
          <w:lang w:val="ms-MY"/>
        </w:rPr>
        <w:t xml:space="preserve">Rujukan </w:t>
      </w:r>
    </w:p>
    <w:p w:rsidR="003E4012" w:rsidRPr="009F5598" w:rsidRDefault="003E4012">
      <w:pPr>
        <w:spacing w:after="0" w:line="240" w:lineRule="auto"/>
        <w:ind w:left="0" w:hanging="2"/>
        <w:jc w:val="both"/>
        <w:rPr>
          <w:rFonts w:ascii="Times New Roman" w:eastAsia="Times New Roman" w:hAnsi="Times New Roman" w:cs="Times New Roman"/>
          <w:b/>
          <w:color w:val="000000"/>
          <w:sz w:val="24"/>
          <w:szCs w:val="24"/>
          <w:lang w:val="ms-MY"/>
        </w:rPr>
      </w:pPr>
    </w:p>
    <w:p w:rsidR="009233F4" w:rsidRPr="009546BB" w:rsidRDefault="003E4012"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Fonts w:ascii="Times New Roman" w:hAnsi="Times New Roman" w:cs="Times New Roman"/>
          <w:sz w:val="24"/>
          <w:szCs w:val="24"/>
          <w:lang w:val="ms-MY"/>
        </w:rPr>
        <w:t>Astro Awani.</w:t>
      </w:r>
      <w:r w:rsidR="00F42034" w:rsidRPr="009546BB">
        <w:rPr>
          <w:rFonts w:ascii="Times New Roman" w:hAnsi="Times New Roman" w:cs="Times New Roman"/>
          <w:sz w:val="24"/>
          <w:szCs w:val="24"/>
          <w:lang w:val="ms-MY"/>
        </w:rPr>
        <w:t xml:space="preserve"> </w:t>
      </w:r>
      <w:r w:rsidRPr="009546BB">
        <w:rPr>
          <w:rFonts w:ascii="Times New Roman" w:hAnsi="Times New Roman" w:cs="Times New Roman"/>
          <w:sz w:val="24"/>
          <w:szCs w:val="24"/>
          <w:lang w:val="ms-MY"/>
        </w:rPr>
        <w:t xml:space="preserve">(2020). COVID-19: Masih tiada ubat, jika ada.. pelopor tu sudah kaya raya </w:t>
      </w:r>
      <w:r w:rsidR="00F42034" w:rsidRPr="009546BB">
        <w:rPr>
          <w:rFonts w:ascii="Times New Roman" w:hAnsi="Times New Roman" w:cs="Times New Roman"/>
          <w:sz w:val="24"/>
          <w:szCs w:val="24"/>
          <w:lang w:val="ms-MY"/>
        </w:rPr>
        <w:t xml:space="preserve">– Dr Noor Hisham. </w:t>
      </w:r>
      <w:r w:rsidR="009233F4" w:rsidRPr="009546BB">
        <w:rPr>
          <w:rStyle w:val="Hyperlink"/>
          <w:rFonts w:ascii="Times New Roman" w:hAnsi="Times New Roman" w:cs="Times New Roman"/>
          <w:color w:val="auto"/>
          <w:sz w:val="24"/>
          <w:szCs w:val="24"/>
          <w:u w:val="none"/>
          <w:lang w:val="ms-MY"/>
        </w:rPr>
        <w:t>https://www.astroawani.com/berita-malaysia/covid19-masih-tiada-ubat-jika-ada-pelopor-itu-sudah-kayaraya-dr-noor-hisham-264828.</w:t>
      </w:r>
    </w:p>
    <w:p w:rsidR="009233F4" w:rsidRPr="009546BB" w:rsidRDefault="009233F4" w:rsidP="009546BB">
      <w:pPr>
        <w:spacing w:after="0" w:line="240" w:lineRule="auto"/>
        <w:ind w:leftChars="0" w:left="567" w:firstLineChars="0" w:hanging="567"/>
        <w:jc w:val="both"/>
        <w:rPr>
          <w:rFonts w:ascii="Times New Roman" w:hAnsi="Times New Roman" w:cs="Times New Roman"/>
          <w:sz w:val="24"/>
          <w:szCs w:val="24"/>
          <w:shd w:val="clear" w:color="auto" w:fill="FFFFFF"/>
        </w:rPr>
      </w:pPr>
      <w:proofErr w:type="spellStart"/>
      <w:r w:rsidRPr="009546BB">
        <w:rPr>
          <w:rFonts w:ascii="Times New Roman" w:hAnsi="Times New Roman" w:cs="Times New Roman"/>
          <w:sz w:val="24"/>
          <w:szCs w:val="24"/>
          <w:shd w:val="clear" w:color="auto" w:fill="FFFFFF"/>
        </w:rPr>
        <w:t>Astuti</w:t>
      </w:r>
      <w:proofErr w:type="spellEnd"/>
      <w:r w:rsidRPr="009546BB">
        <w:rPr>
          <w:rFonts w:ascii="Times New Roman" w:hAnsi="Times New Roman" w:cs="Times New Roman"/>
          <w:sz w:val="24"/>
          <w:szCs w:val="24"/>
          <w:shd w:val="clear" w:color="auto" w:fill="FFFFFF"/>
        </w:rPr>
        <w:t xml:space="preserve">, N. P., </w:t>
      </w:r>
      <w:proofErr w:type="spellStart"/>
      <w:r w:rsidRPr="009546BB">
        <w:rPr>
          <w:rFonts w:ascii="Times New Roman" w:hAnsi="Times New Roman" w:cs="Times New Roman"/>
          <w:sz w:val="24"/>
          <w:szCs w:val="24"/>
          <w:shd w:val="clear" w:color="auto" w:fill="FFFFFF"/>
        </w:rPr>
        <w:t>Nugroho</w:t>
      </w:r>
      <w:proofErr w:type="spellEnd"/>
      <w:r w:rsidRPr="009546BB">
        <w:rPr>
          <w:rFonts w:ascii="Times New Roman" w:hAnsi="Times New Roman" w:cs="Times New Roman"/>
          <w:sz w:val="24"/>
          <w:szCs w:val="24"/>
          <w:shd w:val="clear" w:color="auto" w:fill="FFFFFF"/>
        </w:rPr>
        <w:t xml:space="preserve">, E. G. Z., </w:t>
      </w:r>
      <w:proofErr w:type="spellStart"/>
      <w:r w:rsidRPr="009546BB">
        <w:rPr>
          <w:rFonts w:ascii="Times New Roman" w:hAnsi="Times New Roman" w:cs="Times New Roman"/>
          <w:sz w:val="24"/>
          <w:szCs w:val="24"/>
          <w:shd w:val="clear" w:color="auto" w:fill="FFFFFF"/>
        </w:rPr>
        <w:t>Lattu</w:t>
      </w:r>
      <w:proofErr w:type="spellEnd"/>
      <w:r w:rsidRPr="009546BB">
        <w:rPr>
          <w:rFonts w:ascii="Times New Roman" w:hAnsi="Times New Roman" w:cs="Times New Roman"/>
          <w:sz w:val="24"/>
          <w:szCs w:val="24"/>
          <w:shd w:val="clear" w:color="auto" w:fill="FFFFFF"/>
        </w:rPr>
        <w:t xml:space="preserve">, J. C., </w:t>
      </w:r>
      <w:proofErr w:type="spellStart"/>
      <w:r w:rsidRPr="009546BB">
        <w:rPr>
          <w:rFonts w:ascii="Times New Roman" w:hAnsi="Times New Roman" w:cs="Times New Roman"/>
          <w:sz w:val="24"/>
          <w:szCs w:val="24"/>
          <w:shd w:val="clear" w:color="auto" w:fill="FFFFFF"/>
        </w:rPr>
        <w:t>Potempu</w:t>
      </w:r>
      <w:proofErr w:type="spellEnd"/>
      <w:r w:rsidRPr="009546BB">
        <w:rPr>
          <w:rFonts w:ascii="Times New Roman" w:hAnsi="Times New Roman" w:cs="Times New Roman"/>
          <w:sz w:val="24"/>
          <w:szCs w:val="24"/>
          <w:shd w:val="clear" w:color="auto" w:fill="FFFFFF"/>
        </w:rPr>
        <w:t xml:space="preserve">, I. R., &amp; </w:t>
      </w:r>
      <w:proofErr w:type="spellStart"/>
      <w:r w:rsidRPr="009546BB">
        <w:rPr>
          <w:rFonts w:ascii="Times New Roman" w:hAnsi="Times New Roman" w:cs="Times New Roman"/>
          <w:sz w:val="24"/>
          <w:szCs w:val="24"/>
          <w:shd w:val="clear" w:color="auto" w:fill="FFFFFF"/>
        </w:rPr>
        <w:t>Swandana</w:t>
      </w:r>
      <w:proofErr w:type="spellEnd"/>
      <w:r w:rsidRPr="009546BB">
        <w:rPr>
          <w:rFonts w:ascii="Times New Roman" w:hAnsi="Times New Roman" w:cs="Times New Roman"/>
          <w:sz w:val="24"/>
          <w:szCs w:val="24"/>
          <w:shd w:val="clear" w:color="auto" w:fill="FFFFFF"/>
        </w:rPr>
        <w:t xml:space="preserve">, D. A. (2021). </w:t>
      </w:r>
      <w:proofErr w:type="spellStart"/>
      <w:r w:rsidRPr="009546BB">
        <w:rPr>
          <w:rFonts w:ascii="Times New Roman" w:hAnsi="Times New Roman" w:cs="Times New Roman"/>
          <w:sz w:val="24"/>
          <w:szCs w:val="24"/>
          <w:shd w:val="clear" w:color="auto" w:fill="FFFFFF"/>
        </w:rPr>
        <w:t>Persepsi</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masyarakat</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terhadap</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penerimaan</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vaksinasi</w:t>
      </w:r>
      <w:proofErr w:type="spellEnd"/>
      <w:r w:rsidRPr="009546BB">
        <w:rPr>
          <w:rFonts w:ascii="Times New Roman" w:hAnsi="Times New Roman" w:cs="Times New Roman"/>
          <w:sz w:val="24"/>
          <w:szCs w:val="24"/>
          <w:shd w:val="clear" w:color="auto" w:fill="FFFFFF"/>
        </w:rPr>
        <w:t xml:space="preserve"> COVID-19: Literature review. </w:t>
      </w:r>
      <w:proofErr w:type="spellStart"/>
      <w:r w:rsidRPr="009546BB">
        <w:rPr>
          <w:rFonts w:ascii="Times New Roman" w:hAnsi="Times New Roman" w:cs="Times New Roman"/>
          <w:i/>
          <w:iCs/>
          <w:sz w:val="24"/>
          <w:szCs w:val="24"/>
          <w:shd w:val="clear" w:color="auto" w:fill="FFFFFF"/>
        </w:rPr>
        <w:t>Jurnal</w:t>
      </w:r>
      <w:proofErr w:type="spellEnd"/>
      <w:r w:rsidRPr="009546BB">
        <w:rPr>
          <w:rFonts w:ascii="Times New Roman" w:hAnsi="Times New Roman" w:cs="Times New Roman"/>
          <w:i/>
          <w:iCs/>
          <w:sz w:val="24"/>
          <w:szCs w:val="24"/>
          <w:shd w:val="clear" w:color="auto" w:fill="FFFFFF"/>
        </w:rPr>
        <w:t xml:space="preserve"> </w:t>
      </w:r>
      <w:proofErr w:type="spellStart"/>
      <w:r w:rsidRPr="009546BB">
        <w:rPr>
          <w:rFonts w:ascii="Times New Roman" w:hAnsi="Times New Roman" w:cs="Times New Roman"/>
          <w:i/>
          <w:iCs/>
          <w:sz w:val="24"/>
          <w:szCs w:val="24"/>
          <w:shd w:val="clear" w:color="auto" w:fill="FFFFFF"/>
        </w:rPr>
        <w:t>Keperawatan</w:t>
      </w:r>
      <w:proofErr w:type="spellEnd"/>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13</w:t>
      </w:r>
      <w:r w:rsidRPr="009546BB">
        <w:rPr>
          <w:rFonts w:ascii="Times New Roman" w:hAnsi="Times New Roman" w:cs="Times New Roman"/>
          <w:sz w:val="24"/>
          <w:szCs w:val="24"/>
          <w:shd w:val="clear" w:color="auto" w:fill="FFFFFF"/>
        </w:rPr>
        <w:t>(3), 569-580.</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lang w:val="ms-MY"/>
        </w:rPr>
      </w:pPr>
      <w:r w:rsidRPr="009546BB">
        <w:rPr>
          <w:rFonts w:ascii="Times New Roman" w:eastAsia="Times New Roman" w:hAnsi="Times New Roman" w:cs="Times New Roman"/>
          <w:sz w:val="24"/>
          <w:szCs w:val="24"/>
          <w:lang w:val="ms-MY"/>
        </w:rPr>
        <w:t>Berita Haria</w:t>
      </w:r>
      <w:r w:rsidR="00D6611F" w:rsidRPr="009546BB">
        <w:rPr>
          <w:rFonts w:ascii="Times New Roman" w:eastAsia="Times New Roman" w:hAnsi="Times New Roman" w:cs="Times New Roman"/>
          <w:sz w:val="24"/>
          <w:szCs w:val="24"/>
          <w:lang w:val="ms-MY"/>
        </w:rPr>
        <w:t>n</w:t>
      </w:r>
      <w:r w:rsidR="005B6CD5" w:rsidRPr="009546BB">
        <w:rPr>
          <w:rFonts w:ascii="Times New Roman" w:eastAsia="Times New Roman" w:hAnsi="Times New Roman" w:cs="Times New Roman"/>
          <w:sz w:val="24"/>
          <w:szCs w:val="24"/>
          <w:lang w:val="ms-MY"/>
        </w:rPr>
        <w:t xml:space="preserve">. </w:t>
      </w:r>
      <w:r w:rsidRPr="009546BB">
        <w:rPr>
          <w:rFonts w:ascii="Times New Roman" w:eastAsia="Times New Roman" w:hAnsi="Times New Roman" w:cs="Times New Roman"/>
          <w:sz w:val="24"/>
          <w:szCs w:val="24"/>
          <w:lang w:val="ms-MY"/>
        </w:rPr>
        <w:t>(2020</w:t>
      </w:r>
      <w:r w:rsidR="00D6611F" w:rsidRPr="009546BB">
        <w:rPr>
          <w:rFonts w:ascii="Times New Roman" w:eastAsia="Times New Roman" w:hAnsi="Times New Roman" w:cs="Times New Roman"/>
          <w:sz w:val="24"/>
          <w:szCs w:val="24"/>
          <w:lang w:val="ms-MY"/>
        </w:rPr>
        <w:t>a</w:t>
      </w:r>
      <w:r w:rsidRPr="009546BB">
        <w:rPr>
          <w:rFonts w:ascii="Times New Roman" w:eastAsia="Times New Roman" w:hAnsi="Times New Roman" w:cs="Times New Roman"/>
          <w:sz w:val="24"/>
          <w:szCs w:val="24"/>
          <w:lang w:val="ms-MY"/>
        </w:rPr>
        <w:t xml:space="preserve">). Kronologi </w:t>
      </w:r>
      <w:r w:rsidR="00693954">
        <w:rPr>
          <w:rFonts w:ascii="Times New Roman" w:eastAsia="Times New Roman" w:hAnsi="Times New Roman" w:cs="Times New Roman"/>
          <w:sz w:val="24"/>
          <w:szCs w:val="24"/>
          <w:lang w:val="ms-MY"/>
        </w:rPr>
        <w:t xml:space="preserve">Covid-19 </w:t>
      </w:r>
      <w:r w:rsidRPr="009546BB">
        <w:rPr>
          <w:rFonts w:ascii="Times New Roman" w:eastAsia="Times New Roman" w:hAnsi="Times New Roman" w:cs="Times New Roman"/>
          <w:sz w:val="24"/>
          <w:szCs w:val="24"/>
          <w:lang w:val="ms-MY"/>
        </w:rPr>
        <w:t xml:space="preserve">di Malaysia. </w:t>
      </w:r>
      <w:r w:rsidR="00B42109" w:rsidRPr="00480310">
        <w:rPr>
          <w:rFonts w:ascii="Times New Roman" w:hAnsi="Times New Roman" w:cs="Times New Roman"/>
          <w:sz w:val="24"/>
          <w:szCs w:val="24"/>
          <w:lang w:val="ms-MY"/>
        </w:rPr>
        <w:t>https://www.bharian.com.my/ berita/nasional/2020/03/666122/kronologi-covid-19-di-malaysia</w:t>
      </w:r>
    </w:p>
    <w:p w:rsidR="00D6611F" w:rsidRPr="009546BB" w:rsidRDefault="00D6611F"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Fonts w:ascii="Times New Roman" w:hAnsi="Times New Roman" w:cs="Times New Roman"/>
          <w:sz w:val="24"/>
          <w:szCs w:val="24"/>
          <w:lang w:val="ms-MY"/>
        </w:rPr>
        <w:t xml:space="preserve">Berita Harian. (2020b). 88 peratus rakyat setuju terima suntikan vaksin. </w:t>
      </w:r>
      <w:r w:rsidRPr="009546BB">
        <w:rPr>
          <w:rStyle w:val="Hyperlink"/>
          <w:rFonts w:ascii="Times New Roman" w:hAnsi="Times New Roman" w:cs="Times New Roman"/>
          <w:color w:val="auto"/>
          <w:sz w:val="24"/>
          <w:szCs w:val="24"/>
          <w:u w:val="none"/>
          <w:lang w:val="ms-MY"/>
        </w:rPr>
        <w:t>https://www.bharian.com.my/berita/nasional/2021/05/814358/88-peratus-rakyat-setuju-terima-suntikan-vaksin</w:t>
      </w:r>
    </w:p>
    <w:p w:rsidR="003E4012" w:rsidRPr="009546BB" w:rsidRDefault="003E4012"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Fonts w:ascii="Times New Roman" w:hAnsi="Times New Roman" w:cs="Times New Roman"/>
          <w:sz w:val="24"/>
          <w:szCs w:val="24"/>
          <w:lang w:val="ms-MY"/>
        </w:rPr>
        <w:t>Berita Harian. (2021</w:t>
      </w:r>
      <w:r w:rsidR="00D6611F" w:rsidRPr="009546BB">
        <w:rPr>
          <w:rFonts w:ascii="Times New Roman" w:hAnsi="Times New Roman" w:cs="Times New Roman"/>
          <w:sz w:val="24"/>
          <w:szCs w:val="24"/>
          <w:lang w:val="ms-MY"/>
        </w:rPr>
        <w:t>a</w:t>
      </w:r>
      <w:r w:rsidRPr="009546BB">
        <w:rPr>
          <w:rFonts w:ascii="Times New Roman" w:hAnsi="Times New Roman" w:cs="Times New Roman"/>
          <w:sz w:val="24"/>
          <w:szCs w:val="24"/>
          <w:lang w:val="ms-MY"/>
        </w:rPr>
        <w:t>). Malaysia rujuk ulama dunia mengenai fatwa ambil vaksin COVID-19.</w:t>
      </w:r>
      <w:r w:rsidR="00F42034" w:rsidRPr="009546BB">
        <w:rPr>
          <w:rFonts w:ascii="Times New Roman" w:hAnsi="Times New Roman" w:cs="Times New Roman"/>
          <w:sz w:val="24"/>
          <w:szCs w:val="24"/>
          <w:lang w:val="ms-MY"/>
        </w:rPr>
        <w:t xml:space="preserve"> </w:t>
      </w:r>
      <w:r w:rsidR="00D6611F" w:rsidRPr="009546BB">
        <w:rPr>
          <w:rStyle w:val="Hyperlink"/>
          <w:rFonts w:ascii="Times New Roman" w:hAnsi="Times New Roman" w:cs="Times New Roman"/>
          <w:color w:val="auto"/>
          <w:sz w:val="24"/>
          <w:szCs w:val="24"/>
          <w:u w:val="none"/>
          <w:lang w:val="ms-MY"/>
        </w:rPr>
        <w:t>https://www.bharian.com.my/berita/nasional/2021/02/790372/malaysia-rujuk-ulama-dunia-mengenai-fatwa-ambil-vaksin-covid-19</w:t>
      </w:r>
    </w:p>
    <w:p w:rsidR="00D6611F" w:rsidRPr="009546BB" w:rsidRDefault="00D6611F"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Fonts w:ascii="Times New Roman" w:hAnsi="Times New Roman" w:cs="Times New Roman"/>
          <w:sz w:val="24"/>
          <w:szCs w:val="24"/>
          <w:lang w:val="ms-MY"/>
        </w:rPr>
        <w:t xml:space="preserve">Berita Harian. (2021b). Fasa 1 vaksinasi </w:t>
      </w:r>
      <w:r w:rsidR="00693954">
        <w:rPr>
          <w:rFonts w:ascii="Times New Roman" w:hAnsi="Times New Roman" w:cs="Times New Roman"/>
          <w:sz w:val="24"/>
          <w:szCs w:val="24"/>
          <w:lang w:val="ms-MY"/>
        </w:rPr>
        <w:t xml:space="preserve">COVID-19 </w:t>
      </w:r>
      <w:r w:rsidRPr="009546BB">
        <w:rPr>
          <w:rFonts w:ascii="Times New Roman" w:hAnsi="Times New Roman" w:cs="Times New Roman"/>
          <w:sz w:val="24"/>
          <w:szCs w:val="24"/>
          <w:lang w:val="ms-MY"/>
        </w:rPr>
        <w:t xml:space="preserve">capai kemajuan 80 peratus. https://www.bharian.com.my/nasional/2021/03/798530/fasa-1-vaksinasi-covid-19-capai-kemajuan-80-peratus. </w:t>
      </w:r>
    </w:p>
    <w:p w:rsidR="005B6CD5" w:rsidRPr="009546BB" w:rsidRDefault="005B6CD5" w:rsidP="009546BB">
      <w:pPr>
        <w:spacing w:after="0" w:line="240" w:lineRule="auto"/>
        <w:ind w:leftChars="0" w:left="567" w:firstLineChars="0" w:hanging="567"/>
        <w:jc w:val="both"/>
        <w:rPr>
          <w:rFonts w:ascii="Times New Roman" w:hAnsi="Times New Roman" w:cs="Times New Roman"/>
          <w:sz w:val="24"/>
          <w:szCs w:val="24"/>
          <w:shd w:val="clear" w:color="auto" w:fill="FFFFFF"/>
        </w:rPr>
      </w:pPr>
      <w:proofErr w:type="spellStart"/>
      <w:r w:rsidRPr="009546BB">
        <w:rPr>
          <w:rFonts w:ascii="Times New Roman" w:hAnsi="Times New Roman" w:cs="Times New Roman"/>
          <w:sz w:val="24"/>
          <w:szCs w:val="24"/>
          <w:shd w:val="clear" w:color="auto" w:fill="FFFFFF"/>
        </w:rPr>
        <w:t>Calista</w:t>
      </w:r>
      <w:proofErr w:type="spellEnd"/>
      <w:r w:rsidRPr="009546BB">
        <w:rPr>
          <w:rFonts w:ascii="Times New Roman" w:hAnsi="Times New Roman" w:cs="Times New Roman"/>
          <w:sz w:val="24"/>
          <w:szCs w:val="24"/>
          <w:shd w:val="clear" w:color="auto" w:fill="FFFFFF"/>
        </w:rPr>
        <w:t xml:space="preserve">, T., &amp; </w:t>
      </w:r>
      <w:proofErr w:type="spellStart"/>
      <w:r w:rsidRPr="009546BB">
        <w:rPr>
          <w:rFonts w:ascii="Times New Roman" w:hAnsi="Times New Roman" w:cs="Times New Roman"/>
          <w:sz w:val="24"/>
          <w:szCs w:val="24"/>
          <w:shd w:val="clear" w:color="auto" w:fill="FFFFFF"/>
        </w:rPr>
        <w:t>Shihab</w:t>
      </w:r>
      <w:proofErr w:type="spellEnd"/>
      <w:r w:rsidRPr="009546BB">
        <w:rPr>
          <w:rFonts w:ascii="Times New Roman" w:hAnsi="Times New Roman" w:cs="Times New Roman"/>
          <w:sz w:val="24"/>
          <w:szCs w:val="24"/>
          <w:shd w:val="clear" w:color="auto" w:fill="FFFFFF"/>
        </w:rPr>
        <w:t xml:space="preserve">, M. (2021). </w:t>
      </w:r>
      <w:proofErr w:type="spellStart"/>
      <w:r w:rsidRPr="009546BB">
        <w:rPr>
          <w:rFonts w:ascii="Times New Roman" w:hAnsi="Times New Roman" w:cs="Times New Roman"/>
          <w:sz w:val="24"/>
          <w:szCs w:val="24"/>
          <w:shd w:val="clear" w:color="auto" w:fill="FFFFFF"/>
        </w:rPr>
        <w:t>Pembentukan</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Persepsi</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Masyarakat</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Pekerja</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terhadap</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Vaksinasi</w:t>
      </w:r>
      <w:proofErr w:type="spellEnd"/>
      <w:r w:rsidRPr="009546BB">
        <w:rPr>
          <w:rFonts w:ascii="Times New Roman" w:hAnsi="Times New Roman" w:cs="Times New Roman"/>
          <w:sz w:val="24"/>
          <w:szCs w:val="24"/>
          <w:shd w:val="clear" w:color="auto" w:fill="FFFFFF"/>
        </w:rPr>
        <w:t xml:space="preserve"> COVID-19. </w:t>
      </w:r>
      <w:r w:rsidRPr="009546BB">
        <w:rPr>
          <w:rFonts w:ascii="Times New Roman" w:hAnsi="Times New Roman" w:cs="Times New Roman"/>
          <w:i/>
          <w:iCs/>
          <w:sz w:val="24"/>
          <w:szCs w:val="24"/>
          <w:shd w:val="clear" w:color="auto" w:fill="FFFFFF"/>
        </w:rPr>
        <w:t>CARAKA: Indonesian Journal of Communication</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2</w:t>
      </w:r>
      <w:r w:rsidRPr="009546BB">
        <w:rPr>
          <w:rFonts w:ascii="Times New Roman" w:hAnsi="Times New Roman" w:cs="Times New Roman"/>
          <w:sz w:val="24"/>
          <w:szCs w:val="24"/>
          <w:shd w:val="clear" w:color="auto" w:fill="FFFFFF"/>
        </w:rPr>
        <w:t>(1), 20-26.</w:t>
      </w:r>
    </w:p>
    <w:p w:rsidR="005B6CD5" w:rsidRPr="009546BB" w:rsidRDefault="005B6CD5"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Choi, J. J., Robb, C. A., </w:t>
      </w:r>
      <w:proofErr w:type="spellStart"/>
      <w:r w:rsidRPr="009546BB">
        <w:rPr>
          <w:rFonts w:ascii="Times New Roman" w:hAnsi="Times New Roman" w:cs="Times New Roman"/>
          <w:sz w:val="24"/>
          <w:szCs w:val="24"/>
          <w:shd w:val="clear" w:color="auto" w:fill="FFFFFF"/>
        </w:rPr>
        <w:t>Mifli</w:t>
      </w:r>
      <w:proofErr w:type="spellEnd"/>
      <w:r w:rsidRPr="009546BB">
        <w:rPr>
          <w:rFonts w:ascii="Times New Roman" w:hAnsi="Times New Roman" w:cs="Times New Roman"/>
          <w:sz w:val="24"/>
          <w:szCs w:val="24"/>
          <w:shd w:val="clear" w:color="auto" w:fill="FFFFFF"/>
        </w:rPr>
        <w:t xml:space="preserve">, M., &amp; </w:t>
      </w:r>
      <w:proofErr w:type="spellStart"/>
      <w:r w:rsidRPr="009546BB">
        <w:rPr>
          <w:rFonts w:ascii="Times New Roman" w:hAnsi="Times New Roman" w:cs="Times New Roman"/>
          <w:sz w:val="24"/>
          <w:szCs w:val="24"/>
          <w:shd w:val="clear" w:color="auto" w:fill="FFFFFF"/>
        </w:rPr>
        <w:t>Zainuddin</w:t>
      </w:r>
      <w:proofErr w:type="spellEnd"/>
      <w:r w:rsidRPr="009546BB">
        <w:rPr>
          <w:rFonts w:ascii="Times New Roman" w:hAnsi="Times New Roman" w:cs="Times New Roman"/>
          <w:sz w:val="24"/>
          <w:szCs w:val="24"/>
          <w:shd w:val="clear" w:color="auto" w:fill="FFFFFF"/>
        </w:rPr>
        <w:t xml:space="preserve">, Z. (2021). University students’ perception to online class delivery methods during the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pandemic: A focus on hospitality education in Korea and Malaysia. </w:t>
      </w:r>
      <w:r w:rsidRPr="009546BB">
        <w:rPr>
          <w:rFonts w:ascii="Times New Roman" w:hAnsi="Times New Roman" w:cs="Times New Roman"/>
          <w:i/>
          <w:iCs/>
          <w:sz w:val="24"/>
          <w:szCs w:val="24"/>
          <w:shd w:val="clear" w:color="auto" w:fill="FFFFFF"/>
        </w:rPr>
        <w:t>Journal of Hospitality, Leisure, Sport &amp; Tourism Education</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29</w:t>
      </w:r>
      <w:r w:rsidRPr="009546BB">
        <w:rPr>
          <w:rFonts w:ascii="Times New Roman" w:hAnsi="Times New Roman" w:cs="Times New Roman"/>
          <w:sz w:val="24"/>
          <w:szCs w:val="24"/>
          <w:shd w:val="clear" w:color="auto" w:fill="FFFFFF"/>
        </w:rPr>
        <w:t xml:space="preserve">, 100336. </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Dai, H., Zhang, S. X., </w:t>
      </w:r>
      <w:proofErr w:type="spellStart"/>
      <w:r w:rsidRPr="009546BB">
        <w:rPr>
          <w:rFonts w:ascii="Times New Roman" w:hAnsi="Times New Roman" w:cs="Times New Roman"/>
          <w:sz w:val="24"/>
          <w:szCs w:val="24"/>
          <w:shd w:val="clear" w:color="auto" w:fill="FFFFFF"/>
        </w:rPr>
        <w:t>Looi</w:t>
      </w:r>
      <w:proofErr w:type="spellEnd"/>
      <w:r w:rsidRPr="009546BB">
        <w:rPr>
          <w:rFonts w:ascii="Times New Roman" w:hAnsi="Times New Roman" w:cs="Times New Roman"/>
          <w:sz w:val="24"/>
          <w:szCs w:val="24"/>
          <w:shd w:val="clear" w:color="auto" w:fill="FFFFFF"/>
        </w:rPr>
        <w:t xml:space="preserve">, K. H., Su, R., &amp; Li, J. (2020). Perception of health conditions and test availability as predictors of adults’ mental health during the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pandemic: A survey study of adults in Malaysia. </w:t>
      </w:r>
      <w:r w:rsidRPr="009546BB">
        <w:rPr>
          <w:rFonts w:ascii="Times New Roman" w:hAnsi="Times New Roman" w:cs="Times New Roman"/>
          <w:i/>
          <w:iCs/>
          <w:sz w:val="24"/>
          <w:szCs w:val="24"/>
          <w:shd w:val="clear" w:color="auto" w:fill="FFFFFF"/>
        </w:rPr>
        <w:t>International journal of environmental research and public health</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17</w:t>
      </w:r>
      <w:r w:rsidRPr="009546BB">
        <w:rPr>
          <w:rFonts w:ascii="Times New Roman" w:hAnsi="Times New Roman" w:cs="Times New Roman"/>
          <w:sz w:val="24"/>
          <w:szCs w:val="24"/>
          <w:shd w:val="clear" w:color="auto" w:fill="FFFFFF"/>
        </w:rPr>
        <w:t>(15), 5498.</w:t>
      </w:r>
    </w:p>
    <w:p w:rsidR="003E4012" w:rsidRPr="009546BB" w:rsidRDefault="003E4012" w:rsidP="009546BB">
      <w:pPr>
        <w:spacing w:after="0" w:line="240" w:lineRule="auto"/>
        <w:ind w:leftChars="0" w:left="567" w:firstLineChars="0" w:hanging="567"/>
        <w:jc w:val="both"/>
        <w:rPr>
          <w:rFonts w:ascii="Times New Roman" w:eastAsia="Times New Roman" w:hAnsi="Times New Roman" w:cs="Times New Roman"/>
          <w:sz w:val="24"/>
          <w:szCs w:val="24"/>
          <w:lang w:val="ms-MY"/>
        </w:rPr>
      </w:pPr>
      <w:r w:rsidRPr="009546BB">
        <w:rPr>
          <w:rFonts w:ascii="Times New Roman" w:eastAsia="Times New Roman" w:hAnsi="Times New Roman" w:cs="Times New Roman"/>
          <w:sz w:val="24"/>
          <w:szCs w:val="24"/>
          <w:lang w:val="ms-MY"/>
        </w:rPr>
        <w:t>Dewan bahasa pustaka (20</w:t>
      </w:r>
      <w:r w:rsidR="00DD231D" w:rsidRPr="009546BB">
        <w:rPr>
          <w:rFonts w:ascii="Times New Roman" w:eastAsia="Times New Roman" w:hAnsi="Times New Roman" w:cs="Times New Roman"/>
          <w:sz w:val="24"/>
          <w:szCs w:val="24"/>
          <w:lang w:val="ms-MY"/>
        </w:rPr>
        <w:t>17</w:t>
      </w:r>
      <w:r w:rsidRPr="009546BB">
        <w:rPr>
          <w:rFonts w:ascii="Times New Roman" w:eastAsia="Times New Roman" w:hAnsi="Times New Roman" w:cs="Times New Roman"/>
          <w:sz w:val="24"/>
          <w:szCs w:val="24"/>
          <w:lang w:val="ms-MY"/>
        </w:rPr>
        <w:t>)</w:t>
      </w:r>
      <w:r w:rsidR="00F42034" w:rsidRPr="009546BB">
        <w:rPr>
          <w:rFonts w:ascii="Times New Roman" w:eastAsia="Times New Roman" w:hAnsi="Times New Roman" w:cs="Times New Roman"/>
          <w:sz w:val="24"/>
          <w:szCs w:val="24"/>
          <w:lang w:val="ms-MY"/>
        </w:rPr>
        <w:t xml:space="preserve">. Kamus Dewan </w:t>
      </w:r>
      <w:r w:rsidR="00795D44" w:rsidRPr="009546BB">
        <w:rPr>
          <w:rFonts w:ascii="Times New Roman" w:eastAsia="Times New Roman" w:hAnsi="Times New Roman" w:cs="Times New Roman"/>
          <w:sz w:val="24"/>
          <w:szCs w:val="24"/>
          <w:lang w:val="ms-MY"/>
        </w:rPr>
        <w:t xml:space="preserve">(Edisi 4). Kuala Lumpur. Dewan Bahsa dan Pustaka. </w:t>
      </w:r>
    </w:p>
    <w:p w:rsidR="00BA0BB5" w:rsidRPr="009546BB" w:rsidRDefault="00BA0BB5" w:rsidP="009546BB">
      <w:pPr>
        <w:spacing w:after="0" w:line="240" w:lineRule="auto"/>
        <w:ind w:leftChars="0" w:left="567" w:firstLineChars="0" w:hanging="567"/>
        <w:jc w:val="both"/>
        <w:rPr>
          <w:rFonts w:ascii="Times New Roman" w:eastAsia="Times New Roman" w:hAnsi="Times New Roman" w:cs="Times New Roman"/>
          <w:b/>
          <w:sz w:val="24"/>
          <w:szCs w:val="24"/>
          <w:lang w:val="ms-MY"/>
        </w:rPr>
      </w:pPr>
      <w:proofErr w:type="spellStart"/>
      <w:r w:rsidRPr="009546BB">
        <w:rPr>
          <w:rFonts w:ascii="Times New Roman" w:hAnsi="Times New Roman" w:cs="Times New Roman"/>
          <w:sz w:val="24"/>
          <w:szCs w:val="24"/>
          <w:shd w:val="clear" w:color="auto" w:fill="FFFFFF"/>
        </w:rPr>
        <w:t>Erenkol</w:t>
      </w:r>
      <w:proofErr w:type="spellEnd"/>
      <w:r w:rsidRPr="009546BB">
        <w:rPr>
          <w:rFonts w:ascii="Times New Roman" w:hAnsi="Times New Roman" w:cs="Times New Roman"/>
          <w:sz w:val="24"/>
          <w:szCs w:val="24"/>
          <w:shd w:val="clear" w:color="auto" w:fill="FFFFFF"/>
        </w:rPr>
        <w:t xml:space="preserve">, A. D., &amp; </w:t>
      </w:r>
      <w:proofErr w:type="spellStart"/>
      <w:r w:rsidRPr="009546BB">
        <w:rPr>
          <w:rFonts w:ascii="Times New Roman" w:hAnsi="Times New Roman" w:cs="Times New Roman"/>
          <w:sz w:val="24"/>
          <w:szCs w:val="24"/>
          <w:shd w:val="clear" w:color="auto" w:fill="FFFFFF"/>
        </w:rPr>
        <w:t>Merve</w:t>
      </w:r>
      <w:proofErr w:type="spellEnd"/>
      <w:r w:rsidRPr="009546BB">
        <w:rPr>
          <w:rFonts w:ascii="Times New Roman" w:hAnsi="Times New Roman" w:cs="Times New Roman"/>
          <w:sz w:val="24"/>
          <w:szCs w:val="24"/>
          <w:shd w:val="clear" w:color="auto" w:fill="FFFFFF"/>
        </w:rPr>
        <w:t>, A. K. (2015). Sensory marketing. </w:t>
      </w:r>
      <w:r w:rsidRPr="009546BB">
        <w:rPr>
          <w:rFonts w:ascii="Times New Roman" w:hAnsi="Times New Roman" w:cs="Times New Roman"/>
          <w:i/>
          <w:iCs/>
          <w:sz w:val="24"/>
          <w:szCs w:val="24"/>
          <w:shd w:val="clear" w:color="auto" w:fill="FFFFFF"/>
        </w:rPr>
        <w:t>Journal of Administrative Sciences and Policy Studies</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3</w:t>
      </w:r>
      <w:r w:rsidRPr="009546BB">
        <w:rPr>
          <w:rFonts w:ascii="Times New Roman" w:hAnsi="Times New Roman" w:cs="Times New Roman"/>
          <w:sz w:val="24"/>
          <w:szCs w:val="24"/>
          <w:shd w:val="clear" w:color="auto" w:fill="FFFFFF"/>
        </w:rPr>
        <w:t>(1), 1-26.</w:t>
      </w:r>
    </w:p>
    <w:p w:rsidR="003E4012" w:rsidRPr="009546BB" w:rsidRDefault="003E4012" w:rsidP="009546BB">
      <w:pPr>
        <w:spacing w:after="0" w:line="240" w:lineRule="auto"/>
        <w:ind w:leftChars="0" w:left="567" w:firstLineChars="0" w:hanging="567"/>
        <w:jc w:val="both"/>
        <w:rPr>
          <w:rFonts w:ascii="Times New Roman" w:eastAsia="Times New Roman" w:hAnsi="Times New Roman" w:cs="Times New Roman"/>
          <w:sz w:val="24"/>
          <w:szCs w:val="24"/>
          <w:lang w:val="ms-MY"/>
        </w:rPr>
      </w:pPr>
      <w:r w:rsidRPr="009546BB">
        <w:rPr>
          <w:rFonts w:ascii="Times New Roman" w:eastAsia="Times New Roman" w:hAnsi="Times New Roman" w:cs="Times New Roman"/>
          <w:sz w:val="24"/>
          <w:szCs w:val="24"/>
          <w:lang w:val="ms-MY"/>
        </w:rPr>
        <w:lastRenderedPageBreak/>
        <w:t>Hanafiah.</w:t>
      </w:r>
      <w:r w:rsidR="00B42109">
        <w:rPr>
          <w:rFonts w:ascii="Times New Roman" w:eastAsia="Times New Roman" w:hAnsi="Times New Roman" w:cs="Times New Roman"/>
          <w:sz w:val="24"/>
          <w:szCs w:val="24"/>
          <w:lang w:val="ms-MY"/>
        </w:rPr>
        <w:t xml:space="preserve"> </w:t>
      </w:r>
      <w:r w:rsidRPr="009546BB">
        <w:rPr>
          <w:rFonts w:ascii="Times New Roman" w:eastAsia="Times New Roman" w:hAnsi="Times New Roman" w:cs="Times New Roman"/>
          <w:sz w:val="24"/>
          <w:szCs w:val="24"/>
          <w:lang w:val="ms-MY"/>
        </w:rPr>
        <w:t>M</w:t>
      </w:r>
      <w:r w:rsidR="00B42109">
        <w:rPr>
          <w:rFonts w:ascii="Times New Roman" w:eastAsia="Times New Roman" w:hAnsi="Times New Roman" w:cs="Times New Roman"/>
          <w:sz w:val="24"/>
          <w:szCs w:val="24"/>
          <w:lang w:val="ms-MY"/>
        </w:rPr>
        <w:t>.,</w:t>
      </w:r>
      <w:r w:rsidRPr="009546BB">
        <w:rPr>
          <w:rFonts w:ascii="Times New Roman" w:eastAsia="Times New Roman" w:hAnsi="Times New Roman" w:cs="Times New Roman"/>
          <w:sz w:val="24"/>
          <w:szCs w:val="24"/>
          <w:lang w:val="ms-MY"/>
        </w:rPr>
        <w:t xml:space="preserve"> &amp; </w:t>
      </w:r>
      <w:r w:rsidR="00B42109">
        <w:rPr>
          <w:rFonts w:ascii="Times New Roman" w:eastAsia="Times New Roman" w:hAnsi="Times New Roman" w:cs="Times New Roman"/>
          <w:sz w:val="24"/>
          <w:szCs w:val="24"/>
          <w:lang w:val="ms-MY"/>
        </w:rPr>
        <w:t xml:space="preserve">Wan, </w:t>
      </w:r>
      <w:r w:rsidRPr="009546BB">
        <w:rPr>
          <w:rFonts w:ascii="Times New Roman" w:eastAsia="Times New Roman" w:hAnsi="Times New Roman" w:cs="Times New Roman"/>
          <w:sz w:val="24"/>
          <w:szCs w:val="24"/>
          <w:lang w:val="ms-MY"/>
        </w:rPr>
        <w:t>C.</w:t>
      </w:r>
      <w:r w:rsidR="00B42109">
        <w:rPr>
          <w:rFonts w:ascii="Times New Roman" w:eastAsia="Times New Roman" w:hAnsi="Times New Roman" w:cs="Times New Roman"/>
          <w:sz w:val="24"/>
          <w:szCs w:val="24"/>
          <w:lang w:val="ms-MY"/>
        </w:rPr>
        <w:t xml:space="preserve"> </w:t>
      </w:r>
      <w:r w:rsidRPr="009546BB">
        <w:rPr>
          <w:rFonts w:ascii="Times New Roman" w:eastAsia="Times New Roman" w:hAnsi="Times New Roman" w:cs="Times New Roman"/>
          <w:sz w:val="24"/>
          <w:szCs w:val="24"/>
          <w:lang w:val="ms-MY"/>
        </w:rPr>
        <w:t xml:space="preserve">D. </w:t>
      </w:r>
      <w:r w:rsidR="004422A7" w:rsidRPr="009546BB">
        <w:rPr>
          <w:rFonts w:ascii="Times New Roman" w:eastAsia="Times New Roman" w:hAnsi="Times New Roman" w:cs="Times New Roman"/>
          <w:sz w:val="24"/>
          <w:szCs w:val="24"/>
          <w:lang w:val="ms-MY"/>
        </w:rPr>
        <w:t>(</w:t>
      </w:r>
      <w:r w:rsidRPr="009546BB">
        <w:rPr>
          <w:rFonts w:ascii="Times New Roman" w:eastAsia="Times New Roman" w:hAnsi="Times New Roman" w:cs="Times New Roman"/>
          <w:sz w:val="24"/>
          <w:szCs w:val="24"/>
          <w:lang w:val="ms-MY"/>
        </w:rPr>
        <w:t>2020</w:t>
      </w:r>
      <w:r w:rsidR="004422A7" w:rsidRPr="009546BB">
        <w:rPr>
          <w:rFonts w:ascii="Times New Roman" w:eastAsia="Times New Roman" w:hAnsi="Times New Roman" w:cs="Times New Roman"/>
          <w:sz w:val="24"/>
          <w:szCs w:val="24"/>
          <w:lang w:val="ms-MY"/>
        </w:rPr>
        <w:t>)</w:t>
      </w:r>
      <w:r w:rsidRPr="009546BB">
        <w:rPr>
          <w:rFonts w:ascii="Times New Roman" w:eastAsia="Times New Roman" w:hAnsi="Times New Roman" w:cs="Times New Roman"/>
          <w:sz w:val="24"/>
          <w:szCs w:val="24"/>
          <w:lang w:val="ms-MY"/>
        </w:rPr>
        <w:t xml:space="preserve">. Public Knowledge, Perception and Communication Behaviour surrounding </w:t>
      </w:r>
      <w:r w:rsidR="00693954">
        <w:rPr>
          <w:rFonts w:ascii="Times New Roman" w:eastAsia="Times New Roman" w:hAnsi="Times New Roman" w:cs="Times New Roman"/>
          <w:sz w:val="24"/>
          <w:szCs w:val="24"/>
          <w:lang w:val="ms-MY"/>
        </w:rPr>
        <w:t xml:space="preserve">COVID-19 </w:t>
      </w:r>
      <w:r w:rsidRPr="009546BB">
        <w:rPr>
          <w:rFonts w:ascii="Times New Roman" w:eastAsia="Times New Roman" w:hAnsi="Times New Roman" w:cs="Times New Roman"/>
          <w:sz w:val="24"/>
          <w:szCs w:val="24"/>
          <w:lang w:val="ms-MY"/>
        </w:rPr>
        <w:t xml:space="preserve">in Malaysia. </w:t>
      </w:r>
      <w:r w:rsidR="00B42109" w:rsidRPr="00B42109">
        <w:rPr>
          <w:rFonts w:ascii="Times New Roman" w:eastAsia="Times New Roman" w:hAnsi="Times New Roman" w:cs="Times New Roman"/>
          <w:sz w:val="24"/>
          <w:szCs w:val="24"/>
          <w:lang w:val="ms-MY"/>
        </w:rPr>
        <w:t>Advance. Preprint. https://doi.org/10.31124/advance.12102816.v1</w:t>
      </w:r>
    </w:p>
    <w:p w:rsidR="00647118" w:rsidRPr="009546BB" w:rsidRDefault="003E4012"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Fonts w:ascii="Times New Roman" w:hAnsi="Times New Roman" w:cs="Times New Roman"/>
          <w:sz w:val="24"/>
          <w:szCs w:val="24"/>
          <w:lang w:val="ms-MY"/>
        </w:rPr>
        <w:t>Harian Metro.</w:t>
      </w:r>
      <w:r w:rsidR="00BB05AA" w:rsidRPr="009546BB">
        <w:rPr>
          <w:rFonts w:ascii="Times New Roman" w:hAnsi="Times New Roman" w:cs="Times New Roman"/>
          <w:sz w:val="24"/>
          <w:szCs w:val="24"/>
          <w:lang w:val="ms-MY"/>
        </w:rPr>
        <w:t xml:space="preserve"> </w:t>
      </w:r>
      <w:r w:rsidRPr="009546BB">
        <w:rPr>
          <w:rFonts w:ascii="Times New Roman" w:hAnsi="Times New Roman" w:cs="Times New Roman"/>
          <w:sz w:val="24"/>
          <w:szCs w:val="24"/>
          <w:lang w:val="ms-MY"/>
        </w:rPr>
        <w:t>(2021</w:t>
      </w:r>
      <w:r w:rsidR="00F34353" w:rsidRPr="009546BB">
        <w:rPr>
          <w:rFonts w:ascii="Times New Roman" w:hAnsi="Times New Roman" w:cs="Times New Roman"/>
          <w:sz w:val="24"/>
          <w:szCs w:val="24"/>
          <w:lang w:val="ms-MY"/>
        </w:rPr>
        <w:t>a</w:t>
      </w:r>
      <w:r w:rsidRPr="009546BB">
        <w:rPr>
          <w:rFonts w:ascii="Times New Roman" w:hAnsi="Times New Roman" w:cs="Times New Roman"/>
          <w:sz w:val="24"/>
          <w:szCs w:val="24"/>
          <w:lang w:val="ms-MY"/>
        </w:rPr>
        <w:t xml:space="preserve">). Salah faham terhadap vaksin.  </w:t>
      </w:r>
      <w:r w:rsidR="00647118" w:rsidRPr="009546BB">
        <w:rPr>
          <w:rStyle w:val="Hyperlink"/>
          <w:rFonts w:ascii="Times New Roman" w:hAnsi="Times New Roman" w:cs="Times New Roman"/>
          <w:color w:val="auto"/>
          <w:sz w:val="24"/>
          <w:szCs w:val="24"/>
          <w:u w:val="none"/>
          <w:lang w:val="ms-MY"/>
        </w:rPr>
        <w:t>https://www.hmetro.com.my/sihat/2021/03/683806/salah-faham-terhadap-vaksin</w:t>
      </w:r>
    </w:p>
    <w:p w:rsidR="00F34353" w:rsidRPr="009546BB" w:rsidRDefault="00F34353"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Style w:val="Hyperlink"/>
          <w:rFonts w:ascii="Times New Roman" w:hAnsi="Times New Roman" w:cs="Times New Roman"/>
          <w:color w:val="auto"/>
          <w:sz w:val="24"/>
          <w:szCs w:val="24"/>
          <w:u w:val="none"/>
          <w:lang w:val="ms-MY"/>
        </w:rPr>
        <w:t xml:space="preserve">Harian Metro. (2021b). Ramai gagal hadir janji temu suntikan vaksin. https://www.hmetro.com.my/mutakhir/2021/05/711283/ramai-gagal-hadir-janji-temu-suntikan-vaksin. </w:t>
      </w:r>
    </w:p>
    <w:p w:rsidR="00F2202F" w:rsidRPr="009546BB" w:rsidRDefault="00647118"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Islam, M., Siddique, A. B., </w:t>
      </w:r>
      <w:proofErr w:type="spellStart"/>
      <w:r w:rsidRPr="009546BB">
        <w:rPr>
          <w:rFonts w:ascii="Times New Roman" w:hAnsi="Times New Roman" w:cs="Times New Roman"/>
          <w:sz w:val="24"/>
          <w:szCs w:val="24"/>
          <w:shd w:val="clear" w:color="auto" w:fill="FFFFFF"/>
        </w:rPr>
        <w:t>Akter</w:t>
      </w:r>
      <w:proofErr w:type="spellEnd"/>
      <w:r w:rsidRPr="009546BB">
        <w:rPr>
          <w:rFonts w:ascii="Times New Roman" w:hAnsi="Times New Roman" w:cs="Times New Roman"/>
          <w:sz w:val="24"/>
          <w:szCs w:val="24"/>
          <w:shd w:val="clear" w:color="auto" w:fill="FFFFFF"/>
        </w:rPr>
        <w:t xml:space="preserve">, R., </w:t>
      </w:r>
      <w:proofErr w:type="spellStart"/>
      <w:r w:rsidRPr="009546BB">
        <w:rPr>
          <w:rFonts w:ascii="Times New Roman" w:hAnsi="Times New Roman" w:cs="Times New Roman"/>
          <w:sz w:val="24"/>
          <w:szCs w:val="24"/>
          <w:shd w:val="clear" w:color="auto" w:fill="FFFFFF"/>
        </w:rPr>
        <w:t>Tasnim</w:t>
      </w:r>
      <w:proofErr w:type="spellEnd"/>
      <w:r w:rsidRPr="009546BB">
        <w:rPr>
          <w:rFonts w:ascii="Times New Roman" w:hAnsi="Times New Roman" w:cs="Times New Roman"/>
          <w:sz w:val="24"/>
          <w:szCs w:val="24"/>
          <w:shd w:val="clear" w:color="auto" w:fill="FFFFFF"/>
        </w:rPr>
        <w:t xml:space="preserve">, </w:t>
      </w:r>
      <w:r w:rsidR="00786C76">
        <w:rPr>
          <w:rFonts w:ascii="Times New Roman" w:hAnsi="Times New Roman" w:cs="Times New Roman"/>
          <w:sz w:val="24"/>
          <w:szCs w:val="24"/>
          <w:shd w:val="clear" w:color="auto" w:fill="FFFFFF"/>
        </w:rPr>
        <w:t xml:space="preserve">R., </w:t>
      </w:r>
      <w:proofErr w:type="spellStart"/>
      <w:r w:rsidR="00786C76">
        <w:rPr>
          <w:rFonts w:ascii="Times New Roman" w:hAnsi="Times New Roman" w:cs="Times New Roman"/>
          <w:sz w:val="24"/>
          <w:szCs w:val="24"/>
          <w:shd w:val="clear" w:color="auto" w:fill="FFFFFF"/>
        </w:rPr>
        <w:t>Sujan</w:t>
      </w:r>
      <w:proofErr w:type="spellEnd"/>
      <w:r w:rsidR="00786C76">
        <w:rPr>
          <w:rFonts w:ascii="Times New Roman" w:hAnsi="Times New Roman" w:cs="Times New Roman"/>
          <w:sz w:val="24"/>
          <w:szCs w:val="24"/>
          <w:shd w:val="clear" w:color="auto" w:fill="FFFFFF"/>
        </w:rPr>
        <w:t xml:space="preserve">, M., Hossain, S., </w:t>
      </w:r>
      <w:r w:rsidRPr="009546BB">
        <w:rPr>
          <w:rFonts w:ascii="Times New Roman" w:hAnsi="Times New Roman" w:cs="Times New Roman"/>
          <w:sz w:val="24"/>
          <w:szCs w:val="24"/>
          <w:shd w:val="clear" w:color="auto" w:fill="FFFFFF"/>
        </w:rPr>
        <w:t xml:space="preserve">&amp; </w:t>
      </w:r>
      <w:proofErr w:type="spellStart"/>
      <w:r w:rsidRPr="009546BB">
        <w:rPr>
          <w:rFonts w:ascii="Times New Roman" w:hAnsi="Times New Roman" w:cs="Times New Roman"/>
          <w:sz w:val="24"/>
          <w:szCs w:val="24"/>
          <w:shd w:val="clear" w:color="auto" w:fill="FFFFFF"/>
        </w:rPr>
        <w:t>Sikder</w:t>
      </w:r>
      <w:proofErr w:type="spellEnd"/>
      <w:r w:rsidRPr="009546BB">
        <w:rPr>
          <w:rFonts w:ascii="Times New Roman" w:hAnsi="Times New Roman" w:cs="Times New Roman"/>
          <w:sz w:val="24"/>
          <w:szCs w:val="24"/>
          <w:shd w:val="clear" w:color="auto" w:fill="FFFFFF"/>
        </w:rPr>
        <w:t xml:space="preserve">, M. (2021). Knowledge, attitudes and perceptions towards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vaccinations: a cross-sectional community survey in Bangladesh. </w:t>
      </w:r>
      <w:r w:rsidRPr="009546BB">
        <w:rPr>
          <w:rFonts w:ascii="Times New Roman" w:hAnsi="Times New Roman" w:cs="Times New Roman"/>
          <w:i/>
          <w:iCs/>
          <w:sz w:val="24"/>
          <w:szCs w:val="24"/>
          <w:shd w:val="clear" w:color="auto" w:fill="FFFFFF"/>
        </w:rPr>
        <w:t>BMC Public Health</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21</w:t>
      </w:r>
      <w:r w:rsidRPr="009546BB">
        <w:rPr>
          <w:rFonts w:ascii="Times New Roman" w:hAnsi="Times New Roman" w:cs="Times New Roman"/>
          <w:sz w:val="24"/>
          <w:szCs w:val="24"/>
          <w:shd w:val="clear" w:color="auto" w:fill="FFFFFF"/>
        </w:rPr>
        <w:t>(1), 1-11</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lang w:val="ms-MY"/>
        </w:rPr>
      </w:pPr>
      <w:r w:rsidRPr="009546BB">
        <w:rPr>
          <w:rFonts w:ascii="Times New Roman" w:hAnsi="Times New Roman" w:cs="Times New Roman"/>
          <w:sz w:val="24"/>
          <w:szCs w:val="24"/>
          <w:lang w:val="ms-MY"/>
        </w:rPr>
        <w:t xml:space="preserve">Kashyap, A. (2017). Positive and Negative Motivation. </w:t>
      </w:r>
      <w:r w:rsidR="001B3C94">
        <w:rPr>
          <w:rFonts w:ascii="Times New Roman" w:hAnsi="Times New Roman" w:cs="Times New Roman"/>
          <w:sz w:val="24"/>
          <w:szCs w:val="24"/>
          <w:lang w:val="ms-MY"/>
        </w:rPr>
        <w:t xml:space="preserve"> </w:t>
      </w:r>
      <w:r w:rsidR="00F2202F" w:rsidRPr="009546BB">
        <w:rPr>
          <w:rFonts w:ascii="Times New Roman" w:hAnsi="Times New Roman" w:cs="Times New Roman"/>
          <w:sz w:val="24"/>
          <w:szCs w:val="24"/>
          <w:lang w:val="ms-MY"/>
        </w:rPr>
        <w:t>https://www.linkedin.com/pulse/positive-negative-motivation-amit-kashyap</w:t>
      </w:r>
      <w:r w:rsidR="009546BB">
        <w:rPr>
          <w:rFonts w:ascii="Times New Roman" w:hAnsi="Times New Roman" w:cs="Times New Roman"/>
          <w:sz w:val="24"/>
          <w:szCs w:val="24"/>
          <w:lang w:val="ms-MY"/>
        </w:rPr>
        <w:t>.</w:t>
      </w:r>
    </w:p>
    <w:p w:rsidR="00814EF6" w:rsidRPr="009546BB" w:rsidRDefault="00D37017" w:rsidP="009546BB">
      <w:pPr>
        <w:spacing w:after="0" w:line="240" w:lineRule="auto"/>
        <w:ind w:leftChars="0" w:left="567" w:firstLineChars="0" w:hanging="567"/>
        <w:jc w:val="both"/>
        <w:rPr>
          <w:rFonts w:ascii="Times New Roman" w:hAnsi="Times New Roman" w:cs="Times New Roman"/>
          <w:sz w:val="24"/>
          <w:szCs w:val="24"/>
          <w:lang w:val="ms-MY"/>
        </w:rPr>
      </w:pPr>
      <w:r w:rsidRPr="009546BB">
        <w:rPr>
          <w:rFonts w:ascii="Times New Roman" w:hAnsi="Times New Roman" w:cs="Times New Roman"/>
          <w:sz w:val="24"/>
          <w:szCs w:val="24"/>
          <w:lang w:val="ms-MY"/>
        </w:rPr>
        <w:t xml:space="preserve">Kementerian Kesihatan Malaysia. (2021). </w:t>
      </w:r>
      <w:r w:rsidR="00814EF6" w:rsidRPr="009546BB">
        <w:rPr>
          <w:rFonts w:ascii="Times New Roman" w:hAnsi="Times New Roman" w:cs="Times New Roman"/>
          <w:sz w:val="24"/>
          <w:szCs w:val="24"/>
          <w:lang w:val="ms-MY"/>
        </w:rPr>
        <w:t>https://covid-19.moh.gov.my/vaksin-covid-19</w:t>
      </w:r>
    </w:p>
    <w:p w:rsidR="009E4CA7" w:rsidRPr="009546BB" w:rsidRDefault="009E4CA7"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Lazarus, J. V., </w:t>
      </w:r>
      <w:proofErr w:type="spellStart"/>
      <w:r w:rsidRPr="009546BB">
        <w:rPr>
          <w:rFonts w:ascii="Times New Roman" w:hAnsi="Times New Roman" w:cs="Times New Roman"/>
          <w:sz w:val="24"/>
          <w:szCs w:val="24"/>
          <w:shd w:val="clear" w:color="auto" w:fill="FFFFFF"/>
        </w:rPr>
        <w:t>Ratzan</w:t>
      </w:r>
      <w:proofErr w:type="spellEnd"/>
      <w:r w:rsidRPr="009546BB">
        <w:rPr>
          <w:rFonts w:ascii="Times New Roman" w:hAnsi="Times New Roman" w:cs="Times New Roman"/>
          <w:sz w:val="24"/>
          <w:szCs w:val="24"/>
          <w:shd w:val="clear" w:color="auto" w:fill="FFFFFF"/>
        </w:rPr>
        <w:t xml:space="preserve">, S. C., </w:t>
      </w:r>
      <w:proofErr w:type="spellStart"/>
      <w:r w:rsidRPr="009546BB">
        <w:rPr>
          <w:rFonts w:ascii="Times New Roman" w:hAnsi="Times New Roman" w:cs="Times New Roman"/>
          <w:sz w:val="24"/>
          <w:szCs w:val="24"/>
          <w:shd w:val="clear" w:color="auto" w:fill="FFFFFF"/>
        </w:rPr>
        <w:t>Palayew</w:t>
      </w:r>
      <w:proofErr w:type="spellEnd"/>
      <w:r w:rsidRPr="009546BB">
        <w:rPr>
          <w:rFonts w:ascii="Times New Roman" w:hAnsi="Times New Roman" w:cs="Times New Roman"/>
          <w:sz w:val="24"/>
          <w:szCs w:val="24"/>
          <w:shd w:val="clear" w:color="auto" w:fill="FFFFFF"/>
        </w:rPr>
        <w:t xml:space="preserve">, A., </w:t>
      </w:r>
      <w:proofErr w:type="spellStart"/>
      <w:r w:rsidRPr="009546BB">
        <w:rPr>
          <w:rFonts w:ascii="Times New Roman" w:hAnsi="Times New Roman" w:cs="Times New Roman"/>
          <w:sz w:val="24"/>
          <w:szCs w:val="24"/>
          <w:shd w:val="clear" w:color="auto" w:fill="FFFFFF"/>
        </w:rPr>
        <w:t>Gostin</w:t>
      </w:r>
      <w:proofErr w:type="spellEnd"/>
      <w:r w:rsidRPr="009546BB">
        <w:rPr>
          <w:rFonts w:ascii="Times New Roman" w:hAnsi="Times New Roman" w:cs="Times New Roman"/>
          <w:sz w:val="24"/>
          <w:szCs w:val="24"/>
          <w:shd w:val="clear" w:color="auto" w:fill="FFFFFF"/>
        </w:rPr>
        <w:t>, L. O., Larson, H. J., Rabin, K., Kimball, S., &amp; El-</w:t>
      </w:r>
      <w:proofErr w:type="spellStart"/>
      <w:r w:rsidRPr="009546BB">
        <w:rPr>
          <w:rFonts w:ascii="Times New Roman" w:hAnsi="Times New Roman" w:cs="Times New Roman"/>
          <w:sz w:val="24"/>
          <w:szCs w:val="24"/>
          <w:shd w:val="clear" w:color="auto" w:fill="FFFFFF"/>
        </w:rPr>
        <w:t>Mohandes</w:t>
      </w:r>
      <w:proofErr w:type="spellEnd"/>
      <w:r w:rsidRPr="009546BB">
        <w:rPr>
          <w:rFonts w:ascii="Times New Roman" w:hAnsi="Times New Roman" w:cs="Times New Roman"/>
          <w:sz w:val="24"/>
          <w:szCs w:val="24"/>
          <w:shd w:val="clear" w:color="auto" w:fill="FFFFFF"/>
        </w:rPr>
        <w:t xml:space="preserve">, A. (2021). A global survey of potential acceptance of a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vaccine. </w:t>
      </w:r>
      <w:r w:rsidRPr="009546BB">
        <w:rPr>
          <w:rFonts w:ascii="Times New Roman" w:hAnsi="Times New Roman" w:cs="Times New Roman"/>
          <w:i/>
          <w:iCs/>
          <w:sz w:val="24"/>
          <w:szCs w:val="24"/>
          <w:shd w:val="clear" w:color="auto" w:fill="FFFFFF"/>
        </w:rPr>
        <w:t>Nature medicine</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27</w:t>
      </w:r>
      <w:r w:rsidRPr="009546BB">
        <w:rPr>
          <w:rFonts w:ascii="Times New Roman" w:hAnsi="Times New Roman" w:cs="Times New Roman"/>
          <w:sz w:val="24"/>
          <w:szCs w:val="24"/>
          <w:shd w:val="clear" w:color="auto" w:fill="FFFFFF"/>
        </w:rPr>
        <w:t xml:space="preserve">(2), 225-228. </w:t>
      </w:r>
    </w:p>
    <w:p w:rsidR="009233F4" w:rsidRPr="00614F70" w:rsidRDefault="009233F4" w:rsidP="009546BB">
      <w:pPr>
        <w:spacing w:after="0" w:line="240" w:lineRule="auto"/>
        <w:ind w:leftChars="0" w:left="567" w:firstLineChars="0" w:hanging="567"/>
        <w:jc w:val="both"/>
        <w:rPr>
          <w:rFonts w:ascii="Times New Roman" w:hAnsi="Times New Roman" w:cs="Times New Roman"/>
          <w:sz w:val="24"/>
          <w:szCs w:val="24"/>
          <w:shd w:val="clear" w:color="auto" w:fill="FFFFFF"/>
        </w:rPr>
      </w:pPr>
      <w:proofErr w:type="spellStart"/>
      <w:r w:rsidRPr="009546BB">
        <w:rPr>
          <w:rFonts w:ascii="Times New Roman" w:hAnsi="Times New Roman" w:cs="Times New Roman"/>
          <w:sz w:val="24"/>
          <w:szCs w:val="24"/>
          <w:shd w:val="clear" w:color="auto" w:fill="FFFFFF"/>
        </w:rPr>
        <w:t>Lushington</w:t>
      </w:r>
      <w:proofErr w:type="spellEnd"/>
      <w:r w:rsidRPr="009546BB">
        <w:rPr>
          <w:rFonts w:ascii="Times New Roman" w:hAnsi="Times New Roman" w:cs="Times New Roman"/>
          <w:sz w:val="24"/>
          <w:szCs w:val="24"/>
          <w:shd w:val="clear" w:color="auto" w:fill="FFFFFF"/>
        </w:rPr>
        <w:t xml:space="preserve">, G. H. (2020). Perspective on the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coronavirus outbreak. </w:t>
      </w:r>
      <w:r w:rsidRPr="009546BB">
        <w:rPr>
          <w:rFonts w:ascii="Times New Roman" w:hAnsi="Times New Roman" w:cs="Times New Roman"/>
          <w:i/>
          <w:iCs/>
          <w:sz w:val="24"/>
          <w:szCs w:val="24"/>
          <w:shd w:val="clear" w:color="auto" w:fill="FFFFFF"/>
        </w:rPr>
        <w:t xml:space="preserve">Combinatorial </w:t>
      </w:r>
      <w:r w:rsidRPr="00614F70">
        <w:rPr>
          <w:rFonts w:ascii="Times New Roman" w:hAnsi="Times New Roman" w:cs="Times New Roman"/>
          <w:i/>
          <w:iCs/>
          <w:sz w:val="24"/>
          <w:szCs w:val="24"/>
          <w:shd w:val="clear" w:color="auto" w:fill="FFFFFF"/>
        </w:rPr>
        <w:t>Chemistry &amp; High Throughput Screening</w:t>
      </w:r>
      <w:r w:rsidRPr="00614F70">
        <w:rPr>
          <w:rFonts w:ascii="Times New Roman" w:hAnsi="Times New Roman" w:cs="Times New Roman"/>
          <w:sz w:val="24"/>
          <w:szCs w:val="24"/>
          <w:shd w:val="clear" w:color="auto" w:fill="FFFFFF"/>
        </w:rPr>
        <w:t>, </w:t>
      </w:r>
      <w:r w:rsidRPr="00614F70">
        <w:rPr>
          <w:rFonts w:ascii="Times New Roman" w:hAnsi="Times New Roman" w:cs="Times New Roman"/>
          <w:i/>
          <w:iCs/>
          <w:sz w:val="24"/>
          <w:szCs w:val="24"/>
          <w:shd w:val="clear" w:color="auto" w:fill="FFFFFF"/>
        </w:rPr>
        <w:t>23</w:t>
      </w:r>
      <w:r w:rsidRPr="00614F70">
        <w:rPr>
          <w:rFonts w:ascii="Times New Roman" w:hAnsi="Times New Roman" w:cs="Times New Roman"/>
          <w:sz w:val="24"/>
          <w:szCs w:val="24"/>
          <w:shd w:val="clear" w:color="auto" w:fill="FFFFFF"/>
        </w:rPr>
        <w:t>(2), 90-91.</w:t>
      </w:r>
    </w:p>
    <w:p w:rsidR="00614F70" w:rsidRPr="00614F70" w:rsidRDefault="00614F70" w:rsidP="009546BB">
      <w:pPr>
        <w:spacing w:after="0" w:line="240" w:lineRule="auto"/>
        <w:ind w:leftChars="0" w:left="567" w:firstLineChars="0" w:hanging="567"/>
        <w:jc w:val="both"/>
        <w:rPr>
          <w:rFonts w:ascii="Times New Roman" w:hAnsi="Times New Roman" w:cs="Times New Roman"/>
          <w:sz w:val="24"/>
          <w:szCs w:val="24"/>
          <w:shd w:val="clear" w:color="auto" w:fill="FFFFFF"/>
        </w:rPr>
      </w:pPr>
      <w:proofErr w:type="spellStart"/>
      <w:r w:rsidRPr="00614F70">
        <w:rPr>
          <w:rFonts w:ascii="Times New Roman" w:hAnsi="Times New Roman" w:cs="Times New Roman"/>
          <w:color w:val="222222"/>
          <w:sz w:val="24"/>
          <w:szCs w:val="24"/>
          <w:shd w:val="clear" w:color="auto" w:fill="FFFFFF"/>
        </w:rPr>
        <w:t>Marzo</w:t>
      </w:r>
      <w:proofErr w:type="spellEnd"/>
      <w:r w:rsidRPr="00614F70">
        <w:rPr>
          <w:rFonts w:ascii="Times New Roman" w:hAnsi="Times New Roman" w:cs="Times New Roman"/>
          <w:color w:val="222222"/>
          <w:sz w:val="24"/>
          <w:szCs w:val="24"/>
          <w:shd w:val="clear" w:color="auto" w:fill="FFFFFF"/>
        </w:rPr>
        <w:t xml:space="preserve">, R. R., Ahmad, A., </w:t>
      </w:r>
      <w:proofErr w:type="spellStart"/>
      <w:r w:rsidRPr="00614F70">
        <w:rPr>
          <w:rFonts w:ascii="Times New Roman" w:hAnsi="Times New Roman" w:cs="Times New Roman"/>
          <w:color w:val="222222"/>
          <w:sz w:val="24"/>
          <w:szCs w:val="24"/>
          <w:shd w:val="clear" w:color="auto" w:fill="FFFFFF"/>
        </w:rPr>
        <w:t>Abid</w:t>
      </w:r>
      <w:proofErr w:type="spellEnd"/>
      <w:r w:rsidRPr="00614F70">
        <w:rPr>
          <w:rFonts w:ascii="Times New Roman" w:hAnsi="Times New Roman" w:cs="Times New Roman"/>
          <w:color w:val="222222"/>
          <w:sz w:val="24"/>
          <w:szCs w:val="24"/>
          <w:shd w:val="clear" w:color="auto" w:fill="FFFFFF"/>
        </w:rPr>
        <w:t xml:space="preserve">, K., </w:t>
      </w:r>
      <w:proofErr w:type="spellStart"/>
      <w:r w:rsidRPr="00614F70">
        <w:rPr>
          <w:rFonts w:ascii="Times New Roman" w:hAnsi="Times New Roman" w:cs="Times New Roman"/>
          <w:color w:val="222222"/>
          <w:sz w:val="24"/>
          <w:szCs w:val="24"/>
          <w:shd w:val="clear" w:color="auto" w:fill="FFFFFF"/>
        </w:rPr>
        <w:t>Khatiwada</w:t>
      </w:r>
      <w:proofErr w:type="spellEnd"/>
      <w:r w:rsidRPr="00614F70">
        <w:rPr>
          <w:rFonts w:ascii="Times New Roman" w:hAnsi="Times New Roman" w:cs="Times New Roman"/>
          <w:color w:val="222222"/>
          <w:sz w:val="24"/>
          <w:szCs w:val="24"/>
          <w:shd w:val="clear" w:color="auto" w:fill="FFFFFF"/>
        </w:rPr>
        <w:t xml:space="preserve">, A. P., Ahmed, A., </w:t>
      </w:r>
      <w:proofErr w:type="spellStart"/>
      <w:r w:rsidRPr="00614F70">
        <w:rPr>
          <w:rFonts w:ascii="Times New Roman" w:hAnsi="Times New Roman" w:cs="Times New Roman"/>
          <w:color w:val="222222"/>
          <w:sz w:val="24"/>
          <w:szCs w:val="24"/>
          <w:shd w:val="clear" w:color="auto" w:fill="FFFFFF"/>
        </w:rPr>
        <w:t>Kya</w:t>
      </w:r>
      <w:r w:rsidR="00786C76">
        <w:rPr>
          <w:rFonts w:ascii="Times New Roman" w:hAnsi="Times New Roman" w:cs="Times New Roman"/>
          <w:color w:val="222222"/>
          <w:sz w:val="24"/>
          <w:szCs w:val="24"/>
          <w:shd w:val="clear" w:color="auto" w:fill="FFFFFF"/>
        </w:rPr>
        <w:t>w</w:t>
      </w:r>
      <w:proofErr w:type="spellEnd"/>
      <w:r w:rsidR="00786C76">
        <w:rPr>
          <w:rFonts w:ascii="Times New Roman" w:hAnsi="Times New Roman" w:cs="Times New Roman"/>
          <w:color w:val="222222"/>
          <w:sz w:val="24"/>
          <w:szCs w:val="24"/>
          <w:shd w:val="clear" w:color="auto" w:fill="FFFFFF"/>
        </w:rPr>
        <w:t>, T. M.,</w:t>
      </w:r>
      <w:r w:rsidRPr="00614F70">
        <w:rPr>
          <w:rFonts w:ascii="Times New Roman" w:hAnsi="Times New Roman" w:cs="Times New Roman"/>
          <w:color w:val="222222"/>
          <w:sz w:val="24"/>
          <w:szCs w:val="24"/>
          <w:shd w:val="clear" w:color="auto" w:fill="FFFFFF"/>
        </w:rPr>
        <w:t xml:space="preserve"> &amp; Shrestha, S. (2022). Factors influencing the acceptability of </w:t>
      </w:r>
      <w:r w:rsidR="00693954">
        <w:rPr>
          <w:rFonts w:ascii="Times New Roman" w:hAnsi="Times New Roman" w:cs="Times New Roman"/>
          <w:color w:val="222222"/>
          <w:sz w:val="24"/>
          <w:szCs w:val="24"/>
          <w:shd w:val="clear" w:color="auto" w:fill="FFFFFF"/>
        </w:rPr>
        <w:t xml:space="preserve">COVID-19 </w:t>
      </w:r>
      <w:r w:rsidRPr="00614F70">
        <w:rPr>
          <w:rFonts w:ascii="Times New Roman" w:hAnsi="Times New Roman" w:cs="Times New Roman"/>
          <w:color w:val="222222"/>
          <w:sz w:val="24"/>
          <w:szCs w:val="24"/>
          <w:shd w:val="clear" w:color="auto" w:fill="FFFFFF"/>
        </w:rPr>
        <w:t>vaccination: a cross-sectional study from Malaysia. </w:t>
      </w:r>
      <w:proofErr w:type="spellStart"/>
      <w:r w:rsidRPr="00614F70">
        <w:rPr>
          <w:rFonts w:ascii="Times New Roman" w:hAnsi="Times New Roman" w:cs="Times New Roman"/>
          <w:i/>
          <w:iCs/>
          <w:color w:val="222222"/>
          <w:sz w:val="24"/>
          <w:szCs w:val="24"/>
          <w:shd w:val="clear" w:color="auto" w:fill="FFFFFF"/>
        </w:rPr>
        <w:t>Vacunas</w:t>
      </w:r>
      <w:proofErr w:type="spellEnd"/>
      <w:r w:rsidRPr="00614F70">
        <w:rPr>
          <w:rFonts w:ascii="Times New Roman" w:hAnsi="Times New Roman" w:cs="Times New Roman"/>
          <w:color w:val="222222"/>
          <w:sz w:val="24"/>
          <w:szCs w:val="24"/>
          <w:shd w:val="clear" w:color="auto" w:fill="FFFFFF"/>
        </w:rPr>
        <w:t>, </w:t>
      </w:r>
      <w:r w:rsidRPr="00614F70">
        <w:rPr>
          <w:rFonts w:ascii="Times New Roman" w:hAnsi="Times New Roman" w:cs="Times New Roman"/>
          <w:i/>
          <w:iCs/>
          <w:color w:val="222222"/>
          <w:sz w:val="24"/>
          <w:szCs w:val="24"/>
          <w:shd w:val="clear" w:color="auto" w:fill="FFFFFF"/>
        </w:rPr>
        <w:t>23</w:t>
      </w:r>
      <w:r w:rsidRPr="00614F70">
        <w:rPr>
          <w:rFonts w:ascii="Times New Roman" w:hAnsi="Times New Roman" w:cs="Times New Roman"/>
          <w:color w:val="222222"/>
          <w:sz w:val="24"/>
          <w:szCs w:val="24"/>
          <w:shd w:val="clear" w:color="auto" w:fill="FFFFFF"/>
        </w:rPr>
        <w:t>, 33-40.</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Mat </w:t>
      </w:r>
      <w:proofErr w:type="spellStart"/>
      <w:r w:rsidRPr="009546BB">
        <w:rPr>
          <w:rFonts w:ascii="Times New Roman" w:hAnsi="Times New Roman" w:cs="Times New Roman"/>
          <w:sz w:val="24"/>
          <w:szCs w:val="24"/>
          <w:shd w:val="clear" w:color="auto" w:fill="FFFFFF"/>
        </w:rPr>
        <w:t>Dawi</w:t>
      </w:r>
      <w:proofErr w:type="spellEnd"/>
      <w:r w:rsidRPr="009546BB">
        <w:rPr>
          <w:rFonts w:ascii="Times New Roman" w:hAnsi="Times New Roman" w:cs="Times New Roman"/>
          <w:sz w:val="24"/>
          <w:szCs w:val="24"/>
          <w:shd w:val="clear" w:color="auto" w:fill="FFFFFF"/>
        </w:rPr>
        <w:t xml:space="preserve">, N., &amp; </w:t>
      </w:r>
      <w:proofErr w:type="spellStart"/>
      <w:r w:rsidRPr="009546BB">
        <w:rPr>
          <w:rFonts w:ascii="Times New Roman" w:hAnsi="Times New Roman" w:cs="Times New Roman"/>
          <w:sz w:val="24"/>
          <w:szCs w:val="24"/>
          <w:shd w:val="clear" w:color="auto" w:fill="FFFFFF"/>
        </w:rPr>
        <w:t>Namazi</w:t>
      </w:r>
      <w:proofErr w:type="spellEnd"/>
      <w:r w:rsidRPr="009546BB">
        <w:rPr>
          <w:rFonts w:ascii="Times New Roman" w:hAnsi="Times New Roman" w:cs="Times New Roman"/>
          <w:sz w:val="24"/>
          <w:szCs w:val="24"/>
          <w:shd w:val="clear" w:color="auto" w:fill="FFFFFF"/>
        </w:rPr>
        <w:t xml:space="preserve">, H. (2021). Predictors of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preventive behavior adoption intention in Malaysia. </w:t>
      </w:r>
      <w:r w:rsidRPr="009546BB">
        <w:rPr>
          <w:rFonts w:ascii="Times New Roman" w:hAnsi="Times New Roman" w:cs="Times New Roman"/>
          <w:i/>
          <w:iCs/>
          <w:sz w:val="24"/>
          <w:szCs w:val="24"/>
          <w:shd w:val="clear" w:color="auto" w:fill="FFFFFF"/>
        </w:rPr>
        <w:t>Frontiers in Psychology</w:t>
      </w:r>
      <w:r w:rsidRPr="009546BB">
        <w:rPr>
          <w:rFonts w:ascii="Times New Roman" w:hAnsi="Times New Roman" w:cs="Times New Roman"/>
          <w:sz w:val="24"/>
          <w:szCs w:val="24"/>
          <w:shd w:val="clear" w:color="auto" w:fill="FFFFFF"/>
        </w:rPr>
        <w:t>, 1476.</w:t>
      </w:r>
    </w:p>
    <w:p w:rsidR="00350CDE" w:rsidRPr="009546BB" w:rsidRDefault="00935D9D" w:rsidP="009546BB">
      <w:pPr>
        <w:spacing w:after="0" w:line="240" w:lineRule="auto"/>
        <w:ind w:leftChars="0" w:left="567" w:firstLineChars="0" w:hanging="567"/>
        <w:jc w:val="both"/>
        <w:rPr>
          <w:rFonts w:ascii="Times New Roman" w:eastAsia="Times New Roman" w:hAnsi="Times New Roman" w:cs="Times New Roman"/>
          <w:sz w:val="24"/>
          <w:szCs w:val="24"/>
          <w:lang w:val="ms-MY"/>
        </w:rPr>
      </w:pPr>
      <w:r w:rsidRPr="009546BB">
        <w:rPr>
          <w:rFonts w:ascii="Times New Roman" w:hAnsi="Times New Roman" w:cs="Times New Roman"/>
          <w:sz w:val="24"/>
          <w:szCs w:val="24"/>
          <w:shd w:val="clear" w:color="auto" w:fill="FFFFFF"/>
        </w:rPr>
        <w:t xml:space="preserve">Mills, M. C., &amp; </w:t>
      </w:r>
      <w:proofErr w:type="spellStart"/>
      <w:r w:rsidRPr="009546BB">
        <w:rPr>
          <w:rFonts w:ascii="Times New Roman" w:hAnsi="Times New Roman" w:cs="Times New Roman"/>
          <w:sz w:val="24"/>
          <w:szCs w:val="24"/>
          <w:shd w:val="clear" w:color="auto" w:fill="FFFFFF"/>
        </w:rPr>
        <w:t>Sivelä</w:t>
      </w:r>
      <w:proofErr w:type="spellEnd"/>
      <w:r w:rsidRPr="009546BB">
        <w:rPr>
          <w:rFonts w:ascii="Times New Roman" w:hAnsi="Times New Roman" w:cs="Times New Roman"/>
          <w:sz w:val="24"/>
          <w:szCs w:val="24"/>
          <w:shd w:val="clear" w:color="auto" w:fill="FFFFFF"/>
        </w:rPr>
        <w:t>, J.</w:t>
      </w:r>
      <w:r w:rsidRPr="009546BB">
        <w:rPr>
          <w:rFonts w:ascii="Times New Roman" w:eastAsia="Times New Roman" w:hAnsi="Times New Roman" w:cs="Times New Roman"/>
          <w:sz w:val="24"/>
          <w:szCs w:val="24"/>
          <w:lang w:val="ms-MY"/>
        </w:rPr>
        <w:t xml:space="preserve"> </w:t>
      </w:r>
      <w:r w:rsidR="00350CDE" w:rsidRPr="009546BB">
        <w:rPr>
          <w:rFonts w:ascii="Times New Roman" w:eastAsia="Times New Roman" w:hAnsi="Times New Roman" w:cs="Times New Roman"/>
          <w:sz w:val="24"/>
          <w:szCs w:val="24"/>
          <w:lang w:val="ms-MY"/>
        </w:rPr>
        <w:t xml:space="preserve">(2021). Should Spreading Anti-Vaccine Misinformation Be Criminalised?. </w:t>
      </w:r>
      <w:r w:rsidR="00350CDE" w:rsidRPr="009546BB">
        <w:rPr>
          <w:rFonts w:ascii="Times New Roman" w:eastAsia="Times New Roman" w:hAnsi="Times New Roman" w:cs="Times New Roman"/>
          <w:i/>
          <w:iCs/>
          <w:sz w:val="24"/>
          <w:szCs w:val="24"/>
          <w:lang w:val="ms-MY"/>
        </w:rPr>
        <w:t>Public Health.</w:t>
      </w:r>
      <w:r w:rsidR="00350CDE" w:rsidRPr="009546BB">
        <w:rPr>
          <w:rFonts w:ascii="Times New Roman" w:eastAsia="Times New Roman" w:hAnsi="Times New Roman" w:cs="Times New Roman"/>
          <w:sz w:val="24"/>
          <w:szCs w:val="24"/>
          <w:lang w:val="ms-MY"/>
        </w:rPr>
        <w:t xml:space="preserve"> </w:t>
      </w:r>
      <w:r w:rsidRPr="009546BB">
        <w:rPr>
          <w:rFonts w:ascii="Times New Roman" w:eastAsia="Times New Roman" w:hAnsi="Times New Roman" w:cs="Times New Roman"/>
          <w:sz w:val="24"/>
          <w:szCs w:val="24"/>
          <w:lang w:val="ms-MY"/>
        </w:rPr>
        <w:t xml:space="preserve">372. </w:t>
      </w:r>
      <w:r w:rsidR="006D2AFB" w:rsidRPr="001B3C94">
        <w:rPr>
          <w:rFonts w:ascii="Times New Roman" w:eastAsia="Times New Roman" w:hAnsi="Times New Roman" w:cs="Times New Roman"/>
          <w:sz w:val="24"/>
          <w:szCs w:val="24"/>
          <w:lang w:val="ms-MY"/>
        </w:rPr>
        <w:t>http://dx.doi.org/10.1136/bmj.n272</w:t>
      </w:r>
    </w:p>
    <w:p w:rsidR="006D2AFB" w:rsidRPr="009546BB" w:rsidRDefault="006D2AFB" w:rsidP="009546BB">
      <w:pPr>
        <w:spacing w:after="0" w:line="240" w:lineRule="auto"/>
        <w:ind w:leftChars="0" w:left="567" w:firstLineChars="0" w:hanging="567"/>
        <w:jc w:val="both"/>
        <w:rPr>
          <w:rFonts w:ascii="Times New Roman" w:eastAsia="Times New Roman" w:hAnsi="Times New Roman" w:cs="Times New Roman"/>
          <w:i/>
          <w:iCs/>
          <w:sz w:val="24"/>
          <w:szCs w:val="24"/>
          <w:lang w:val="ms-MY"/>
        </w:rPr>
      </w:pPr>
      <w:r w:rsidRPr="009546BB">
        <w:rPr>
          <w:rFonts w:ascii="Times New Roman" w:hAnsi="Times New Roman" w:cs="Times New Roman"/>
          <w:sz w:val="24"/>
          <w:szCs w:val="24"/>
          <w:shd w:val="clear" w:color="auto" w:fill="FFFFFF"/>
        </w:rPr>
        <w:t xml:space="preserve">Mohamed, N. A., </w:t>
      </w:r>
      <w:proofErr w:type="spellStart"/>
      <w:r w:rsidRPr="009546BB">
        <w:rPr>
          <w:rFonts w:ascii="Times New Roman" w:hAnsi="Times New Roman" w:cs="Times New Roman"/>
          <w:sz w:val="24"/>
          <w:szCs w:val="24"/>
          <w:shd w:val="clear" w:color="auto" w:fill="FFFFFF"/>
        </w:rPr>
        <w:t>Solehan</w:t>
      </w:r>
      <w:proofErr w:type="spellEnd"/>
      <w:r w:rsidRPr="009546BB">
        <w:rPr>
          <w:rFonts w:ascii="Times New Roman" w:hAnsi="Times New Roman" w:cs="Times New Roman"/>
          <w:sz w:val="24"/>
          <w:szCs w:val="24"/>
          <w:shd w:val="clear" w:color="auto" w:fill="FFFFFF"/>
        </w:rPr>
        <w:t xml:space="preserve">, H. M., </w:t>
      </w:r>
      <w:proofErr w:type="spellStart"/>
      <w:r w:rsidRPr="009546BB">
        <w:rPr>
          <w:rFonts w:ascii="Times New Roman" w:hAnsi="Times New Roman" w:cs="Times New Roman"/>
          <w:sz w:val="24"/>
          <w:szCs w:val="24"/>
          <w:shd w:val="clear" w:color="auto" w:fill="FFFFFF"/>
        </w:rPr>
        <w:t>Mohd</w:t>
      </w:r>
      <w:proofErr w:type="spellEnd"/>
      <w:r w:rsidRPr="009546BB">
        <w:rPr>
          <w:rFonts w:ascii="Times New Roman" w:hAnsi="Times New Roman" w:cs="Times New Roman"/>
          <w:sz w:val="24"/>
          <w:szCs w:val="24"/>
          <w:shd w:val="clear" w:color="auto" w:fill="FFFFFF"/>
        </w:rPr>
        <w:t xml:space="preserve"> Rani, M. D., </w:t>
      </w:r>
      <w:proofErr w:type="spellStart"/>
      <w:r w:rsidRPr="009546BB">
        <w:rPr>
          <w:rFonts w:ascii="Times New Roman" w:hAnsi="Times New Roman" w:cs="Times New Roman"/>
          <w:sz w:val="24"/>
          <w:szCs w:val="24"/>
          <w:shd w:val="clear" w:color="auto" w:fill="FFFFFF"/>
        </w:rPr>
        <w:t>Ithnin</w:t>
      </w:r>
      <w:proofErr w:type="spellEnd"/>
      <w:r w:rsidRPr="009546BB">
        <w:rPr>
          <w:rFonts w:ascii="Times New Roman" w:hAnsi="Times New Roman" w:cs="Times New Roman"/>
          <w:sz w:val="24"/>
          <w:szCs w:val="24"/>
          <w:shd w:val="clear" w:color="auto" w:fill="FFFFFF"/>
        </w:rPr>
        <w:t xml:space="preserve">, M., &amp; </w:t>
      </w:r>
      <w:proofErr w:type="spellStart"/>
      <w:r w:rsidRPr="009546BB">
        <w:rPr>
          <w:rFonts w:ascii="Times New Roman" w:hAnsi="Times New Roman" w:cs="Times New Roman"/>
          <w:sz w:val="24"/>
          <w:szCs w:val="24"/>
          <w:shd w:val="clear" w:color="auto" w:fill="FFFFFF"/>
        </w:rPr>
        <w:t>Che</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Isahak</w:t>
      </w:r>
      <w:proofErr w:type="spellEnd"/>
      <w:r w:rsidRPr="009546BB">
        <w:rPr>
          <w:rFonts w:ascii="Times New Roman" w:hAnsi="Times New Roman" w:cs="Times New Roman"/>
          <w:sz w:val="24"/>
          <w:szCs w:val="24"/>
          <w:shd w:val="clear" w:color="auto" w:fill="FFFFFF"/>
        </w:rPr>
        <w:t xml:space="preserve">, C. I. (2021). Knowledge, acceptance and perception on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vaccine among Malaysians: A web-based survey. </w:t>
      </w:r>
      <w:proofErr w:type="spellStart"/>
      <w:r w:rsidRPr="009546BB">
        <w:rPr>
          <w:rFonts w:ascii="Times New Roman" w:hAnsi="Times New Roman" w:cs="Times New Roman"/>
          <w:i/>
          <w:iCs/>
          <w:sz w:val="24"/>
          <w:szCs w:val="24"/>
          <w:shd w:val="clear" w:color="auto" w:fill="FFFFFF"/>
        </w:rPr>
        <w:t>Plos</w:t>
      </w:r>
      <w:proofErr w:type="spellEnd"/>
      <w:r w:rsidRPr="009546BB">
        <w:rPr>
          <w:rFonts w:ascii="Times New Roman" w:hAnsi="Times New Roman" w:cs="Times New Roman"/>
          <w:i/>
          <w:iCs/>
          <w:sz w:val="24"/>
          <w:szCs w:val="24"/>
          <w:shd w:val="clear" w:color="auto" w:fill="FFFFFF"/>
        </w:rPr>
        <w:t xml:space="preserve"> one</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16</w:t>
      </w:r>
      <w:r w:rsidRPr="009546BB">
        <w:rPr>
          <w:rFonts w:ascii="Times New Roman" w:hAnsi="Times New Roman" w:cs="Times New Roman"/>
          <w:sz w:val="24"/>
          <w:szCs w:val="24"/>
          <w:shd w:val="clear" w:color="auto" w:fill="FFFFFF"/>
        </w:rPr>
        <w:t xml:space="preserve">(8). https://doi.org/10.1371/journal.pone.0256110. </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Mohamad, E., </w:t>
      </w:r>
      <w:proofErr w:type="spellStart"/>
      <w:r w:rsidRPr="009546BB">
        <w:rPr>
          <w:rFonts w:ascii="Times New Roman" w:hAnsi="Times New Roman" w:cs="Times New Roman"/>
          <w:sz w:val="24"/>
          <w:szCs w:val="24"/>
          <w:shd w:val="clear" w:color="auto" w:fill="FFFFFF"/>
        </w:rPr>
        <w:t>Tham</w:t>
      </w:r>
      <w:proofErr w:type="spellEnd"/>
      <w:r w:rsidRPr="009546BB">
        <w:rPr>
          <w:rFonts w:ascii="Times New Roman" w:hAnsi="Times New Roman" w:cs="Times New Roman"/>
          <w:sz w:val="24"/>
          <w:szCs w:val="24"/>
          <w:shd w:val="clear" w:color="auto" w:fill="FFFFFF"/>
        </w:rPr>
        <w:t xml:space="preserve">, J. S., </w:t>
      </w:r>
      <w:proofErr w:type="spellStart"/>
      <w:r w:rsidRPr="009546BB">
        <w:rPr>
          <w:rFonts w:ascii="Times New Roman" w:hAnsi="Times New Roman" w:cs="Times New Roman"/>
          <w:sz w:val="24"/>
          <w:szCs w:val="24"/>
          <w:shd w:val="clear" w:color="auto" w:fill="FFFFFF"/>
        </w:rPr>
        <w:t>Ayub</w:t>
      </w:r>
      <w:proofErr w:type="spellEnd"/>
      <w:r w:rsidRPr="009546BB">
        <w:rPr>
          <w:rFonts w:ascii="Times New Roman" w:hAnsi="Times New Roman" w:cs="Times New Roman"/>
          <w:sz w:val="24"/>
          <w:szCs w:val="24"/>
          <w:shd w:val="clear" w:color="auto" w:fill="FFFFFF"/>
        </w:rPr>
        <w:t xml:space="preserve">, S. H., </w:t>
      </w:r>
      <w:proofErr w:type="spellStart"/>
      <w:r w:rsidRPr="009546BB">
        <w:rPr>
          <w:rFonts w:ascii="Times New Roman" w:hAnsi="Times New Roman" w:cs="Times New Roman"/>
          <w:sz w:val="24"/>
          <w:szCs w:val="24"/>
          <w:shd w:val="clear" w:color="auto" w:fill="FFFFFF"/>
        </w:rPr>
        <w:t>Hamzah</w:t>
      </w:r>
      <w:proofErr w:type="spellEnd"/>
      <w:r w:rsidRPr="009546BB">
        <w:rPr>
          <w:rFonts w:ascii="Times New Roman" w:hAnsi="Times New Roman" w:cs="Times New Roman"/>
          <w:sz w:val="24"/>
          <w:szCs w:val="24"/>
          <w:shd w:val="clear" w:color="auto" w:fill="FFFFFF"/>
        </w:rPr>
        <w:t xml:space="preserve">, M. R., </w:t>
      </w:r>
      <w:proofErr w:type="spellStart"/>
      <w:r w:rsidRPr="009546BB">
        <w:rPr>
          <w:rFonts w:ascii="Times New Roman" w:hAnsi="Times New Roman" w:cs="Times New Roman"/>
          <w:sz w:val="24"/>
          <w:szCs w:val="24"/>
          <w:shd w:val="clear" w:color="auto" w:fill="FFFFFF"/>
        </w:rPr>
        <w:t>Hashim</w:t>
      </w:r>
      <w:proofErr w:type="spellEnd"/>
      <w:r w:rsidRPr="009546BB">
        <w:rPr>
          <w:rFonts w:ascii="Times New Roman" w:hAnsi="Times New Roman" w:cs="Times New Roman"/>
          <w:sz w:val="24"/>
          <w:szCs w:val="24"/>
          <w:shd w:val="clear" w:color="auto" w:fill="FFFFFF"/>
        </w:rPr>
        <w:t xml:space="preserve">, H., &amp; </w:t>
      </w:r>
      <w:proofErr w:type="spellStart"/>
      <w:r w:rsidRPr="009546BB">
        <w:rPr>
          <w:rFonts w:ascii="Times New Roman" w:hAnsi="Times New Roman" w:cs="Times New Roman"/>
          <w:sz w:val="24"/>
          <w:szCs w:val="24"/>
          <w:shd w:val="clear" w:color="auto" w:fill="FFFFFF"/>
        </w:rPr>
        <w:t>Azlan</w:t>
      </w:r>
      <w:proofErr w:type="spellEnd"/>
      <w:r w:rsidRPr="009546BB">
        <w:rPr>
          <w:rFonts w:ascii="Times New Roman" w:hAnsi="Times New Roman" w:cs="Times New Roman"/>
          <w:sz w:val="24"/>
          <w:szCs w:val="24"/>
          <w:shd w:val="clear" w:color="auto" w:fill="FFFFFF"/>
        </w:rPr>
        <w:t xml:space="preserve">, A. A. (2020). Relationship between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information sources and attitudes in battling the pandemic among the Malaysian public: cross-sectional survey study. </w:t>
      </w:r>
      <w:r w:rsidRPr="009546BB">
        <w:rPr>
          <w:rFonts w:ascii="Times New Roman" w:hAnsi="Times New Roman" w:cs="Times New Roman"/>
          <w:i/>
          <w:iCs/>
          <w:sz w:val="24"/>
          <w:szCs w:val="24"/>
          <w:shd w:val="clear" w:color="auto" w:fill="FFFFFF"/>
        </w:rPr>
        <w:t>Journal of medical Internet research</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22</w:t>
      </w:r>
      <w:r w:rsidRPr="009546BB">
        <w:rPr>
          <w:rFonts w:ascii="Times New Roman" w:hAnsi="Times New Roman" w:cs="Times New Roman"/>
          <w:sz w:val="24"/>
          <w:szCs w:val="24"/>
          <w:shd w:val="clear" w:color="auto" w:fill="FFFFFF"/>
        </w:rPr>
        <w:t>(11), e23922.</w:t>
      </w:r>
    </w:p>
    <w:p w:rsidR="00A306D0" w:rsidRPr="00F159DC" w:rsidRDefault="00A306D0" w:rsidP="009546BB">
      <w:pPr>
        <w:spacing w:after="0" w:line="240" w:lineRule="auto"/>
        <w:ind w:leftChars="0" w:left="567" w:firstLineChars="0" w:hanging="567"/>
        <w:jc w:val="both"/>
        <w:rPr>
          <w:rFonts w:ascii="Times New Roman" w:hAnsi="Times New Roman" w:cs="Times New Roman"/>
          <w:sz w:val="24"/>
          <w:szCs w:val="24"/>
          <w:shd w:val="clear" w:color="auto" w:fill="FFFFFF"/>
        </w:rPr>
      </w:pPr>
      <w:proofErr w:type="spellStart"/>
      <w:r w:rsidRPr="009546BB">
        <w:rPr>
          <w:rFonts w:ascii="Times New Roman" w:hAnsi="Times New Roman" w:cs="Times New Roman"/>
          <w:sz w:val="24"/>
          <w:szCs w:val="24"/>
          <w:shd w:val="clear" w:color="auto" w:fill="FFFFFF"/>
        </w:rPr>
        <w:t>Mohd</w:t>
      </w:r>
      <w:proofErr w:type="spellEnd"/>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Hanafiah</w:t>
      </w:r>
      <w:proofErr w:type="spellEnd"/>
      <w:r w:rsidRPr="009546BB">
        <w:rPr>
          <w:rFonts w:ascii="Times New Roman" w:hAnsi="Times New Roman" w:cs="Times New Roman"/>
          <w:sz w:val="24"/>
          <w:szCs w:val="24"/>
          <w:shd w:val="clear" w:color="auto" w:fill="FFFFFF"/>
        </w:rPr>
        <w:t xml:space="preserve">, K., Ng, C., &amp; Wan, A. M. (2021). Effective communication at different phases </w:t>
      </w:r>
      <w:r w:rsidRPr="00F159DC">
        <w:rPr>
          <w:rFonts w:ascii="Times New Roman" w:hAnsi="Times New Roman" w:cs="Times New Roman"/>
          <w:sz w:val="24"/>
          <w:szCs w:val="24"/>
          <w:shd w:val="clear" w:color="auto" w:fill="FFFFFF"/>
        </w:rPr>
        <w:t xml:space="preserve">of </w:t>
      </w:r>
      <w:r w:rsidR="00693954">
        <w:rPr>
          <w:rFonts w:ascii="Times New Roman" w:hAnsi="Times New Roman" w:cs="Times New Roman"/>
          <w:sz w:val="24"/>
          <w:szCs w:val="24"/>
          <w:shd w:val="clear" w:color="auto" w:fill="FFFFFF"/>
        </w:rPr>
        <w:t xml:space="preserve">COVID-19 </w:t>
      </w:r>
      <w:r w:rsidRPr="00F159DC">
        <w:rPr>
          <w:rFonts w:ascii="Times New Roman" w:hAnsi="Times New Roman" w:cs="Times New Roman"/>
          <w:sz w:val="24"/>
          <w:szCs w:val="24"/>
          <w:shd w:val="clear" w:color="auto" w:fill="FFFFFF"/>
        </w:rPr>
        <w:t>prevention: roles, enablers and barriers. </w:t>
      </w:r>
      <w:r w:rsidRPr="00F159DC">
        <w:rPr>
          <w:rFonts w:ascii="Times New Roman" w:hAnsi="Times New Roman" w:cs="Times New Roman"/>
          <w:i/>
          <w:iCs/>
          <w:sz w:val="24"/>
          <w:szCs w:val="24"/>
          <w:shd w:val="clear" w:color="auto" w:fill="FFFFFF"/>
        </w:rPr>
        <w:t>Viruses</w:t>
      </w:r>
      <w:r w:rsidRPr="00F159DC">
        <w:rPr>
          <w:rFonts w:ascii="Times New Roman" w:hAnsi="Times New Roman" w:cs="Times New Roman"/>
          <w:sz w:val="24"/>
          <w:szCs w:val="24"/>
          <w:shd w:val="clear" w:color="auto" w:fill="FFFFFF"/>
        </w:rPr>
        <w:t>, </w:t>
      </w:r>
      <w:r w:rsidRPr="00F159DC">
        <w:rPr>
          <w:rFonts w:ascii="Times New Roman" w:hAnsi="Times New Roman" w:cs="Times New Roman"/>
          <w:i/>
          <w:iCs/>
          <w:sz w:val="24"/>
          <w:szCs w:val="24"/>
          <w:shd w:val="clear" w:color="auto" w:fill="FFFFFF"/>
        </w:rPr>
        <w:t>13</w:t>
      </w:r>
      <w:r w:rsidRPr="00F159DC">
        <w:rPr>
          <w:rFonts w:ascii="Times New Roman" w:hAnsi="Times New Roman" w:cs="Times New Roman"/>
          <w:sz w:val="24"/>
          <w:szCs w:val="24"/>
          <w:shd w:val="clear" w:color="auto" w:fill="FFFFFF"/>
        </w:rPr>
        <w:t>(6), 1058.</w:t>
      </w:r>
    </w:p>
    <w:p w:rsidR="00F159DC" w:rsidRPr="00F159DC" w:rsidRDefault="00F159DC"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F159DC">
        <w:rPr>
          <w:rFonts w:ascii="Times New Roman" w:hAnsi="Times New Roman" w:cs="Times New Roman"/>
          <w:color w:val="222222"/>
          <w:sz w:val="24"/>
          <w:szCs w:val="24"/>
          <w:shd w:val="clear" w:color="auto" w:fill="FFFFFF"/>
        </w:rPr>
        <w:t xml:space="preserve">Musa, A. A., </w:t>
      </w:r>
      <w:proofErr w:type="spellStart"/>
      <w:r w:rsidRPr="00F159DC">
        <w:rPr>
          <w:rFonts w:ascii="Times New Roman" w:hAnsi="Times New Roman" w:cs="Times New Roman"/>
          <w:color w:val="222222"/>
          <w:sz w:val="24"/>
          <w:szCs w:val="24"/>
          <w:shd w:val="clear" w:color="auto" w:fill="FFFFFF"/>
        </w:rPr>
        <w:t>Azhari</w:t>
      </w:r>
      <w:proofErr w:type="spellEnd"/>
      <w:r w:rsidRPr="00F159DC">
        <w:rPr>
          <w:rFonts w:ascii="Times New Roman" w:hAnsi="Times New Roman" w:cs="Times New Roman"/>
          <w:color w:val="222222"/>
          <w:sz w:val="24"/>
          <w:szCs w:val="24"/>
          <w:shd w:val="clear" w:color="auto" w:fill="FFFFFF"/>
        </w:rPr>
        <w:t xml:space="preserve">, M. A., &amp; </w:t>
      </w:r>
      <w:proofErr w:type="spellStart"/>
      <w:r w:rsidRPr="00F159DC">
        <w:rPr>
          <w:rFonts w:ascii="Times New Roman" w:hAnsi="Times New Roman" w:cs="Times New Roman"/>
          <w:color w:val="222222"/>
          <w:sz w:val="24"/>
          <w:szCs w:val="24"/>
          <w:shd w:val="clear" w:color="auto" w:fill="FFFFFF"/>
        </w:rPr>
        <w:t>Jasmi</w:t>
      </w:r>
      <w:proofErr w:type="spellEnd"/>
      <w:r w:rsidRPr="00F159DC">
        <w:rPr>
          <w:rFonts w:ascii="Times New Roman" w:hAnsi="Times New Roman" w:cs="Times New Roman"/>
          <w:color w:val="222222"/>
          <w:sz w:val="24"/>
          <w:szCs w:val="24"/>
          <w:shd w:val="clear" w:color="auto" w:fill="FFFFFF"/>
        </w:rPr>
        <w:t xml:space="preserve">, K. A. (2022). </w:t>
      </w:r>
      <w:proofErr w:type="spellStart"/>
      <w:r w:rsidRPr="00F159DC">
        <w:rPr>
          <w:rFonts w:ascii="Times New Roman" w:hAnsi="Times New Roman" w:cs="Times New Roman"/>
          <w:color w:val="222222"/>
          <w:sz w:val="24"/>
          <w:szCs w:val="24"/>
          <w:shd w:val="clear" w:color="auto" w:fill="FFFFFF"/>
        </w:rPr>
        <w:t>Penerimaan</w:t>
      </w:r>
      <w:proofErr w:type="spellEnd"/>
      <w:r w:rsidRPr="00F159DC">
        <w:rPr>
          <w:rFonts w:ascii="Times New Roman" w:hAnsi="Times New Roman" w:cs="Times New Roman"/>
          <w:color w:val="222222"/>
          <w:sz w:val="24"/>
          <w:szCs w:val="24"/>
          <w:shd w:val="clear" w:color="auto" w:fill="FFFFFF"/>
        </w:rPr>
        <w:t xml:space="preserve"> </w:t>
      </w:r>
      <w:proofErr w:type="spellStart"/>
      <w:r w:rsidRPr="00F159DC">
        <w:rPr>
          <w:rFonts w:ascii="Times New Roman" w:hAnsi="Times New Roman" w:cs="Times New Roman"/>
          <w:color w:val="222222"/>
          <w:sz w:val="24"/>
          <w:szCs w:val="24"/>
          <w:shd w:val="clear" w:color="auto" w:fill="FFFFFF"/>
        </w:rPr>
        <w:t>vaksin</w:t>
      </w:r>
      <w:proofErr w:type="spellEnd"/>
      <w:r w:rsidRPr="00F159DC">
        <w:rPr>
          <w:rFonts w:ascii="Times New Roman" w:hAnsi="Times New Roman" w:cs="Times New Roman"/>
          <w:color w:val="222222"/>
          <w:sz w:val="24"/>
          <w:szCs w:val="24"/>
          <w:shd w:val="clear" w:color="auto" w:fill="FFFFFF"/>
        </w:rPr>
        <w:t xml:space="preserve"> </w:t>
      </w:r>
      <w:r w:rsidR="00693954">
        <w:rPr>
          <w:rFonts w:ascii="Times New Roman" w:hAnsi="Times New Roman" w:cs="Times New Roman"/>
          <w:color w:val="222222"/>
          <w:sz w:val="24"/>
          <w:szCs w:val="24"/>
          <w:shd w:val="clear" w:color="auto" w:fill="FFFFFF"/>
        </w:rPr>
        <w:t xml:space="preserve">Covid-19 </w:t>
      </w:r>
      <w:proofErr w:type="spellStart"/>
      <w:r w:rsidRPr="00F159DC">
        <w:rPr>
          <w:rFonts w:ascii="Times New Roman" w:hAnsi="Times New Roman" w:cs="Times New Roman"/>
          <w:color w:val="222222"/>
          <w:sz w:val="24"/>
          <w:szCs w:val="24"/>
          <w:shd w:val="clear" w:color="auto" w:fill="FFFFFF"/>
        </w:rPr>
        <w:t>mengikut</w:t>
      </w:r>
      <w:proofErr w:type="spellEnd"/>
      <w:r w:rsidRPr="00F159DC">
        <w:rPr>
          <w:rFonts w:ascii="Times New Roman" w:hAnsi="Times New Roman" w:cs="Times New Roman"/>
          <w:color w:val="222222"/>
          <w:sz w:val="24"/>
          <w:szCs w:val="24"/>
          <w:shd w:val="clear" w:color="auto" w:fill="FFFFFF"/>
        </w:rPr>
        <w:t xml:space="preserve"> </w:t>
      </w:r>
      <w:proofErr w:type="spellStart"/>
      <w:r w:rsidRPr="00F159DC">
        <w:rPr>
          <w:rFonts w:ascii="Times New Roman" w:hAnsi="Times New Roman" w:cs="Times New Roman"/>
          <w:color w:val="222222"/>
          <w:sz w:val="24"/>
          <w:szCs w:val="24"/>
          <w:shd w:val="clear" w:color="auto" w:fill="FFFFFF"/>
        </w:rPr>
        <w:t>perspektif</w:t>
      </w:r>
      <w:proofErr w:type="spellEnd"/>
      <w:r w:rsidRPr="00F159DC">
        <w:rPr>
          <w:rFonts w:ascii="Times New Roman" w:hAnsi="Times New Roman" w:cs="Times New Roman"/>
          <w:color w:val="222222"/>
          <w:sz w:val="24"/>
          <w:szCs w:val="24"/>
          <w:shd w:val="clear" w:color="auto" w:fill="FFFFFF"/>
        </w:rPr>
        <w:t xml:space="preserve"> </w:t>
      </w:r>
      <w:proofErr w:type="spellStart"/>
      <w:r w:rsidRPr="00F159DC">
        <w:rPr>
          <w:rFonts w:ascii="Times New Roman" w:hAnsi="Times New Roman" w:cs="Times New Roman"/>
          <w:color w:val="222222"/>
          <w:sz w:val="24"/>
          <w:szCs w:val="24"/>
          <w:shd w:val="clear" w:color="auto" w:fill="FFFFFF"/>
        </w:rPr>
        <w:t>islam</w:t>
      </w:r>
      <w:proofErr w:type="spellEnd"/>
      <w:r w:rsidRPr="00F159DC">
        <w:rPr>
          <w:rFonts w:ascii="Times New Roman" w:hAnsi="Times New Roman" w:cs="Times New Roman"/>
          <w:color w:val="222222"/>
          <w:sz w:val="24"/>
          <w:szCs w:val="24"/>
          <w:shd w:val="clear" w:color="auto" w:fill="FFFFFF"/>
        </w:rPr>
        <w:t>. </w:t>
      </w:r>
      <w:r w:rsidRPr="0084048D">
        <w:rPr>
          <w:rFonts w:ascii="Times New Roman" w:hAnsi="Times New Roman" w:cs="Times New Roman"/>
          <w:i/>
          <w:iCs/>
          <w:color w:val="222222"/>
          <w:sz w:val="24"/>
          <w:szCs w:val="24"/>
          <w:shd w:val="clear" w:color="auto" w:fill="FFFFFF"/>
        </w:rPr>
        <w:t>4</w:t>
      </w:r>
      <w:r w:rsidRPr="0084048D">
        <w:rPr>
          <w:rFonts w:ascii="Times New Roman" w:hAnsi="Times New Roman" w:cs="Times New Roman"/>
          <w:color w:val="222222"/>
          <w:sz w:val="24"/>
          <w:szCs w:val="24"/>
          <w:shd w:val="clear" w:color="auto" w:fill="FFFFFF"/>
        </w:rPr>
        <w:t>(1)</w:t>
      </w:r>
      <w:r w:rsidR="0084048D" w:rsidRPr="0084048D">
        <w:rPr>
          <w:rFonts w:ascii="Times New Roman" w:hAnsi="Times New Roman" w:cs="Times New Roman"/>
          <w:color w:val="222222"/>
          <w:sz w:val="24"/>
          <w:szCs w:val="24"/>
          <w:shd w:val="clear" w:color="auto" w:fill="FFFFFF"/>
        </w:rPr>
        <w:t>,</w:t>
      </w:r>
      <w:r w:rsidRPr="00F159DC">
        <w:rPr>
          <w:rFonts w:ascii="Times New Roman" w:hAnsi="Times New Roman" w:cs="Times New Roman"/>
          <w:color w:val="222222"/>
          <w:sz w:val="24"/>
          <w:szCs w:val="24"/>
          <w:shd w:val="clear" w:color="auto" w:fill="FFFFFF"/>
        </w:rPr>
        <w:t xml:space="preserve"> 107.</w:t>
      </w:r>
      <w:r w:rsidR="009461B9" w:rsidRPr="009461B9">
        <w:t xml:space="preserve"> </w:t>
      </w:r>
      <w:r w:rsidR="009461B9" w:rsidRPr="009461B9">
        <w:rPr>
          <w:rFonts w:ascii="Times New Roman" w:hAnsi="Times New Roman" w:cs="Times New Roman"/>
          <w:color w:val="222222"/>
          <w:sz w:val="24"/>
          <w:szCs w:val="24"/>
          <w:shd w:val="clear" w:color="auto" w:fill="FFFFFF"/>
        </w:rPr>
        <w:t>https://www.researchgate.net/profile/Kamarul-Azmi-Jasmi/publication/359453431_Prosiding_Seminar_Falsafah_Sains_dan_Ketamadunan_Bil_4_Jilid_1_2022_Tema_Nilai_dalam_Falsafah_Sains_dan_Tamadun/links/6242814757084c718b72bb14/Prosiding-Seminar-Falsafah-Sains-dan-Ketamadunan-Bil-4-Jilid-1-2022-Tema-Nilai-dalam-Falsafah-Sains-dan-Tamadun.pdf#page=119.</w:t>
      </w:r>
    </w:p>
    <w:p w:rsidR="003E4012" w:rsidRPr="009546BB" w:rsidRDefault="003E4012" w:rsidP="009546BB">
      <w:pPr>
        <w:spacing w:after="0" w:line="240" w:lineRule="auto"/>
        <w:ind w:leftChars="0" w:left="567" w:firstLineChars="0" w:hanging="567"/>
        <w:jc w:val="both"/>
        <w:rPr>
          <w:rStyle w:val="Hyperlink"/>
          <w:rFonts w:ascii="Times New Roman" w:hAnsi="Times New Roman" w:cs="Times New Roman"/>
          <w:color w:val="auto"/>
          <w:sz w:val="24"/>
          <w:szCs w:val="24"/>
          <w:u w:val="none"/>
          <w:lang w:val="ms-MY"/>
        </w:rPr>
      </w:pPr>
      <w:r w:rsidRPr="009546BB">
        <w:rPr>
          <w:rFonts w:ascii="Times New Roman" w:eastAsia="Times New Roman" w:hAnsi="Times New Roman" w:cs="Times New Roman"/>
          <w:sz w:val="24"/>
          <w:szCs w:val="24"/>
          <w:lang w:val="ms-MY"/>
        </w:rPr>
        <w:t xml:space="preserve">My Health Kementerian Kesihatan Malaysia. (2015). Imunisasi : Fakta dan Kemusyikilan - Dr. Yeong May Luu. </w:t>
      </w:r>
      <w:r w:rsidR="00A473EF" w:rsidRPr="009546BB">
        <w:rPr>
          <w:rStyle w:val="Hyperlink"/>
          <w:rFonts w:ascii="Times New Roman" w:hAnsi="Times New Roman" w:cs="Times New Roman"/>
          <w:color w:val="auto"/>
          <w:sz w:val="24"/>
          <w:szCs w:val="24"/>
          <w:u w:val="none"/>
          <w:lang w:val="ms-MY"/>
        </w:rPr>
        <w:t>http://www.myhealth.gov.my/imunisasi-fakta-dan-kemusykilan/</w:t>
      </w:r>
    </w:p>
    <w:p w:rsidR="00D37017" w:rsidRPr="009546BB" w:rsidRDefault="009516CF" w:rsidP="009546BB">
      <w:pPr>
        <w:spacing w:after="0" w:line="240" w:lineRule="auto"/>
        <w:ind w:leftChars="0" w:left="567" w:firstLineChars="0" w:hanging="567"/>
        <w:jc w:val="both"/>
        <w:rPr>
          <w:rStyle w:val="Hyperlink"/>
          <w:rFonts w:ascii="Times New Roman" w:eastAsia="Times New Roman" w:hAnsi="Times New Roman" w:cs="Times New Roman"/>
          <w:color w:val="auto"/>
          <w:sz w:val="24"/>
          <w:szCs w:val="24"/>
          <w:u w:val="none"/>
          <w:lang w:val="ms-MY"/>
        </w:rPr>
      </w:pPr>
      <w:r w:rsidRPr="009546BB">
        <w:rPr>
          <w:rFonts w:ascii="Times New Roman" w:eastAsia="Times New Roman" w:hAnsi="Times New Roman" w:cs="Times New Roman"/>
          <w:sz w:val="24"/>
          <w:szCs w:val="24"/>
          <w:lang w:val="ms-MY"/>
        </w:rPr>
        <w:t xml:space="preserve">Our World in Data. (2021). </w:t>
      </w:r>
      <w:r w:rsidR="00D37017" w:rsidRPr="009546BB">
        <w:rPr>
          <w:rFonts w:ascii="Times New Roman" w:eastAsia="Times New Roman" w:hAnsi="Times New Roman" w:cs="Times New Roman"/>
          <w:sz w:val="24"/>
          <w:szCs w:val="24"/>
          <w:lang w:val="ms-MY"/>
        </w:rPr>
        <w:t>https://ourworldindata.org/covid-cases.</w:t>
      </w:r>
    </w:p>
    <w:p w:rsidR="006156E0" w:rsidRPr="009546BB" w:rsidRDefault="00A473EF" w:rsidP="009546BB">
      <w:pPr>
        <w:spacing w:after="0" w:line="240" w:lineRule="auto"/>
        <w:ind w:leftChars="0" w:left="567" w:firstLineChars="0" w:hanging="567"/>
        <w:jc w:val="both"/>
        <w:rPr>
          <w:rFonts w:ascii="Times New Roman" w:eastAsia="Times New Roman" w:hAnsi="Times New Roman" w:cs="Times New Roman"/>
          <w:sz w:val="24"/>
          <w:szCs w:val="24"/>
          <w:lang w:val="ms-MY"/>
        </w:rPr>
      </w:pPr>
      <w:r w:rsidRPr="009546BB">
        <w:rPr>
          <w:rFonts w:ascii="Times New Roman" w:hAnsi="Times New Roman" w:cs="Times New Roman"/>
          <w:sz w:val="24"/>
          <w:szCs w:val="24"/>
          <w:shd w:val="clear" w:color="auto" w:fill="FFFFFF"/>
        </w:rPr>
        <w:t>Pastor, C. K. (2020). Sentiment analysis of Filipinos and effects of extreme community quarantine due to coronavirus (COVID-19) Pandemic</w:t>
      </w:r>
      <w:r w:rsidR="006156E0" w:rsidRPr="009546BB">
        <w:rPr>
          <w:rFonts w:ascii="Times New Roman" w:hAnsi="Times New Roman" w:cs="Times New Roman"/>
          <w:sz w:val="24"/>
          <w:szCs w:val="24"/>
          <w:shd w:val="clear" w:color="auto" w:fill="FFFFFF"/>
        </w:rPr>
        <w:t xml:space="preserve">. </w:t>
      </w:r>
      <w:r w:rsidR="006156E0" w:rsidRPr="009546BB">
        <w:rPr>
          <w:rFonts w:ascii="Times New Roman" w:eastAsia="Times New Roman" w:hAnsi="Times New Roman" w:cs="Times New Roman"/>
          <w:sz w:val="24"/>
          <w:szCs w:val="24"/>
          <w:lang w:val="ms-MY"/>
        </w:rPr>
        <w:t>http://dx.doi.org/10.2139/ssrn.3574385</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lang w:val="ms-MY"/>
        </w:rPr>
      </w:pPr>
      <w:r w:rsidRPr="009546BB">
        <w:rPr>
          <w:rFonts w:ascii="Times New Roman" w:hAnsi="Times New Roman" w:cs="Times New Roman"/>
          <w:sz w:val="24"/>
          <w:szCs w:val="24"/>
          <w:lang w:val="ms-MY"/>
        </w:rPr>
        <w:lastRenderedPageBreak/>
        <w:t xml:space="preserve">Statistik Perkembangan Program Imunisasi </w:t>
      </w:r>
      <w:r w:rsidR="00693954">
        <w:rPr>
          <w:rFonts w:ascii="Times New Roman" w:hAnsi="Times New Roman" w:cs="Times New Roman"/>
          <w:sz w:val="24"/>
          <w:szCs w:val="24"/>
          <w:lang w:val="ms-MY"/>
        </w:rPr>
        <w:t xml:space="preserve">COVID-19 </w:t>
      </w:r>
      <w:r w:rsidRPr="009546BB">
        <w:rPr>
          <w:rFonts w:ascii="Times New Roman" w:hAnsi="Times New Roman" w:cs="Times New Roman"/>
          <w:sz w:val="24"/>
          <w:szCs w:val="24"/>
          <w:lang w:val="ms-MY"/>
        </w:rPr>
        <w:t>Kebangsaan.</w:t>
      </w:r>
      <w:r w:rsidR="00845666" w:rsidRPr="009546BB">
        <w:rPr>
          <w:rFonts w:ascii="Times New Roman" w:hAnsi="Times New Roman" w:cs="Times New Roman"/>
          <w:sz w:val="24"/>
          <w:szCs w:val="24"/>
          <w:lang w:val="ms-MY"/>
        </w:rPr>
        <w:t xml:space="preserve"> </w:t>
      </w:r>
      <w:r w:rsidRPr="009546BB">
        <w:rPr>
          <w:rFonts w:ascii="Times New Roman" w:hAnsi="Times New Roman" w:cs="Times New Roman"/>
          <w:sz w:val="24"/>
          <w:szCs w:val="24"/>
          <w:lang w:val="ms-MY"/>
        </w:rPr>
        <w:t xml:space="preserve">Jawatankuasa Khas Jaminan Akses Bekalan Vaksin </w:t>
      </w:r>
      <w:r w:rsidR="00693954">
        <w:rPr>
          <w:rFonts w:ascii="Times New Roman" w:hAnsi="Times New Roman" w:cs="Times New Roman"/>
          <w:sz w:val="24"/>
          <w:szCs w:val="24"/>
          <w:lang w:val="ms-MY"/>
        </w:rPr>
        <w:t xml:space="preserve">Covid-19 </w:t>
      </w:r>
      <w:r w:rsidRPr="009546BB">
        <w:rPr>
          <w:rFonts w:ascii="Times New Roman" w:hAnsi="Times New Roman" w:cs="Times New Roman"/>
          <w:sz w:val="24"/>
          <w:szCs w:val="24"/>
          <w:lang w:val="ms-MY"/>
        </w:rPr>
        <w:t>(JKJAV) (2021).</w:t>
      </w:r>
      <w:r w:rsidR="00935D9D" w:rsidRPr="009546BB">
        <w:rPr>
          <w:rFonts w:ascii="Times New Roman" w:hAnsi="Times New Roman" w:cs="Times New Roman"/>
          <w:sz w:val="24"/>
          <w:szCs w:val="24"/>
          <w:lang w:val="ms-MY"/>
        </w:rPr>
        <w:t xml:space="preserve"> </w:t>
      </w:r>
      <w:r w:rsidRPr="009546BB">
        <w:rPr>
          <w:rFonts w:ascii="Times New Roman" w:hAnsi="Times New Roman" w:cs="Times New Roman"/>
          <w:sz w:val="24"/>
          <w:szCs w:val="24"/>
          <w:lang w:val="ms-MY"/>
        </w:rPr>
        <w:t>https://www.vaksincovid.gov.my/statistik/</w:t>
      </w:r>
    </w:p>
    <w:p w:rsidR="00845666" w:rsidRPr="009546BB" w:rsidRDefault="00845666" w:rsidP="009546BB">
      <w:pPr>
        <w:spacing w:after="0" w:line="240" w:lineRule="auto"/>
        <w:ind w:leftChars="0" w:left="567" w:firstLineChars="0" w:hanging="567"/>
        <w:jc w:val="both"/>
        <w:rPr>
          <w:rFonts w:ascii="Times New Roman" w:hAnsi="Times New Roman" w:cs="Times New Roman"/>
          <w:sz w:val="24"/>
          <w:szCs w:val="24"/>
          <w:shd w:val="clear" w:color="auto" w:fill="FFFFFF"/>
        </w:rPr>
      </w:pPr>
      <w:proofErr w:type="spellStart"/>
      <w:r w:rsidRPr="009546BB">
        <w:rPr>
          <w:rFonts w:ascii="Times New Roman" w:hAnsi="Times New Roman" w:cs="Times New Roman"/>
          <w:sz w:val="24"/>
          <w:szCs w:val="24"/>
          <w:shd w:val="clear" w:color="auto" w:fill="FFFFFF"/>
        </w:rPr>
        <w:t>Tasnim</w:t>
      </w:r>
      <w:proofErr w:type="spellEnd"/>
      <w:r w:rsidRPr="009546BB">
        <w:rPr>
          <w:rFonts w:ascii="Times New Roman" w:hAnsi="Times New Roman" w:cs="Times New Roman"/>
          <w:sz w:val="24"/>
          <w:szCs w:val="24"/>
          <w:shd w:val="clear" w:color="auto" w:fill="FFFFFF"/>
        </w:rPr>
        <w:t>, T. (2021). </w:t>
      </w:r>
      <w:proofErr w:type="spellStart"/>
      <w:r w:rsidRPr="009546BB">
        <w:rPr>
          <w:rFonts w:ascii="Times New Roman" w:hAnsi="Times New Roman" w:cs="Times New Roman"/>
          <w:i/>
          <w:iCs/>
          <w:sz w:val="24"/>
          <w:szCs w:val="24"/>
          <w:shd w:val="clear" w:color="auto" w:fill="FFFFFF"/>
        </w:rPr>
        <w:t>Persepsi</w:t>
      </w:r>
      <w:proofErr w:type="spellEnd"/>
      <w:r w:rsidRPr="009546BB">
        <w:rPr>
          <w:rFonts w:ascii="Times New Roman" w:hAnsi="Times New Roman" w:cs="Times New Roman"/>
          <w:i/>
          <w:iCs/>
          <w:sz w:val="24"/>
          <w:szCs w:val="24"/>
          <w:shd w:val="clear" w:color="auto" w:fill="FFFFFF"/>
        </w:rPr>
        <w:t xml:space="preserve"> </w:t>
      </w:r>
      <w:proofErr w:type="spellStart"/>
      <w:r w:rsidRPr="009546BB">
        <w:rPr>
          <w:rFonts w:ascii="Times New Roman" w:hAnsi="Times New Roman" w:cs="Times New Roman"/>
          <w:i/>
          <w:iCs/>
          <w:sz w:val="24"/>
          <w:szCs w:val="24"/>
          <w:shd w:val="clear" w:color="auto" w:fill="FFFFFF"/>
        </w:rPr>
        <w:t>Masyarakat</w:t>
      </w:r>
      <w:proofErr w:type="spellEnd"/>
      <w:r w:rsidRPr="009546BB">
        <w:rPr>
          <w:rFonts w:ascii="Times New Roman" w:hAnsi="Times New Roman" w:cs="Times New Roman"/>
          <w:i/>
          <w:iCs/>
          <w:sz w:val="24"/>
          <w:szCs w:val="24"/>
          <w:shd w:val="clear" w:color="auto" w:fill="FFFFFF"/>
        </w:rPr>
        <w:t xml:space="preserve"> </w:t>
      </w:r>
      <w:proofErr w:type="spellStart"/>
      <w:r w:rsidRPr="009546BB">
        <w:rPr>
          <w:rFonts w:ascii="Times New Roman" w:hAnsi="Times New Roman" w:cs="Times New Roman"/>
          <w:i/>
          <w:iCs/>
          <w:sz w:val="24"/>
          <w:szCs w:val="24"/>
          <w:shd w:val="clear" w:color="auto" w:fill="FFFFFF"/>
        </w:rPr>
        <w:t>Tentang</w:t>
      </w:r>
      <w:proofErr w:type="spellEnd"/>
      <w:r w:rsidRPr="009546BB">
        <w:rPr>
          <w:rFonts w:ascii="Times New Roman" w:hAnsi="Times New Roman" w:cs="Times New Roman"/>
          <w:i/>
          <w:iCs/>
          <w:sz w:val="24"/>
          <w:szCs w:val="24"/>
          <w:shd w:val="clear" w:color="auto" w:fill="FFFFFF"/>
        </w:rPr>
        <w:t xml:space="preserve"> </w:t>
      </w:r>
      <w:proofErr w:type="spellStart"/>
      <w:r w:rsidRPr="009546BB">
        <w:rPr>
          <w:rFonts w:ascii="Times New Roman" w:hAnsi="Times New Roman" w:cs="Times New Roman"/>
          <w:i/>
          <w:iCs/>
          <w:sz w:val="24"/>
          <w:szCs w:val="24"/>
          <w:shd w:val="clear" w:color="auto" w:fill="FFFFFF"/>
        </w:rPr>
        <w:t>Vaksin</w:t>
      </w:r>
      <w:proofErr w:type="spellEnd"/>
      <w:r w:rsidRPr="009546BB">
        <w:rPr>
          <w:rFonts w:ascii="Times New Roman" w:hAnsi="Times New Roman" w:cs="Times New Roman"/>
          <w:i/>
          <w:iCs/>
          <w:sz w:val="24"/>
          <w:szCs w:val="24"/>
          <w:shd w:val="clear" w:color="auto" w:fill="FFFFFF"/>
        </w:rPr>
        <w:t xml:space="preserve"> </w:t>
      </w:r>
      <w:r w:rsidR="00693954">
        <w:rPr>
          <w:rFonts w:ascii="Times New Roman" w:hAnsi="Times New Roman" w:cs="Times New Roman"/>
          <w:i/>
          <w:iCs/>
          <w:sz w:val="24"/>
          <w:szCs w:val="24"/>
          <w:shd w:val="clear" w:color="auto" w:fill="FFFFFF"/>
        </w:rPr>
        <w:t xml:space="preserve">Covid-19 </w:t>
      </w:r>
      <w:r w:rsidRPr="009546BB">
        <w:rPr>
          <w:rFonts w:ascii="Times New Roman" w:hAnsi="Times New Roman" w:cs="Times New Roman"/>
          <w:i/>
          <w:iCs/>
          <w:sz w:val="24"/>
          <w:szCs w:val="24"/>
          <w:shd w:val="clear" w:color="auto" w:fill="FFFFFF"/>
        </w:rPr>
        <w:t xml:space="preserve">Di Wilayah </w:t>
      </w:r>
      <w:proofErr w:type="spellStart"/>
      <w:r w:rsidRPr="009546BB">
        <w:rPr>
          <w:rFonts w:ascii="Times New Roman" w:hAnsi="Times New Roman" w:cs="Times New Roman"/>
          <w:i/>
          <w:iCs/>
          <w:sz w:val="24"/>
          <w:szCs w:val="24"/>
          <w:shd w:val="clear" w:color="auto" w:fill="FFFFFF"/>
        </w:rPr>
        <w:t>Provinsi</w:t>
      </w:r>
      <w:proofErr w:type="spellEnd"/>
      <w:r w:rsidRPr="009546BB">
        <w:rPr>
          <w:rFonts w:ascii="Times New Roman" w:hAnsi="Times New Roman" w:cs="Times New Roman"/>
          <w:i/>
          <w:iCs/>
          <w:sz w:val="24"/>
          <w:szCs w:val="24"/>
          <w:shd w:val="clear" w:color="auto" w:fill="FFFFFF"/>
        </w:rPr>
        <w:t xml:space="preserve"> Sulawesi Tenggara</w:t>
      </w:r>
      <w:r w:rsidRPr="009546BB">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Yayasan</w:t>
      </w:r>
      <w:proofErr w:type="spellEnd"/>
      <w:r w:rsidRPr="009546BB">
        <w:rPr>
          <w:rFonts w:ascii="Times New Roman" w:hAnsi="Times New Roman" w:cs="Times New Roman"/>
          <w:sz w:val="24"/>
          <w:szCs w:val="24"/>
          <w:shd w:val="clear" w:color="auto" w:fill="FFFFFF"/>
        </w:rPr>
        <w:t xml:space="preserve"> Kita </w:t>
      </w:r>
      <w:proofErr w:type="spellStart"/>
      <w:r w:rsidRPr="009546BB">
        <w:rPr>
          <w:rFonts w:ascii="Times New Roman" w:hAnsi="Times New Roman" w:cs="Times New Roman"/>
          <w:sz w:val="24"/>
          <w:szCs w:val="24"/>
          <w:shd w:val="clear" w:color="auto" w:fill="FFFFFF"/>
        </w:rPr>
        <w:t>Menulis</w:t>
      </w:r>
      <w:proofErr w:type="spellEnd"/>
      <w:r w:rsidRPr="009546BB">
        <w:rPr>
          <w:rFonts w:ascii="Times New Roman" w:hAnsi="Times New Roman" w:cs="Times New Roman"/>
          <w:sz w:val="24"/>
          <w:szCs w:val="24"/>
          <w:shd w:val="clear" w:color="auto" w:fill="FFFFFF"/>
        </w:rPr>
        <w:t xml:space="preserve">. </w:t>
      </w:r>
    </w:p>
    <w:p w:rsidR="00845666" w:rsidRPr="009546BB" w:rsidRDefault="00845666" w:rsidP="009546BB">
      <w:pPr>
        <w:spacing w:after="0" w:line="240" w:lineRule="auto"/>
        <w:ind w:leftChars="0" w:left="567" w:firstLineChars="0" w:hanging="567"/>
        <w:jc w:val="both"/>
        <w:rPr>
          <w:rFonts w:ascii="Times New Roman" w:hAnsi="Times New Roman" w:cs="Times New Roman"/>
          <w:sz w:val="24"/>
          <w:szCs w:val="24"/>
          <w:lang w:val="ms-MY"/>
        </w:rPr>
      </w:pPr>
      <w:proofErr w:type="spellStart"/>
      <w:r w:rsidRPr="009546BB">
        <w:rPr>
          <w:rFonts w:ascii="Times New Roman" w:hAnsi="Times New Roman" w:cs="Times New Roman"/>
          <w:sz w:val="24"/>
          <w:szCs w:val="24"/>
          <w:shd w:val="clear" w:color="auto" w:fill="FFFFFF"/>
        </w:rPr>
        <w:t>Teo</w:t>
      </w:r>
      <w:proofErr w:type="spellEnd"/>
      <w:r w:rsidRPr="009546BB">
        <w:rPr>
          <w:rFonts w:ascii="Times New Roman" w:hAnsi="Times New Roman" w:cs="Times New Roman"/>
          <w:sz w:val="24"/>
          <w:szCs w:val="24"/>
          <w:shd w:val="clear" w:color="auto" w:fill="FFFFFF"/>
        </w:rPr>
        <w:t xml:space="preserve">, S. H., </w:t>
      </w:r>
      <w:proofErr w:type="spellStart"/>
      <w:r w:rsidRPr="009546BB">
        <w:rPr>
          <w:rFonts w:ascii="Times New Roman" w:hAnsi="Times New Roman" w:cs="Times New Roman"/>
          <w:sz w:val="24"/>
          <w:szCs w:val="24"/>
          <w:shd w:val="clear" w:color="auto" w:fill="FFFFFF"/>
        </w:rPr>
        <w:t>Abd</w:t>
      </w:r>
      <w:proofErr w:type="spellEnd"/>
      <w:r w:rsidRPr="009546BB">
        <w:rPr>
          <w:rFonts w:ascii="Times New Roman" w:hAnsi="Times New Roman" w:cs="Times New Roman"/>
          <w:sz w:val="24"/>
          <w:szCs w:val="24"/>
          <w:shd w:val="clear" w:color="auto" w:fill="FFFFFF"/>
        </w:rPr>
        <w:t xml:space="preserve"> Rahim, M. R., &amp; </w:t>
      </w:r>
      <w:proofErr w:type="spellStart"/>
      <w:r w:rsidRPr="009546BB">
        <w:rPr>
          <w:rFonts w:ascii="Times New Roman" w:hAnsi="Times New Roman" w:cs="Times New Roman"/>
          <w:sz w:val="24"/>
          <w:szCs w:val="24"/>
          <w:shd w:val="clear" w:color="auto" w:fill="FFFFFF"/>
        </w:rPr>
        <w:t>Nizlan</w:t>
      </w:r>
      <w:proofErr w:type="spellEnd"/>
      <w:r w:rsidRPr="009546BB">
        <w:rPr>
          <w:rFonts w:ascii="Times New Roman" w:hAnsi="Times New Roman" w:cs="Times New Roman"/>
          <w:sz w:val="24"/>
          <w:szCs w:val="24"/>
          <w:shd w:val="clear" w:color="auto" w:fill="FFFFFF"/>
        </w:rPr>
        <w:t xml:space="preserve">, N. M. (2020). The impact of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 xml:space="preserve">pandemic on </w:t>
      </w:r>
      <w:proofErr w:type="spellStart"/>
      <w:r w:rsidRPr="009546BB">
        <w:rPr>
          <w:rFonts w:ascii="Times New Roman" w:hAnsi="Times New Roman" w:cs="Times New Roman"/>
          <w:sz w:val="24"/>
          <w:szCs w:val="24"/>
          <w:shd w:val="clear" w:color="auto" w:fill="FFFFFF"/>
        </w:rPr>
        <w:t>orthopaedic</w:t>
      </w:r>
      <w:proofErr w:type="spellEnd"/>
      <w:r w:rsidRPr="009546BB">
        <w:rPr>
          <w:rFonts w:ascii="Times New Roman" w:hAnsi="Times New Roman" w:cs="Times New Roman"/>
          <w:sz w:val="24"/>
          <w:szCs w:val="24"/>
          <w:shd w:val="clear" w:color="auto" w:fill="FFFFFF"/>
        </w:rPr>
        <w:t xml:space="preserve"> specialty in Malaysia: a cross-sectional survey. </w:t>
      </w:r>
      <w:r w:rsidRPr="009546BB">
        <w:rPr>
          <w:rFonts w:ascii="Times New Roman" w:hAnsi="Times New Roman" w:cs="Times New Roman"/>
          <w:i/>
          <w:iCs/>
          <w:sz w:val="24"/>
          <w:szCs w:val="24"/>
          <w:shd w:val="clear" w:color="auto" w:fill="FFFFFF"/>
        </w:rPr>
        <w:t xml:space="preserve">Journal of </w:t>
      </w:r>
      <w:proofErr w:type="spellStart"/>
      <w:r w:rsidRPr="009546BB">
        <w:rPr>
          <w:rFonts w:ascii="Times New Roman" w:hAnsi="Times New Roman" w:cs="Times New Roman"/>
          <w:i/>
          <w:iCs/>
          <w:sz w:val="24"/>
          <w:szCs w:val="24"/>
          <w:shd w:val="clear" w:color="auto" w:fill="FFFFFF"/>
        </w:rPr>
        <w:t>Orthopaedic</w:t>
      </w:r>
      <w:proofErr w:type="spellEnd"/>
      <w:r w:rsidRPr="009546BB">
        <w:rPr>
          <w:rFonts w:ascii="Times New Roman" w:hAnsi="Times New Roman" w:cs="Times New Roman"/>
          <w:i/>
          <w:iCs/>
          <w:sz w:val="24"/>
          <w:szCs w:val="24"/>
          <w:shd w:val="clear" w:color="auto" w:fill="FFFFFF"/>
        </w:rPr>
        <w:t xml:space="preserve"> Surgery</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 xml:space="preserve">28 </w:t>
      </w:r>
      <w:r w:rsidRPr="009546BB">
        <w:rPr>
          <w:rFonts w:ascii="Times New Roman" w:hAnsi="Times New Roman" w:cs="Times New Roman"/>
          <w:sz w:val="24"/>
          <w:szCs w:val="24"/>
          <w:shd w:val="clear" w:color="auto" w:fill="FFFFFF"/>
        </w:rPr>
        <w:t xml:space="preserve">(2). </w:t>
      </w:r>
      <w:r w:rsidRPr="001B3C94">
        <w:rPr>
          <w:rFonts w:ascii="Times New Roman" w:hAnsi="Times New Roman" w:cs="Times New Roman"/>
          <w:sz w:val="24"/>
          <w:szCs w:val="24"/>
          <w:shd w:val="clear" w:color="auto" w:fill="FFFFFF"/>
        </w:rPr>
        <w:t>https://doi.org/10.1177%2F2309499020938877</w:t>
      </w:r>
      <w:r w:rsidRPr="009546BB">
        <w:rPr>
          <w:rFonts w:ascii="Times New Roman" w:hAnsi="Times New Roman" w:cs="Times New Roman"/>
          <w:sz w:val="24"/>
          <w:szCs w:val="24"/>
          <w:shd w:val="clear" w:color="auto" w:fill="FFFFFF"/>
        </w:rPr>
        <w:t xml:space="preserve">. </w:t>
      </w:r>
    </w:p>
    <w:p w:rsidR="003E4012" w:rsidRPr="009546BB" w:rsidRDefault="003E4012" w:rsidP="009546BB">
      <w:pPr>
        <w:spacing w:after="0" w:line="240" w:lineRule="auto"/>
        <w:ind w:leftChars="0" w:left="567" w:firstLineChars="0" w:hanging="567"/>
        <w:jc w:val="both"/>
        <w:rPr>
          <w:rFonts w:ascii="Times New Roman" w:hAnsi="Times New Roman" w:cs="Times New Roman"/>
          <w:sz w:val="24"/>
          <w:szCs w:val="24"/>
          <w:lang w:val="ms-MY"/>
        </w:rPr>
      </w:pPr>
      <w:r w:rsidRPr="009546BB">
        <w:rPr>
          <w:rFonts w:ascii="Times New Roman" w:hAnsi="Times New Roman" w:cs="Times New Roman"/>
          <w:sz w:val="24"/>
          <w:szCs w:val="24"/>
          <w:lang w:val="ms-MY"/>
        </w:rPr>
        <w:t>Urban Partnerships Foundation.</w:t>
      </w:r>
      <w:r w:rsidR="00AE5D47" w:rsidRPr="009546BB">
        <w:rPr>
          <w:rFonts w:ascii="Times New Roman" w:hAnsi="Times New Roman" w:cs="Times New Roman"/>
          <w:sz w:val="24"/>
          <w:szCs w:val="24"/>
          <w:lang w:val="ms-MY"/>
        </w:rPr>
        <w:t xml:space="preserve"> </w:t>
      </w:r>
      <w:r w:rsidRPr="009546BB">
        <w:rPr>
          <w:rFonts w:ascii="Times New Roman" w:hAnsi="Times New Roman" w:cs="Times New Roman"/>
          <w:sz w:val="24"/>
          <w:szCs w:val="24"/>
          <w:lang w:val="ms-MY"/>
        </w:rPr>
        <w:t>(2012). Chapter 3</w:t>
      </w:r>
      <w:r w:rsidR="00845666" w:rsidRPr="009546BB">
        <w:rPr>
          <w:rFonts w:ascii="Times New Roman" w:hAnsi="Times New Roman" w:cs="Times New Roman"/>
          <w:sz w:val="24"/>
          <w:szCs w:val="24"/>
          <w:lang w:val="ms-MY"/>
        </w:rPr>
        <w:t>: Urban Society</w:t>
      </w:r>
      <w:r w:rsidRPr="009546BB">
        <w:rPr>
          <w:rFonts w:ascii="Times New Roman" w:hAnsi="Times New Roman" w:cs="Times New Roman"/>
          <w:sz w:val="24"/>
          <w:szCs w:val="24"/>
          <w:lang w:val="ms-MY"/>
        </w:rPr>
        <w:t>.  https://www.o,budsman.gov.ph/UNP4/wp-content/upload/2012/12Chap-03.-Urban-Society-30No06-UPF.pdf</w:t>
      </w:r>
    </w:p>
    <w:p w:rsidR="00BB05AA" w:rsidRPr="009546BB" w:rsidRDefault="00BB05AA"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Wang, J., Jing, R., Lai, X., Zhang, H., </w:t>
      </w:r>
      <w:proofErr w:type="spellStart"/>
      <w:r w:rsidRPr="009546BB">
        <w:rPr>
          <w:rFonts w:ascii="Times New Roman" w:hAnsi="Times New Roman" w:cs="Times New Roman"/>
          <w:sz w:val="24"/>
          <w:szCs w:val="24"/>
          <w:shd w:val="clear" w:color="auto" w:fill="FFFFFF"/>
        </w:rPr>
        <w:t>Lyu</w:t>
      </w:r>
      <w:proofErr w:type="spellEnd"/>
      <w:r w:rsidRPr="009546BB">
        <w:rPr>
          <w:rFonts w:ascii="Times New Roman" w:hAnsi="Times New Roman" w:cs="Times New Roman"/>
          <w:sz w:val="24"/>
          <w:szCs w:val="24"/>
          <w:shd w:val="clear" w:color="auto" w:fill="FFFFFF"/>
        </w:rPr>
        <w:t xml:space="preserve">, Y., Knoll, M. D., &amp; Fang, H. (2020). Acceptance of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 xml:space="preserve">Vaccination during the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Pandemic in China. </w:t>
      </w:r>
      <w:r w:rsidRPr="009546BB">
        <w:rPr>
          <w:rFonts w:ascii="Times New Roman" w:hAnsi="Times New Roman" w:cs="Times New Roman"/>
          <w:i/>
          <w:iCs/>
          <w:sz w:val="24"/>
          <w:szCs w:val="24"/>
          <w:shd w:val="clear" w:color="auto" w:fill="FFFFFF"/>
        </w:rPr>
        <w:t>Vaccines</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8</w:t>
      </w:r>
      <w:r w:rsidRPr="009546BB">
        <w:rPr>
          <w:rFonts w:ascii="Times New Roman" w:hAnsi="Times New Roman" w:cs="Times New Roman"/>
          <w:sz w:val="24"/>
          <w:szCs w:val="24"/>
          <w:shd w:val="clear" w:color="auto" w:fill="FFFFFF"/>
        </w:rPr>
        <w:t>(3), 482.</w:t>
      </w:r>
    </w:p>
    <w:p w:rsidR="000770CD" w:rsidRPr="009546BB" w:rsidRDefault="003E4012"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Wong, L. P., &amp; Alias, H. (2021). Temporal changes in </w:t>
      </w:r>
      <w:proofErr w:type="spellStart"/>
      <w:r w:rsidRPr="009546BB">
        <w:rPr>
          <w:rFonts w:ascii="Times New Roman" w:hAnsi="Times New Roman" w:cs="Times New Roman"/>
          <w:sz w:val="24"/>
          <w:szCs w:val="24"/>
          <w:shd w:val="clear" w:color="auto" w:fill="FFFFFF"/>
        </w:rPr>
        <w:t>psychobehavioural</w:t>
      </w:r>
      <w:proofErr w:type="spellEnd"/>
      <w:r w:rsidRPr="009546BB">
        <w:rPr>
          <w:rFonts w:ascii="Times New Roman" w:hAnsi="Times New Roman" w:cs="Times New Roman"/>
          <w:sz w:val="24"/>
          <w:szCs w:val="24"/>
          <w:shd w:val="clear" w:color="auto" w:fill="FFFFFF"/>
        </w:rPr>
        <w:t xml:space="preserve"> responses during</w:t>
      </w:r>
      <w:r w:rsidR="009461B9">
        <w:rPr>
          <w:rFonts w:ascii="Times New Roman" w:hAnsi="Times New Roman" w:cs="Times New Roman"/>
          <w:sz w:val="24"/>
          <w:szCs w:val="24"/>
          <w:shd w:val="clear" w:color="auto" w:fill="FFFFFF"/>
        </w:rPr>
        <w:t xml:space="preserve"> </w:t>
      </w:r>
      <w:r w:rsidRPr="009546BB">
        <w:rPr>
          <w:rFonts w:ascii="Times New Roman" w:hAnsi="Times New Roman" w:cs="Times New Roman"/>
          <w:sz w:val="24"/>
          <w:szCs w:val="24"/>
          <w:shd w:val="clear" w:color="auto" w:fill="FFFFFF"/>
        </w:rPr>
        <w:t xml:space="preserve">the early phase of the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pandemic in Malaysia. </w:t>
      </w:r>
      <w:r w:rsidRPr="009546BB">
        <w:rPr>
          <w:rFonts w:ascii="Times New Roman" w:hAnsi="Times New Roman" w:cs="Times New Roman"/>
          <w:i/>
          <w:iCs/>
          <w:sz w:val="24"/>
          <w:szCs w:val="24"/>
          <w:shd w:val="clear" w:color="auto" w:fill="FFFFFF"/>
        </w:rPr>
        <w:t>Journal of behavioral medicine</w:t>
      </w:r>
      <w:r w:rsidRPr="009546BB">
        <w:rPr>
          <w:rFonts w:ascii="Times New Roman" w:hAnsi="Times New Roman" w:cs="Times New Roman"/>
          <w:sz w:val="24"/>
          <w:szCs w:val="24"/>
          <w:shd w:val="clear" w:color="auto" w:fill="FFFFFF"/>
        </w:rPr>
        <w:t>, </w:t>
      </w:r>
      <w:r w:rsidRPr="009546BB">
        <w:rPr>
          <w:rFonts w:ascii="Times New Roman" w:hAnsi="Times New Roman" w:cs="Times New Roman"/>
          <w:i/>
          <w:iCs/>
          <w:sz w:val="24"/>
          <w:szCs w:val="24"/>
          <w:shd w:val="clear" w:color="auto" w:fill="FFFFFF"/>
        </w:rPr>
        <w:t>44</w:t>
      </w:r>
      <w:r w:rsidRPr="009546BB">
        <w:rPr>
          <w:rFonts w:ascii="Times New Roman" w:hAnsi="Times New Roman" w:cs="Times New Roman"/>
          <w:sz w:val="24"/>
          <w:szCs w:val="24"/>
          <w:shd w:val="clear" w:color="auto" w:fill="FFFFFF"/>
        </w:rPr>
        <w:t>(1), 18-28.</w:t>
      </w:r>
    </w:p>
    <w:p w:rsidR="003E4012" w:rsidRPr="009546BB" w:rsidRDefault="003E4012" w:rsidP="009546BB">
      <w:pPr>
        <w:spacing w:after="0" w:line="240" w:lineRule="auto"/>
        <w:ind w:leftChars="0" w:left="567" w:firstLineChars="0" w:hanging="567"/>
        <w:jc w:val="both"/>
        <w:rPr>
          <w:rStyle w:val="Hyperlink"/>
          <w:rFonts w:ascii="Times New Roman" w:eastAsia="Times New Roman" w:hAnsi="Times New Roman" w:cs="Times New Roman"/>
          <w:color w:val="auto"/>
          <w:sz w:val="24"/>
          <w:szCs w:val="24"/>
          <w:u w:val="none"/>
          <w:lang w:val="ms-MY"/>
        </w:rPr>
      </w:pPr>
      <w:r w:rsidRPr="009546BB">
        <w:rPr>
          <w:rFonts w:ascii="Times New Roman" w:eastAsia="Times New Roman" w:hAnsi="Times New Roman" w:cs="Times New Roman"/>
          <w:sz w:val="24"/>
          <w:szCs w:val="24"/>
          <w:lang w:val="ms-MY"/>
        </w:rPr>
        <w:t xml:space="preserve">World Health Organization (WHO) </w:t>
      </w:r>
      <w:r w:rsidR="00693954">
        <w:rPr>
          <w:rFonts w:ascii="Times New Roman" w:eastAsia="Times New Roman" w:hAnsi="Times New Roman" w:cs="Times New Roman"/>
          <w:sz w:val="24"/>
          <w:szCs w:val="24"/>
          <w:lang w:val="ms-MY"/>
        </w:rPr>
        <w:t xml:space="preserve">COVID-19 </w:t>
      </w:r>
      <w:r w:rsidRPr="009546BB">
        <w:rPr>
          <w:rFonts w:ascii="Times New Roman" w:eastAsia="Times New Roman" w:hAnsi="Times New Roman" w:cs="Times New Roman"/>
          <w:sz w:val="24"/>
          <w:szCs w:val="24"/>
          <w:lang w:val="ms-MY"/>
        </w:rPr>
        <w:t>Dashboard.</w:t>
      </w:r>
      <w:r w:rsidR="005B6CD5" w:rsidRPr="009546BB">
        <w:rPr>
          <w:rFonts w:ascii="Times New Roman" w:eastAsia="Times New Roman" w:hAnsi="Times New Roman" w:cs="Times New Roman"/>
          <w:sz w:val="24"/>
          <w:szCs w:val="24"/>
          <w:lang w:val="ms-MY"/>
        </w:rPr>
        <w:t xml:space="preserve"> </w:t>
      </w:r>
      <w:r w:rsidRPr="009546BB">
        <w:rPr>
          <w:rFonts w:ascii="Times New Roman" w:eastAsia="Times New Roman" w:hAnsi="Times New Roman" w:cs="Times New Roman"/>
          <w:sz w:val="24"/>
          <w:szCs w:val="24"/>
          <w:lang w:val="ms-MY"/>
        </w:rPr>
        <w:t xml:space="preserve">(2021). </w:t>
      </w:r>
      <w:hyperlink r:id="rId8" w:history="1">
        <w:r w:rsidRPr="009546BB">
          <w:rPr>
            <w:rStyle w:val="Hyperlink"/>
            <w:rFonts w:ascii="Times New Roman" w:eastAsia="Times New Roman" w:hAnsi="Times New Roman" w:cs="Times New Roman"/>
            <w:color w:val="auto"/>
            <w:sz w:val="24"/>
            <w:szCs w:val="24"/>
            <w:u w:val="none"/>
            <w:lang w:val="ms-MY"/>
          </w:rPr>
          <w:t>https://covid19.who.int/table</w:t>
        </w:r>
      </w:hyperlink>
    </w:p>
    <w:p w:rsidR="003E4012" w:rsidRPr="008D2D7A" w:rsidRDefault="000770CD" w:rsidP="009546BB">
      <w:pPr>
        <w:spacing w:after="0" w:line="240" w:lineRule="auto"/>
        <w:ind w:leftChars="0" w:left="567" w:firstLineChars="0" w:hanging="567"/>
        <w:jc w:val="both"/>
        <w:rPr>
          <w:rFonts w:ascii="Times New Roman" w:hAnsi="Times New Roman" w:cs="Times New Roman"/>
          <w:sz w:val="24"/>
          <w:szCs w:val="24"/>
          <w:shd w:val="clear" w:color="auto" w:fill="FFFFFF"/>
        </w:rPr>
      </w:pPr>
      <w:r w:rsidRPr="009546BB">
        <w:rPr>
          <w:rFonts w:ascii="Times New Roman" w:hAnsi="Times New Roman" w:cs="Times New Roman"/>
          <w:sz w:val="24"/>
          <w:szCs w:val="24"/>
          <w:shd w:val="clear" w:color="auto" w:fill="FFFFFF"/>
        </w:rPr>
        <w:t xml:space="preserve">Zain, N. M., &amp; </w:t>
      </w:r>
      <w:proofErr w:type="spellStart"/>
      <w:r w:rsidR="00960223">
        <w:rPr>
          <w:rFonts w:ascii="Times New Roman" w:hAnsi="Times New Roman" w:cs="Times New Roman"/>
          <w:sz w:val="24"/>
          <w:szCs w:val="24"/>
          <w:shd w:val="clear" w:color="auto" w:fill="FFFFFF"/>
        </w:rPr>
        <w:t>Che</w:t>
      </w:r>
      <w:proofErr w:type="spellEnd"/>
      <w:r w:rsidR="00960223">
        <w:rPr>
          <w:rFonts w:ascii="Times New Roman" w:hAnsi="Times New Roman" w:cs="Times New Roman"/>
          <w:sz w:val="24"/>
          <w:szCs w:val="24"/>
          <w:shd w:val="clear" w:color="auto" w:fill="FFFFFF"/>
        </w:rPr>
        <w:t xml:space="preserve"> </w:t>
      </w:r>
      <w:proofErr w:type="spellStart"/>
      <w:r w:rsidRPr="009546BB">
        <w:rPr>
          <w:rFonts w:ascii="Times New Roman" w:hAnsi="Times New Roman" w:cs="Times New Roman"/>
          <w:sz w:val="24"/>
          <w:szCs w:val="24"/>
          <w:shd w:val="clear" w:color="auto" w:fill="FFFFFF"/>
        </w:rPr>
        <w:t>Mut</w:t>
      </w:r>
      <w:proofErr w:type="spellEnd"/>
      <w:r w:rsidRPr="009546BB">
        <w:rPr>
          <w:rFonts w:ascii="Times New Roman" w:hAnsi="Times New Roman" w:cs="Times New Roman"/>
          <w:sz w:val="24"/>
          <w:szCs w:val="24"/>
          <w:shd w:val="clear" w:color="auto" w:fill="FFFFFF"/>
        </w:rPr>
        <w:t xml:space="preserve">, N. A. I. (2020). The perceptions on the recent </w:t>
      </w:r>
      <w:r w:rsidR="00693954">
        <w:rPr>
          <w:rFonts w:ascii="Times New Roman" w:hAnsi="Times New Roman" w:cs="Times New Roman"/>
          <w:sz w:val="24"/>
          <w:szCs w:val="24"/>
          <w:shd w:val="clear" w:color="auto" w:fill="FFFFFF"/>
        </w:rPr>
        <w:t xml:space="preserve">COVID-19 </w:t>
      </w:r>
      <w:r w:rsidRPr="009546BB">
        <w:rPr>
          <w:rFonts w:ascii="Times New Roman" w:hAnsi="Times New Roman" w:cs="Times New Roman"/>
          <w:sz w:val="24"/>
          <w:szCs w:val="24"/>
          <w:shd w:val="clear" w:color="auto" w:fill="FFFFFF"/>
        </w:rPr>
        <w:t xml:space="preserve">pandemic: </w:t>
      </w:r>
      <w:r w:rsidR="00960223">
        <w:rPr>
          <w:rFonts w:ascii="Times New Roman" w:hAnsi="Times New Roman" w:cs="Times New Roman"/>
          <w:sz w:val="24"/>
          <w:szCs w:val="24"/>
          <w:shd w:val="clear" w:color="auto" w:fill="FFFFFF"/>
        </w:rPr>
        <w:t>A</w:t>
      </w:r>
      <w:r w:rsidRPr="009546BB">
        <w:rPr>
          <w:rFonts w:ascii="Times New Roman" w:hAnsi="Times New Roman" w:cs="Times New Roman"/>
          <w:sz w:val="24"/>
          <w:szCs w:val="24"/>
          <w:shd w:val="clear" w:color="auto" w:fill="FFFFFF"/>
        </w:rPr>
        <w:t xml:space="preserve"> study on health-care students in</w:t>
      </w:r>
      <w:r w:rsidRPr="009F5598">
        <w:rPr>
          <w:rFonts w:ascii="Times New Roman" w:hAnsi="Times New Roman" w:cs="Times New Roman"/>
          <w:color w:val="222222"/>
          <w:sz w:val="24"/>
          <w:szCs w:val="24"/>
          <w:shd w:val="clear" w:color="auto" w:fill="FFFFFF"/>
        </w:rPr>
        <w:t xml:space="preserve"> Malaysia. </w:t>
      </w:r>
      <w:r w:rsidRPr="009F5598">
        <w:rPr>
          <w:rFonts w:ascii="Times New Roman" w:hAnsi="Times New Roman" w:cs="Times New Roman"/>
          <w:i/>
          <w:iCs/>
          <w:color w:val="222222"/>
          <w:sz w:val="24"/>
          <w:szCs w:val="24"/>
          <w:shd w:val="clear" w:color="auto" w:fill="FFFFFF"/>
        </w:rPr>
        <w:t>Asian Education and Development Studies</w:t>
      </w:r>
      <w:r w:rsidR="00960223">
        <w:rPr>
          <w:rFonts w:ascii="Times New Roman" w:hAnsi="Times New Roman" w:cs="Times New Roman"/>
          <w:color w:val="222222"/>
          <w:sz w:val="24"/>
          <w:szCs w:val="24"/>
          <w:shd w:val="clear" w:color="auto" w:fill="FFFFFF"/>
        </w:rPr>
        <w:t xml:space="preserve">, </w:t>
      </w:r>
      <w:r w:rsidR="00960223" w:rsidRPr="00960223">
        <w:rPr>
          <w:rFonts w:ascii="Times New Roman" w:hAnsi="Times New Roman" w:cs="Times New Roman"/>
          <w:color w:val="222222"/>
          <w:sz w:val="24"/>
          <w:szCs w:val="24"/>
          <w:shd w:val="clear" w:color="auto" w:fill="FFFFFF"/>
        </w:rPr>
        <w:t>11</w:t>
      </w:r>
      <w:r w:rsidR="00960223">
        <w:rPr>
          <w:rFonts w:ascii="Times New Roman" w:hAnsi="Times New Roman" w:cs="Times New Roman"/>
          <w:color w:val="222222"/>
          <w:sz w:val="24"/>
          <w:szCs w:val="24"/>
          <w:shd w:val="clear" w:color="auto" w:fill="FFFFFF"/>
        </w:rPr>
        <w:t>(</w:t>
      </w:r>
      <w:r w:rsidR="00960223" w:rsidRPr="00960223">
        <w:rPr>
          <w:rFonts w:ascii="Times New Roman" w:hAnsi="Times New Roman" w:cs="Times New Roman"/>
          <w:color w:val="222222"/>
          <w:sz w:val="24"/>
          <w:szCs w:val="24"/>
          <w:shd w:val="clear" w:color="auto" w:fill="FFFFFF"/>
        </w:rPr>
        <w:t>1</w:t>
      </w:r>
      <w:r w:rsidR="00960223">
        <w:rPr>
          <w:rFonts w:ascii="Times New Roman" w:hAnsi="Times New Roman" w:cs="Times New Roman"/>
          <w:color w:val="222222"/>
          <w:sz w:val="24"/>
          <w:szCs w:val="24"/>
          <w:shd w:val="clear" w:color="auto" w:fill="FFFFFF"/>
        </w:rPr>
        <w:t>)</w:t>
      </w:r>
      <w:r w:rsidR="00960223" w:rsidRPr="00960223">
        <w:rPr>
          <w:rFonts w:ascii="Times New Roman" w:hAnsi="Times New Roman" w:cs="Times New Roman"/>
          <w:color w:val="222222"/>
          <w:sz w:val="24"/>
          <w:szCs w:val="24"/>
          <w:shd w:val="clear" w:color="auto" w:fill="FFFFFF"/>
        </w:rPr>
        <w:t>, 188-195. https://doi.org/10.1108/AEDS-05-2020-0109</w:t>
      </w:r>
    </w:p>
    <w:sectPr w:rsidR="003E4012" w:rsidRPr="008D2D7A" w:rsidSect="00DF74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1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19" w:rsidRDefault="00332B19">
      <w:pPr>
        <w:spacing w:after="0" w:line="240" w:lineRule="auto"/>
        <w:ind w:left="0" w:hanging="2"/>
      </w:pPr>
      <w:r>
        <w:separator/>
      </w:r>
    </w:p>
  </w:endnote>
  <w:endnote w:type="continuationSeparator" w:id="0">
    <w:p w:rsidR="00332B19" w:rsidRDefault="00332B1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39" w:rsidRDefault="00A57E3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39" w:rsidRDefault="00A57E3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39" w:rsidRDefault="00A57E3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19" w:rsidRDefault="00332B19">
      <w:pPr>
        <w:spacing w:after="0" w:line="240" w:lineRule="auto"/>
        <w:ind w:left="0" w:hanging="2"/>
      </w:pPr>
      <w:r>
        <w:separator/>
      </w:r>
    </w:p>
  </w:footnote>
  <w:footnote w:type="continuationSeparator" w:id="0">
    <w:p w:rsidR="00332B19" w:rsidRDefault="00332B1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39" w:rsidRDefault="00A57E3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D6" w:rsidRPr="00DF74D6" w:rsidRDefault="00DF74D6" w:rsidP="00DF74D6">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DF74D6">
      <w:rPr>
        <w:rFonts w:ascii="Times New Roman" w:eastAsia="Times New Roman" w:hAnsi="Times New Roman" w:cs="Times New Roman"/>
        <w:sz w:val="18"/>
        <w:szCs w:val="18"/>
      </w:rPr>
      <w:t xml:space="preserve">GEOGRAFIA </w:t>
    </w:r>
    <w:proofErr w:type="spellStart"/>
    <w:r w:rsidRPr="00DF74D6">
      <w:rPr>
        <w:rFonts w:ascii="Times New Roman" w:eastAsia="Times New Roman" w:hAnsi="Times New Roman" w:cs="Times New Roman"/>
        <w:sz w:val="18"/>
        <w:szCs w:val="18"/>
      </w:rPr>
      <w:t>Online</w:t>
    </w:r>
    <w:r w:rsidRPr="00DF74D6">
      <w:rPr>
        <w:rFonts w:ascii="Times New Roman" w:eastAsia="Times New Roman" w:hAnsi="Times New Roman" w:cs="Times New Roman"/>
        <w:sz w:val="18"/>
        <w:szCs w:val="18"/>
        <w:vertAlign w:val="superscript"/>
      </w:rPr>
      <w:t>TM</w:t>
    </w:r>
    <w:proofErr w:type="spellEnd"/>
    <w:r w:rsidRPr="00DF74D6">
      <w:rPr>
        <w:rFonts w:ascii="Times New Roman" w:eastAsia="Times New Roman" w:hAnsi="Times New Roman" w:cs="Times New Roman"/>
        <w:sz w:val="18"/>
        <w:szCs w:val="18"/>
      </w:rPr>
      <w:t xml:space="preserve"> Malaysian Journal of Society and Space</w:t>
    </w:r>
    <w:r w:rsidRPr="00DF74D6">
      <w:rPr>
        <w:rFonts w:ascii="Times New Roman" w:eastAsia="Times New Roman" w:hAnsi="Times New Roman" w:cs="Times New Roman"/>
        <w:b/>
        <w:sz w:val="18"/>
        <w:szCs w:val="18"/>
      </w:rPr>
      <w:t xml:space="preserve"> </w:t>
    </w:r>
    <w:r w:rsidRPr="00DF74D6">
      <w:rPr>
        <w:rFonts w:ascii="Times New Roman" w:eastAsia="Times New Roman" w:hAnsi="Times New Roman" w:cs="Times New Roman"/>
        <w:sz w:val="18"/>
        <w:szCs w:val="18"/>
      </w:rPr>
      <w:t>8 issue</w:t>
    </w:r>
    <w:r w:rsidRPr="00DF74D6">
      <w:rPr>
        <w:rFonts w:ascii="Times New Roman" w:eastAsia="Times New Roman" w:hAnsi="Times New Roman" w:cs="Times New Roman"/>
        <w:b/>
        <w:sz w:val="18"/>
        <w:szCs w:val="18"/>
      </w:rPr>
      <w:t xml:space="preserve"> </w:t>
    </w:r>
    <w:r w:rsidRPr="00DF74D6">
      <w:rPr>
        <w:rFonts w:ascii="Times New Roman" w:eastAsia="Times New Roman" w:hAnsi="Times New Roman" w:cs="Times New Roman"/>
        <w:sz w:val="18"/>
        <w:szCs w:val="18"/>
      </w:rPr>
      <w:t>3</w:t>
    </w:r>
    <w:r w:rsidRPr="00DF74D6">
      <w:rPr>
        <w:rFonts w:ascii="Times New Roman" w:eastAsia="Times New Roman" w:hAnsi="Times New Roman" w:cs="Times New Roman"/>
        <w:b/>
        <w:sz w:val="18"/>
        <w:szCs w:val="18"/>
      </w:rPr>
      <w:t xml:space="preserve"> </w:t>
    </w:r>
    <w:r w:rsidRPr="00DF74D6">
      <w:rPr>
        <w:rFonts w:ascii="Times New Roman" w:eastAsia="Times New Roman" w:hAnsi="Times New Roman" w:cs="Times New Roman"/>
        <w:sz w:val="18"/>
        <w:szCs w:val="18"/>
      </w:rPr>
      <w:t>(</w:t>
    </w:r>
    <w:r w:rsidR="003C3AF1">
      <w:rPr>
        <w:rFonts w:ascii="Times New Roman" w:eastAsia="Times New Roman" w:hAnsi="Times New Roman" w:cs="Times New Roman"/>
        <w:sz w:val="18"/>
        <w:szCs w:val="18"/>
      </w:rPr>
      <w:t>118-137</w:t>
    </w:r>
    <w:r w:rsidRPr="00DF74D6">
      <w:rPr>
        <w:rFonts w:ascii="Times New Roman" w:eastAsia="Times New Roman" w:hAnsi="Times New Roman" w:cs="Times New Roman"/>
        <w:sz w:val="18"/>
        <w:szCs w:val="18"/>
      </w:rPr>
      <w:t>)</w:t>
    </w:r>
    <w:r w:rsidRPr="00DF74D6">
      <w:rPr>
        <w:rFonts w:ascii="Times New Roman" w:eastAsia="Times New Roman" w:hAnsi="Times New Roman" w:cs="Times New Roman"/>
        <w:sz w:val="18"/>
        <w:szCs w:val="18"/>
      </w:rPr>
      <w:tab/>
    </w:r>
  </w:p>
  <w:p w:rsidR="00DF74D6" w:rsidRPr="00DF74D6" w:rsidRDefault="00DF74D6" w:rsidP="00DF74D6">
    <w:pPr>
      <w:pStyle w:val="Header"/>
      <w:ind w:left="0" w:hanging="2"/>
      <w:rPr>
        <w:rFonts w:ascii="Times New Roman" w:hAnsi="Times New Roman" w:cs="Times New Roman"/>
        <w:sz w:val="18"/>
        <w:szCs w:val="18"/>
      </w:rPr>
    </w:pPr>
    <w:r w:rsidRPr="00DF74D6">
      <w:rPr>
        <w:rFonts w:ascii="Times New Roman" w:eastAsia="Times New Roman" w:hAnsi="Times New Roman" w:cs="Times New Roman"/>
        <w:sz w:val="18"/>
        <w:szCs w:val="18"/>
      </w:rPr>
      <w:t xml:space="preserve">© 2022, e-ISSN 2682-7727   </w:t>
    </w:r>
    <w:bookmarkStart w:id="5" w:name="_GoBack"/>
    <w:r w:rsidR="003C3AF1" w:rsidRPr="003C3AF1">
      <w:rPr>
        <w:rFonts w:ascii="Times New Roman" w:hAnsi="Times New Roman" w:cs="Times New Roman"/>
        <w:sz w:val="18"/>
        <w:szCs w:val="18"/>
        <w:lang w:eastAsia="en-MY"/>
      </w:rPr>
      <w:fldChar w:fldCharType="begin"/>
    </w:r>
    <w:r w:rsidR="003C3AF1" w:rsidRPr="003C3AF1">
      <w:rPr>
        <w:rFonts w:ascii="Times New Roman" w:hAnsi="Times New Roman" w:cs="Times New Roman"/>
        <w:sz w:val="18"/>
        <w:szCs w:val="18"/>
        <w:lang w:eastAsia="en-MY"/>
      </w:rPr>
      <w:instrText xml:space="preserve"> HYPERLINK "https://doi.org/10.17576/geo-2022-1803-08" </w:instrText>
    </w:r>
    <w:r w:rsidR="003C3AF1" w:rsidRPr="003C3AF1">
      <w:rPr>
        <w:rFonts w:ascii="Times New Roman" w:hAnsi="Times New Roman" w:cs="Times New Roman"/>
        <w:sz w:val="18"/>
        <w:szCs w:val="18"/>
        <w:lang w:eastAsia="en-MY"/>
      </w:rPr>
    </w:r>
    <w:r w:rsidR="003C3AF1" w:rsidRPr="003C3AF1">
      <w:rPr>
        <w:rFonts w:ascii="Times New Roman" w:hAnsi="Times New Roman" w:cs="Times New Roman"/>
        <w:sz w:val="18"/>
        <w:szCs w:val="18"/>
        <w:lang w:eastAsia="en-MY"/>
      </w:rPr>
      <w:fldChar w:fldCharType="separate"/>
    </w:r>
    <w:r w:rsidRPr="003C3AF1">
      <w:rPr>
        <w:rStyle w:val="Hyperlink"/>
        <w:rFonts w:ascii="Times New Roman" w:hAnsi="Times New Roman" w:cs="Times New Roman"/>
        <w:color w:val="auto"/>
        <w:sz w:val="18"/>
        <w:szCs w:val="18"/>
        <w:u w:val="none"/>
        <w:lang w:eastAsia="en-MY"/>
      </w:rPr>
      <w:t>https://doi.org/10.17576/geo-2022-1803-08</w:t>
    </w:r>
    <w:r w:rsidR="003C3AF1" w:rsidRPr="003C3AF1">
      <w:rPr>
        <w:rFonts w:ascii="Times New Roman" w:hAnsi="Times New Roman" w:cs="Times New Roman"/>
        <w:sz w:val="18"/>
        <w:szCs w:val="18"/>
        <w:lang w:eastAsia="en-MY"/>
      </w:rPr>
      <w:fldChar w:fldCharType="end"/>
    </w:r>
    <w:bookmarkEnd w:id="5"/>
    <w:sdt>
      <w:sdtPr>
        <w:rPr>
          <w:rFonts w:ascii="Times New Roman" w:hAnsi="Times New Roman" w:cs="Times New Roman"/>
          <w:sz w:val="18"/>
          <w:szCs w:val="18"/>
        </w:rPr>
        <w:id w:val="-74642010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DF74D6">
          <w:rPr>
            <w:rFonts w:ascii="Times New Roman" w:hAnsi="Times New Roman" w:cs="Times New Roman"/>
            <w:sz w:val="18"/>
            <w:szCs w:val="18"/>
          </w:rPr>
          <w:fldChar w:fldCharType="begin"/>
        </w:r>
        <w:r w:rsidRPr="00DF74D6">
          <w:rPr>
            <w:rFonts w:ascii="Times New Roman" w:hAnsi="Times New Roman" w:cs="Times New Roman"/>
            <w:sz w:val="18"/>
            <w:szCs w:val="18"/>
          </w:rPr>
          <w:instrText xml:space="preserve"> PAGE   \* MERGEFORMAT </w:instrText>
        </w:r>
        <w:r w:rsidRPr="00DF74D6">
          <w:rPr>
            <w:rFonts w:ascii="Times New Roman" w:hAnsi="Times New Roman" w:cs="Times New Roman"/>
            <w:sz w:val="18"/>
            <w:szCs w:val="18"/>
          </w:rPr>
          <w:fldChar w:fldCharType="separate"/>
        </w:r>
        <w:r w:rsidR="003C3AF1">
          <w:rPr>
            <w:rFonts w:ascii="Times New Roman" w:hAnsi="Times New Roman" w:cs="Times New Roman"/>
            <w:noProof/>
            <w:sz w:val="18"/>
            <w:szCs w:val="18"/>
          </w:rPr>
          <w:t>118</w:t>
        </w:r>
        <w:r w:rsidRPr="00DF74D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E39" w:rsidRDefault="00A57E3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2MjA3NDA3MjI2MTBX0lEKTi0uzszPAykwrAUAkAbKcCwAAAA="/>
  </w:docVars>
  <w:rsids>
    <w:rsidRoot w:val="00537461"/>
    <w:rsid w:val="00015B8F"/>
    <w:rsid w:val="00017A3B"/>
    <w:rsid w:val="000669A7"/>
    <w:rsid w:val="00075129"/>
    <w:rsid w:val="000770CD"/>
    <w:rsid w:val="00085346"/>
    <w:rsid w:val="000A196E"/>
    <w:rsid w:val="000A407C"/>
    <w:rsid w:val="000E3450"/>
    <w:rsid w:val="000F2ABB"/>
    <w:rsid w:val="00115261"/>
    <w:rsid w:val="001538A3"/>
    <w:rsid w:val="00160D9A"/>
    <w:rsid w:val="0017270C"/>
    <w:rsid w:val="001B3C94"/>
    <w:rsid w:val="001D0093"/>
    <w:rsid w:val="001D571D"/>
    <w:rsid w:val="00217E07"/>
    <w:rsid w:val="00224D6D"/>
    <w:rsid w:val="00244FA5"/>
    <w:rsid w:val="00251307"/>
    <w:rsid w:val="002B3B37"/>
    <w:rsid w:val="002F1741"/>
    <w:rsid w:val="00300DD2"/>
    <w:rsid w:val="00300DE7"/>
    <w:rsid w:val="00332B19"/>
    <w:rsid w:val="00350CDE"/>
    <w:rsid w:val="003815C2"/>
    <w:rsid w:val="0039469F"/>
    <w:rsid w:val="003B05A6"/>
    <w:rsid w:val="003C3AF1"/>
    <w:rsid w:val="003E4012"/>
    <w:rsid w:val="00425CD1"/>
    <w:rsid w:val="00433C75"/>
    <w:rsid w:val="004422A7"/>
    <w:rsid w:val="004579A1"/>
    <w:rsid w:val="00462B6A"/>
    <w:rsid w:val="00473E42"/>
    <w:rsid w:val="00480310"/>
    <w:rsid w:val="00486B4D"/>
    <w:rsid w:val="004B22F7"/>
    <w:rsid w:val="004B4CA4"/>
    <w:rsid w:val="004E15EE"/>
    <w:rsid w:val="004F0BEA"/>
    <w:rsid w:val="00505B21"/>
    <w:rsid w:val="00537461"/>
    <w:rsid w:val="005642F4"/>
    <w:rsid w:val="005A6B85"/>
    <w:rsid w:val="005A7A2D"/>
    <w:rsid w:val="005B098A"/>
    <w:rsid w:val="005B6CD5"/>
    <w:rsid w:val="005E2786"/>
    <w:rsid w:val="005F559C"/>
    <w:rsid w:val="00614F70"/>
    <w:rsid w:val="006156E0"/>
    <w:rsid w:val="0063722D"/>
    <w:rsid w:val="006440EF"/>
    <w:rsid w:val="00647118"/>
    <w:rsid w:val="00652E1B"/>
    <w:rsid w:val="006564EE"/>
    <w:rsid w:val="00677C27"/>
    <w:rsid w:val="00693954"/>
    <w:rsid w:val="00697B9A"/>
    <w:rsid w:val="006B26E2"/>
    <w:rsid w:val="006D2AFB"/>
    <w:rsid w:val="006D6F06"/>
    <w:rsid w:val="006D70F9"/>
    <w:rsid w:val="006F2734"/>
    <w:rsid w:val="007152B0"/>
    <w:rsid w:val="007627E2"/>
    <w:rsid w:val="00786C76"/>
    <w:rsid w:val="00795D44"/>
    <w:rsid w:val="007B726B"/>
    <w:rsid w:val="00807777"/>
    <w:rsid w:val="00811518"/>
    <w:rsid w:val="00814EF6"/>
    <w:rsid w:val="0084048D"/>
    <w:rsid w:val="00845666"/>
    <w:rsid w:val="00845F53"/>
    <w:rsid w:val="00877B4B"/>
    <w:rsid w:val="00882472"/>
    <w:rsid w:val="00887FC4"/>
    <w:rsid w:val="008B04D4"/>
    <w:rsid w:val="008D2D7A"/>
    <w:rsid w:val="00903925"/>
    <w:rsid w:val="009233F4"/>
    <w:rsid w:val="00927BC8"/>
    <w:rsid w:val="00932099"/>
    <w:rsid w:val="00935D9D"/>
    <w:rsid w:val="009461B9"/>
    <w:rsid w:val="009516CF"/>
    <w:rsid w:val="009546BB"/>
    <w:rsid w:val="00955AFD"/>
    <w:rsid w:val="00960223"/>
    <w:rsid w:val="00985AD1"/>
    <w:rsid w:val="009A76FA"/>
    <w:rsid w:val="009E4CA7"/>
    <w:rsid w:val="009F2274"/>
    <w:rsid w:val="009F5598"/>
    <w:rsid w:val="009F6B62"/>
    <w:rsid w:val="00A07B29"/>
    <w:rsid w:val="00A137CE"/>
    <w:rsid w:val="00A306D0"/>
    <w:rsid w:val="00A33866"/>
    <w:rsid w:val="00A473EF"/>
    <w:rsid w:val="00A57E39"/>
    <w:rsid w:val="00AC30B9"/>
    <w:rsid w:val="00AC7B0C"/>
    <w:rsid w:val="00AE453C"/>
    <w:rsid w:val="00AE5D47"/>
    <w:rsid w:val="00B11A7D"/>
    <w:rsid w:val="00B138FC"/>
    <w:rsid w:val="00B24735"/>
    <w:rsid w:val="00B316F7"/>
    <w:rsid w:val="00B42109"/>
    <w:rsid w:val="00B80233"/>
    <w:rsid w:val="00BA0BB5"/>
    <w:rsid w:val="00BB05AA"/>
    <w:rsid w:val="00BB0AF7"/>
    <w:rsid w:val="00BE1432"/>
    <w:rsid w:val="00BF1D36"/>
    <w:rsid w:val="00C06A64"/>
    <w:rsid w:val="00C07868"/>
    <w:rsid w:val="00C77D38"/>
    <w:rsid w:val="00CA62DC"/>
    <w:rsid w:val="00D127ED"/>
    <w:rsid w:val="00D37017"/>
    <w:rsid w:val="00D4431A"/>
    <w:rsid w:val="00D6611F"/>
    <w:rsid w:val="00DD231D"/>
    <w:rsid w:val="00DF74D6"/>
    <w:rsid w:val="00E00188"/>
    <w:rsid w:val="00E07E49"/>
    <w:rsid w:val="00E21D65"/>
    <w:rsid w:val="00E2767F"/>
    <w:rsid w:val="00E779E9"/>
    <w:rsid w:val="00E909D1"/>
    <w:rsid w:val="00E94139"/>
    <w:rsid w:val="00EA206A"/>
    <w:rsid w:val="00EC4873"/>
    <w:rsid w:val="00ED3A70"/>
    <w:rsid w:val="00ED41C2"/>
    <w:rsid w:val="00EE0D54"/>
    <w:rsid w:val="00EE1926"/>
    <w:rsid w:val="00EE7D89"/>
    <w:rsid w:val="00F1044A"/>
    <w:rsid w:val="00F159DC"/>
    <w:rsid w:val="00F2202F"/>
    <w:rsid w:val="00F34353"/>
    <w:rsid w:val="00F42034"/>
    <w:rsid w:val="00F64613"/>
    <w:rsid w:val="00F93269"/>
    <w:rsid w:val="00FD6647"/>
    <w:rsid w:val="660F05A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54B416"/>
  <w15:chartTrackingRefBased/>
  <w15:docId w15:val="{773BCA25-C70C-42A1-A541-75C5A425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iPriority="0"/>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w w:val="100"/>
      <w:position w:val="-1"/>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vertAlign w:val="baseline"/>
      <w:cs w:val="0"/>
      <w:em w:val="none"/>
      <w:lang w:val="en-US" w:eastAsia="en-US"/>
    </w:rPr>
  </w:style>
  <w:style w:type="character" w:styleId="CommentReference">
    <w:name w:val="annotation reference"/>
    <w:qFormat/>
    <w:rPr>
      <w:w w:val="100"/>
      <w:position w:val="-1"/>
      <w:sz w:val="16"/>
      <w:szCs w:val="16"/>
      <w:vertAlign w:val="baseline"/>
      <w:cs w:val="0"/>
      <w:em w:val="none"/>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styleId="FootnoteReference">
    <w:name w:val="footnote reference"/>
    <w:qFormat/>
    <w:rPr>
      <w:w w:val="100"/>
      <w:position w:val="-1"/>
      <w:vertAlign w:val="superscript"/>
      <w:cs w:val="0"/>
      <w:em w:val="none"/>
    </w:rPr>
  </w:style>
  <w:style w:type="character" w:customStyle="1" w:styleId="HTMLPreformattedChar">
    <w:name w:val="HTML Preformatted Char"/>
    <w:rPr>
      <w:rFonts w:ascii="Courier New" w:eastAsia="Times New Roman" w:hAnsi="Courier New" w:cs="Courier New"/>
      <w:w w:val="100"/>
      <w:position w:val="-1"/>
      <w:vertAlign w:val="baseline"/>
      <w:cs w:val="0"/>
      <w:em w:val="none"/>
      <w:lang w:val="en-US" w:eastAsia="en-US"/>
    </w:rPr>
  </w:style>
  <w:style w:type="character" w:customStyle="1" w:styleId="Heading1Char">
    <w:name w:val="Heading 1 Char"/>
    <w:rPr>
      <w:rFonts w:ascii="Cambria" w:eastAsia="SimSun" w:hAnsi="Cambria" w:cs="Times New Roman"/>
      <w:color w:val="365F91"/>
      <w:w w:val="100"/>
      <w:position w:val="-1"/>
      <w:sz w:val="32"/>
      <w:szCs w:val="32"/>
      <w:vertAlign w:val="baseline"/>
      <w:cs w:val="0"/>
      <w:em w:val="none"/>
      <w:lang w:val="en-US" w:eastAsia="en-US"/>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styleId="Hyperlink">
    <w:name w:val="Hyperlink"/>
    <w:qFormat/>
    <w:rPr>
      <w:color w:val="0000FF"/>
      <w:w w:val="100"/>
      <w:position w:val="-1"/>
      <w:u w:val="single"/>
      <w:vertAlign w:val="baseline"/>
      <w:cs w:val="0"/>
      <w:em w:val="none"/>
    </w:rPr>
  </w:style>
  <w:style w:type="character" w:styleId="EndnoteReference">
    <w:name w:val="endnote reference"/>
    <w:qFormat/>
    <w:rPr>
      <w:w w:val="100"/>
      <w:position w:val="-1"/>
      <w:vertAlign w:val="superscript"/>
      <w:cs w:val="0"/>
      <w:em w:val="none"/>
    </w:rPr>
  </w:style>
  <w:style w:type="character" w:customStyle="1" w:styleId="st1">
    <w:name w:val="st1"/>
    <w:rPr>
      <w:w w:val="100"/>
      <w:position w:val="-1"/>
      <w:vertAlign w:val="baseline"/>
      <w:cs w:val="0"/>
      <w:em w:val="none"/>
    </w:rPr>
  </w:style>
  <w:style w:type="character" w:customStyle="1" w:styleId="apple-converted-space">
    <w:name w:val="apple-converted-space"/>
    <w:rPr>
      <w:w w:val="100"/>
      <w:position w:val="-1"/>
      <w:vertAlign w:val="baseline"/>
      <w:cs w:val="0"/>
      <w:em w:val="none"/>
    </w:rPr>
  </w:style>
  <w:style w:type="character" w:styleId="Emphasis">
    <w:name w:val="Emphasis"/>
    <w:qFormat/>
    <w:rPr>
      <w:b/>
      <w:iCs/>
      <w:w w:val="100"/>
      <w:position w:val="-1"/>
      <w:vertAlign w:val="baseline"/>
      <w:cs w:val="0"/>
      <w:em w:val="none"/>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customStyle="1" w:styleId="HeaderChar">
    <w:name w:val="Header Char"/>
    <w:uiPriority w:val="99"/>
    <w:rPr>
      <w:rFonts w:ascii="Calibri" w:eastAsia="Calibri" w:hAnsi="Calibri" w:cs="Times New Roman"/>
      <w:w w:val="100"/>
      <w:position w:val="-1"/>
      <w:vertAlign w:val="baseline"/>
      <w:cs w:val="0"/>
      <w:em w:val="none"/>
    </w:r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paragraph" w:styleId="Header">
    <w:name w:val="header"/>
    <w:basedOn w:val="Normal"/>
    <w:uiPriority w:val="99"/>
    <w:qFormat/>
  </w:style>
  <w:style w:type="paragraph" w:styleId="CommentText">
    <w:name w:val="annotation text"/>
    <w:basedOn w:val="Normal"/>
    <w:qFormat/>
    <w:pPr>
      <w:spacing w:line="240" w:lineRule="auto"/>
    </w:pPr>
    <w:rPr>
      <w:sz w:val="20"/>
      <w:szCs w:val="20"/>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EndnoteText">
    <w:name w:val="endnote text"/>
    <w:basedOn w:val="Normal"/>
    <w:qFormat/>
    <w:pPr>
      <w:spacing w:after="0" w:line="240" w:lineRule="auto"/>
    </w:pPr>
    <w:rPr>
      <w:sz w:val="20"/>
      <w:szCs w:val="20"/>
      <w:lang w:val="en-MY"/>
    </w:rPr>
  </w:style>
  <w:style w:type="paragraph" w:styleId="BalloonText">
    <w:name w:val="Balloon Text"/>
    <w:basedOn w:val="Normal"/>
    <w:qFormat/>
    <w:pPr>
      <w:spacing w:after="0" w:line="240" w:lineRule="auto"/>
    </w:pPr>
    <w:rPr>
      <w:rFonts w:ascii="Tahoma" w:hAnsi="Tahoma" w:cs="Tahoma"/>
      <w:sz w:val="16"/>
      <w:szCs w:val="16"/>
    </w:rPr>
  </w:style>
  <w:style w:type="paragraph" w:styleId="FootnoteText">
    <w:name w:val="footnote text"/>
    <w:basedOn w:val="Normal"/>
    <w:qFormat/>
    <w:rPr>
      <w:sz w:val="20"/>
      <w:szCs w:val="20"/>
    </w:rPr>
  </w:style>
  <w:style w:type="paragraph" w:styleId="CommentSubject">
    <w:name w:val="annotation subject"/>
    <w:basedOn w:val="CommentText"/>
    <w:next w:val="CommentText"/>
    <w:qFormat/>
    <w:rPr>
      <w:b/>
      <w:bCs/>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DecimalAligned">
    <w:name w:val="Decimal Aligned"/>
    <w:basedOn w:val="Normal"/>
    <w:rPr>
      <w:lang w:eastAsia="ja-JP"/>
    </w:rPr>
  </w:style>
  <w:style w:type="paragraph" w:styleId="Footer">
    <w:name w:val="footer"/>
    <w:basedOn w:val="Normal"/>
    <w:qFormat/>
    <w:pPr>
      <w:spacing w:after="0" w:line="240" w:lineRule="auto"/>
    </w:pPr>
    <w:rPr>
      <w:lang w:val="en-MY"/>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styleId="ListParagraph">
    <w:name w:val="List Paragraph"/>
    <w:basedOn w:val="Normal"/>
    <w:uiPriority w:val="34"/>
    <w:qFormat/>
    <w:pPr>
      <w:ind w:left="720"/>
      <w:contextualSpacing/>
    </w:pPr>
    <w:rPr>
      <w:lang w:val="ms"/>
    </w:rPr>
  </w:style>
  <w:style w:type="table" w:styleId="LightShading">
    <w:name w:val="Light Shading"/>
    <w:basedOn w:val="TableNormal"/>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TableGrid">
    <w:name w:val="Table Grid"/>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3DFEE"/>
      </w:tcPr>
    </w:tblStylePr>
  </w:style>
  <w:style w:type="table" w:customStyle="1" w:styleId="TableGrid2">
    <w:name w:val="Table Grid2"/>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pPr>
      <w:suppressAutoHyphens/>
      <w:ind w:leftChars="-1" w:left="-1" w:hangingChars="1" w:hanging="1"/>
      <w:textAlignment w:val="top"/>
      <w:outlineLvl w:val="0"/>
    </w:pPr>
    <w:rPr>
      <w:position w:val="-1"/>
    </w:rPr>
    <w:tblPr/>
  </w:style>
  <w:style w:type="table" w:customStyle="1" w:styleId="Style51">
    <w:name w:val="_Style 51"/>
    <w:basedOn w:val="TableNormal"/>
    <w:tblPr/>
  </w:style>
  <w:style w:type="table" w:styleId="GridTable5Dark-Accent1">
    <w:name w:val="Grid Table 5 Dark Accent 1"/>
    <w:basedOn w:val="TableNormal"/>
    <w:uiPriority w:val="50"/>
    <w:rsid w:val="006564E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ListTable3-Accent1">
    <w:name w:val="List Table 3 Accent 1"/>
    <w:basedOn w:val="TableNormal"/>
    <w:uiPriority w:val="48"/>
    <w:rsid w:val="0039469F"/>
    <w:rPr>
      <w:rFonts w:cs="Times New Roman"/>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ghtList-Accent1">
    <w:name w:val="Light List Accent 1"/>
    <w:basedOn w:val="TableNormal"/>
    <w:uiPriority w:val="61"/>
    <w:rsid w:val="006D6F06"/>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who.int/tabl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8131</Words>
  <Characters>46349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54372</CharactersWithSpaces>
  <SharedDoc>false</SharedDoc>
  <HLinks>
    <vt:vector size="6" baseType="variant">
      <vt:variant>
        <vt:i4>131099</vt:i4>
      </vt:variant>
      <vt:variant>
        <vt:i4>3</vt:i4>
      </vt:variant>
      <vt:variant>
        <vt:i4>0</vt:i4>
      </vt:variant>
      <vt:variant>
        <vt:i4>5</vt:i4>
      </vt:variant>
      <vt:variant>
        <vt:lpwstr>https://covid19.who.int/table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dcterms:created xsi:type="dcterms:W3CDTF">2022-08-30T12:40:00Z</dcterms:created>
  <dcterms:modified xsi:type="dcterms:W3CDTF">2022-08-30T12:58:00Z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