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BBC0" w14:textId="4C179AD9" w:rsidR="003767CD" w:rsidRPr="003767CD" w:rsidRDefault="00F94F6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27</w:t>
      </w:r>
      <w:r w:rsidR="003767CD" w:rsidRPr="003767C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3767CD" w:rsidRPr="003767CD">
        <w:rPr>
          <w:rFonts w:ascii="Times New Roman" w:eastAsia="Calibri" w:hAnsi="Times New Roman" w:cs="Times New Roman"/>
          <w:sz w:val="24"/>
          <w:szCs w:val="24"/>
          <w:lang w:val="en-US"/>
        </w:rPr>
        <w:t>.20</w:t>
      </w:r>
      <w:r w:rsidR="004575CA">
        <w:rPr>
          <w:rFonts w:ascii="Times New Roman" w:eastAsia="Calibri" w:hAnsi="Times New Roman" w:cs="Times New Roman"/>
          <w:sz w:val="24"/>
          <w:szCs w:val="24"/>
          <w:lang w:val="en-US"/>
        </w:rPr>
        <w:t>21</w:t>
      </w:r>
    </w:p>
    <w:p w14:paraId="6F99B061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6106E59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F6648EF" w14:textId="77777777" w:rsidR="003767CD" w:rsidRPr="003767CD" w:rsidRDefault="00F94F6D" w:rsidP="00376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hyperlink r:id="rId4" w:history="1">
        <w:r w:rsidR="003767CD" w:rsidRPr="003767CD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Assoc. Prof. </w:t>
        </w:r>
        <w:proofErr w:type="spellStart"/>
        <w:r w:rsidR="003767CD" w:rsidRPr="003767CD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Dr.</w:t>
        </w:r>
        <w:proofErr w:type="spellEnd"/>
        <w:r w:rsidR="003767CD" w:rsidRPr="003767CD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Mariana Mohamed Osman</w:t>
        </w:r>
      </w:hyperlink>
      <w:r w:rsidR="003767CD" w:rsidRPr="003767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</w:p>
    <w:p w14:paraId="4208FBB9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767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International Islamic University Malaysia (IIUM)</w:t>
      </w:r>
    </w:p>
    <w:p w14:paraId="6DADCEA2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FDD024E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767CD">
        <w:rPr>
          <w:rFonts w:ascii="Times New Roman" w:eastAsia="Calibri" w:hAnsi="Times New Roman" w:cs="Times New Roman"/>
          <w:sz w:val="24"/>
          <w:szCs w:val="24"/>
          <w:lang w:val="en-US"/>
        </w:rPr>
        <w:t>Dear Editor-in-Chief-</w:t>
      </w:r>
      <w:r w:rsidRPr="003767CD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Planning Malaysia</w:t>
      </w:r>
    </w:p>
    <w:p w14:paraId="1CAE4214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429C7A4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767C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Submission of Paper to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Planning Malaysia</w:t>
      </w:r>
    </w:p>
    <w:p w14:paraId="31DCB845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B95F2CC" w14:textId="3C599A1A" w:rsidR="009F780E" w:rsidRDefault="009F780E" w:rsidP="009F7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780E">
        <w:rPr>
          <w:rFonts w:ascii="Times New Roman" w:eastAsia="Calibri" w:hAnsi="Times New Roman" w:cs="Times New Roman"/>
          <w:sz w:val="24"/>
          <w:szCs w:val="24"/>
          <w:lang w:val="en-US"/>
        </w:rPr>
        <w:t>I wish to submit a new article titled, “</w:t>
      </w:r>
      <w:r w:rsidR="003E1939" w:rsidRPr="003E1939">
        <w:rPr>
          <w:rFonts w:ascii="Times New Roman" w:eastAsia="Calibri" w:hAnsi="Times New Roman" w:cs="Times New Roman"/>
          <w:sz w:val="24"/>
          <w:szCs w:val="24"/>
          <w:lang w:val="en-GB"/>
        </w:rPr>
        <w:t>THE PUBLIC PERCEPTION OF ADOPTING HYDROGEN FUEL CELL VEHICLES IN KUALA LUMPUR, MALAYSIA</w:t>
      </w:r>
      <w:r w:rsidRPr="009F780E">
        <w:rPr>
          <w:rFonts w:ascii="Times New Roman" w:eastAsia="Calibri" w:hAnsi="Times New Roman" w:cs="Times New Roman"/>
          <w:sz w:val="24"/>
          <w:szCs w:val="24"/>
          <w:lang w:val="en-US"/>
        </w:rPr>
        <w:t>” for intended publication in Planning Malaysia for your kind consideration.</w:t>
      </w:r>
    </w:p>
    <w:p w14:paraId="4290841B" w14:textId="77777777" w:rsidR="009F780E" w:rsidRPr="009F780E" w:rsidRDefault="009F780E" w:rsidP="009F7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28CD5C" w14:textId="0F6FCFA2" w:rsidR="009F780E" w:rsidRDefault="009F780E" w:rsidP="009F7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780E">
        <w:rPr>
          <w:rFonts w:ascii="Times New Roman" w:eastAsia="Calibri" w:hAnsi="Times New Roman" w:cs="Times New Roman"/>
          <w:sz w:val="24"/>
          <w:szCs w:val="24"/>
          <w:lang w:val="en-US"/>
        </w:rPr>
        <w:t>I declare that the work submitted for publication is original, previously unpublished in English or any other language(s), and not under consideration for publication elsewhere. In this paper, I have report on </w:t>
      </w:r>
      <w:r w:rsidR="003E1939" w:rsidRPr="003E1939">
        <w:rPr>
          <w:rFonts w:ascii="Times New Roman" w:eastAsia="Calibri" w:hAnsi="Times New Roman" w:cs="Times New Roman"/>
          <w:sz w:val="24"/>
          <w:szCs w:val="24"/>
          <w:lang w:val="en-US"/>
        </w:rPr>
        <w:t>the public perception of the adoption of HFCV in Kuala Lumpur, Malaysia</w:t>
      </w:r>
      <w:r w:rsidR="007B169C" w:rsidRPr="007B16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9F780E">
        <w:rPr>
          <w:rFonts w:ascii="Times New Roman" w:eastAsia="Calibri" w:hAnsi="Times New Roman" w:cs="Times New Roman"/>
          <w:sz w:val="24"/>
          <w:szCs w:val="24"/>
          <w:lang w:val="en-US"/>
        </w:rPr>
        <w:t>The paper should be of interest to readers in the areas of </w:t>
      </w:r>
      <w:r w:rsidR="007B16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energy </w:t>
      </w:r>
      <w:r w:rsidRPr="009F780E">
        <w:rPr>
          <w:rFonts w:ascii="Times New Roman" w:eastAsia="Calibri" w:hAnsi="Times New Roman" w:cs="Times New Roman"/>
          <w:sz w:val="24"/>
          <w:szCs w:val="24"/>
          <w:lang w:val="en-US"/>
        </w:rPr>
        <w:t>and environment management.</w:t>
      </w:r>
    </w:p>
    <w:p w14:paraId="615B1C2F" w14:textId="77777777" w:rsidR="009F780E" w:rsidRPr="009F780E" w:rsidRDefault="009F780E" w:rsidP="009F7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F5D0B4" w14:textId="4F7D22D6" w:rsidR="009F780E" w:rsidRDefault="009F780E" w:rsidP="009F7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780E">
        <w:rPr>
          <w:rFonts w:ascii="Times New Roman" w:eastAsia="Calibri" w:hAnsi="Times New Roman" w:cs="Times New Roman"/>
          <w:sz w:val="24"/>
          <w:szCs w:val="24"/>
          <w:lang w:val="en-US"/>
        </w:rPr>
        <w:t>Please address all correspondence concerning this manuscript to me at </w:t>
      </w:r>
      <w:hyperlink r:id="rId5" w:tgtFrame="_blank" w:history="1">
        <w:r w:rsidRPr="007B169C">
          <w:rPr>
            <w:rStyle w:val="Hyperlink"/>
            <w:rFonts w:ascii="Times New Roman" w:eastAsia="Calibri" w:hAnsi="Times New Roman" w:cs="Times New Roman"/>
            <w:sz w:val="24"/>
            <w:szCs w:val="24"/>
            <w:highlight w:val="yellow"/>
            <w:lang w:val="en-US"/>
          </w:rPr>
          <w:t>saraswathy50@yahoo.com</w:t>
        </w:r>
      </w:hyperlink>
      <w:r w:rsidRPr="007B169C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 &amp; 0162576488</w:t>
      </w:r>
      <w:r w:rsidRPr="009F780E">
        <w:rPr>
          <w:rFonts w:ascii="Times New Roman" w:eastAsia="Calibri" w:hAnsi="Times New Roman" w:cs="Times New Roman"/>
          <w:sz w:val="24"/>
          <w:szCs w:val="24"/>
          <w:lang w:val="en-US"/>
        </w:rPr>
        <w:t>, and I would notify you if there is a change of either my email address or telephone number.</w:t>
      </w:r>
    </w:p>
    <w:p w14:paraId="0EAE534C" w14:textId="77777777" w:rsidR="003E1939" w:rsidRPr="009F780E" w:rsidRDefault="003E1939" w:rsidP="009F7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547F08" w14:textId="2D88E1DB" w:rsidR="009F780E" w:rsidRPr="009F780E" w:rsidRDefault="003E1939" w:rsidP="009F7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 appreciate</w:t>
      </w:r>
      <w:r w:rsidR="009F780E" w:rsidRPr="009F78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your consideration of this manuscript.</w:t>
      </w:r>
    </w:p>
    <w:p w14:paraId="579A1B97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E2146D9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DA7C83F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67CD">
        <w:rPr>
          <w:rFonts w:ascii="Times New Roman" w:eastAsia="Calibri" w:hAnsi="Times New Roman" w:cs="Times New Roman"/>
          <w:sz w:val="24"/>
          <w:szCs w:val="24"/>
          <w:lang w:val="en-US"/>
        </w:rPr>
        <w:t>Sincerely,</w:t>
      </w:r>
    </w:p>
    <w:p w14:paraId="58BA1BC9" w14:textId="77777777" w:rsidR="003767CD" w:rsidRPr="003767CD" w:rsidRDefault="003767CD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6C8D472" w14:textId="77777777" w:rsidR="003767CD" w:rsidRPr="003767CD" w:rsidRDefault="00E12998" w:rsidP="00376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Dr.Saraswathy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Kasavan </w:t>
      </w:r>
    </w:p>
    <w:p w14:paraId="118AFEDF" w14:textId="77777777" w:rsidR="00FE688F" w:rsidRDefault="00F94F6D"/>
    <w:sectPr w:rsidR="00FE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tzAwNjUxMTE3MjVR0lEKTi0uzszPAykwqgUArrzqaSwAAAA="/>
  </w:docVars>
  <w:rsids>
    <w:rsidRoot w:val="003767CD"/>
    <w:rsid w:val="003767CD"/>
    <w:rsid w:val="003E1939"/>
    <w:rsid w:val="00444CF3"/>
    <w:rsid w:val="004575CA"/>
    <w:rsid w:val="007B169C"/>
    <w:rsid w:val="009F780E"/>
    <w:rsid w:val="00A21893"/>
    <w:rsid w:val="00C20925"/>
    <w:rsid w:val="00E12998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64B4"/>
  <w15:chartTrackingRefBased/>
  <w15:docId w15:val="{A1657602-D54A-4280-A4A6-B13424AE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7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76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swathy50@yahoo.com" TargetMode="External"/><Relationship Id="rId4" Type="http://schemas.openxmlformats.org/officeDocument/2006/relationships/hyperlink" Target="javascript:openRTWindow('https://www.planningmalaysia.org/index.php/pmj/about/editorialTeamBio/15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Saraswathy Kasavan</cp:lastModifiedBy>
  <cp:revision>6</cp:revision>
  <dcterms:created xsi:type="dcterms:W3CDTF">2020-01-12T13:15:00Z</dcterms:created>
  <dcterms:modified xsi:type="dcterms:W3CDTF">2021-10-27T03:50:00Z</dcterms:modified>
</cp:coreProperties>
</file>