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33EE6" w14:textId="77777777" w:rsidR="00426D81" w:rsidRDefault="00E15A3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lang w:val="en-MY" w:eastAsia="en-MY"/>
        </w:rPr>
        <w:drawing>
          <wp:inline distT="0" distB="0" distL="114300" distR="114300" wp14:anchorId="2702CF70" wp14:editId="0552D4A1">
            <wp:extent cx="5737538" cy="495300"/>
            <wp:effectExtent l="0" t="0" r="0" b="0"/>
            <wp:docPr id="10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741319" cy="495626"/>
                    </a:xfrm>
                    <a:prstGeom prst="rect">
                      <a:avLst/>
                    </a:prstGeom>
                    <a:ln/>
                  </pic:spPr>
                </pic:pic>
              </a:graphicData>
            </a:graphic>
          </wp:inline>
        </w:drawing>
      </w:r>
    </w:p>
    <w:p w14:paraId="5D90E6C1" w14:textId="77777777" w:rsidR="00426D81" w:rsidRPr="00EF2A6B" w:rsidRDefault="00426D81" w:rsidP="00EF2A6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themeColor="text1"/>
        </w:rPr>
      </w:pPr>
    </w:p>
    <w:p w14:paraId="7D9154D8" w14:textId="5B0140AC" w:rsidR="00524A65" w:rsidRPr="00EF2A6B" w:rsidRDefault="00524A65" w:rsidP="00EF2A6B">
      <w:pPr>
        <w:spacing w:after="0"/>
        <w:ind w:leftChars="0" w:left="3" w:hanging="3"/>
        <w:jc w:val="center"/>
        <w:rPr>
          <w:rFonts w:asciiTheme="majorBidi" w:hAnsiTheme="majorBidi" w:cstheme="majorBidi"/>
          <w:b/>
          <w:bCs/>
          <w:color w:val="000000" w:themeColor="text1"/>
          <w:sz w:val="28"/>
          <w:szCs w:val="28"/>
        </w:rPr>
      </w:pPr>
      <w:r w:rsidRPr="00EF2A6B">
        <w:rPr>
          <w:rFonts w:asciiTheme="majorBidi" w:hAnsiTheme="majorBidi" w:cstheme="majorBidi"/>
          <w:b/>
          <w:bCs/>
          <w:color w:val="000000" w:themeColor="text1"/>
          <w:sz w:val="28"/>
          <w:szCs w:val="28"/>
        </w:rPr>
        <w:t xml:space="preserve">A </w:t>
      </w:r>
      <w:r w:rsidR="00EF2A6B" w:rsidRPr="00EF2A6B">
        <w:rPr>
          <w:rFonts w:asciiTheme="majorBidi" w:hAnsiTheme="majorBidi" w:cstheme="majorBidi"/>
          <w:b/>
          <w:bCs/>
          <w:color w:val="000000" w:themeColor="text1"/>
          <w:sz w:val="28"/>
          <w:szCs w:val="28"/>
        </w:rPr>
        <w:t>review of social networks and social capital for volunteering for refugees</w:t>
      </w:r>
    </w:p>
    <w:p w14:paraId="296E2E81" w14:textId="77777777" w:rsidR="00EF2A6B" w:rsidRDefault="00EF2A6B" w:rsidP="00EF2A6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themeColor="text1"/>
        </w:rPr>
      </w:pPr>
    </w:p>
    <w:p w14:paraId="578B99BB" w14:textId="04B8324C" w:rsidR="002E5C04" w:rsidRPr="00EF2A6B" w:rsidRDefault="00524A65" w:rsidP="00EF2A6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themeColor="text1"/>
          <w:vertAlign w:val="superscript"/>
        </w:rPr>
      </w:pPr>
      <w:r w:rsidRPr="00EF2A6B">
        <w:rPr>
          <w:rFonts w:ascii="Times New Roman" w:eastAsia="Times New Roman" w:hAnsi="Times New Roman" w:cs="Times New Roman"/>
          <w:color w:val="000000" w:themeColor="text1"/>
        </w:rPr>
        <w:t>Taban Khalid Ahmed</w:t>
      </w:r>
      <w:r w:rsidR="00E15A37" w:rsidRPr="00EF2A6B">
        <w:rPr>
          <w:rFonts w:ascii="Times New Roman" w:eastAsia="Times New Roman" w:hAnsi="Times New Roman" w:cs="Times New Roman"/>
          <w:color w:val="000000" w:themeColor="text1"/>
        </w:rPr>
        <w:t xml:space="preserve">, </w:t>
      </w:r>
      <w:r w:rsidR="002B6A07" w:rsidRPr="00EF2A6B">
        <w:rPr>
          <w:rFonts w:asciiTheme="majorBidi" w:hAnsiTheme="majorBidi" w:cstheme="majorBidi"/>
          <w:color w:val="000000" w:themeColor="text1"/>
        </w:rPr>
        <w:t>Kim Ling Geraldine Chan</w:t>
      </w:r>
      <w:r w:rsidRPr="00EF2A6B">
        <w:rPr>
          <w:rFonts w:ascii="Times New Roman" w:eastAsia="Times New Roman" w:hAnsi="Times New Roman" w:cs="Times New Roman"/>
          <w:color w:val="000000" w:themeColor="text1"/>
        </w:rPr>
        <w:t>,</w:t>
      </w:r>
      <w:r w:rsidR="002E5C04" w:rsidRPr="00EF2A6B">
        <w:rPr>
          <w:rFonts w:ascii="Times New Roman" w:eastAsia="Times New Roman" w:hAnsi="Times New Roman" w:cs="Times New Roman"/>
          <w:color w:val="000000" w:themeColor="text1"/>
        </w:rPr>
        <w:t xml:space="preserve"> Mimi Hanida Abdul Mutalib</w:t>
      </w:r>
    </w:p>
    <w:p w14:paraId="711100C5" w14:textId="77777777" w:rsidR="00426D81" w:rsidRPr="00EF2A6B" w:rsidRDefault="00426D81" w:rsidP="00EF2A6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themeColor="text1"/>
        </w:rPr>
      </w:pPr>
    </w:p>
    <w:p w14:paraId="46717DD0" w14:textId="310F74E1" w:rsidR="0066791C" w:rsidRPr="00EF2A6B" w:rsidRDefault="00EF2A6B" w:rsidP="00EF2A6B">
      <w:pPr>
        <w:pBdr>
          <w:top w:val="nil"/>
          <w:left w:val="nil"/>
          <w:bottom w:val="nil"/>
          <w:right w:val="nil"/>
          <w:between w:val="nil"/>
        </w:pBdr>
        <w:spacing w:after="0" w:line="240" w:lineRule="auto"/>
        <w:ind w:leftChars="0" w:left="2" w:hanging="2"/>
        <w:jc w:val="center"/>
        <w:rPr>
          <w:rFonts w:asciiTheme="majorBidi" w:eastAsia="Times New Roman" w:hAnsiTheme="majorBidi" w:cstheme="majorBidi"/>
          <w:color w:val="000000" w:themeColor="text1"/>
          <w:vertAlign w:val="superscript"/>
        </w:rPr>
      </w:pPr>
      <w:r w:rsidRPr="00EF2A6B">
        <w:rPr>
          <w:rFonts w:asciiTheme="majorBidi" w:eastAsiaTheme="minorHAnsi" w:hAnsiTheme="majorBidi" w:cstheme="majorBidi"/>
          <w:color w:val="000000" w:themeColor="text1"/>
        </w:rPr>
        <w:t xml:space="preserve">Centre for Research in </w:t>
      </w:r>
      <w:r w:rsidR="0066791C" w:rsidRPr="00EF2A6B">
        <w:rPr>
          <w:rFonts w:asciiTheme="majorBidi" w:eastAsiaTheme="minorHAnsi" w:hAnsiTheme="majorBidi" w:cstheme="majorBidi"/>
          <w:color w:val="000000" w:themeColor="text1"/>
        </w:rPr>
        <w:t>Development</w:t>
      </w:r>
      <w:r w:rsidRPr="00EF2A6B">
        <w:rPr>
          <w:rFonts w:asciiTheme="majorBidi" w:eastAsiaTheme="minorHAnsi" w:hAnsiTheme="majorBidi" w:cstheme="majorBidi"/>
          <w:color w:val="000000" w:themeColor="text1"/>
        </w:rPr>
        <w:t>, Social</w:t>
      </w:r>
      <w:r w:rsidR="0066791C" w:rsidRPr="00EF2A6B">
        <w:rPr>
          <w:rFonts w:asciiTheme="majorBidi" w:eastAsiaTheme="minorHAnsi" w:hAnsiTheme="majorBidi" w:cstheme="majorBidi"/>
          <w:color w:val="000000" w:themeColor="text1"/>
        </w:rPr>
        <w:t xml:space="preserve"> and Environment, </w:t>
      </w:r>
      <w:r w:rsidR="0066791C" w:rsidRPr="00EF2A6B">
        <w:rPr>
          <w:rFonts w:asciiTheme="majorBidi" w:hAnsiTheme="majorBidi" w:cstheme="majorBidi"/>
          <w:color w:val="000000" w:themeColor="text1"/>
        </w:rPr>
        <w:t xml:space="preserve">Faculty of Social Sciences and Humanities, </w:t>
      </w:r>
      <w:r w:rsidR="0066791C" w:rsidRPr="00EF2A6B">
        <w:rPr>
          <w:rFonts w:asciiTheme="majorBidi" w:eastAsiaTheme="minorHAnsi" w:hAnsiTheme="majorBidi" w:cstheme="majorBidi"/>
          <w:color w:val="000000" w:themeColor="text1"/>
        </w:rPr>
        <w:t xml:space="preserve">Universiti Kebangsaan Malaysia, </w:t>
      </w:r>
      <w:r w:rsidR="0066791C" w:rsidRPr="00EF2A6B">
        <w:rPr>
          <w:rFonts w:asciiTheme="majorBidi" w:hAnsiTheme="majorBidi" w:cstheme="majorBidi"/>
          <w:color w:val="000000" w:themeColor="text1"/>
        </w:rPr>
        <w:t>43600 Bangi, Selangor, Malaysia</w:t>
      </w:r>
      <w:r w:rsidR="0066791C" w:rsidRPr="00EF2A6B">
        <w:rPr>
          <w:rFonts w:asciiTheme="majorBidi" w:eastAsia="Times New Roman" w:hAnsiTheme="majorBidi" w:cstheme="majorBidi"/>
          <w:color w:val="000000" w:themeColor="text1"/>
          <w:vertAlign w:val="superscript"/>
        </w:rPr>
        <w:t xml:space="preserve"> </w:t>
      </w:r>
    </w:p>
    <w:p w14:paraId="2652C7CA" w14:textId="77777777" w:rsidR="001F60D2" w:rsidRPr="00EF2A6B" w:rsidRDefault="001F60D2" w:rsidP="00EF2A6B">
      <w:pPr>
        <w:pBdr>
          <w:top w:val="nil"/>
          <w:left w:val="nil"/>
          <w:bottom w:val="nil"/>
          <w:right w:val="nil"/>
          <w:between w:val="nil"/>
        </w:pBdr>
        <w:spacing w:after="0" w:line="240" w:lineRule="auto"/>
        <w:ind w:leftChars="0" w:left="2" w:hanging="2"/>
        <w:jc w:val="center"/>
        <w:rPr>
          <w:rFonts w:asciiTheme="majorBidi" w:eastAsia="Times New Roman" w:hAnsiTheme="majorBidi" w:cstheme="majorBidi"/>
          <w:color w:val="000000" w:themeColor="text1"/>
        </w:rPr>
      </w:pPr>
    </w:p>
    <w:p w14:paraId="310378CB" w14:textId="7A735D9E" w:rsidR="00426D81" w:rsidRPr="00EF2A6B" w:rsidRDefault="00E15A37" w:rsidP="00EF2A6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themeColor="text1"/>
        </w:rPr>
      </w:pPr>
      <w:r w:rsidRPr="00EF2A6B">
        <w:rPr>
          <w:rFonts w:ascii="Times New Roman" w:eastAsia="Times New Roman" w:hAnsi="Times New Roman" w:cs="Times New Roman"/>
          <w:color w:val="000000" w:themeColor="text1"/>
        </w:rPr>
        <w:t xml:space="preserve">Correspondence: </w:t>
      </w:r>
      <w:proofErr w:type="spellStart"/>
      <w:r w:rsidR="00C56A41" w:rsidRPr="00EF2A6B">
        <w:rPr>
          <w:rFonts w:ascii="Times New Roman" w:eastAsia="Times New Roman" w:hAnsi="Times New Roman" w:cs="Times New Roman"/>
          <w:color w:val="000000" w:themeColor="text1"/>
        </w:rPr>
        <w:t>Taban</w:t>
      </w:r>
      <w:proofErr w:type="spellEnd"/>
      <w:r w:rsidR="00C56A41" w:rsidRPr="00EF2A6B">
        <w:rPr>
          <w:rFonts w:ascii="Times New Roman" w:eastAsia="Times New Roman" w:hAnsi="Times New Roman" w:cs="Times New Roman"/>
          <w:color w:val="000000" w:themeColor="text1"/>
        </w:rPr>
        <w:t xml:space="preserve"> Khalid Ahmed</w:t>
      </w:r>
      <w:r w:rsidR="00C56A41">
        <w:rPr>
          <w:rFonts w:ascii="Times New Roman" w:eastAsia="Times New Roman" w:hAnsi="Times New Roman" w:cs="Times New Roman"/>
          <w:color w:val="000000" w:themeColor="text1"/>
        </w:rPr>
        <w:t xml:space="preserve"> </w:t>
      </w:r>
      <w:r w:rsidRPr="00EF2A6B">
        <w:rPr>
          <w:rFonts w:ascii="Times New Roman" w:eastAsia="Times New Roman" w:hAnsi="Times New Roman" w:cs="Times New Roman"/>
          <w:color w:val="000000" w:themeColor="text1"/>
        </w:rPr>
        <w:t>(</w:t>
      </w:r>
      <w:r w:rsidR="00EF2A6B">
        <w:rPr>
          <w:rFonts w:ascii="Times New Roman" w:eastAsia="Times New Roman" w:hAnsi="Times New Roman" w:cs="Times New Roman"/>
          <w:color w:val="000000" w:themeColor="text1"/>
        </w:rPr>
        <w:t xml:space="preserve">email: </w:t>
      </w:r>
      <w:r w:rsidR="00C56A41">
        <w:rPr>
          <w:rFonts w:ascii="Times New Roman" w:eastAsia="Times New Roman" w:hAnsi="Times New Roman" w:cs="Times New Roman"/>
          <w:color w:val="000000" w:themeColor="text1"/>
        </w:rPr>
        <w:t>tabankhalid</w:t>
      </w:r>
      <w:r w:rsidR="00656B8C" w:rsidRPr="00656B8C">
        <w:rPr>
          <w:rFonts w:ascii="Times New Roman" w:eastAsia="Times New Roman" w:hAnsi="Times New Roman" w:cs="Times New Roman"/>
          <w:color w:val="000000" w:themeColor="text1"/>
        </w:rPr>
        <w:t>@</w:t>
      </w:r>
      <w:r w:rsidR="00C56A41">
        <w:rPr>
          <w:rFonts w:ascii="Times New Roman" w:eastAsia="Times New Roman" w:hAnsi="Times New Roman" w:cs="Times New Roman"/>
          <w:color w:val="000000" w:themeColor="text1"/>
        </w:rPr>
        <w:t>yahoo</w:t>
      </w:r>
      <w:r w:rsidR="00656B8C" w:rsidRPr="00656B8C">
        <w:rPr>
          <w:rFonts w:ascii="Times New Roman" w:eastAsia="Times New Roman" w:hAnsi="Times New Roman" w:cs="Times New Roman"/>
          <w:color w:val="000000" w:themeColor="text1"/>
        </w:rPr>
        <w:t>.</w:t>
      </w:r>
      <w:r w:rsidR="00C56A41">
        <w:rPr>
          <w:rFonts w:ascii="Times New Roman" w:eastAsia="Times New Roman" w:hAnsi="Times New Roman" w:cs="Times New Roman"/>
          <w:color w:val="000000" w:themeColor="text1"/>
        </w:rPr>
        <w:t>com</w:t>
      </w:r>
      <w:r w:rsidRPr="00656B8C">
        <w:rPr>
          <w:rFonts w:ascii="Times New Roman" w:eastAsia="Times New Roman" w:hAnsi="Times New Roman" w:cs="Times New Roman"/>
          <w:color w:val="000000" w:themeColor="text1"/>
        </w:rPr>
        <w:t>)</w:t>
      </w:r>
    </w:p>
    <w:p w14:paraId="78C0FCCB" w14:textId="77777777" w:rsidR="00426D81" w:rsidRPr="00EF2A6B" w:rsidRDefault="00426D81" w:rsidP="00EF2A6B">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themeColor="text1"/>
        </w:rPr>
      </w:pPr>
    </w:p>
    <w:p w14:paraId="1EAEDE2D" w14:textId="59C6637A" w:rsidR="00426D81" w:rsidRPr="003814CE" w:rsidRDefault="00E15A37" w:rsidP="003814CE">
      <w:pPr>
        <w:spacing w:after="0" w:line="240" w:lineRule="auto"/>
        <w:ind w:leftChars="0" w:left="2" w:hanging="2"/>
        <w:jc w:val="both"/>
        <w:rPr>
          <w:rFonts w:ascii="Times New Roman" w:eastAsia="Times New Roman" w:hAnsi="Times New Roman" w:cs="Times New Roman"/>
          <w:lang w:val="ms-MY"/>
        </w:rPr>
      </w:pPr>
      <w:r w:rsidRPr="00EF2A6B">
        <w:rPr>
          <w:rFonts w:ascii="Times New Roman" w:eastAsia="Times New Roman" w:hAnsi="Times New Roman" w:cs="Times New Roman"/>
          <w:color w:val="000000" w:themeColor="text1"/>
        </w:rPr>
        <w:t>Received:</w:t>
      </w:r>
      <w:r w:rsidR="003814CE">
        <w:rPr>
          <w:rFonts w:ascii="Times New Roman" w:eastAsia="Times New Roman" w:hAnsi="Times New Roman" w:cs="Times New Roman"/>
          <w:color w:val="000000" w:themeColor="text1"/>
        </w:rPr>
        <w:t xml:space="preserve"> 14 September 2022; </w:t>
      </w:r>
      <w:r w:rsidRPr="00EF2A6B">
        <w:rPr>
          <w:rFonts w:ascii="Times New Roman" w:eastAsia="Times New Roman" w:hAnsi="Times New Roman" w:cs="Times New Roman"/>
          <w:color w:val="000000" w:themeColor="text1"/>
        </w:rPr>
        <w:t>Accepted:</w:t>
      </w:r>
      <w:r w:rsidR="003814CE">
        <w:rPr>
          <w:rFonts w:ascii="Times New Roman" w:eastAsia="Times New Roman" w:hAnsi="Times New Roman" w:cs="Times New Roman"/>
          <w:color w:val="000000" w:themeColor="text1"/>
        </w:rPr>
        <w:t xml:space="preserve"> 22 November 2022</w:t>
      </w:r>
      <w:r w:rsidRPr="00EF2A6B">
        <w:rPr>
          <w:rFonts w:ascii="Times New Roman" w:eastAsia="Times New Roman" w:hAnsi="Times New Roman" w:cs="Times New Roman"/>
          <w:color w:val="000000" w:themeColor="text1"/>
        </w:rPr>
        <w:t>; Published:</w:t>
      </w:r>
      <w:r w:rsidR="003814CE">
        <w:rPr>
          <w:rFonts w:ascii="Times New Roman" w:eastAsia="Times New Roman" w:hAnsi="Times New Roman" w:cs="Times New Roman"/>
          <w:color w:val="000000" w:themeColor="text1"/>
        </w:rPr>
        <w:t xml:space="preserve"> </w:t>
      </w:r>
      <w:r w:rsidR="003814CE">
        <w:rPr>
          <w:rFonts w:ascii="Times New Roman" w:eastAsia="Times New Roman" w:hAnsi="Times New Roman" w:cs="Times New Roman"/>
          <w:lang w:val="ms-MY"/>
        </w:rPr>
        <w:t>30 November 2022</w:t>
      </w:r>
    </w:p>
    <w:p w14:paraId="358E2383" w14:textId="77777777" w:rsidR="00426D81" w:rsidRPr="00EF2A6B" w:rsidRDefault="00426D81" w:rsidP="00EF2A6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rPr>
      </w:pPr>
    </w:p>
    <w:p w14:paraId="28F53727" w14:textId="77777777" w:rsidR="00426D81" w:rsidRPr="00EF2A6B" w:rsidRDefault="00E15A37" w:rsidP="00EF2A6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rPr>
      </w:pPr>
      <w:r w:rsidRPr="00EF2A6B">
        <w:rPr>
          <w:rFonts w:ascii="Times New Roman" w:eastAsia="Times New Roman" w:hAnsi="Times New Roman" w:cs="Times New Roman"/>
          <w:b/>
          <w:color w:val="000000" w:themeColor="text1"/>
        </w:rPr>
        <w:t xml:space="preserve"> </w:t>
      </w:r>
    </w:p>
    <w:p w14:paraId="62518F7C" w14:textId="68DBAA10" w:rsidR="00426D81" w:rsidRPr="00EF2A6B" w:rsidRDefault="00E15A37" w:rsidP="00EF2A6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sz w:val="24"/>
          <w:szCs w:val="24"/>
        </w:rPr>
      </w:pPr>
      <w:r w:rsidRPr="00EF2A6B">
        <w:rPr>
          <w:rFonts w:ascii="Times New Roman" w:eastAsia="Times New Roman" w:hAnsi="Times New Roman" w:cs="Times New Roman"/>
          <w:b/>
          <w:color w:val="000000" w:themeColor="text1"/>
          <w:sz w:val="24"/>
          <w:szCs w:val="24"/>
        </w:rPr>
        <w:t xml:space="preserve">Abstract </w:t>
      </w:r>
    </w:p>
    <w:p w14:paraId="6DFA6A5A" w14:textId="77777777" w:rsidR="00426D81" w:rsidRPr="00EF2A6B" w:rsidRDefault="00E15A37" w:rsidP="00EF2A6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sz w:val="24"/>
          <w:szCs w:val="24"/>
        </w:rPr>
      </w:pPr>
      <w:r w:rsidRPr="00EF2A6B">
        <w:rPr>
          <w:rFonts w:ascii="Times New Roman" w:eastAsia="Times New Roman" w:hAnsi="Times New Roman" w:cs="Times New Roman"/>
          <w:b/>
          <w:color w:val="000000" w:themeColor="text1"/>
          <w:sz w:val="24"/>
          <w:szCs w:val="24"/>
        </w:rPr>
        <w:t xml:space="preserve"> </w:t>
      </w:r>
    </w:p>
    <w:p w14:paraId="534ACABD" w14:textId="77777777" w:rsidR="001F60D2" w:rsidRPr="00EF2A6B" w:rsidRDefault="001F60D2" w:rsidP="00EF2A6B">
      <w:pPr>
        <w:pStyle w:val="NormalWeb"/>
        <w:shd w:val="clear" w:color="auto" w:fill="FFFFFF"/>
        <w:spacing w:after="0"/>
        <w:ind w:left="0" w:firstLine="0"/>
        <w:rPr>
          <w:rFonts w:asciiTheme="majorBidi" w:hAnsiTheme="majorBidi" w:cstheme="majorBidi"/>
          <w:color w:val="000000" w:themeColor="text1"/>
        </w:rPr>
      </w:pPr>
      <w:r w:rsidRPr="00EF2A6B">
        <w:rPr>
          <w:rFonts w:asciiTheme="majorBidi" w:hAnsiTheme="majorBidi" w:cstheme="majorBidi"/>
          <w:color w:val="000000" w:themeColor="text1"/>
        </w:rPr>
        <w:t xml:space="preserve">Volunteering is a prosocial behavior that benefits society in many ways, including refugees. This article reviewed past literature, especially past academic studies by various disciplines in the social sciences on volunteering for refugees, for example by volunteers from non-governmental organizations, that is generally facilitated by social networks. This literature review which is based on a qualitative approach and guided by a deductive research strategy analyzed several themes related to social networks, social capital, and volunteering for refugees that are found in the studies. The review aimed to demonstrate the strengths of the studies as well as identify some theoretical, conceptual, methodological, and empirical research gaps especially lack of sociological study of the empirical nature of social networks and how such nature can become the foundation for social capital for volunteering for refugees, for instance, Syrian refugees. Lack of study is also evident in terms of applying social network theory and utilizing social network analysis as an analytical and methodological tool. The review initially broadly analyzed some past studies on the refugee crisis, then followed by an overview of studies on forms of capital for volunteering and related theories of volunteering, and finally some studies on the role of social networks in volunteering. However, the gaps identified enabled the review to emphasize on the need to acknowledge the importance of close theoretical, conceptual, methodological, empirical, and practical link between social networks and social capital, particularly how social networks can act as social capital and bring benefits to enable the volunteers to help the refugees adjust to life in a new social context. Hence, the review implied its significance as it is able to contribute to new knowledge, namely sociological knowledge, on social networks and social capital for volunteering for refugees, including Syrian refugees, and on improving volunteering by non-governmental organizations and volunteers. Another significant implication is that governments can learn to create better policies regarding refugees and volunteering. </w:t>
      </w:r>
    </w:p>
    <w:p w14:paraId="2E21BCD3" w14:textId="4D2156E3" w:rsidR="00426D81" w:rsidRPr="00EF2A6B" w:rsidRDefault="00426D81" w:rsidP="00EF2A6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sz w:val="24"/>
          <w:szCs w:val="24"/>
        </w:rPr>
      </w:pPr>
    </w:p>
    <w:p w14:paraId="5F55C3D1" w14:textId="7D6F7F4C" w:rsidR="00426D81" w:rsidRPr="00EF2A6B" w:rsidRDefault="00E15A37" w:rsidP="00EF2A6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sz w:val="24"/>
          <w:szCs w:val="24"/>
        </w:rPr>
      </w:pPr>
      <w:bookmarkStart w:id="0" w:name="_heading=h.gjdgxs" w:colFirst="0" w:colLast="0"/>
      <w:bookmarkEnd w:id="0"/>
      <w:r w:rsidRPr="00EF2A6B">
        <w:rPr>
          <w:rFonts w:ascii="Times New Roman" w:eastAsia="Times New Roman" w:hAnsi="Times New Roman" w:cs="Times New Roman"/>
          <w:b/>
          <w:color w:val="000000" w:themeColor="text1"/>
          <w:sz w:val="24"/>
          <w:szCs w:val="24"/>
        </w:rPr>
        <w:t xml:space="preserve">Keywords: </w:t>
      </w:r>
      <w:r w:rsidR="005272E8">
        <w:rPr>
          <w:rFonts w:asciiTheme="majorBidi" w:hAnsiTheme="majorBidi" w:cstheme="majorBidi"/>
          <w:color w:val="000000" w:themeColor="text1"/>
          <w:sz w:val="24"/>
          <w:szCs w:val="24"/>
        </w:rPr>
        <w:t>N</w:t>
      </w:r>
      <w:r w:rsidR="001F60D2" w:rsidRPr="00EF2A6B">
        <w:rPr>
          <w:rFonts w:asciiTheme="majorBidi" w:hAnsiTheme="majorBidi" w:cstheme="majorBidi"/>
          <w:color w:val="000000" w:themeColor="text1"/>
          <w:sz w:val="24"/>
          <w:szCs w:val="24"/>
        </w:rPr>
        <w:t>on-governmental organizations, refugees, social networks, social capital, volunteering</w:t>
      </w:r>
      <w:r w:rsidRPr="00EF2A6B">
        <w:rPr>
          <w:rFonts w:ascii="Times New Roman" w:eastAsia="Times New Roman" w:hAnsi="Times New Roman" w:cs="Times New Roman"/>
          <w:color w:val="000000" w:themeColor="text1"/>
          <w:sz w:val="24"/>
          <w:szCs w:val="24"/>
        </w:rPr>
        <w:t>.</w:t>
      </w:r>
    </w:p>
    <w:p w14:paraId="7846089B" w14:textId="0FD13D9A" w:rsidR="00426D81" w:rsidRPr="00973E14" w:rsidRDefault="00426D81" w:rsidP="00EF2A6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sz w:val="24"/>
          <w:szCs w:val="24"/>
        </w:rPr>
      </w:pPr>
    </w:p>
    <w:p w14:paraId="5A80D93E" w14:textId="30B89CBC" w:rsidR="00426D81" w:rsidRPr="00973E14" w:rsidRDefault="00426D81" w:rsidP="00EF2A6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sz w:val="24"/>
          <w:szCs w:val="24"/>
        </w:rPr>
      </w:pPr>
    </w:p>
    <w:p w14:paraId="1C1B0BA6" w14:textId="50AFE665" w:rsidR="00426D81" w:rsidRPr="00EF2A6B" w:rsidRDefault="00E15A37" w:rsidP="00EF2A6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sz w:val="24"/>
          <w:szCs w:val="24"/>
        </w:rPr>
      </w:pPr>
      <w:r w:rsidRPr="00EF2A6B">
        <w:rPr>
          <w:rFonts w:ascii="Times New Roman" w:eastAsia="Times New Roman" w:hAnsi="Times New Roman" w:cs="Times New Roman"/>
          <w:b/>
          <w:color w:val="000000" w:themeColor="text1"/>
          <w:sz w:val="24"/>
          <w:szCs w:val="24"/>
        </w:rPr>
        <w:t>Introduction</w:t>
      </w:r>
    </w:p>
    <w:p w14:paraId="402595B3" w14:textId="77777777" w:rsidR="00EF2A6B" w:rsidRDefault="00EF2A6B" w:rsidP="00EF2A6B">
      <w:pPr>
        <w:pStyle w:val="11Normal02-SecondOnwardParagraph"/>
        <w:spacing w:before="0" w:after="0" w:line="240" w:lineRule="auto"/>
        <w:ind w:hanging="2"/>
        <w:rPr>
          <w:rFonts w:asciiTheme="majorBidi" w:hAnsiTheme="majorBidi" w:cstheme="majorBidi"/>
          <w:color w:val="000000" w:themeColor="text1"/>
        </w:rPr>
      </w:pPr>
    </w:p>
    <w:p w14:paraId="01037208" w14:textId="2D76C30D" w:rsidR="00867C44" w:rsidRPr="00EF2A6B" w:rsidRDefault="00867C44" w:rsidP="00973E14">
      <w:pPr>
        <w:pStyle w:val="11Normal02-SecondOnwardParagraph"/>
        <w:widowControl w:val="0"/>
        <w:spacing w:before="0" w:after="0" w:line="240" w:lineRule="auto"/>
        <w:ind w:firstLine="0"/>
        <w:rPr>
          <w:rFonts w:asciiTheme="majorBidi" w:hAnsiTheme="majorBidi" w:cstheme="majorBidi"/>
          <w:color w:val="000000" w:themeColor="text1"/>
        </w:rPr>
      </w:pPr>
      <w:r w:rsidRPr="00EF2A6B">
        <w:rPr>
          <w:rFonts w:asciiTheme="majorBidi" w:hAnsiTheme="majorBidi" w:cstheme="majorBidi"/>
          <w:color w:val="000000" w:themeColor="text1"/>
        </w:rPr>
        <w:t>This article reviews previous literature, especially past academic studies by several disciplines in the social sciences on volunteering for refugees, for example by volunteers from non-</w:t>
      </w:r>
      <w:r w:rsidRPr="00EF2A6B">
        <w:rPr>
          <w:rFonts w:asciiTheme="majorBidi" w:hAnsiTheme="majorBidi" w:cstheme="majorBidi"/>
          <w:color w:val="000000" w:themeColor="text1"/>
        </w:rPr>
        <w:lastRenderedPageBreak/>
        <w:t xml:space="preserve">governmental organizations, that is generally facilitated by social networks. Non-governmental organizations conduct activities of public interest in various fields, such as charitable, health, educational, and religious concerns, which constitute a vital area of volunteering activities </w:t>
      </w:r>
      <w:r w:rsidRPr="00EF2A6B">
        <w:rPr>
          <w:rFonts w:asciiTheme="majorBidi" w:hAnsiTheme="majorBidi" w:cstheme="majorBidi"/>
          <w:color w:val="000000" w:themeColor="text1"/>
        </w:rPr>
        <w:fldChar w:fldCharType="begin" w:fldLock="1"/>
      </w:r>
      <w:r w:rsidRPr="00EF2A6B">
        <w:rPr>
          <w:rFonts w:asciiTheme="majorBidi" w:hAnsiTheme="majorBidi" w:cstheme="majorBidi"/>
          <w:color w:val="000000" w:themeColor="text1"/>
        </w:rPr>
        <w:instrText>ADDIN CSL_CITATION {"citationItems":[{"id":"ITEM-1","itemData":{"URL":"https://alhiwartoday.net/node/10037","accessed":{"date-parts":[["2020","10","11"]]},"author":[{"dropping-particle":"","family":"Manswri","given":"Kama","non-dropping-particle":"","parse-names":false,"suffix":""}],"id":"ITEM-1","issued":{"date-parts":[["2015"]]},"title":"Al munazamat xair Al hwkwmiyah wa dawruha fi cawlamah Al nashat Al xairi wa Al tatawci","type":"webpage"},"uris":["http://www.mendeley.com/documents/?uuid=8738c1fa-2fdb-3324-a341-4f6d5176329c"]}],"mendeley":{"formattedCitation":"(Manswri, 2015)","plainTextFormattedCitation":"(Manswri, 2015)","previouslyFormattedCitation":"(Manswri, 2015)"},"properties":{"noteIndex":0},"schema":"https://github.com/citation-style-language/schema/raw/master/csl-citation.json"}</w:instrText>
      </w:r>
      <w:r w:rsidRPr="00EF2A6B">
        <w:rPr>
          <w:rFonts w:asciiTheme="majorBidi" w:hAnsiTheme="majorBidi" w:cstheme="majorBidi"/>
          <w:color w:val="000000" w:themeColor="text1"/>
        </w:rPr>
        <w:fldChar w:fldCharType="separate"/>
      </w:r>
      <w:r w:rsidRPr="00EF2A6B">
        <w:rPr>
          <w:rFonts w:asciiTheme="majorBidi" w:hAnsiTheme="majorBidi" w:cstheme="majorBidi"/>
          <w:noProof/>
          <w:color w:val="000000" w:themeColor="text1"/>
        </w:rPr>
        <w:t>(Manswri, 2015)</w:t>
      </w:r>
      <w:r w:rsidRPr="00EF2A6B">
        <w:rPr>
          <w:rFonts w:asciiTheme="majorBidi" w:hAnsiTheme="majorBidi" w:cstheme="majorBidi"/>
          <w:color w:val="000000" w:themeColor="text1"/>
        </w:rPr>
        <w:fldChar w:fldCharType="end"/>
      </w:r>
      <w:r w:rsidRPr="00EF2A6B">
        <w:rPr>
          <w:rFonts w:asciiTheme="majorBidi" w:hAnsiTheme="majorBidi" w:cstheme="majorBidi"/>
          <w:color w:val="000000" w:themeColor="text1"/>
        </w:rPr>
        <w:t xml:space="preserve">. Volunteering to help other people, such as resettling refugees, provides social capital in the form of benefits to the volunteers as well as refugees such as adjustment to the new environment and establishing social networks in the environment </w:t>
      </w:r>
      <w:r w:rsidRPr="00EF2A6B">
        <w:rPr>
          <w:rFonts w:asciiTheme="majorBidi" w:hAnsiTheme="majorBidi" w:cstheme="majorBidi"/>
          <w:color w:val="000000" w:themeColor="text1"/>
        </w:rPr>
        <w:fldChar w:fldCharType="begin" w:fldLock="1"/>
      </w:r>
      <w:r w:rsidRPr="00EF2A6B">
        <w:rPr>
          <w:rFonts w:asciiTheme="majorBidi" w:hAnsiTheme="majorBidi" w:cstheme="majorBidi"/>
          <w:color w:val="000000" w:themeColor="text1"/>
        </w:rPr>
        <w:instrText>ADDIN CSL_CITATION {"citationItems":[{"id":"ITEM-1","itemData":{"author":[{"dropping-particle":"","family":"ICMC Europ","given":"","non-dropping-particle":"","parse-names":false,"suffix":""}],"id":"ITEM-1","issued":{"date-parts":[["2015"]]},"title":"Volunteering for Refugee Integration","type":"report"},"uris":["http://www.mendeley.com/documents/?uuid=759972b9-845f-323e-9a5d-a228dfe10be0"]}],"mendeley":{"formattedCitation":"(ICMC Europ, 2015)","plainTextFormattedCitation":"(ICMC Europ, 2015)","previouslyFormattedCitation":"(ICMC Europ, 2015)"},"properties":{"noteIndex":0},"schema":"https://github.com/citation-style-language/schema/raw/master/csl-citation.json"}</w:instrText>
      </w:r>
      <w:r w:rsidRPr="00EF2A6B">
        <w:rPr>
          <w:rFonts w:asciiTheme="majorBidi" w:hAnsiTheme="majorBidi" w:cstheme="majorBidi"/>
          <w:color w:val="000000" w:themeColor="text1"/>
        </w:rPr>
        <w:fldChar w:fldCharType="separate"/>
      </w:r>
      <w:r w:rsidRPr="00EF2A6B">
        <w:rPr>
          <w:rFonts w:asciiTheme="majorBidi" w:hAnsiTheme="majorBidi" w:cstheme="majorBidi"/>
          <w:noProof/>
          <w:color w:val="000000" w:themeColor="text1"/>
        </w:rPr>
        <w:t>(ICMC Europ, 2015)</w:t>
      </w:r>
      <w:r w:rsidRPr="00EF2A6B">
        <w:rPr>
          <w:rFonts w:asciiTheme="majorBidi" w:hAnsiTheme="majorBidi" w:cstheme="majorBidi"/>
          <w:color w:val="000000" w:themeColor="text1"/>
        </w:rPr>
        <w:fldChar w:fldCharType="end"/>
      </w:r>
      <w:r w:rsidRPr="00EF2A6B">
        <w:rPr>
          <w:rFonts w:asciiTheme="majorBidi" w:hAnsiTheme="majorBidi" w:cstheme="majorBidi"/>
          <w:color w:val="000000" w:themeColor="text1"/>
        </w:rPr>
        <w:t xml:space="preserve">. </w:t>
      </w:r>
      <w:r w:rsidRPr="00EF2A6B">
        <w:rPr>
          <w:rFonts w:asciiTheme="majorBidi" w:hAnsiTheme="majorBidi" w:cstheme="majorBidi"/>
          <w:color w:val="000000" w:themeColor="text1"/>
          <w:lang w:val="ms-MY"/>
        </w:rPr>
        <w:t xml:space="preserve">Understanding the ways in which volunteers contribute needs to be explained in the context of social networks, emphasizing the role of social network structures in the contribution </w:t>
      </w:r>
      <w:r w:rsidRPr="00EF2A6B">
        <w:rPr>
          <w:rFonts w:asciiTheme="majorBidi" w:hAnsiTheme="majorBidi" w:cstheme="majorBidi"/>
          <w:color w:val="000000" w:themeColor="text1"/>
          <w:lang w:val="ms-MY"/>
        </w:rPr>
        <w:fldChar w:fldCharType="begin" w:fldLock="1"/>
      </w:r>
      <w:r w:rsidRPr="00EF2A6B">
        <w:rPr>
          <w:rFonts w:asciiTheme="majorBidi" w:hAnsiTheme="majorBidi" w:cstheme="majorBidi"/>
          <w:color w:val="000000" w:themeColor="text1"/>
          <w:lang w:val="ms-MY"/>
        </w:rPr>
        <w:instrText>ADDIN CSL_CITATION {"citationItems":[{"id":"ITEM-1","itemData":{"editor":[{"dropping-particle":"","family":"Bodin","given":"Örjan","non-dropping-particle":"","parse-names":false,"suffix":""},{"dropping-particle":"","family":"Prell","given":"Christina","non-dropping-particle":"","parse-names":false,"suffix":""}],"id":"ITEM-1","issued":{"date-parts":[["2011"]]},"publisher":"Cambridge University Press","publisher-place":"New York","title":"Social Networks and Natural Resourcen Management: Uncovering the Social Fabric of Environmental Governance","type":"book"},"uris":["http://www.mendeley.com/documents/?uuid=2d75acf5-1231-4bab-b865-1d7cae1eb015"]}],"mendeley":{"formattedCitation":"(Bodin &amp; Prell, 2011)","plainTextFormattedCitation":"(Bodin &amp; Prell, 2011)","previouslyFormattedCitation":"(Bodin &amp; Prell, 2011)"},"properties":{"noteIndex":0},"schema":"https://github.com/citation-style-language/schema/raw/master/csl-citation.json"}</w:instrText>
      </w:r>
      <w:r w:rsidRPr="00EF2A6B">
        <w:rPr>
          <w:rFonts w:asciiTheme="majorBidi" w:hAnsiTheme="majorBidi" w:cstheme="majorBidi"/>
          <w:color w:val="000000" w:themeColor="text1"/>
          <w:lang w:val="ms-MY"/>
        </w:rPr>
        <w:fldChar w:fldCharType="separate"/>
      </w:r>
      <w:r w:rsidRPr="00EF2A6B">
        <w:rPr>
          <w:rFonts w:asciiTheme="majorBidi" w:hAnsiTheme="majorBidi" w:cstheme="majorBidi"/>
          <w:noProof/>
          <w:color w:val="000000" w:themeColor="text1"/>
          <w:lang w:val="ms-MY"/>
        </w:rPr>
        <w:t>(Bodin &amp; Prell, 2011)</w:t>
      </w:r>
      <w:r w:rsidRPr="00EF2A6B">
        <w:rPr>
          <w:rFonts w:asciiTheme="majorBidi" w:hAnsiTheme="majorBidi" w:cstheme="majorBidi"/>
          <w:color w:val="000000" w:themeColor="text1"/>
          <w:lang w:val="ms-MY"/>
        </w:rPr>
        <w:fldChar w:fldCharType="end"/>
      </w:r>
      <w:r w:rsidRPr="00EF2A6B">
        <w:rPr>
          <w:rFonts w:asciiTheme="majorBidi" w:hAnsiTheme="majorBidi" w:cstheme="majorBidi"/>
          <w:color w:val="000000" w:themeColor="text1"/>
          <w:lang w:val="ms-MY"/>
        </w:rPr>
        <w:t>. Social networks include people and the ties between them. It is impossibl</w:t>
      </w:r>
      <w:r w:rsidRPr="00EF2A6B">
        <w:rPr>
          <w:rFonts w:asciiTheme="majorBidi" w:hAnsiTheme="majorBidi" w:cstheme="majorBidi"/>
          <w:color w:val="000000" w:themeColor="text1"/>
        </w:rPr>
        <w:t xml:space="preserve">e or difficult for people to do what they want on their own </w:t>
      </w:r>
      <w:r w:rsidRPr="00EF2A6B">
        <w:rPr>
          <w:rFonts w:asciiTheme="majorBidi" w:hAnsiTheme="majorBidi" w:cstheme="majorBidi"/>
          <w:color w:val="000000" w:themeColor="text1"/>
        </w:rPr>
        <w:fldChar w:fldCharType="begin" w:fldLock="1"/>
      </w:r>
      <w:r w:rsidRPr="00EF2A6B">
        <w:rPr>
          <w:rFonts w:asciiTheme="majorBidi" w:hAnsiTheme="majorBidi" w:cstheme="majorBidi"/>
          <w:color w:val="000000" w:themeColor="text1"/>
        </w:rPr>
        <w:instrText>ADDIN CSL_CITATION {"citationItems":[{"id":"ITEM-1","itemData":{"author":[{"dropping-particle":"","family":"Field","given":"John","non-dropping-particle":"","parse-names":false,"suffix":""}],"id":"ITEM-1","issued":{"date-parts":[["2003"]]},"publisher":"Routledge","publisher-place":"London","title":"Social Capital","type":"book"},"uris":["http://www.mendeley.com/documents/?uuid=a11a9647-ea50-4863-8ee2-3350b08b860d"]}],"mendeley":{"formattedCitation":"(Field, 2003)","plainTextFormattedCitation":"(Field, 2003)","previouslyFormattedCitation":"(Field, 2003)"},"properties":{"noteIndex":0},"schema":"https://github.com/citation-style-language/schema/raw/master/csl-citation.json"}</w:instrText>
      </w:r>
      <w:r w:rsidRPr="00EF2A6B">
        <w:rPr>
          <w:rFonts w:asciiTheme="majorBidi" w:hAnsiTheme="majorBidi" w:cstheme="majorBidi"/>
          <w:color w:val="000000" w:themeColor="text1"/>
        </w:rPr>
        <w:fldChar w:fldCharType="separate"/>
      </w:r>
      <w:r w:rsidRPr="00EF2A6B">
        <w:rPr>
          <w:rFonts w:asciiTheme="majorBidi" w:hAnsiTheme="majorBidi" w:cstheme="majorBidi"/>
          <w:noProof/>
          <w:color w:val="000000" w:themeColor="text1"/>
        </w:rPr>
        <w:t>(Field, 2003)</w:t>
      </w:r>
      <w:r w:rsidRPr="00EF2A6B">
        <w:rPr>
          <w:rFonts w:asciiTheme="majorBidi" w:hAnsiTheme="majorBidi" w:cstheme="majorBidi"/>
          <w:color w:val="000000" w:themeColor="text1"/>
        </w:rPr>
        <w:fldChar w:fldCharType="end"/>
      </w:r>
      <w:r w:rsidRPr="00EF2A6B">
        <w:rPr>
          <w:rFonts w:asciiTheme="majorBidi" w:hAnsiTheme="majorBidi" w:cstheme="majorBidi"/>
          <w:color w:val="000000" w:themeColor="text1"/>
        </w:rPr>
        <w:t xml:space="preserve">. Rather, they need to depend on others (network with others) </w:t>
      </w:r>
      <w:r w:rsidRPr="00EF2A6B">
        <w:rPr>
          <w:rFonts w:asciiTheme="majorBidi" w:hAnsiTheme="majorBidi" w:cstheme="majorBidi"/>
          <w:color w:val="000000" w:themeColor="text1"/>
        </w:rPr>
        <w:fldChar w:fldCharType="begin" w:fldLock="1"/>
      </w:r>
      <w:r w:rsidRPr="00EF2A6B">
        <w:rPr>
          <w:rFonts w:asciiTheme="majorBidi" w:hAnsiTheme="majorBidi" w:cstheme="majorBidi"/>
          <w:color w:val="000000" w:themeColor="text1"/>
        </w:rPr>
        <w:instrText>ADDIN CSL_CITATION {"citationItems":[{"id":"ITEM-1","itemData":{"author":[{"dropping-particle":"","family":"Borgatti","given":"Stephen P.","non-dropping-particle":"","parse-names":false,"suffix":""},{"dropping-particle":"","family":"Ofem","given":"Brandon","non-dropping-particle":"","parse-names":false,"suffix":""}],"chapter-number":"2","container-title":"The ties of change: Social Network Theory and Application in Education","id":"ITEM-1","issued":{"date-parts":[["2010"]]},"page":"17-23","title":"Overview: Social network theory and analysis","type":"chapter"},"uris":["http://www.mendeley.com/documents/?uuid=d4ea475b-b11e-3fe8-aad7-1bb6c05b9fce"]}],"mendeley":{"formattedCitation":"(Borgatti &amp; Ofem, 2010)","plainTextFormattedCitation":"(Borgatti &amp; Ofem, 2010)","previouslyFormattedCitation":"(Borgatti &amp; Ofem, 2010)"},"properties":{"noteIndex":0},"schema":"https://github.com/citation-style-language/schema/raw/master/csl-citation.json"}</w:instrText>
      </w:r>
      <w:r w:rsidRPr="00EF2A6B">
        <w:rPr>
          <w:rFonts w:asciiTheme="majorBidi" w:hAnsiTheme="majorBidi" w:cstheme="majorBidi"/>
          <w:color w:val="000000" w:themeColor="text1"/>
        </w:rPr>
        <w:fldChar w:fldCharType="separate"/>
      </w:r>
      <w:r w:rsidRPr="00EF2A6B">
        <w:rPr>
          <w:rFonts w:asciiTheme="majorBidi" w:hAnsiTheme="majorBidi" w:cstheme="majorBidi"/>
          <w:noProof/>
          <w:color w:val="000000" w:themeColor="text1"/>
        </w:rPr>
        <w:t>(Borgatti &amp; Ofem, 2010)</w:t>
      </w:r>
      <w:r w:rsidRPr="00EF2A6B">
        <w:rPr>
          <w:rFonts w:asciiTheme="majorBidi" w:hAnsiTheme="majorBidi" w:cstheme="majorBidi"/>
          <w:color w:val="000000" w:themeColor="text1"/>
        </w:rPr>
        <w:fldChar w:fldCharType="end"/>
      </w:r>
      <w:r w:rsidRPr="00EF2A6B">
        <w:rPr>
          <w:rFonts w:asciiTheme="majorBidi" w:hAnsiTheme="majorBidi" w:cstheme="majorBidi"/>
          <w:color w:val="000000" w:themeColor="text1"/>
        </w:rPr>
        <w:t xml:space="preserve">, and they are able to establish social networks because they have, for example, similarities between themselves </w:t>
      </w:r>
      <w:r w:rsidRPr="00EF2A6B">
        <w:rPr>
          <w:rFonts w:asciiTheme="majorBidi" w:hAnsiTheme="majorBidi" w:cstheme="majorBidi"/>
          <w:color w:val="000000" w:themeColor="text1"/>
        </w:rPr>
        <w:fldChar w:fldCharType="begin" w:fldLock="1"/>
      </w:r>
      <w:r w:rsidRPr="00EF2A6B">
        <w:rPr>
          <w:rFonts w:asciiTheme="majorBidi" w:hAnsiTheme="majorBidi" w:cstheme="majorBidi"/>
          <w:color w:val="000000" w:themeColor="text1"/>
        </w:rPr>
        <w:instrText>ADDIN CSL_CITATION {"citationItems":[{"id":"ITEM-1","itemData":{"author":[{"dropping-particle":"","family":"Chan","given":"G. K. L.","non-dropping-particle":"","parse-names":false,"suffix":""},{"dropping-particle":"","family":"Selvadurai","given":"Sivapalan","non-dropping-particle":"","parse-names":false,"suffix":""},{"dropping-particle":"","family":"Aziz","given":"Rahimah Abdul","non-dropping-particle":"","parse-names":false,"suffix":""}],"container-title":"e-Bangi Journal of Social Sciences and Humanities","id":"ITEM-1","issue":"1","issued":{"date-parts":[["2020"]]},"page":"165-174","title":"The Culture of Heritage Conservation in Malaysia: A Study of eco-Tourism in Langkawi","type":"article-journal","volume":"17"},"uris":["http://www.mendeley.com/documents/?uuid=9f839374-6064-4005-be37-a85e85f3e78d"]},{"id":"ITEM-2","itemData":{"author":[{"dropping-particle":"","family":"Chan","given":"G. K. L.","non-dropping-particle":"","parse-names":false,"suffix":""},{"dropping-particle":"","family":"Halimaton","given":"S. H.","non-dropping-particle":"","parse-names":false,"suffix":""},{"dropping-particle":"","family":"Sarah","given":"Aziz","non-dropping-particle":"","parse-names":false,"suffix":""}],"container-title":"Journal of the Malaysia Institute of Planning","id":"ITEM-2","issue":"Special Issue","issued":{"date-parts":[["2011"]]},"page":"159-184","title":"Introducing Networks in Planning: An Example from Langkawi","type":"article-journal","volume":"1"},"uris":["http://www.mendeley.com/documents/?uuid=57616348-3499-461d-8763-bd1c0f00e78e"]},{"id":"ITEM-3","itemData":{"author":[{"dropping-particle":"","family":"Norizan","given":"Afiqah","non-dropping-particle":"","parse-names":false,"suffix":""},{"dropping-particle":"","family":"Chan","given":"G. K. L.","non-dropping-particle":"","parse-names":false,"suffix":""}],"container-title":"e-Bangi Journal of Social Sciences and Humanities","id":"ITEM-3","issue":"1","issued":{"date-parts":[["2022"]]},"page":"169-190","title":"Peranan jaringan sosial dalam aktiviti ekopelancongan di kepulauan Langkawi geopark, Kedah Malaysia (Social Networks’s Role in Ecotourism Activity at Langkawi Geopark, Kedah Malaysia)","type":"article-journal","volume":"19"},"uris":["http://www.mendeley.com/documents/?uuid=8aaf9680-d9c0-461d-a5bb-5eaa5105ec09"]},{"id":"ITEM-4","itemData":{"author":[{"dropping-particle":"","family":"Christakis","given":"N.A.","non-dropping-particle":"","parse-names":false,"suffix":""},{"dropping-particle":"","family":"Fowler","given":"J.H.","non-dropping-particle":"","parse-names":false,"suffix":""}],"id":"ITEM-4","issued":{"date-parts":[["2009"]]},"publisher":"New York: Little, Brown and Company","title":"Connected: The surprising power of our social networks and how they shape our lives","type":"book"},"uris":["http://www.mendeley.com/documents/?uuid=7f586fb8-888c-4db9-b85e-7313ea0ba864"]}],"mendeley":{"formattedCitation":"(Chan et al., 2011, 2020; Christakis &amp; Fowler, 2009; Norizan &amp; Chan, 2022)","plainTextFormattedCitation":"(Chan et al., 2011, 2020; Christakis &amp; Fowler, 2009; Norizan &amp; Chan, 2022)","previouslyFormattedCitation":"(Chan et al., 2011, 2020; Christakis &amp; Fowler, 2009; Norizan &amp; Chan, 2022)"},"properties":{"noteIndex":0},"schema":"https://github.com/citation-style-language/schema/raw/master/csl-citation.json"}</w:instrText>
      </w:r>
      <w:r w:rsidRPr="00EF2A6B">
        <w:rPr>
          <w:rFonts w:asciiTheme="majorBidi" w:hAnsiTheme="majorBidi" w:cstheme="majorBidi"/>
          <w:color w:val="000000" w:themeColor="text1"/>
        </w:rPr>
        <w:fldChar w:fldCharType="separate"/>
      </w:r>
      <w:r w:rsidRPr="00EF2A6B">
        <w:rPr>
          <w:rFonts w:asciiTheme="majorBidi" w:hAnsiTheme="majorBidi" w:cstheme="majorBidi"/>
          <w:noProof/>
          <w:color w:val="000000" w:themeColor="text1"/>
        </w:rPr>
        <w:t>(Chan et al., 2011, 2020; Christakis &amp; Fowler, 2009; Norizan &amp; Chan, 2022)</w:t>
      </w:r>
      <w:r w:rsidRPr="00EF2A6B">
        <w:rPr>
          <w:rFonts w:asciiTheme="majorBidi" w:hAnsiTheme="majorBidi" w:cstheme="majorBidi"/>
          <w:color w:val="000000" w:themeColor="text1"/>
        </w:rPr>
        <w:fldChar w:fldCharType="end"/>
      </w:r>
      <w:r w:rsidRPr="00EF2A6B">
        <w:rPr>
          <w:rFonts w:asciiTheme="majorBidi" w:hAnsiTheme="majorBidi" w:cstheme="majorBidi"/>
          <w:color w:val="000000" w:themeColor="text1"/>
        </w:rPr>
        <w:t xml:space="preserve">. </w:t>
      </w:r>
    </w:p>
    <w:p w14:paraId="7C3A5A6B" w14:textId="77777777" w:rsidR="00867C44" w:rsidRPr="00EF2A6B" w:rsidRDefault="00867C44" w:rsidP="00EF2A6B">
      <w:pPr>
        <w:pStyle w:val="11Normal02-SecondOnwardParagraph"/>
        <w:spacing w:before="0" w:after="0" w:line="240" w:lineRule="auto"/>
        <w:rPr>
          <w:color w:val="000000" w:themeColor="text1"/>
        </w:rPr>
      </w:pPr>
      <w:r w:rsidRPr="00EF2A6B">
        <w:rPr>
          <w:color w:val="000000" w:themeColor="text1"/>
        </w:rPr>
        <w:t xml:space="preserve">Specifically, this article presents a literature review on the refugee crisis, the role of social networks for volunteering in different social contexts, capital resources for volunteering and related theories of volunteering, and forms of social capital. The review analyzed several related themes. The following sections discuss these themes. The review aimed to demonstrate the strengths of the studies as well as identify some discipline based, theoretical, conceptual, methodological, empirical, and practical research gaps. </w:t>
      </w:r>
      <w:r w:rsidRPr="00EF2A6B">
        <w:rPr>
          <w:color w:val="000000" w:themeColor="text1"/>
          <w:lang w:val="ms-MY"/>
        </w:rPr>
        <w:t xml:space="preserve">In general, most of the past studies focused on explaining the relationship between social networks and volunteering, although they were conducted in different contexts. They sought to understand how social networks – direct ties – play a role in supporting volunteer work by developing or applying volunteering theories such as the integrated theory of volunteering, the hybrid theory of volunteering, and the resource theory of volunteerism as well as applying standard social research methodology. Based on the theoretical arguments of those theories, most previous studies examined and showed social networks as a social capital resource related to volunteering </w:t>
      </w:r>
      <w:r w:rsidRPr="00EF2A6B">
        <w:rPr>
          <w:color w:val="000000" w:themeColor="text1"/>
          <w:lang w:val="ms-MY"/>
        </w:rPr>
        <w:fldChar w:fldCharType="begin" w:fldLock="1"/>
      </w:r>
      <w:r w:rsidRPr="00EF2A6B">
        <w:rPr>
          <w:color w:val="000000" w:themeColor="text1"/>
          <w:lang w:val="ms-MY"/>
        </w:rPr>
        <w:instrText>ADDIN CSL_CITATION {"citationItems":[{"id":"ITEM-1","itemData":{"author":[{"dropping-particle":"","family":"Wilson","given":"John","non-dropping-particle":"","parse-names":false,"suffix":""},{"dropping-particle":"","family":"Musick","given":"Marc","non-dropping-particle":"","parse-names":false,"suffix":""}],"container-title":" American Sociological Review","id":"ITEM-1","issue":"5","issued":{"date-parts":[["1997"]]},"page":"694-713","publisher":"American Sociological Review","title":"Who Cares? Toward an Integrated Theory of Volunteer Work","type":"article-journal","volume":"62"},"uris":["http://www.mendeley.com/documents/?uuid=55b56c96-76a9-33fc-b0d6-7dca12349fec"]},{"id":"ITEM-2","itemData":{"DOI":"10.1080/01488376.2017.1395382","ISSN":"15407314","abstract":"The aim of this article was to examine the role of social networks in the fostering of volunteering as a social activity among older adults. Two different data sources were used. First, a secondary analysis was conducted of 2,057 Spanish respondents to the Survey of Health, Ageing and Retirement in Europe, previously published in 2013. The features of the social networks of volunteers and non-volunteers (network structure, interaction and quality) were analyzed. Second, a questionnaire was administered to 152 older volunteers in Spain to determine the role played by social networks in the recruitment of older people to volunteer work by looking at which network members had suggested volunteering, among other variables. The analysis of the two datasets found that the low participation of older Spanish people in volunteering is related to the structure of their social networks. While the social networks of older Spanish people are mostly comprised of family members, recruitment to volunteering tends to happen through relationships with friends and acquaintances rather than relatives. Future research in this area should consider the impact of gender on the uptake of volunteering and address other issues such as the role of social networks in the benefits that people get from volunteering.","author":[{"dropping-particle":"","family":"Dávila","given":"María Celeste","non-dropping-particle":"","parse-names":false,"suffix":""}],"container-title":"Social Service Research","id":"ITEM-2","issue":"1","issued":{"date-parts":[["2018","1","1"]]},"page":"38-49","publisher":"Routledge","title":"The Relationship between Social Networks and Volunteerism among Seniors","type":"article-journal","volume":"44"},"uris":["http://www.mendeley.com/documents/?uuid=79ce88cf-c299-3fd8-9a56-b9b348458d1a"]},{"id":"ITEM-3","itemData":{"DOI":"10.1080/17448680802559685","ISSN":"1744-8689","abstract":"This article compares three different forms of volunteering: formal volunteering which is typically carried out in formalized organizations; informal practical help which is most often provided in a face-to-face context and requires the giving of time; and economic assistance which requires neither the co-presence of actors nor the giving of time. The different nature and structuring of these formal and informal ways of contributing to society suggest that they require different resources. Grounded in sociological theory we argue that three sets of factors are particularly relevant for explaining volunteering: personal or ‘human capital’ factors, social network resources, and civic values. We test in a multivariate analysis how various indicators of these personal and social resources relate to the different forms of volunteering. The study relies on a comprehensive survey of the Danish adult population. The findings, therefore, are interpreted in the light of this particular institutional environment which forms the backdrop for individual choices about volunteering. We find that the different forms of formal and informal volunteering seem to form a continuum of civic engagement going from the most public to the most private. Furthermore, compared to informal ways of volunteering, formal volunteering seems to be more contingent upon access to and supply of different forms of personal and social resources.","author":[{"dropping-particle":"","family":"Henriksen","given":"Lars Skov","non-dropping-particle":"","parse-names":false,"suffix":""},{"dropping-particle":"","family":"Koch-Nielsen","given":"Inger","non-dropping-particle":"","parse-names":false,"suffix":""},{"dropping-particle":"","family":"Rosdahl","given":"David","non-dropping-particle":"","parse-names":false,"suffix":""}],"container-title":"Civil Society","id":"ITEM-3","issue":"3","issued":{"date-parts":[["2008"]]},"page":"193-209","title":"Formal and Informal Volunteering in a Nordic Context: The Case of Denmark","type":"article-journal","volume":"4"},"uris":["http://www.mendeley.com/documents/?uuid=321fb172-b3f2-4e4e-833b-5a6aaae802c1"]},{"id":"ITEM-4","itemData":{"DOI":"10.1177/0899764014556773","abstract":"The study examines a hybrid theory containing individual characteristics, resources, and social factors and volunteering of older adults living in Belgium. As scholars have pointed out the underresearched importance of taking the recruitment potential of older adults into account, this study investigates whether potential volunteers, actual volunteers, and non-volunteers in later life are different from each other in terms of individual characteristics (e.g., religiosity), resources (e.g., socioeconomic status), and social factors (e.g., social networks and social roles). Data for the present research were derived from the Belgian Aging Studies, a sample of 31,581 individuals aged 65 to 80 years. Logistic regression analyses indicate that altruistic and religious values, physical health, frequent contact with friends, and providing help to others are important predictors for potential volunteers as well as actual volunteers. Overall, the results indicate important insights for recruitment and retention of older volunteers.","author":[{"dropping-particle":"","family":"Dury","given":"Sarah","non-dropping-particle":"","parse-names":false,"suffix":""},{"dropping-particle":"De","family":"Donder","given":"Liesbeth","non-dropping-particle":"","parse-names":false,"suffix":""},{"dropping-particle":"De","family":"Witte","given":"Nico","non-dropping-particle":"","parse-names":false,"suffix":""},{"dropping-particle":"","family":"Buffel","given":"Tine","non-dropping-particle":"","parse-names":false,"suffix":""},{"dropping-particle":"","family":"Jacquet","given":"Wolfgang","non-dropping-particle":"","parse-names":false,"suffix":""},{"dropping-particle":"","family":"Verté","given":"Dominique","non-dropping-particle":"","parse-names":false,"suffix":""}],"container-title":"Nonprofit and Voluntary Sector Quarterly","id":"ITEM-4","issue":"6","issued":{"date-parts":[["2015"]]},"page":"1107-1128","title":"To Volunteer or Not : The Influence of Individual Characteristics , Resources , and Social Factors on the Likelihood of Volunteering by Older Adults","type":"article-journal","volume":"44"},"uris":["http://www.mendeley.com/documents/?uuid=13bf0008-4427-4148-b8d0-7151a6fd3e21"]},{"id":"ITEM-5","itemData":{"DOI":"10.1177/0899764009354647","ISBN":"0899-7640, 0899-7640","ISSN":"0899-7640","abstract":"Prior research has found that several types of social networks—social and associational ties, religious involvement, and recruitment contacts—promote volunteering. This article extends the literature by examining whether social tie diversity matters for volunteering and whether the effects of social networks are conditional on being recruited or not. Using the 1999 Giving and Volunteering Survey, the authors estimated probit models of being asked to volunteer and volunteering. The results show that social tie diversity, the number of associational ties, and religious involvement are each associated with recruitment. Recruitment itself is an important predictor of volunteering. Religious involvement is associated with higher probabilities of volunteering conditional on being asked, whereas social tie diversity and the number of associational ties increase volunteering among those not asked.The results indicate that associations between social networks and volunteering depend on both recruitment and whether these relationships create bridging versus bonding social capital.","author":[{"dropping-particle":"","family":"Paik","given":"Anthony","non-dropping-particle":"","parse-names":false,"suffix":""},{"dropping-particle":"","family":"Navarre-Jackson","given":"Layana","non-dropping-particle":"","parse-names":false,"suffix":""}],"container-title":"Nonprofit and Voluntary Sector Quarterly","id":"ITEM-5","issue":"3","issued":{"date-parts":[["2011"]]},"page":"476-496","title":"Social Networks, Recruitment, and Volunteering: Are Social Capital Effects Conditional on Recruitment?","type":"article-journal","volume":"40"},"uris":["http://www.mendeley.com/documents/?uuid=49c4dcdf-0b10-4eff-ab04-b9b8a59a6062"]}],"mendeley":{"formattedCitation":"(Dávila, 2018; Dury et al., 2015; Henriksen et al., 2008; Paik &amp; Navarre-Jackson, 2011; Wilson &amp; Musick, 1997)","plainTextFormattedCitation":"(Dávila, 2018; Dury et al., 2015; Henriksen et al., 2008; Paik &amp; Navarre-Jackson, 2011; Wilson &amp; Musick, 1997)","previouslyFormattedCitation":"(Dávila, 2018; Dury et al., 2015; Henriksen et al., 2008; Paik &amp; Navarre-Jackson, 2011; Wilson &amp; Musick, 1997)"},"properties":{"noteIndex":0},"schema":"https://github.com/citation-style-language/schema/raw/master/csl-citation.json"}</w:instrText>
      </w:r>
      <w:r w:rsidRPr="00EF2A6B">
        <w:rPr>
          <w:color w:val="000000" w:themeColor="text1"/>
          <w:lang w:val="ms-MY"/>
        </w:rPr>
        <w:fldChar w:fldCharType="separate"/>
      </w:r>
      <w:r w:rsidRPr="00EF2A6B">
        <w:rPr>
          <w:noProof/>
          <w:color w:val="000000" w:themeColor="text1"/>
          <w:lang w:val="ms-MY"/>
        </w:rPr>
        <w:t>(Dávila, 2018; Dury et al., 2015; Henriksen et al., 2008; Paik &amp; Navarre-Jackson, 2011; Wilson &amp; Musick, 1997)</w:t>
      </w:r>
      <w:r w:rsidRPr="00EF2A6B">
        <w:rPr>
          <w:color w:val="000000" w:themeColor="text1"/>
          <w:lang w:val="ms-MY"/>
        </w:rPr>
        <w:fldChar w:fldCharType="end"/>
      </w:r>
      <w:r w:rsidRPr="00EF2A6B">
        <w:rPr>
          <w:color w:val="000000" w:themeColor="text1"/>
          <w:lang w:val="ms-MY"/>
        </w:rPr>
        <w:t xml:space="preserve"> related to the tripartite categories of human, cultural, and social capital explained by the above-mentioned theories by applying traditional social science methodology in collecting and analyzing data.</w:t>
      </w:r>
    </w:p>
    <w:p w14:paraId="65ABBFF1" w14:textId="77777777" w:rsidR="00867C44" w:rsidRPr="00EF2A6B" w:rsidRDefault="00867C44" w:rsidP="00EF2A6B">
      <w:pPr>
        <w:pStyle w:val="11Normal02-SecondOnwardParagraph"/>
        <w:spacing w:before="0" w:after="0" w:line="240" w:lineRule="auto"/>
        <w:rPr>
          <w:color w:val="000000" w:themeColor="text1"/>
        </w:rPr>
      </w:pPr>
      <w:r w:rsidRPr="00EF2A6B">
        <w:rPr>
          <w:color w:val="000000" w:themeColor="text1"/>
        </w:rPr>
        <w:t xml:space="preserve">In general, the review revealed a lack of sociological study of the empirical nature of social networks and how such nature can become the foundation for social capital for volunteering for refugees, for instance Syrian refugees. There is also a lack of study on the application of social network theory and utilization of social network analysis as an analytical and methodological tool. Specifically, </w:t>
      </w:r>
      <w:r w:rsidRPr="00EF2A6B">
        <w:rPr>
          <w:color w:val="000000" w:themeColor="text1"/>
          <w:lang w:val="ms-MY"/>
        </w:rPr>
        <w:t xml:space="preserve">the studies have examined the relationship between social networks and volunteering in different contexts using volunteering theories and traditional social methodologies </w:t>
      </w:r>
      <w:r w:rsidRPr="00EF2A6B">
        <w:rPr>
          <w:color w:val="000000" w:themeColor="text1"/>
          <w:lang w:val="ms-MY"/>
        </w:rPr>
        <w:fldChar w:fldCharType="begin" w:fldLock="1"/>
      </w:r>
      <w:r w:rsidRPr="00EF2A6B">
        <w:rPr>
          <w:color w:val="000000" w:themeColor="text1"/>
          <w:lang w:val="ms-MY"/>
        </w:rPr>
        <w:instrText>ADDIN CSL_CITATION {"citationItems":[{"id":"ITEM-1","itemData":{"author":[{"dropping-particle":"","family":"Wilson","given":"John","non-dropping-particle":"","parse-names":false,"suffix":""},{"dropping-particle":"","family":"Musick","given":"Marc","non-dropping-particle":"","parse-names":false,"suffix":""}],"container-title":" American Sociological Review","id":"ITEM-1","issue":"5","issued":{"date-parts":[["1997"]]},"page":"694-713","publisher":"American Sociological Review","title":"Who Cares? Toward an Integrated Theory of Volunteer Work","type":"article-journal","volume":"62"},"uris":["http://www.mendeley.com/documents/?uuid=55b56c96-76a9-33fc-b0d6-7dca12349fec"]},{"id":"ITEM-2","itemData":{"DOI":"10.1093/geronb/gbr055","ISBN":"1079-5014, 1079-5014","ISSN":"10795014","PMID":"21743042","abstract":"Objectives. We aim to understand how human, social, and cultural capitals are associated with the volunteer process, that is, engagement (starting), intensity (number of hours), and cessation (stopping), among older adults. Method. Data from the 2000 through 2008 Health and Retirement Study and the 2001 through 2009 Consumption and Activity Mail Survey provide a sample of 4,526 respondents. Random-effects pooled time series analyses incorporate not only the presence of various types of capital but also the quality of that capital. Results. Human and cultural capitals were positively associated with increased volunteer involvement. Effects of social capital (relationships in the family, employment status, and the community) depended on the quality of the relationships, not necessarily on their presence alone. Discussion. Results suggest that bolstering older adults' capitals, particularly among lower socioeconomic status groups, can increase volunteer engagement and intensity and reduce cessation. Additionally, a variety of organizational policies including respite programs for caregivers and employer policies allowing employees to reduce their work hours might indirectly affect participation rates and commitment. Potential pools of volunteers exist in families, workplaces, and religious organizations, but more research is necessary to identify how to recruit and retain individuals in social networks where volunteer participatory rates are low. Adapted from the source document.","author":[{"dropping-particle":"","family":"McNamara","given":"Tay K.","non-dropping-particle":"","parse-names":false,"suffix":""},{"dropping-particle":"","family":"Gonzales","given":"Ernest","non-dropping-particle":"","parse-names":false,"suffix":""}],"container-title":"Gerontology - Series B Psychological Sciences and Social Sciences","id":"ITEM-2","issue":"4","issued":{"date-parts":[["2011"]]},"page":"490-501","title":"Volunteer Transitions Among Older Adults: The role of Human, Social, and Cultural Capital in Later Life","type":"article-journal","volume":"66"},"uris":["http://www.mendeley.com/documents/?uuid=2ab00461-f4de-495e-827e-881ac3248f35"]},{"id":"ITEM-3","itemData":{"abstract":"Using data from a convenience sample of 274 respondents, 55 years and older and living in the Czech Republic, the author carried out an exploratory research study to shed more light on volunteering among Czech senior citizens. Volunteering is currently promoted by the government of the Czech Republic, but as yet, remains an under- researched topic. The investigation of presumed low volunteer rates among Czech senior citizens was framed by two theories—social capital theory and socio-structural resources theory—and additionally by country specific factors that take into account geographical structure and historical development. The socio-structural resources were represented by variables related to age, relationship status, gender, education, income, employment status, health, religiosity, and free time. Social capital theory was represented by variables related to social trust, frequency of contacts with friends, neighbors, and family (informal social capital), and associational membership. Country specific variables were represented by levels of helping, size of hometown, years spent in current hometown, mobility mode, and volunteering literacy. Among all predictors, NGO membership, social trust, volunteering literacy, helping, age, and gender were found to be the best predictors of volunteering status. To quite a surprise, volunteers were not found to be healthier, wealthier, more trusting, or more educated then non-volunteers. Despite the fact that among all post-communist countries, the Czech Republic ranks the highest on both social trust and volunteering, social trust, contrary to the international research, seems to negatively influence person’s likelihood of volunteering. At the same time,contrary to the assumption that close-tied informal networks substitute for formal ones as a carry-over from the communism, helping was not found to be a substitute for volunteering. It was revealed that a higher level of helping was associated with a higher level of volunteering.","author":[{"dropping-particle":"","family":"Kabelkova","given":"Michaela","non-dropping-particle":"","parse-names":false,"suffix":""}],"id":"ITEM-3","issued":{"date-parts":[["2013"]]},"publisher":"Clemson University","title":"Factors Influencing Volunteering among the Elderly in the Czech Republic","type":"thesis"},"uris":["http://www.mendeley.com/documents/?uuid=971bd390-9be3-4b59-b626-1fb6b1ee8da7"]},{"id":"ITEM-4","itemData":{"DOI":"10.1080/01488376.2017.1395382","ISSN":"15407314","abstract":"The aim of this article was to examine the role of social networks in the fostering of volunteering as a social activity among older adults. Two different data sources were used. First, a secondary analysis was conducted of 2,057 Spanish respondents to the Survey of Health, Ageing and Retirement in Europe, previously published in 2013. The features of the social networks of volunteers and non-volunteers (network structure, interaction and quality) were analyzed. Second, a questionnaire was administered to 152 older volunteers in Spain to determine the role played by social networks in the recruitment of older people to volunteer work by looking at which network members had suggested volunteering, among other variables. The analysis of the two datasets found that the low participation of older Spanish people in volunteering is related to the structure of their social networks. While the social networks of older Spanish people are mostly comprised of family members, recruitment to volunteering tends to happen through relationships with friends and acquaintances rather than relatives. Future research in this area should consider the impact of gender on the uptake of volunteering and address other issues such as the role of social networks in the benefits that people get from volunteering.","author":[{"dropping-particle":"","family":"Dávila","given":"María Celeste","non-dropping-particle":"","parse-names":false,"suffix":""}],"container-title":"Social Service Research","id":"ITEM-4","issue":"1","issued":{"date-parts":[["2018","1","1"]]},"page":"38-49","publisher":"Routledge","title":"The Relationship between Social Networks and Volunteerism among Seniors","type":"article-journal","volume":"44"},"uris":["http://www.mendeley.com/documents/?uuid=79ce88cf-c299-3fd8-9a56-b9b348458d1a"]}],"mendeley":{"formattedCitation":"(Dávila, 2018; Kabelkova, 2013; McNamara &amp; Gonzales, 2011; Wilson &amp; Musick, 1997)","plainTextFormattedCitation":"(Dávila, 2018; Kabelkova, 2013; McNamara &amp; Gonzales, 2011; Wilson &amp; Musick, 1997)","previouslyFormattedCitation":"(Dávila, 2018; Kabelkova, 2013; McNamara &amp; Gonzales, 2011; Wilson &amp; Musick, 1997)"},"properties":{"noteIndex":0},"schema":"https://github.com/citation-style-language/schema/raw/master/csl-citation.json"}</w:instrText>
      </w:r>
      <w:r w:rsidRPr="00EF2A6B">
        <w:rPr>
          <w:color w:val="000000" w:themeColor="text1"/>
          <w:lang w:val="ms-MY"/>
        </w:rPr>
        <w:fldChar w:fldCharType="separate"/>
      </w:r>
      <w:r w:rsidRPr="00EF2A6B">
        <w:rPr>
          <w:noProof/>
          <w:color w:val="000000" w:themeColor="text1"/>
          <w:lang w:val="ms-MY"/>
        </w:rPr>
        <w:t>(Dávila, 2018; Kabelkova, 2013; McNamara &amp; Gonzales, 2011; Wilson &amp; Musick, 1997)</w:t>
      </w:r>
      <w:r w:rsidRPr="00EF2A6B">
        <w:rPr>
          <w:color w:val="000000" w:themeColor="text1"/>
          <w:lang w:val="ms-MY"/>
        </w:rPr>
        <w:fldChar w:fldCharType="end"/>
      </w:r>
      <w:r w:rsidRPr="00EF2A6B">
        <w:rPr>
          <w:color w:val="000000" w:themeColor="text1"/>
          <w:lang w:val="ms-MY"/>
        </w:rPr>
        <w:t xml:space="preserve">. However, there is a lack of studies exploring the relationship, for example, between social networks, social capital, and structural hole theories with social network analysis method, except for some studies that have done so but with other variables of interests (not volunteering) </w:t>
      </w:r>
      <w:r w:rsidRPr="00EF2A6B">
        <w:rPr>
          <w:color w:val="000000" w:themeColor="text1"/>
          <w:lang w:val="ms-MY"/>
        </w:rPr>
        <w:fldChar w:fldCharType="begin" w:fldLock="1"/>
      </w:r>
      <w:r w:rsidRPr="00EF2A6B">
        <w:rPr>
          <w:color w:val="000000" w:themeColor="text1"/>
          <w:lang w:val="ms-MY"/>
        </w:rPr>
        <w:instrText>ADDIN CSL_CITATION {"citationItems":[{"id":"ITEM-1","itemData":{"author":[{"dropping-particle":"","family":"Burt","given":"Ronald S.","non-dropping-particle":"","parse-names":false,"suffix":""}],"id":"ITEM-1","issued":{"date-parts":[["1992"]]},"publisher":"Harvard University Press","publisher-place":"Cambridge","title":"Structural Holes: The Social Structure of Competition","type":"book"},"uris":["http://www.mendeley.com/documents/?uuid=b1b7f90c-0d5e-40b2-8156-fd2cbbef527f"]},{"id":"ITEM-2","itemData":{"DOI":"10.1086/421787","ISSN":"0002-9602","abstract":"This article outlines the mechanism by which brokerage provides social capital. Opinion and behavior are more homogeneous within than between groups, so people connected across groups are more familiar with alternative ways of thinking and behaving. Brokerage across the structural holes between groups provides a vision of options otherwise unseen, which is the mechanism by which brokerage becomes social capital. I review evidence consistent with the hypothesis, then look at the networks around managers in a large American electronics company. The organization is rife with structural holes, and brokerage has its expected correlates. Compensation, positive performance evaluations, promotions, and good ideas are disproportionately in the hands of people whose networks span structural holes. The between-group brokers are more likely to express ideas, less likely to have ideas dismissed, and more likely to have ideas evaluated as valuable. I close with implications for creativity and structural change.","author":[{"dropping-particle":"","family":"Burt","given":"Ronald S.","non-dropping-particle":"","parse-names":false,"suffix":""}],"container-title":"American Journal of Sociology","id":"ITEM-2","issue":"2","issued":{"date-parts":[["2004","9"]]},"page":"349-399","title":"Structural Holes and Good Ideas","type":"article-journal","volume":"110"},"uris":["http://www.mendeley.com/documents/?uuid=2bda24ee-708b-4eee-8c0e-353b7313c4f2"]},{"id":"ITEM-3","itemData":{"DOI":"10.1016/j.ipm.2011.09.001","ISSN":"03064573","abstract":"In this study, we propose and validate social networks based theoretical model for exploring scholars' collaboration (co-authorship) network properties associated with their citation-based research performance (i.e.; g-index). Using structural holes theory, we focus on how a scholar's egocentric network properties of density, efficiency and constraint within the network associate with their scholarly performance. For our analysis, we use publication data of high impact factor journals in the field of \"Information Science &amp; Library Science\" between 2000 and 2009, extracted from Scopus. The resulting database contained 4837 publications reflecting the contributions of 8069 authors. Results from our data analysis suggest that research performance of scholars' is significantly correlated with scholars' ego-network measures. In particular, scholars with more co-authors and those who exhibit higher levels of betweenness centrality (i.e.; the extent to which a co-author is between another pair of co-authors) perform better in terms of research (i.e.; higher g-index). Furthermore, scholars with efficient collaboration networks who maintain a strong co-authorship relationship with one primary co-author within a group of linked co-authors (i.e.; co-authors that have joint publications) perform better than those researchers with many relationships to the same group of linked co-authors. © 2011 Elsevier Ltd. All rights reserved.","author":[{"dropping-particle":"","family":"Abbasi","given":"Alireza","non-dropping-particle":"","parse-names":false,"suffix":""},{"dropping-particle":"","family":"Chung","given":"Kon Shing Kenneth","non-dropping-particle":"","parse-names":false,"suffix":""},{"dropping-particle":"","family":"Hossain","given":"Liaquat","non-dropping-particle":"","parse-names":false,"suffix":""}],"container-title":"Information Processing and Management","id":"ITEM-3","issue":"4","issued":{"date-parts":[["2012","7","1"]]},"page":"671-679","publisher":"Elsevier Ltd","title":"Egocentric analysis of co-authorship network structure, position and performance","type":"article-journal","volume":"48"},"uris":["http://www.mendeley.com/documents/?uuid=926bebde-2103-31e2-9950-e76ac2d752b2"]}],"mendeley":{"formattedCitation":"(Abbasi et al., 2012; Burt, 1992, 2004)","plainTextFormattedCitation":"(Abbasi et al., 2012; Burt, 1992, 2004)","previouslyFormattedCitation":"(Abbasi et al., 2012; Burt, 1992, 2004)"},"properties":{"noteIndex":0},"schema":"https://github.com/citation-style-language/schema/raw/master/csl-citation.json"}</w:instrText>
      </w:r>
      <w:r w:rsidRPr="00EF2A6B">
        <w:rPr>
          <w:color w:val="000000" w:themeColor="text1"/>
          <w:lang w:val="ms-MY"/>
        </w:rPr>
        <w:fldChar w:fldCharType="separate"/>
      </w:r>
      <w:r w:rsidRPr="00EF2A6B">
        <w:rPr>
          <w:noProof/>
          <w:color w:val="000000" w:themeColor="text1"/>
          <w:lang w:val="ms-MY"/>
        </w:rPr>
        <w:t>(Abbasi et al., 2012; Burt, 1992, 2004)</w:t>
      </w:r>
      <w:r w:rsidRPr="00EF2A6B">
        <w:rPr>
          <w:color w:val="000000" w:themeColor="text1"/>
          <w:lang w:val="ms-MY"/>
        </w:rPr>
        <w:fldChar w:fldCharType="end"/>
      </w:r>
      <w:r w:rsidRPr="00EF2A6B">
        <w:rPr>
          <w:color w:val="000000" w:themeColor="text1"/>
          <w:lang w:val="ms-MY"/>
        </w:rPr>
        <w:t xml:space="preserve">. This article reviewed this relationship in relation to volunteering, but distinguishing different theoretical arguments and methods to explain how can specific nature of social networks, i.e. direct and indirect social networks, provide benefits for volunteers to do their work helping refugees to adjust in their life. </w:t>
      </w:r>
    </w:p>
    <w:p w14:paraId="08EF7CB6" w14:textId="77777777" w:rsidR="00867C44" w:rsidRPr="00EF2A6B" w:rsidRDefault="00867C44" w:rsidP="00EF2A6B">
      <w:pPr>
        <w:pStyle w:val="11Normal02-SecondOnwardParagraph"/>
        <w:spacing w:before="0" w:after="0" w:line="240" w:lineRule="auto"/>
        <w:rPr>
          <w:color w:val="000000" w:themeColor="text1"/>
        </w:rPr>
      </w:pPr>
      <w:r w:rsidRPr="00EF2A6B">
        <w:rPr>
          <w:color w:val="000000" w:themeColor="text1"/>
        </w:rPr>
        <w:t xml:space="preserve">The research gaps identified by the review demonstrated the emphasis on the need to acknowledge the importance of close theoretical, conceptual, methodological, empirical and practical link between social networks and social capital, especially how social networks can act as social capital and bring benefits to enable the volunteers to help the refugees adjust to life in a new social context. Hence, the review implied its significance as it is able to contribute </w:t>
      </w:r>
      <w:r w:rsidRPr="00EF2A6B">
        <w:rPr>
          <w:color w:val="000000" w:themeColor="text1"/>
        </w:rPr>
        <w:lastRenderedPageBreak/>
        <w:t xml:space="preserve">to new knowledge, namely sociological knowledge, on social networks and social capital for volunteering for refugees, including Syrian refugees, and also on improving volunteering by non-governmental organizations and volunteers. Another significant implication from the review is that governments could learn new knowledge to create better policies regarding refugees and volunteering. The following sections discusses the research methodology for the review and several themes related to social networks, social capital and volunteering found in the past studies, and finally research gaps identified by the review. </w:t>
      </w:r>
    </w:p>
    <w:p w14:paraId="4D22E159" w14:textId="31DD7F5A" w:rsidR="00426D81" w:rsidRDefault="00426D81" w:rsidP="00EF2A6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themeColor="text1"/>
          <w:sz w:val="24"/>
          <w:szCs w:val="24"/>
        </w:rPr>
      </w:pPr>
    </w:p>
    <w:p w14:paraId="196B715F" w14:textId="77777777" w:rsidR="00EF2A6B" w:rsidRPr="00EF2A6B" w:rsidRDefault="00EF2A6B" w:rsidP="00EF2A6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sz w:val="24"/>
          <w:szCs w:val="24"/>
        </w:rPr>
      </w:pPr>
    </w:p>
    <w:p w14:paraId="4E2BF7E3" w14:textId="57DDD927" w:rsidR="00426D81" w:rsidRPr="00EF2A6B" w:rsidRDefault="000962CE" w:rsidP="00EF2A6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sz w:val="24"/>
          <w:szCs w:val="24"/>
        </w:rPr>
      </w:pPr>
      <w:r w:rsidRPr="00EF2A6B">
        <w:rPr>
          <w:rFonts w:ascii="Times New Roman" w:eastAsia="Times New Roman" w:hAnsi="Times New Roman" w:cs="Times New Roman"/>
          <w:b/>
          <w:color w:val="000000" w:themeColor="text1"/>
          <w:sz w:val="24"/>
          <w:szCs w:val="24"/>
        </w:rPr>
        <w:t>Method</w:t>
      </w:r>
    </w:p>
    <w:p w14:paraId="24B0C32A" w14:textId="77777777" w:rsidR="00EF2A6B" w:rsidRDefault="00EF2A6B" w:rsidP="00EF2A6B">
      <w:pPr>
        <w:pStyle w:val="11Normal02-SecondOnwardParagraph"/>
        <w:spacing w:before="0" w:after="0" w:line="240" w:lineRule="auto"/>
        <w:ind w:firstLine="0"/>
        <w:rPr>
          <w:rFonts w:asciiTheme="majorBidi" w:hAnsiTheme="majorBidi" w:cstheme="majorBidi"/>
          <w:color w:val="000000" w:themeColor="text1"/>
        </w:rPr>
      </w:pPr>
    </w:p>
    <w:p w14:paraId="7621A156" w14:textId="77777777" w:rsidR="00656B8C" w:rsidRDefault="000962CE" w:rsidP="00EF2A6B">
      <w:pPr>
        <w:pStyle w:val="11Normal02-SecondOnwardParagraph"/>
        <w:spacing w:before="0" w:after="0" w:line="240" w:lineRule="auto"/>
        <w:ind w:firstLine="0"/>
        <w:rPr>
          <w:color w:val="000000" w:themeColor="text1"/>
        </w:rPr>
      </w:pPr>
      <w:r w:rsidRPr="00EF2A6B">
        <w:rPr>
          <w:rFonts w:asciiTheme="majorBidi" w:hAnsiTheme="majorBidi" w:cstheme="majorBidi"/>
          <w:color w:val="000000" w:themeColor="text1"/>
        </w:rPr>
        <w:t xml:space="preserve">This literature review is based on a qualitative approach and guided by a deductive research strategy that analyzed several themes related to social networks, social capital and volunteering for refugees and theory and methodology related to volunteering and social networks found in the past academic studies. The approach and strategy will allow an in-depth understanding and analysis of all the arguments posed in the past studies to derive their strengths and limitations to consequently identify research gaps. Secondary data in the form of published past studies are firstly collected for the review. The data is then analyzed to deductively extract several themes related to social networks, social capital and volunteering for refugees. Thereafter, deductive thematic analysis was selected as it is appropriate for such qualitative analysis of the past studies </w:t>
      </w:r>
      <w:r w:rsidRPr="00EF2A6B">
        <w:rPr>
          <w:color w:val="000000" w:themeColor="text1"/>
        </w:rPr>
        <w:fldChar w:fldCharType="begin" w:fldLock="1"/>
      </w:r>
      <w:r w:rsidRPr="00EF2A6B">
        <w:rPr>
          <w:color w:val="000000" w:themeColor="text1"/>
        </w:rPr>
        <w:instrText>ADDIN CSL_CITATION {"citationItems":[{"id":"ITEM-1","itemData":{"DOI":"10.1186/1471-2288-8-45","ISSN":"14712288","PMID":"18616818","abstract":"Background. There is a growing recognition of the value of synthesising qualitative research in the evidence base in order to facilitate effective and appropriate health care. In response to this, methods for undertaking these syntheses are currently being developed. Thematic analysis is a method that is often used to analyse data in primary qualitative research. This paper reports on the use of this type of analysis in systematic reviews to bring together and integrate the findings of multiple qualitative studies. Methods. We describe thematic synthesis, outline several steps for its conduct and illustrate the process and outcome of this approach using a completed review of health promotion research. Thematic synthesis has three stages: the coding of text 'line-by-line'; the development of 'descriptive themes'; and the generation of 'analytical themes'. While the development of descriptive themes remains 'close' to the primary studies, the analytical themes represent a stage of interpretation whereby the reviewers 'go beyond' the primary studies and generate new interpretive constructs, explanations or hypotheses. The use of computer software can facilitate this method of synthesis; detailed guidance is given on how this can be achieved. Results. We used thematic synthesis to combine the studies of children's views and identified key themes to explore in the intervention studies. Most interventions were based in school and often combined learning about health benefits with 'hands-on' experience. The studies of children's views suggested that fruit and vegetables should be treated in different ways, and that messages should not focus on health warnings. Interventions that were in line with these suggestions tended to be more effective. Thematic synthesis enabled us to stay 'close' to the results of the primary studies, synthesising them in a transparent way, and facilitating the explicit production of new concepts and hypotheses. Conclusion. We compare thematic synthesis to other methods for the synthesis of qualitative research, discussing issues of context and rigour. Thematic synthesis is presented as a tried and tested method that preserves an explicit and transparent link between conclusions and the text of primary studies; as such it preserves principles that have traditionally been important to systematic reviewing. © 2008 Thomas and Harden; licensee BioMed Central Ltd.","author":[{"dropping-particle":"","family":"Thomas","given":"James","non-dropping-particle":"","parse-names":false,"suffix":""},{"dropping-particle":"","family":"Harden","given":"Angela","non-dropping-particle":"","parse-names":false,"suffix":""}],"container-title":"BMC Medical Research Methodology","id":"ITEM-1","issued":{"date-parts":[["2008"]]},"page":"1-10","title":"Methods for the thematic synthesis of qualitative research in systematic reviews","type":"article-journal","volume":"8"},"uris":["http://www.mendeley.com/documents/?uuid=554af3a6-5527-4d20-a146-836876126e6e"]}],"mendeley":{"formattedCitation":"(Thomas &amp; Harden, 2008)","plainTextFormattedCitation":"(Thomas &amp; Harden, 2008)","previouslyFormattedCitation":"(Thomas &amp; Harden, 2008)"},"properties":{"noteIndex":0},"schema":"https://github.com/citation-style-language/schema/raw/master/csl-citation.json"}</w:instrText>
      </w:r>
      <w:r w:rsidRPr="00EF2A6B">
        <w:rPr>
          <w:color w:val="000000" w:themeColor="text1"/>
        </w:rPr>
        <w:fldChar w:fldCharType="separate"/>
      </w:r>
      <w:r w:rsidRPr="00EF2A6B">
        <w:rPr>
          <w:noProof/>
          <w:color w:val="000000" w:themeColor="text1"/>
        </w:rPr>
        <w:t>(Thomas &amp; Harden, 2008)</w:t>
      </w:r>
      <w:r w:rsidRPr="00EF2A6B">
        <w:rPr>
          <w:color w:val="000000" w:themeColor="text1"/>
        </w:rPr>
        <w:fldChar w:fldCharType="end"/>
      </w:r>
      <w:r w:rsidRPr="00EF2A6B">
        <w:rPr>
          <w:color w:val="000000" w:themeColor="text1"/>
        </w:rPr>
        <w:t xml:space="preserve">. The analysis synthesized all evidences after comparing, translating, analyzing, and making new interpretations of the selected themes </w:t>
      </w:r>
      <w:r w:rsidRPr="00EF2A6B">
        <w:rPr>
          <w:color w:val="000000" w:themeColor="text1"/>
        </w:rPr>
        <w:fldChar w:fldCharType="begin" w:fldLock="1"/>
      </w:r>
      <w:r w:rsidRPr="00EF2A6B">
        <w:rPr>
          <w:color w:val="000000" w:themeColor="text1"/>
        </w:rPr>
        <w:instrText>ADDIN CSL_CITATION {"citationItems":[{"id":"ITEM-1","itemData":{"DOI":"10.1111/j.1365-2648.2006.03721.x","ISSN":"03092402","PMID":"16441536","abstract":"Aims. This paper discusses whether useful synthesis of research reports across different qualitative methodologies is possible, and whether qualitative meta-synthesis violates the tenets of the interpretive paradigm. Background. Qualitative meta-synthesis is a recent development in qualitative inquiry that offers a means of enhancing the contribution of qualitative findings to the development of more formalized knowledge. However, there are a number of unanswered questions and areas that require debate. Discussion. A brief overview of qualitative meta-synthesis as a method of inquiry is presented. The assumptions of phenomenology, ethnography and grounded theory are explored for their amenability to meta-synthesis and the possibility of coherent synthesis of findings across these methodologies. In addition, a summary of major philosophical commitments common to the interpretive paradigm is presented. Qualitative meta-synthesis as a methodology is then explored for its fit within this paradigm. An argument is made, with some caveats, for synthesis across qualitative methodologies. Gadamer's concepts of the hermeneutic circle, the fusion of horizons, and dialogue with the text are explored for the insight they provide into the place of qualitative meta-synthesis in inquiry. Conclusion. It is important for researchers to bring hermeneutic skill to the process of meta-synthesis in order to develop a comprehensive understanding of the various philosophical assumptions in which qualitative approaches are based. The particular challenge of combining analysis and interpretation from studies with markedly different approaches and intentions may prompt synthesists to create new and innovative approaches to the presentation of meta-synthesis. © 2006 The Author.","author":[{"dropping-particle":"","family":"Zimmer","given":"Lela","non-dropping-particle":"","parse-names":false,"suffix":""}],"container-title":"Journal of Advanced Nursing","id":"ITEM-1","issue":"3","issued":{"date-parts":[["2006"]]},"page":"311-318","title":"Qualitative meta-synthesis: A question of dialoguing with texts","type":"article-journal","volume":"53"},"uris":["http://www.mendeley.com/documents/?uuid=07dde30d-19f0-4a4a-9f9d-0cfbc46f20a8"]}],"mendeley":{"formattedCitation":"(Zimmer, 2006)","plainTextFormattedCitation":"(Zimmer, 2006)","previouslyFormattedCitation":"(Zimmer, 2006)"},"properties":{"noteIndex":0},"schema":"https://github.com/citation-style-language/schema/raw/master/csl-citation.json"}</w:instrText>
      </w:r>
      <w:r w:rsidRPr="00EF2A6B">
        <w:rPr>
          <w:color w:val="000000" w:themeColor="text1"/>
        </w:rPr>
        <w:fldChar w:fldCharType="separate"/>
      </w:r>
      <w:r w:rsidRPr="00EF2A6B">
        <w:rPr>
          <w:noProof/>
          <w:color w:val="000000" w:themeColor="text1"/>
        </w:rPr>
        <w:t>(Zimmer, 2006)</w:t>
      </w:r>
      <w:r w:rsidRPr="00EF2A6B">
        <w:rPr>
          <w:color w:val="000000" w:themeColor="text1"/>
        </w:rPr>
        <w:fldChar w:fldCharType="end"/>
      </w:r>
      <w:r w:rsidRPr="00EF2A6B">
        <w:rPr>
          <w:color w:val="000000" w:themeColor="text1"/>
        </w:rPr>
        <w:t xml:space="preserve">. </w:t>
      </w:r>
    </w:p>
    <w:p w14:paraId="2F173405" w14:textId="4A04E6CD" w:rsidR="000962CE" w:rsidRDefault="000962CE" w:rsidP="00656B8C">
      <w:pPr>
        <w:pStyle w:val="11Normal02-SecondOnwardParagraph"/>
        <w:spacing w:before="0" w:after="0" w:line="240" w:lineRule="auto"/>
        <w:rPr>
          <w:color w:val="000000" w:themeColor="text1"/>
        </w:rPr>
      </w:pPr>
      <w:r w:rsidRPr="00EF2A6B">
        <w:rPr>
          <w:color w:val="000000" w:themeColor="text1"/>
        </w:rPr>
        <w:t xml:space="preserve">The strengths of the past studies will strengthen the argument on the role of social networks as social capital for volunteering for Syrian refugees for instance. Thus, the close theoretical, conceptual, methodological, empirical and practical link between social networks and social capital can be emphasized. As for the limitations, they are considered as the research gaps that have been identified. The strengths and limitations of the past studies will also demonstrate the significance of studying social networks as a social capital for volunteering of for instance Syrian refugees. In relation, </w:t>
      </w:r>
      <w:r w:rsidRPr="00EF2A6B">
        <w:rPr>
          <w:rFonts w:asciiTheme="majorBidi" w:hAnsiTheme="majorBidi" w:cstheme="majorBidi"/>
          <w:color w:val="000000" w:themeColor="text1"/>
        </w:rPr>
        <w:t>the review is significant as it implied that it is able to contribute to new knowledge, namely sociological knowledge, on social networks and social capital for volunteering for refugees, including Syrian refugees, on improving volunteering by non-governmental organizations and volunteers. Another implication is that governments can learn to create better policies regarding refugees and volunteering.</w:t>
      </w:r>
      <w:r w:rsidRPr="00EF2A6B">
        <w:rPr>
          <w:color w:val="000000" w:themeColor="text1"/>
        </w:rPr>
        <w:t xml:space="preserve"> The following sections discusses the selected themes in studies such as refugees and refugees’ crisis, forms of capital for volunteering, and the role of social networks for volunteering, and finally research gaps identified from the review.</w:t>
      </w:r>
    </w:p>
    <w:p w14:paraId="0A2D085D" w14:textId="7CA67D2C" w:rsidR="00EF2A6B" w:rsidRDefault="00EF2A6B" w:rsidP="00EF2A6B">
      <w:pPr>
        <w:pStyle w:val="11Normal02-SecondOnwardParagraph"/>
        <w:spacing w:before="0" w:after="0" w:line="240" w:lineRule="auto"/>
        <w:ind w:firstLine="0"/>
        <w:rPr>
          <w:color w:val="000000" w:themeColor="text1"/>
        </w:rPr>
      </w:pPr>
    </w:p>
    <w:p w14:paraId="1A1CF354" w14:textId="77777777" w:rsidR="00EF2A6B" w:rsidRPr="00EF2A6B" w:rsidRDefault="00EF2A6B" w:rsidP="00EF2A6B">
      <w:pPr>
        <w:pStyle w:val="11Normal02-SecondOnwardParagraph"/>
        <w:spacing w:before="0" w:after="0" w:line="240" w:lineRule="auto"/>
        <w:ind w:firstLine="0"/>
        <w:rPr>
          <w:color w:val="000000" w:themeColor="text1"/>
        </w:rPr>
      </w:pPr>
    </w:p>
    <w:p w14:paraId="617CCE04" w14:textId="5586985F" w:rsidR="00426D81" w:rsidRPr="00EF2A6B" w:rsidRDefault="00F223EA" w:rsidP="00EF2A6B">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Refugee c</w:t>
      </w:r>
      <w:r w:rsidR="0079194D" w:rsidRPr="00EF2A6B">
        <w:rPr>
          <w:rFonts w:ascii="Times New Roman" w:eastAsia="Times New Roman" w:hAnsi="Times New Roman" w:cs="Times New Roman"/>
          <w:b/>
          <w:color w:val="000000" w:themeColor="text1"/>
          <w:sz w:val="24"/>
          <w:szCs w:val="24"/>
        </w:rPr>
        <w:t>risis</w:t>
      </w:r>
    </w:p>
    <w:p w14:paraId="626E2587" w14:textId="77777777" w:rsidR="00EF2A6B" w:rsidRDefault="00EF2A6B" w:rsidP="00EF2A6B">
      <w:pPr>
        <w:pStyle w:val="10Normal01-FirstParagraph"/>
        <w:spacing w:before="0" w:after="0" w:line="240" w:lineRule="auto"/>
        <w:ind w:hanging="2"/>
        <w:rPr>
          <w:rFonts w:asciiTheme="majorBidi" w:hAnsiTheme="majorBidi" w:cstheme="majorBidi"/>
          <w:color w:val="000000" w:themeColor="text1"/>
          <w:lang w:val="ms-MY"/>
        </w:rPr>
      </w:pPr>
    </w:p>
    <w:p w14:paraId="26A8EC60" w14:textId="63AF982F" w:rsidR="0079194D" w:rsidRPr="00EF2A6B" w:rsidRDefault="0079194D" w:rsidP="00EF2A6B">
      <w:pPr>
        <w:pStyle w:val="10Normal01-FirstParagraph"/>
        <w:spacing w:before="0" w:after="0" w:line="240" w:lineRule="auto"/>
        <w:ind w:hanging="2"/>
        <w:rPr>
          <w:color w:val="000000" w:themeColor="text1"/>
        </w:rPr>
      </w:pPr>
      <w:r w:rsidRPr="00EF2A6B">
        <w:rPr>
          <w:rFonts w:asciiTheme="majorBidi" w:hAnsiTheme="majorBidi" w:cstheme="majorBidi"/>
          <w:color w:val="000000" w:themeColor="text1"/>
          <w:lang w:val="ms-MY"/>
        </w:rPr>
        <w:t xml:space="preserve">Past studies have focused on the refugee crisis by explaining the most important matters relating to the host population’s attitudes toward refugees, the challenges facing refugees, and ways to help the refugees adjust to life in the host countries. </w:t>
      </w:r>
      <w:r w:rsidRPr="00EF2A6B">
        <w:rPr>
          <w:color w:val="000000" w:themeColor="text1"/>
        </w:rPr>
        <w:t xml:space="preserve">Depending on UNHCR data </w:t>
      </w:r>
      <w:r w:rsidRPr="00EF2A6B">
        <w:rPr>
          <w:color w:val="000000" w:themeColor="text1"/>
        </w:rPr>
        <w:fldChar w:fldCharType="begin" w:fldLock="1"/>
      </w:r>
      <w:r w:rsidRPr="00EF2A6B">
        <w:rPr>
          <w:color w:val="000000" w:themeColor="text1"/>
        </w:rPr>
        <w:instrText>ADDIN CSL_CITATION {"citationItems":[{"id":"ITEM-1","itemData":{"URL":"https://www.unhcr.org/figures-at-a-glance.html","accessed":{"date-parts":[["2022","8","24"]]},"author":[{"dropping-particle":"","family":"UNHCR","given":"","non-dropping-particle":"","parse-names":false,"suffix":""}],"id":"ITEM-1","issued":{"date-parts":[["2022"]]},"title":"UNHCR - Figures at a Glance","type":"webpage"},"uris":["http://www.mendeley.com/documents/?uuid=3c0ce85a-ad3a-3ac1-ace3-2c7f91c6ac6f"]}],"mendeley":{"formattedCitation":"(UNHCR, 2022)","manualFormatting":"(2022)","plainTextFormattedCitation":"(UNHCR, 2022)","previouslyFormattedCitation":"(UNHCR, 2022)"},"properties":{"noteIndex":0},"schema":"https://github.com/citation-style-language/schema/raw/master/csl-citation.json"}</w:instrText>
      </w:r>
      <w:r w:rsidRPr="00EF2A6B">
        <w:rPr>
          <w:color w:val="000000" w:themeColor="text1"/>
        </w:rPr>
        <w:fldChar w:fldCharType="separate"/>
      </w:r>
      <w:r w:rsidRPr="00EF2A6B">
        <w:rPr>
          <w:noProof/>
          <w:color w:val="000000" w:themeColor="text1"/>
        </w:rPr>
        <w:t>(2022)</w:t>
      </w:r>
      <w:r w:rsidRPr="00EF2A6B">
        <w:rPr>
          <w:color w:val="000000" w:themeColor="text1"/>
        </w:rPr>
        <w:fldChar w:fldCharType="end"/>
      </w:r>
      <w:r w:rsidRPr="00EF2A6B">
        <w:rPr>
          <w:color w:val="000000" w:themeColor="text1"/>
        </w:rPr>
        <w:t xml:space="preserve">, at the end of 2021, 89.3 million people around the world had been forced to flee their homes because of conflict and persecution, and 27.1 million of them moved to neighboring countries. People’s attitudes in the host countries toward incoming refugees (or toward the increasing number of refugees) are mixed, based on various factors such as income level and employment status, and whether they have direct contact with refugees </w:t>
      </w:r>
      <w:r w:rsidRPr="00EF2A6B">
        <w:rPr>
          <w:color w:val="000000" w:themeColor="text1"/>
        </w:rPr>
        <w:fldChar w:fldCharType="begin" w:fldLock="1"/>
      </w:r>
      <w:r w:rsidRPr="00EF2A6B">
        <w:rPr>
          <w:color w:val="000000" w:themeColor="text1"/>
        </w:rPr>
        <w:instrText>ADDIN CSL_CITATION {"citationItems":[{"id":"ITEM-1","itemData":{"abstract":"Globalization causes socio-demographic transformations and one of the most relevant is refugee crisis. In 2015, over 1 mil. people – refugees, displaced persons and other international migrants – have made their way to the EU. The EU has confronted the problem of illegal and extensive international migration. Recently it has been even more in the public focus of international organizations and separate countries as the influx of refugees has rapidly increased due to economic problems and wars in the Middle East. Most people have developed an attitude towards refugees and refugee crisis, as the topic has received a lot of publicity and media coverage. Therefore, a research concerning the socio-demographic factors influencing attitudes towards refugees is relevant offering an insight to the background of people’s attitudes. Research results show that attitude towards refugees is highly associated with income level, country of residence, employment status and family structure but not with age, gender, education level and place of living. The results of research can be useful for understanding and perhaps solving many unwanted social problems, for example racism and discrimination based on religion or social status. Knowing the factors influencing the attitude formation eases the creation of multicultural society with a very diverse population in globalization context.","author":[{"dropping-particle":"","family":"Butkus","given":"Mindaugas","non-dropping-particle":"","parse-names":false,"suffix":""},{"dropping-particle":"","family":"Mačiulytė-Šniukienė","given":"Alma","non-dropping-particle":"","parse-names":false,"suffix":""},{"dropping-particle":"","family":"Matuzevičiūtė","given":"Kristina","non-dropping-particle":"","parse-names":false,"suffix":""}],"container-title":"Globalization and its socio-economic consequences","id":"ITEM-1","issued":{"date-parts":[["2016"]]},"page":"286-294","title":"Socio-demographic factors influencing attitude towards refugees: an analysis of data from european social survey","type":"paper-conference"},"uris":["http://www.mendeley.com/documents/?uuid=582ce993-a4d9-40f2-911e-50892b57d7cf"]},{"id":"ITEM-2","itemData":{"DOI":"10.1177/0022343318804581","ISBN":"0022343318","ISSN":"14603578","abstract":"How do individuals’ personal experiences with various aspects of political violence affect their attitudes toward hosting conflict refugees? More specifically, how do their personal exposure to violence, their own personal experience of being displaced, and their recent contact with refugees influence these attitudes? To explore answers to these questions, we draw upon a recent survey of 2,400 Lebanese residents where we identify individuals who experienced violence during the Lebanese civil war (1975–90), those forced to flee their homes during that conflict, and those who enjoy recent contact with Syrian immigrant and/or displaced populations. We examine whether these distinct experiences affect respondents’ regard for members of the Syrian refugee population. Results demonstrate that historical exposure to violence and experience of displacement have no discernible impact on individual attitudes toward hosting refugees. We find much stronger evidence that attitudes are associated with whether individual respondents have had contact with Syrians in Lebanon; those with such interactions are significantly more likely to support hosting refugees, to consider hiring a refugee, or to allow one of their children to marry a refugee. Our findings suggest exposure to violence by itself does not correlate to positive sentiments toward refugees, especially over time. Further, finding ways to create positive contact between refugees and native populations may be associated with improving attitudes and relations between the two populations.","author":[{"dropping-particle":"","family":"Ghosn","given":"Faten","non-dropping-particle":"","parse-names":false,"suffix":""},{"dropping-particle":"","family":"Braithwaite","given":"Alex","non-dropping-particle":"","parse-names":false,"suffix":""},{"dropping-particle":"","family":"Chu","given":"Tiffany S","non-dropping-particle":"","parse-names":false,"suffix":""}],"container-title":"Journal of Peace Research","id":"ITEM-2","issue":"1","issued":{"date-parts":[["2019"]]},"page":"118-133","title":"Violence, displacement, contact, and attitudes toward hosting refugees","type":"article-journal","volume":"56"},"uris":["http://www.mendeley.com/documents/?uuid=ec68f5e7-66de-43be-9b26-5510508d8a12"]}],"mendeley":{"formattedCitation":"(Butkus et al., 2016; Ghosn et al., 2019)","plainTextFormattedCitation":"(Butkus et al., 2016; Ghosn et al., 2019)","previouslyFormattedCitation":"(Butkus et al., 2016; Ghosn et al., 2019)"},"properties":{"noteIndex":0},"schema":"https://github.com/citation-style-language/schema/raw/master/csl-citation.json"}</w:instrText>
      </w:r>
      <w:r w:rsidRPr="00EF2A6B">
        <w:rPr>
          <w:color w:val="000000" w:themeColor="text1"/>
        </w:rPr>
        <w:fldChar w:fldCharType="separate"/>
      </w:r>
      <w:r w:rsidRPr="00EF2A6B">
        <w:rPr>
          <w:noProof/>
          <w:color w:val="000000" w:themeColor="text1"/>
        </w:rPr>
        <w:t>(Butkus et al., 2016; Ghosn et al., 2019)</w:t>
      </w:r>
      <w:r w:rsidRPr="00EF2A6B">
        <w:rPr>
          <w:color w:val="000000" w:themeColor="text1"/>
        </w:rPr>
        <w:fldChar w:fldCharType="end"/>
      </w:r>
      <w:r w:rsidRPr="00EF2A6B">
        <w:rPr>
          <w:color w:val="000000" w:themeColor="text1"/>
        </w:rPr>
        <w:t xml:space="preserve">. For example, Ghosn and colleagues </w:t>
      </w:r>
      <w:r w:rsidRPr="00EF2A6B">
        <w:rPr>
          <w:color w:val="000000" w:themeColor="text1"/>
        </w:rPr>
        <w:fldChar w:fldCharType="begin" w:fldLock="1"/>
      </w:r>
      <w:r w:rsidRPr="00EF2A6B">
        <w:rPr>
          <w:color w:val="000000" w:themeColor="text1"/>
        </w:rPr>
        <w:instrText>ADDIN CSL_CITATION {"citationItems":[{"id":"ITEM-1","itemData":{"DOI":"10.1177/0022343318804581","ISBN":"0022343318","ISSN":"14603578","abstract":"How do individuals’ personal experiences with various aspects of political violence affect their attitudes toward hosting conflict refugees? More specifically, how do their personal exposure to violence, their own personal experience of being displaced, and their recent contact with refugees influence these attitudes? To explore answers to these questions, we draw upon a recent survey of 2,400 Lebanese residents where we identify individuals who experienced violence during the Lebanese civil war (1975–90), those forced to flee their homes during that conflict, and those who enjoy recent contact with Syrian immigrant and/or displaced populations. We examine whether these distinct experiences affect respondents’ regard for members of the Syrian refugee population. Results demonstrate that historical exposure to violence and experience of displacement have no discernible impact on individual attitudes toward hosting refugees. We find much stronger evidence that attitudes are associated with whether individual respondents have had contact with Syrians in Lebanon; those with such interactions are significantly more likely to support hosting refugees, to consider hiring a refugee, or to allow one of their children to marry a refugee. Our findings suggest exposure to violence by itself does not correlate to positive sentiments toward refugees, especially over time. Further, finding ways to create positive contact between refugees and native populations may be associated with improving attitudes and relations between the two populations.","author":[{"dropping-particle":"","family":"Ghosn","given":"Faten","non-dropping-particle":"","parse-names":false,"suffix":""},{"dropping-particle":"","family":"Braithwaite","given":"Alex","non-dropping-particle":"","parse-names":false,"suffix":""},{"dropping-particle":"","family":"Chu","given":"Tiffany S","non-dropping-particle":"","parse-names":false,"suffix":""}],"container-title":"Journal of Peace Research","id":"ITEM-1","issue":"1","issued":{"date-parts":[["2019"]]},"page":"118-133","title":"Violence, displacement, contact, and attitudes toward hosting refugees","type":"article-journal","volume":"56"},"suppress-author":1,"uris":["http://www.mendeley.com/documents/?uuid=ec68f5e7-66de-43be-9b26-5510508d8a12"]}],"mendeley":{"formattedCitation":"(2019)","plainTextFormattedCitation":"(2019)","previouslyFormattedCitation":"(2019)"},"properties":{"noteIndex":0},"schema":"https://github.com/citation-style-language/schema/raw/master/csl-citation.json"}</w:instrText>
      </w:r>
      <w:r w:rsidRPr="00EF2A6B">
        <w:rPr>
          <w:color w:val="000000" w:themeColor="text1"/>
        </w:rPr>
        <w:fldChar w:fldCharType="separate"/>
      </w:r>
      <w:r w:rsidRPr="00EF2A6B">
        <w:rPr>
          <w:noProof/>
          <w:color w:val="000000" w:themeColor="text1"/>
        </w:rPr>
        <w:t>(2019)</w:t>
      </w:r>
      <w:r w:rsidRPr="00EF2A6B">
        <w:rPr>
          <w:color w:val="000000" w:themeColor="text1"/>
        </w:rPr>
        <w:fldChar w:fldCharType="end"/>
      </w:r>
      <w:r w:rsidRPr="00EF2A6B">
        <w:rPr>
          <w:color w:val="000000" w:themeColor="text1"/>
        </w:rPr>
        <w:t xml:space="preserve"> found respondents had positive attitudes toward hosting the refugees because they had direct contact with them </w:t>
      </w:r>
      <w:r w:rsidRPr="00EF2A6B">
        <w:rPr>
          <w:color w:val="000000" w:themeColor="text1"/>
        </w:rPr>
        <w:fldChar w:fldCharType="begin" w:fldLock="1"/>
      </w:r>
      <w:r w:rsidRPr="00EF2A6B">
        <w:rPr>
          <w:color w:val="000000" w:themeColor="text1"/>
        </w:rPr>
        <w:instrText>ADDIN CSL_CITATION {"citationItems":[{"id":"ITEM-1","itemData":{"DOI":"10.1177/0022343318804581","ISBN":"0022343318","ISSN":"14603578","abstract":"How do individuals’ personal experiences with various aspects of political violence affect their attitudes toward hosting conflict refugees? More specifically, how do their personal exposure to violence, their own personal experience of being displaced, and their recent contact with refugees influence these attitudes? To explore answers to these questions, we draw upon a recent survey of 2,400 Lebanese residents where we identify individuals who experienced violence during the Lebanese civil war (1975–90), those forced to flee their homes during that conflict, and those who enjoy recent contact with Syrian immigrant and/or displaced populations. We examine whether these distinct experiences affect respondents’ regard for members of the Syrian refugee population. Results demonstrate that historical exposure to violence and experience of displacement have no discernible impact on individual attitudes toward hosting refugees. We find much stronger evidence that attitudes are associated with whether individual respondents have had contact with Syrians in Lebanon; those with such interactions are significantly more likely to support hosting refugees, to consider hiring a refugee, or to allow one of their children to marry a refugee. Our findings suggest exposure to violence by itself does not correlate to positive sentiments toward refugees, especially over time. Further, finding ways to create positive contact between refugees and native populations may be associated with improving attitudes and relations between the two populations.","author":[{"dropping-particle":"","family":"Ghosn","given":"Faten","non-dropping-particle":"","parse-names":false,"suffix":""},{"dropping-particle":"","family":"Braithwaite","given":"Alex","non-dropping-particle":"","parse-names":false,"suffix":""},{"dropping-particle":"","family":"Chu","given":"Tiffany S","non-dropping-particle":"","parse-names":false,"suffix":""}],"container-title":"Journal of Peace Research","id":"ITEM-1","issue":"1","issued":{"date-parts":[["2019"]]},"page":"118-133","title":"Violence, displacement, contact, and attitudes toward hosting refugees","type":"article-journal","volume":"56"},"uris":["http://www.mendeley.com/documents/?uuid=ec68f5e7-66de-43be-9b26-5510508d8a12"]}],"mendeley":{"formattedCitation":"(Ghosn et al., 2019)","plainTextFormattedCitation":"(Ghosn et al., 2019)","previouslyFormattedCitation":"(Ghosn et al., 2019)"},"properties":{"noteIndex":0},"schema":"https://github.com/citation-style-language/schema/raw/master/csl-citation.json"}</w:instrText>
      </w:r>
      <w:r w:rsidRPr="00EF2A6B">
        <w:rPr>
          <w:color w:val="000000" w:themeColor="text1"/>
        </w:rPr>
        <w:fldChar w:fldCharType="separate"/>
      </w:r>
      <w:r w:rsidRPr="00EF2A6B">
        <w:rPr>
          <w:noProof/>
          <w:color w:val="000000" w:themeColor="text1"/>
        </w:rPr>
        <w:t xml:space="preserve">(Ghosn et al., </w:t>
      </w:r>
      <w:r w:rsidRPr="00EF2A6B">
        <w:rPr>
          <w:noProof/>
          <w:color w:val="000000" w:themeColor="text1"/>
        </w:rPr>
        <w:lastRenderedPageBreak/>
        <w:t>2019)</w:t>
      </w:r>
      <w:r w:rsidRPr="00EF2A6B">
        <w:rPr>
          <w:color w:val="000000" w:themeColor="text1"/>
        </w:rPr>
        <w:fldChar w:fldCharType="end"/>
      </w:r>
      <w:r w:rsidRPr="00EF2A6B">
        <w:rPr>
          <w:color w:val="000000" w:themeColor="text1"/>
        </w:rPr>
        <w:t xml:space="preserve">. In contrast, there are some negative attitudes toward refugees entering other countries. In a survey that was conducted in 25 countries worldwide, many of the respondents in those countries believed that refugees were not really refugees but just wanted to receive economic and welfare advantages from the host country </w:t>
      </w:r>
      <w:r w:rsidRPr="00EF2A6B">
        <w:rPr>
          <w:color w:val="000000" w:themeColor="text1"/>
        </w:rPr>
        <w:fldChar w:fldCharType="begin" w:fldLock="1"/>
      </w:r>
      <w:r w:rsidRPr="00EF2A6B">
        <w:rPr>
          <w:color w:val="000000" w:themeColor="text1"/>
        </w:rPr>
        <w:instrText>ADDIN CSL_CITATION {"citationItems":[{"id":"ITEM-1","itemData":{"abstract":"OBJECTIVE: This cross-sectional controlled study investigated the association between chronic pain, health care utilization and a history of childhood sexual abuse. SUBJECTS: Three groups, constituting 80 women in total, were studied (1) attendees at group therapy for individuals who had experienced childhood sexual abuse (n = 26); (2) Two control groups consisting of nonabused (a) psychiatric outpatients (n = 33); and (b) nurses (n = 21). SETTING: The setting was a university affiliated community and tertiary care hospital in London. Ontario. OUTCOME MEASURES: Each subject voluntarily completed questionnaires documenting history of childhood abuse, pain, psychological symptomatology and medical and surgical history. RESULTS: Sixty-nine percent of the women who had experienced childhood sexual abuse reported a chronic painful condition lasting more than three months, compared to 43% of the combined control groups (p = .026). Women who had experienced childhood sexual abuse reported a greater number of painful body areas (p = .003), more diffuse pain and more diagnoses of fibromyalgia (p = .013). They had more surgeries (p = .037), hospitalizations (p = .0004) and family physician visits (p = .046). CONCLUSIONS: Women with a history of childhood sexual abuse reported more chronic pain symptoms and utilized more health care resources compared to nonabused control subjects. Identification of such a history in the patient experiencing persisting pain may be the first step toward a successful combination of medical and psychosocial interventions.","author":[{"dropping-particle":"","family":"Ipsos","given":"","non-dropping-particle":"","parse-names":false,"suffix":""}],"id":"ITEM-1","issue":"July","issued":{"date-parts":[["2017"]]},"title":"Global views on immigration and the refugee crisis","type":"report"},"uris":["http://www.mendeley.com/documents/?uuid=c5a6f2c8-4b1f-4b02-8863-e0fb19616806"]}],"mendeley":{"formattedCitation":"(Ipsos, 2017)","plainTextFormattedCitation":"(Ipsos, 2017)","previouslyFormattedCitation":"(Ipsos, 2017)"},"properties":{"noteIndex":0},"schema":"https://github.com/citation-style-language/schema/raw/master/csl-citation.json"}</w:instrText>
      </w:r>
      <w:r w:rsidRPr="00EF2A6B">
        <w:rPr>
          <w:color w:val="000000" w:themeColor="text1"/>
        </w:rPr>
        <w:fldChar w:fldCharType="separate"/>
      </w:r>
      <w:r w:rsidRPr="00EF2A6B">
        <w:rPr>
          <w:noProof/>
          <w:color w:val="000000" w:themeColor="text1"/>
        </w:rPr>
        <w:t>(Ipsos, 2017)</w:t>
      </w:r>
      <w:r w:rsidRPr="00EF2A6B">
        <w:rPr>
          <w:color w:val="000000" w:themeColor="text1"/>
        </w:rPr>
        <w:fldChar w:fldCharType="end"/>
      </w:r>
      <w:r w:rsidRPr="00EF2A6B">
        <w:rPr>
          <w:color w:val="000000" w:themeColor="text1"/>
        </w:rPr>
        <w:t>. Besides these initial prejudices, refugees faced other challenges when they arrived in their new country as well.</w:t>
      </w:r>
    </w:p>
    <w:p w14:paraId="3980D978" w14:textId="45BE4010" w:rsidR="0079194D" w:rsidRDefault="0079194D" w:rsidP="00EF2A6B">
      <w:pPr>
        <w:pStyle w:val="11Normal02-SecondOnwardParagraph"/>
        <w:spacing w:before="0" w:after="0" w:line="240" w:lineRule="auto"/>
        <w:rPr>
          <w:color w:val="000000" w:themeColor="text1"/>
        </w:rPr>
      </w:pPr>
      <w:r w:rsidRPr="00EF2A6B">
        <w:rPr>
          <w:color w:val="000000" w:themeColor="text1"/>
        </w:rPr>
        <w:t xml:space="preserve">Refugees face several social, academic, economic, health, and psychological challenges </w:t>
      </w:r>
      <w:r w:rsidRPr="00EF2A6B">
        <w:rPr>
          <w:color w:val="000000" w:themeColor="text1"/>
        </w:rPr>
        <w:fldChar w:fldCharType="begin" w:fldLock="1"/>
      </w:r>
      <w:r w:rsidRPr="00EF2A6B">
        <w:rPr>
          <w:color w:val="000000" w:themeColor="text1"/>
        </w:rPr>
        <w:instrText>ADDIN CSL_CITATION {"citationItems":[{"id":"ITEM-1","itemData":{"DOI":"10.18806/tesl.v34i1.1255","ISSN":"0826-435X","abstract":"This article addresses the complex academic and social adjustment issues of newcomer youth of refugee background at a high school in Newfoundland and Labrador, a province where the newcomer population is small but the percentage of refugees in relation to all newcomers is high. Data for this qualitative study include documents from educational authorities and ESL teachers, field notes of classroom observations, qualitative survey questionnaires from 15 newcomer students, and interviews with 6 students of refugee background and 3 teachers. We found that these refugee youth were challenged due not only to language difficulties and educational gaps, but also to differences in educational systems, school cultures, and student-teacher dynamics between their previous school- ing and what they encountered in Newfoundland. They had to cope with social isolation and different practices of body language, dress code, personal hygiene, and sexual orientation. The study also identified inadequacies in the current curriculum, teacher in-service education, and diversity initiatives in the school system. Cet article porte sur les enjeux complexes liés à l’adaptation académique et sociale que vivent de jeunes réfugiés dans une école secondaire à Terre-Neuve-et-Labrador, une province où les nouveaux arrivants sont peu nombreux mais où le pourcentage de réfugiés parmi les nouveaux arrivants est élevé. Les données pour ce e étude qualitative incluent des documents provenant d’autorités scolaires et d’enseignants d’ALS, des notes découlant d’observations en classe, des ques- tionnaires qualitatifs auprès de 15 élèves nouvellement arrivés, et des entrevues auprès de 6 élèves réfugiés et de 3 enseignants. Les résultats indiquent que les jeunes réfugiés sont confrontés non seulement à des difficultés linguistiques et des lacunes d’éducation, mais également à des différences dans les systèmes éducatifs, dans les cultures scolaires et dans la dynamique entre les élèves et les enseignants qui distinguent leurs expériences pédagogiques précédentes de celles qu’ils vivent à Terre-Neuve. Ils devaient faire face à l’isolement social et aux pratiques différentes relatives au langage corporel, au code vestimentaire, à l’hygiène personnel et à l’orientation sexuelle. L’étude a également identifié des lacunes dans le pro- gramme d’études actuel, dans le perfectionnement professionnel des enseignants et dans les initiatives scolaires portant sur la diversité.","author":[{"dropping-particle":"","family":"Xuemei","given":"Li","non-dropping-particle":"","parse-names":false,"suffix":""},{"dropping-particle":"","family":"Grineva","given":"Marina","non-dropping-particle":"","parse-names":false,"suffix":""}],"container-title":"TESL Canada Journal","id":"ITEM-1","issue":"11","issued":{"date-parts":[["2016"]]},"page":"51-71","title":"Academic and Social Adjustment of High School Refugee Youth in Newfoundland","type":"article-journal","volume":"34"},"uris":["http://www.mendeley.com/documents/?uuid=a532a686-c3d3-4093-9be3-2fb233cf2773"]},{"id":"ITEM-2","itemData":{"DOI":"10.1177/0020872817742693","ISBN":"0020872817742","ISSN":"14617234","abstract":"This article examines the influence of social capital on the experiences of married Syrian refugee women who live in Al-Mafraq Governorate/Al-Mafraq city centre. Focus group discussions were conducted with married Syrian refugee women in order to provide a detailed description of their situation. The findings of the fieldwork with refugee women in Al-Mafraq Governorate gathered from June to September 2015 are presented here. It becomes apparent that married Syrian refugee women living in Al-Mafraq city are encountering many difficulties, regardless of the pre-existing and extensive social capital/networks within the city. Therefore, one can deduce that social capital does not play an important role in alleviating the magnitude of the suffering faced by married Syrian refugee women due to space restrictions, economic conditions, social environments and traumatic experiences.","author":[{"dropping-particle":"","family":"Anabtawi","given":"Manal Fathi","non-dropping-particle":"","parse-names":false,"suffix":""},{"dropping-particle":"","family":"Amad","given":"Tamara Hamza","non-dropping-particle":"Al","parse-names":false,"suffix":""}],"container-title":"International Social Work","id":"ITEM-2","issue":"2","issued":{"date-parts":[["2019"]]},"page":"640-652","title":"Influence of social capital on the experiences of married Syrian refugee women in Al-Mafraq Governorate","type":"article-journal","volume":"62"},"uris":["http://www.mendeley.com/documents/?uuid=bc3daf23-dd09-4454-8ba6-937ae0661f23"]},{"id":"ITEM-3","itemData":{"abstract":"Employees, demographic factors, Safety Climate Perception, dimension of safety climate, injury, ii","author":[{"dropping-particle":"","family":"Teshome","given":"Mahlet","non-dropping-particle":"","parse-names":false,"suffix":""}],"id":"ITEM-3","issued":{"date-parts":[["2014"]]},"publisher":"Addis Ababa University","title":"Predictors of social adjustment and psychological wellbeing of Sudanese and South Sudanese Refugees in Addis Ababa","type":"thesis"},"uris":["http://www.mendeley.com/documents/?uuid=d1d9d624-f725-4d30-98df-30c058dfabb7"]},{"id":"ITEM-4","itemData":{"abstract":"This report examines the experiences and resulting educational and mental health needs of Syrian children currently living as refugees.","author":[{"dropping-particle":"","family":"Sirin","given":"Selcuk R","non-dropping-particle":"","parse-names":false,"suffix":""},{"dropping-particle":"","family":"Rogers-Sirin","given":"Lauren","non-dropping-particle":"","parse-names":false,"suffix":""}],"container-title":"Migration Policy Institute","id":"ITEM-4","issued":{"date-parts":[["2015"]]},"number-of-pages":"1-32","title":"The Educational and Mental Health Needs of Syrian Children","type":"report"},"uris":["http://www.mendeley.com/documents/?uuid=d9b2525a-8aa4-4895-87f6-35b112e4d8c2"]},{"id":"ITEM-5","itemData":{"DOI":"10.3389/fpsyg.2017.00241","ISSN":"16641078","abstract":"Political violence is known to cause psychological distress. There is a large body of empirical studies drawing correlations between war trauma, torture, and post-traumatic stress disorder (PTSD). However, there are few studies on the effects of war-related trauma among Syrian refugees after events following the 'Arab Spring' uprisings between 2010 and 2012. This study examines the association of PTSD symptoms with torture and other traumatic events among Syrian Kurdish refugees living in Kurdistan Region, Iraq. The experiences and PTSD symptoms among 91 Syrian Kurdish refugees in the Arbat camp in the Sulaymaniyah Governorate of the Kurdistan Region of Iraq were assessed using the Harvard Trauma Questionnaire, sections I, IV, and V. Results showed that the estimated levels of PTSD symptoms were high: between 35 and 38%. There were no significant gender differences in the occurrence of PTSD symptoms. However, men reported more general traumatic experiences than women. There were significant positive correlations between PTSD symptoms with traumatic events and torture (r = 0.500, r = 0.366, respectively). Examining the mental health impact of torture and other traumatic events among refugees has possible implications for organizations managing rehabilitation programs for individuals who have been exposed to traumatic events.","author":[{"dropping-particle":"","family":"Ibrahim","given":"Hawkar","non-dropping-particle":"","parse-names":false,"suffix":""},{"dropping-particle":"","family":"Hassan","given":"Chiya Q.","non-dropping-particle":"","parse-names":false,"suffix":""}],"container-title":"Frontiers in Psychology","id":"ITEM-5","issue":"241","issued":{"date-parts":[["2017"]]},"page":"1-8","title":"Post-traumatic stress disorder symptoms resulting from torture and other traumatic events among Syrian Kurdish refugees in Kurdistan Region, Iraq","type":"article-journal","volume":"8"},"uris":["http://www.mendeley.com/documents/?uuid=9a18a367-8443-4a91-8f2f-5436fa7ca3a3"]},{"id":"ITEM-6","itemData":{"DOI":"10.4306/pi.2012.9.3.217","ISSN":"17383684","abstract":"Objective As the number of North Korean adolescent refugees drastically increased in South Korea, there is a growing interest in them. Our study was conducted to evaluate the mental health of the North Korean adolescent refugees residing in South Korea. Methods The subjects of this study were 102 North Korean adolescent refugees in Hangyeore middle and high School, the public educational institution for the North Korean adolescent refugees residing in South Korea, and 766 general adolescents in the same region. The Korean version of Child Behavior Check List (K-CBCL) standardized in South Korea was employed as the mental health evaluation tool. Results The adolescent refugees group showed a significantly different score with that of the normal control group in the K-CBCL subscales for sociality (t=29.67, p=0.000), academic performance (t=17.79, p=0.000), total social function (t=35.52, p=0.000), social withdrawal (t=18.01, p=0.000), somatic symptoms (t=28.85, p=0.000), depression/anxiety (t=13.08, p=0.000), thought problems (t=6.24, p=0.013), attention problems (t=4.14, p=0.042), internalized problems (t=26.54, p=0.000) and total problems (t=5.23, p=0.022). Conclusion The mental health of the North Korean adolescent refugees was severe particularly in internalized problems when compared with that of the general adolescents in South Korea. This result indicates the need for interest in not only the behavior of the North Korean adolescent refugees but also their emotional problem. © 2012 Korean Neuropsychiatric Association.","author":[{"dropping-particle":"","family":"Lee","given":"Young Mun","non-dropping-particle":"","parse-names":false,"suffix":""},{"dropping-particle":"","family":"Shin","given":"Ok Ja","non-dropping-particle":"","parse-names":false,"suffix":""},{"dropping-particle":"","family":"Lim","given":"Myung Ho","non-dropping-particle":"","parse-names":false,"suffix":""}],"container-title":"Psychiatry Investigation","id":"ITEM-6","issue":"3","issued":{"date-parts":[["2012"]]},"page":"217-222","title":"The Psychological Problems of North Korean Adolescent Refugees Living in South Korea","type":"article-journal","volume":"9"},"uris":["http://www.mendeley.com/documents/?uuid=ad9fad42-0be3-405a-b321-cc5870825034"]},{"id":"ITEM-7","itemData":{"DOI":"10.15419/jmri.27","abstract":"Background: Rohingya refugees are one of the most vulnerable group due to lack of health care system, personal hygiene, shelter, sanitation and violence. Aim: The present study aims to find out the health problems and health care seeking behavior of rohingya refugees, to identify the socio-demographic information for such exposure group in relation to age, sex, occupation, living areas, to explore the patient’s physical, emotional, perceptions, attitudes and environmental health problems and to bring out health care seeking behavior of refugees. Methodology: A cross-sectional study was conducted. A total of 149 samples were selected conveniently for this study from the refugee camps. Data was collected by using mixed type of questionnaire. Descriptive statistic was used for data analysis which has depicted through tables, pie chart and bar chart. Results: The finding of the study showed that 45.6% participants had multiple problems, followed by 16.8% participants who had other specific problems like musculoskeletal pain, visual problems and peptic ulcer. Urinary tract infection was the leading individual health problem with 11.4% of the sample group having it. 10.7% participants had hypertension, 6% had respiratory tract infection, 3.4% had nutrition deficiency, 4.75% had diabetes mellitus and 1.3% had sanitation &amp; hygiene problems. Among the participants, 68.4% age ranged between 15-59 years. The study showed that, only 16.1% participants were satisfied with the quality of service they received while 37.6% participants said that they needed better services such as more laboratory test, radiological imaging, more medicine and more doctors. Conclusion: It is clear that refugees suffered from a variety of health problems, because their living condition and environmental situation were not similar like an independent nation. Further, basic amenities like medicines and other services were not available.","author":[{"dropping-particle":"Al","family":"Masud","given":"Abdullah","non-dropping-particle":"","parse-names":false,"suffix":""},{"dropping-particle":"","family":"Ahmed","given":"Md. Shahoriar","non-dropping-particle":"","parse-names":false,"suffix":""},{"dropping-particle":"","family":"Sultana","given":"Mst. Rebeka","non-dropping-particle":"","parse-names":false,"suffix":""},{"dropping-particle":"","family":"Alam","given":"S.M. Iftekhar","non-dropping-particle":"","parse-names":false,"suffix":""},{"dropping-particle":"","family":"Kabir","given":"Russell","non-dropping-particle":"","parse-names":false,"suffix":""},{"dropping-particle":"","family":"Arafat","given":"S.M. Yasir","non-dropping-particle":"","parse-names":false,"suffix":""},{"dropping-particle":"","family":"Papadopoulos","given":"Konstantinos","non-dropping-particle":"","parse-names":false,"suffix":""}],"container-title":"Medical Research and Innovation","id":"ITEM-7","issue":"1","issued":{"date-parts":[["2017"]]},"page":"21-29","title":"Health Problems and Health Care Seeking Behaviour of Rohingya Refugees","type":"article-journal","volume":"1"},"uris":["http://www.mendeley.com/documents/?uuid=e3ce93c5-192c-4ee2-9208-eff802ccda18"]}],"mendeley":{"formattedCitation":"(Anabtawi &amp; Al Amad, 2019; Ibrahim &amp; Hassan, 2017; Lee et al., 2012; Masud et al., 2017; Sirin &amp; Rogers-Sirin, 2015; Teshome, 2014; Xuemei &amp; Grineva, 2016)","plainTextFormattedCitation":"(Anabtawi &amp; Al Amad, 2019; Ibrahim &amp; Hassan, 2017; Lee et al., 2012; Masud et al., 2017; Sirin &amp; Rogers-Sirin, 2015; Teshome, 2014; Xuemei &amp; Grineva, 2016)","previouslyFormattedCitation":"(Anabtawi &amp; Al Amad, 2019; Ibrahim &amp; Hassan, 2017; Lee et al., 2012; Masud et al., 2017; Sirin &amp; Rogers-Sirin, 2015; Teshome, 2014; Xuemei &amp; Grineva, 2016)"},"properties":{"noteIndex":0},"schema":"https://github.com/citation-style-language/schema/raw/master/csl-citation.json"}</w:instrText>
      </w:r>
      <w:r w:rsidRPr="00EF2A6B">
        <w:rPr>
          <w:color w:val="000000" w:themeColor="text1"/>
        </w:rPr>
        <w:fldChar w:fldCharType="separate"/>
      </w:r>
      <w:r w:rsidRPr="00EF2A6B">
        <w:rPr>
          <w:noProof/>
          <w:color w:val="000000" w:themeColor="text1"/>
        </w:rPr>
        <w:t>(Anabtawi &amp; Al Amad, 2019; Ibrahim &amp; Hassan, 2017; Lee et al., 2012; Masud et al., 2017; Sirin &amp; Rogers-Sirin, 2015; Teshome, 2014; Xuemei &amp; Grineva, 2016)</w:t>
      </w:r>
      <w:r w:rsidRPr="00EF2A6B">
        <w:rPr>
          <w:color w:val="000000" w:themeColor="text1"/>
        </w:rPr>
        <w:fldChar w:fldCharType="end"/>
      </w:r>
      <w:r w:rsidRPr="00EF2A6B">
        <w:rPr>
          <w:color w:val="000000" w:themeColor="text1"/>
        </w:rPr>
        <w:t xml:space="preserve">. </w:t>
      </w:r>
      <w:r w:rsidRPr="00EF2A6B">
        <w:rPr>
          <w:color w:val="000000" w:themeColor="text1"/>
        </w:rPr>
        <w:fldChar w:fldCharType="begin" w:fldLock="1"/>
      </w:r>
      <w:r w:rsidRPr="00EF2A6B">
        <w:rPr>
          <w:color w:val="000000" w:themeColor="text1"/>
        </w:rPr>
        <w:instrText>ADDIN CSL_CITATION {"citationItems":[{"id":"ITEM-1","itemData":{"DOI":"10.18806/tesl.v34i1.1255","ISSN":"0826-435X","abstract":"This article addresses the complex academic and social adjustment issues of newcomer youth of refugee background at a high school in Newfoundland and Labrador, a province where the newcomer population is small but the percentage of refugees in relation to all newcomers is high. Data for this qualitative study include documents from educational authorities and ESL teachers, field notes of classroom observations, qualitative survey questionnaires from 15 newcomer students, and interviews with 6 students of refugee background and 3 teachers. We found that these refugee youth were challenged due not only to language difficulties and educational gaps, but also to differences in educational systems, school cultures, and student-teacher dynamics between their previous school- ing and what they encountered in Newfoundland. They had to cope with social isolation and different practices of body language, dress code, personal hygiene, and sexual orientation. The study also identified inadequacies in the current curriculum, teacher in-service education, and diversity initiatives in the school system. Cet article porte sur les enjeux complexes liés à l’adaptation académique et sociale que vivent de jeunes réfugiés dans une école secondaire à Terre-Neuve-et-Labrador, une province où les nouveaux arrivants sont peu nombreux mais où le pourcentage de réfugiés parmi les nouveaux arrivants est élevé. Les données pour ce e étude qualitative incluent des documents provenant d’autorités scolaires et d’enseignants d’ALS, des notes découlant d’observations en classe, des ques- tionnaires qualitatifs auprès de 15 élèves nouvellement arrivés, et des entrevues auprès de 6 élèves réfugiés et de 3 enseignants. Les résultats indiquent que les jeunes réfugiés sont confrontés non seulement à des difficultés linguistiques et des lacunes d’éducation, mais également à des différences dans les systèmes éducatifs, dans les cultures scolaires et dans la dynamique entre les élèves et les enseignants qui distinguent leurs expériences pédagogiques précédentes de celles qu’ils vivent à Terre-Neuve. Ils devaient faire face à l’isolement social et aux pratiques différentes relatives au langage corporel, au code vestimentaire, à l’hygiène personnel et à l’orientation sexuelle. L’étude a également identifié des lacunes dans le pro- gramme d’études actuel, dans le perfectionnement professionnel des enseignants et dans les initiatives scolaires portant sur la diversité.","author":[{"dropping-particle":"","family":"Xuemei","given":"Li","non-dropping-particle":"","parse-names":false,"suffix":""},{"dropping-particle":"","family":"Grineva","given":"Marina","non-dropping-particle":"","parse-names":false,"suffix":""}],"container-title":"TESL Canada Journal","id":"ITEM-1","issue":"11","issued":{"date-parts":[["2016"]]},"page":"51-71","title":"Academic and Social Adjustment of High School Refugee Youth in Newfoundland","type":"article-journal","volume":"34"},"uris":["http://www.mendeley.com/documents/?uuid=a532a686-c3d3-4093-9be3-2fb233cf2773"]}],"mendeley":{"formattedCitation":"(Xuemei &amp; Grineva, 2016)","manualFormatting":"Xuemei and Grineva (2016)","plainTextFormattedCitation":"(Xuemei &amp; Grineva, 2016)","previouslyFormattedCitation":"(Xuemei &amp; Grineva, 2016)"},"properties":{"noteIndex":0},"schema":"https://github.com/citation-style-language/schema/raw/master/csl-citation.json"}</w:instrText>
      </w:r>
      <w:r w:rsidRPr="00EF2A6B">
        <w:rPr>
          <w:color w:val="000000" w:themeColor="text1"/>
        </w:rPr>
        <w:fldChar w:fldCharType="separate"/>
      </w:r>
      <w:r w:rsidRPr="00EF2A6B">
        <w:rPr>
          <w:noProof/>
          <w:color w:val="000000" w:themeColor="text1"/>
        </w:rPr>
        <w:t>Xuemei and Grineva (2016)</w:t>
      </w:r>
      <w:r w:rsidRPr="00EF2A6B">
        <w:rPr>
          <w:color w:val="000000" w:themeColor="text1"/>
        </w:rPr>
        <w:fldChar w:fldCharType="end"/>
      </w:r>
      <w:r w:rsidRPr="00EF2A6B">
        <w:rPr>
          <w:color w:val="000000" w:themeColor="text1"/>
        </w:rPr>
        <w:t xml:space="preserve"> studied academic and social adjustment challenges among youth refugees. The research found that refugees had difficulties with the host country's language as well as general educational gaps. Furthermore, Syrian married women seeking refuge in Jordan suffered in economic and social aspects of life, such as unemployment because refugees were not allowed to work, and felt disconnected with the host population </w:t>
      </w:r>
      <w:r w:rsidRPr="00EF2A6B">
        <w:rPr>
          <w:color w:val="000000" w:themeColor="text1"/>
        </w:rPr>
        <w:fldChar w:fldCharType="begin" w:fldLock="1"/>
      </w:r>
      <w:r w:rsidRPr="00EF2A6B">
        <w:rPr>
          <w:color w:val="000000" w:themeColor="text1"/>
        </w:rPr>
        <w:instrText>ADDIN CSL_CITATION {"citationItems":[{"id":"ITEM-1","itemData":{"DOI":"10.1177/0020872817742693","ISBN":"0020872817742","ISSN":"14617234","abstract":"This article examines the influence of social capital on the experiences of married Syrian refugee women who live in Al-Mafraq Governorate/Al-Mafraq city centre. Focus group discussions were conducted with married Syrian refugee women in order to provide a detailed description of their situation. The findings of the fieldwork with refugee women in Al-Mafraq Governorate gathered from June to September 2015 are presented here. It becomes apparent that married Syrian refugee women living in Al-Mafraq city are encountering many difficulties, regardless of the pre-existing and extensive social capital/networks within the city. Therefore, one can deduce that social capital does not play an important role in alleviating the magnitude of the suffering faced by married Syrian refugee women due to space restrictions, economic conditions, social environments and traumatic experiences.","author":[{"dropping-particle":"","family":"Anabtawi","given":"Manal Fathi","non-dropping-particle":"","parse-names":false,"suffix":""},{"dropping-particle":"","family":"Amad","given":"Tamara Hamza","non-dropping-particle":"Al","parse-names":false,"suffix":""}],"container-title":"International Social Work","id":"ITEM-1","issue":"2","issued":{"date-parts":[["2019"]]},"page":"640-652","title":"Influence of social capital on the experiences of married Syrian refugee women in Al-Mafraq Governorate","type":"article-journal","volume":"62"},"uris":["http://www.mendeley.com/documents/?uuid=bc3daf23-dd09-4454-8ba6-937ae0661f23"]}],"mendeley":{"formattedCitation":"(Anabtawi &amp; Al Amad, 2019)","plainTextFormattedCitation":"(Anabtawi &amp; Al Amad, 2019)","previouslyFormattedCitation":"(Anabtawi &amp; Al Amad, 2019)"},"properties":{"noteIndex":0},"schema":"https://github.com/citation-style-language/schema/raw/master/csl-citation.json"}</w:instrText>
      </w:r>
      <w:r w:rsidRPr="00EF2A6B">
        <w:rPr>
          <w:color w:val="000000" w:themeColor="text1"/>
        </w:rPr>
        <w:fldChar w:fldCharType="separate"/>
      </w:r>
      <w:r w:rsidRPr="00EF2A6B">
        <w:rPr>
          <w:noProof/>
          <w:color w:val="000000" w:themeColor="text1"/>
        </w:rPr>
        <w:t>(Anabtawi &amp; Al Amad, 2019)</w:t>
      </w:r>
      <w:r w:rsidRPr="00EF2A6B">
        <w:rPr>
          <w:color w:val="000000" w:themeColor="text1"/>
        </w:rPr>
        <w:fldChar w:fldCharType="end"/>
      </w:r>
      <w:r w:rsidRPr="00EF2A6B">
        <w:rPr>
          <w:color w:val="000000" w:themeColor="text1"/>
        </w:rPr>
        <w:t xml:space="preserve">. In addition, refugees also faced health problems such as hypertension and mental health issues </w:t>
      </w:r>
      <w:r w:rsidRPr="00EF2A6B">
        <w:rPr>
          <w:color w:val="000000" w:themeColor="text1"/>
        </w:rPr>
        <w:fldChar w:fldCharType="begin" w:fldLock="1"/>
      </w:r>
      <w:r w:rsidRPr="00EF2A6B">
        <w:rPr>
          <w:color w:val="000000" w:themeColor="text1"/>
        </w:rPr>
        <w:instrText>ADDIN CSL_CITATION {"citationItems":[{"id":"ITEM-1","itemData":{"DOI":"10.15419/jmri.27","abstract":"Background: Rohingya refugees are one of the most vulnerable group due to lack of health care system, personal hygiene, shelter, sanitation and violence. Aim: The present study aims to find out the health problems and health care seeking behavior of rohingya refugees, to identify the socio-demographic information for such exposure group in relation to age, sex, occupation, living areas, to explore the patient’s physical, emotional, perceptions, attitudes and environmental health problems and to bring out health care seeking behavior of refugees. Methodology: A cross-sectional study was conducted. A total of 149 samples were selected conveniently for this study from the refugee camps. Data was collected by using mixed type of questionnaire. Descriptive statistic was used for data analysis which has depicted through tables, pie chart and bar chart. Results: The finding of the study showed that 45.6% participants had multiple problems, followed by 16.8% participants who had other specific problems like musculoskeletal pain, visual problems and peptic ulcer. Urinary tract infection was the leading individual health problem with 11.4% of the sample group having it. 10.7% participants had hypertension, 6% had respiratory tract infection, 3.4% had nutrition deficiency, 4.75% had diabetes mellitus and 1.3% had sanitation &amp; hygiene problems. Among the participants, 68.4% age ranged between 15-59 years. The study showed that, only 16.1% participants were satisfied with the quality of service they received while 37.6% participants said that they needed better services such as more laboratory test, radiological imaging, more medicine and more doctors. Conclusion: It is clear that refugees suffered from a variety of health problems, because their living condition and environmental situation were not similar like an independent nation. Further, basic amenities like medicines and other services were not available.","author":[{"dropping-particle":"Al","family":"Masud","given":"Abdullah","non-dropping-particle":"","parse-names":false,"suffix":""},{"dropping-particle":"","family":"Ahmed","given":"Md. Shahoriar","non-dropping-particle":"","parse-names":false,"suffix":""},{"dropping-particle":"","family":"Sultana","given":"Mst. Rebeka","non-dropping-particle":"","parse-names":false,"suffix":""},{"dropping-particle":"","family":"Alam","given":"S.M. Iftekhar","non-dropping-particle":"","parse-names":false,"suffix":""},{"dropping-particle":"","family":"Kabir","given":"Russell","non-dropping-particle":"","parse-names":false,"suffix":""},{"dropping-particle":"","family":"Arafat","given":"S.M. Yasir","non-dropping-particle":"","parse-names":false,"suffix":""},{"dropping-particle":"","family":"Papadopoulos","given":"Konstantinos","non-dropping-particle":"","parse-names":false,"suffix":""}],"container-title":"Medical Research and Innovation","id":"ITEM-1","issue":"1","issued":{"date-parts":[["2017"]]},"page":"21-29","title":"Health Problems and Health Care Seeking Behaviour of Rohingya Refugees","type":"article-journal","volume":"1"},"uris":["http://www.mendeley.com/documents/?uuid=e3ce93c5-192c-4ee2-9208-eff802ccda18"]},{"id":"ITEM-2","itemData":{"DOI":"10.4306/pi.2012.9.3.217","ISSN":"17383684","abstract":"Objective As the number of North Korean adolescent refugees drastically increased in South Korea, there is a growing interest in them. Our study was conducted to evaluate the mental health of the North Korean adolescent refugees residing in South Korea. Methods The subjects of this study were 102 North Korean adolescent refugees in Hangyeore middle and high School, the public educational institution for the North Korean adolescent refugees residing in South Korea, and 766 general adolescents in the same region. The Korean version of Child Behavior Check List (K-CBCL) standardized in South Korea was employed as the mental health evaluation tool. Results The adolescent refugees group showed a significantly different score with that of the normal control group in the K-CBCL subscales for sociality (t=29.67, p=0.000), academic performance (t=17.79, p=0.000), total social function (t=35.52, p=0.000), social withdrawal (t=18.01, p=0.000), somatic symptoms (t=28.85, p=0.000), depression/anxiety (t=13.08, p=0.000), thought problems (t=6.24, p=0.013), attention problems (t=4.14, p=0.042), internalized problems (t=26.54, p=0.000) and total problems (t=5.23, p=0.022). Conclusion The mental health of the North Korean adolescent refugees was severe particularly in internalized problems when compared with that of the general adolescents in South Korea. This result indicates the need for interest in not only the behavior of the North Korean adolescent refugees but also their emotional problem. © 2012 Korean Neuropsychiatric Association.","author":[{"dropping-particle":"","family":"Lee","given":"Young Mun","non-dropping-particle":"","parse-names":false,"suffix":""},{"dropping-particle":"","family":"Shin","given":"Ok Ja","non-dropping-particle":"","parse-names":false,"suffix":""},{"dropping-particle":"","family":"Lim","given":"Myung Ho","non-dropping-particle":"","parse-names":false,"suffix":""}],"container-title":"Psychiatry Investigation","id":"ITEM-2","issue":"3","issued":{"date-parts":[["2012"]]},"page":"217-222","title":"The Psychological Problems of North Korean Adolescent Refugees Living in South Korea","type":"article-journal","volume":"9"},"uris":["http://www.mendeley.com/documents/?uuid=ad9fad42-0be3-405a-b321-cc5870825034"]}],"mendeley":{"formattedCitation":"(Lee et al., 2012; Masud et al., 2017)","plainTextFormattedCitation":"(Lee et al., 2012; Masud et al., 2017)","previouslyFormattedCitation":"(Lee et al., 2012; Masud et al., 2017)"},"properties":{"noteIndex":0},"schema":"https://github.com/citation-style-language/schema/raw/master/csl-citation.json"}</w:instrText>
      </w:r>
      <w:r w:rsidRPr="00EF2A6B">
        <w:rPr>
          <w:color w:val="000000" w:themeColor="text1"/>
        </w:rPr>
        <w:fldChar w:fldCharType="separate"/>
      </w:r>
      <w:r w:rsidRPr="00EF2A6B">
        <w:rPr>
          <w:noProof/>
          <w:color w:val="000000" w:themeColor="text1"/>
        </w:rPr>
        <w:t>(Lee et al., 2012; Masud et al., 2017)</w:t>
      </w:r>
      <w:r w:rsidRPr="00EF2A6B">
        <w:rPr>
          <w:color w:val="000000" w:themeColor="text1"/>
        </w:rPr>
        <w:fldChar w:fldCharType="end"/>
      </w:r>
      <w:r w:rsidRPr="00EF2A6B">
        <w:rPr>
          <w:color w:val="000000" w:themeColor="text1"/>
        </w:rPr>
        <w:t xml:space="preserve">. The above-mentioned challenges or success of refugees’ interaction with the new society could be helped by implementing some programs or activities including volunteer work through organizations or clubs and providing organizational support or strategies for refugees </w:t>
      </w:r>
      <w:r w:rsidRPr="00EF2A6B">
        <w:rPr>
          <w:color w:val="000000" w:themeColor="text1"/>
        </w:rPr>
        <w:fldChar w:fldCharType="begin" w:fldLock="1"/>
      </w:r>
      <w:r w:rsidRPr="00EF2A6B">
        <w:rPr>
          <w:color w:val="000000" w:themeColor="text1"/>
        </w:rPr>
        <w:instrText>ADDIN CSL_CITATION {"citationItems":[{"id":"ITEM-1","itemData":{"DOI":"10.1177/0193723519875889","ISSN":"15527638","abstract":"Unprecedented numbers of refugees have affected European society at large, and the organized sports system, in particular. Combining the concepts of organizational capacity and institutional logics, this article examines the engagement of voluntary sports clubs (VSCs) in the process of refugee integration. Drawing on data from a representative sample of n = 5,170 German VSCs through an online survey, the results indicate that 28% of the VSCs reported engagement in the process of integrating refugees by the end of 2015; however, only 14% initiated concrete measures. The statistical analysis highlights the relevance of institutional logics. VSCs are encouraged to carefully handle the tension between business-like management and intensive voluntary work during the integrative process. Financial capacity appears less relevant; the presence of migrant club members and a more professional organizational design, however, appear beneficial. The results imply that involved stakeholders should intensify capacity building programs in the structural dimension of organizational capacity.","author":[{"dropping-particle":"","family":"Nowy","given":"Tobias","non-dropping-particle":"","parse-names":false,"suffix":""},{"dropping-particle":"","family":"Feiler","given":"Svenja","non-dropping-particle":"","parse-names":false,"suffix":""},{"dropping-particle":"","family":"Breuer","given":"Christoph","non-dropping-particle":"","parse-names":false,"suffix":""}],"container-title":"Sport and Social Issues","id":"ITEM-1","issue":"1","issued":{"date-parts":[["2020"]]},"page":"22-46","title":"Investigating Grassroots Sports’ Engagement for Refugees: Evidence From Voluntary Sports Clubs in Germany","type":"article-journal","volume":"44"},"uris":["http://www.mendeley.com/documents/?uuid=44dda071-28d8-4154-aab0-37b6dd720262"]},{"id":"ITEM-2","itemData":{"DOI":"10.1080/1369118X.2017.1340500","ISSN":"14684462","abstract":"The refugee crisis has spurred the rapid development of creative technology and social media applications to tackle the problem of refugee integration in Europe. In this article, a qualitative study with 18 refugees from Syria, Eritrea and Afghanistan is presented in order to investigate the uses and purposes of social media associated to the different areas of refugee integration in the Netherlands. The results indicate that social media networking sites were particularly relevant for refugee participants to acquire language and cultural competences, as well as to build both bonding and bridging social capital. Another important finding concerns the role of government, host society and the agency of refugee actors in determining the way refugees experience social media. Building on these results, a theoretical model for analyzing refugee integration through social media is demonstrated.","author":[{"dropping-particle":"","family":"Alencar","given":"Amanda","non-dropping-particle":"","parse-names":false,"suffix":""}],"container-title":"Information Communication and Society","id":"ITEM-2","issue":"11","issued":{"date-parts":[["2018"]]},"page":"1588-1603","title":"Refugee integration and social media: a local and experiential perspective","type":"article-journal","volume":"21"},"uris":["http://www.mendeley.com/documents/?uuid=58aa4fe4-6638-4060-8f61-17d28c11564c"]},{"id":"ITEM-3","itemData":{"DOI":"10.1186/s12889-018-6328-2","ISSN":"14712458","PMID":"30709388","abstract":"Background: People from refugee backgrounds face various challenges after moving to a new country. Successfully securing employment has been linked to positive health outcomes in refugee populations; there is less research into the impact of volunteering on health outcomes in refugees, or the role of employment and volunteering in regional or rural communities. This study aims to explore how employment and volunteering influences the health and wellbeing of refugees settled in regional Australia, and identify areas for appropriate service provision. Methods: Nine adults of refugee background in regional Australia were purposively sampled through community organisations using word-of-mouth referrals for semi-structured interviews. Interviews were transcribed. Thematic analysis was used to uncover emergent themes and identify relationships between themes. A strengths-based theoretical framework was adopted to inform further analysis. Results: Paid work and volunteering engenders a sense of self-fulfillment and sense of belonging, facilitating successful integration into a new community. Employment further allows maintenance of an adequate standard of living, thus improving healthcare access and promoting healthy lifestyle behaviours. Adverse effects from employment include difficulties managing work-life balance, disconnect with family and loss of traditional heritage, but these were significantly outweighed by the positive effects. Volunteering provides no financial incentive, but similarly promotes community connections and positive self-worth, preparing refugees for the workforce. Both employment and volunteering held direct positive benefits for their physical and mental health, improved healthcare access and promoted cultural and social integration. These factors enabled successful settlement and subsequently improved overall wellbeing of participants. A strengths-based approach demonstrated how participants used employment as a tool for seeking purpose and ongoing self-development. Conclusion: Unique experiences with employment and volunteering in a regional area amongst a refugee community were explored. Our results describe various ways in which meaningful employment and volunteering can facilitate positive health and wellbeing outcomes of refugees, and thus reinforces the importance of providing such opportunities to ensure successful settlement. The benefits of volunteering in this community have not been previously explored. Additionally, conce…","author":[{"dropping-particle":"","family":"Wood","given":"Nina","non-dropping-particle":"","parse-names":false,"suffix":""},{"dropping-particle":"","family":"Charlwood","given":"Grace","non-dropping-particle":"","parse-names":false,"suffix":""},{"dropping-particle":"","family":"Zecchin","given":"Christopher","non-dropping-particle":"","parse-names":false,"suffix":""},{"dropping-particle":"","family":"Hansen","given":"Vibeke","non-dropping-particle":"","parse-names":false,"suffix":""},{"dropping-particle":"","family":"Douglas","given":"Michael","non-dropping-particle":"","parse-names":false,"suffix":""},{"dropping-particle":"","family":"Pit","given":"Sabrina Winona","non-dropping-particle":"","parse-names":false,"suffix":""}],"container-title":"BMC Public Health","id":"ITEM-3","issue":"143","issued":{"date-parts":[["2019"]]},"page":"1-15","publisher":"BMC Public Health","title":"Qualitative exploration of the impact of employment and volunteering upon the health and wellbeing of African refugees settled in regional Australia: A refugee perspective","type":"article-journal","volume":"19"},"uris":["http://www.mendeley.com/documents/?uuid=d305a485-01e0-4cd0-8516-524d73cb8ad1"]},{"id":"ITEM-4","itemData":{"DOI":"10.1177/2378023119896192","ISSN":"2378-0231","abstract":"As refugees move from forced displacement to resettlement, their networks change dramatically alongside their living conditions and surroundings. The relative benefit of different kinds of ties in this context is not well known. Data for this study came from quantitative and qualitative interviews that were part of the Refugee Well-Being Project (N = 290), a longitudinal randomized controlled trial study inclusive of refugees resettling from the Great Lakes region of Africa, Afghanistan, Iraq, and Syria. Quantitative results revealed that greater numbers of kinship ties were related to better psychological quality of life ( p &lt; .01) and greater numbers of reported services providers as social ties were related to higher emotional distress ( p &lt; .001). Greater numbers of friendship ties were not statistically related to psychological quality of life or emotional distress. Qualitative findings suggest that cultural brokers—social ties that can bridge cultures, languages, and backgrounds—were particularly important to well-being, blending the benefits of strong and weak ties.","author":[{"dropping-particle":"","family":"Greene","given":"R. Neil","non-dropping-particle":"","parse-names":false,"suffix":""}],"container-title":"Sociological Research for a Dynamic World","id":"ITEM-4","issued":{"date-parts":[["2019"]]},"page":"1-11","title":"Kinship, Friendship, and Service Provider Social Ties and How They Influence Well-Being among Newly Resettled Refugees","type":"article-journal","volume":"5"},"uris":["http://www.mendeley.com/documents/?uuid=eb7908e5-5cdf-429f-bdda-9ced68acab5d"]}],"mendeley":{"formattedCitation":"(Alencar, 2018; Greene, 2019; Nowy et al., 2020; Wood et al., 2019)","plainTextFormattedCitation":"(Alencar, 2018; Greene, 2019; Nowy et al., 2020; Wood et al., 2019)","previouslyFormattedCitation":"(Alencar, 2018; Greene, 2019; Nowy et al., 2020; Wood et al., 2019)"},"properties":{"noteIndex":0},"schema":"https://github.com/citation-style-language/schema/raw/master/csl-citation.json"}</w:instrText>
      </w:r>
      <w:r w:rsidRPr="00EF2A6B">
        <w:rPr>
          <w:color w:val="000000" w:themeColor="text1"/>
        </w:rPr>
        <w:fldChar w:fldCharType="separate"/>
      </w:r>
      <w:r w:rsidRPr="00EF2A6B">
        <w:rPr>
          <w:noProof/>
          <w:color w:val="000000" w:themeColor="text1"/>
        </w:rPr>
        <w:t>(Alencar, 2018; Greene, 2019; Nowy et al., 2020; Wood et al., 2019)</w:t>
      </w:r>
      <w:r w:rsidRPr="00EF2A6B">
        <w:rPr>
          <w:color w:val="000000" w:themeColor="text1"/>
        </w:rPr>
        <w:fldChar w:fldCharType="end"/>
      </w:r>
      <w:r w:rsidRPr="00EF2A6B">
        <w:rPr>
          <w:color w:val="000000" w:themeColor="text1"/>
        </w:rPr>
        <w:t xml:space="preserve">. For example, voluntary clubs such as sports clubs could create opportunities for leisure time because of their general practice of providing services and opportunities to all people equally, including refugees </w:t>
      </w:r>
      <w:r w:rsidRPr="00EF2A6B">
        <w:rPr>
          <w:color w:val="000000" w:themeColor="text1"/>
        </w:rPr>
        <w:fldChar w:fldCharType="begin" w:fldLock="1"/>
      </w:r>
      <w:r w:rsidRPr="00EF2A6B">
        <w:rPr>
          <w:color w:val="000000" w:themeColor="text1"/>
        </w:rPr>
        <w:instrText>ADDIN CSL_CITATION {"citationItems":[{"id":"ITEM-1","itemData":{"DOI":"10.1177/0193723519875889","ISSN":"15527638","abstract":"Unprecedented numbers of refugees have affected European society at large, and the organized sports system, in particular. Combining the concepts of organizational capacity and institutional logics, this article examines the engagement of voluntary sports clubs (VSCs) in the process of refugee integration. Drawing on data from a representative sample of n = 5,170 German VSCs through an online survey, the results indicate that 28% of the VSCs reported engagement in the process of integrating refugees by the end of 2015; however, only 14% initiated concrete measures. The statistical analysis highlights the relevance of institutional logics. VSCs are encouraged to carefully handle the tension between business-like management and intensive voluntary work during the integrative process. Financial capacity appears less relevant; the presence of migrant club members and a more professional organizational design, however, appear beneficial. The results imply that involved stakeholders should intensify capacity building programs in the structural dimension of organizational capacity.","author":[{"dropping-particle":"","family":"Nowy","given":"Tobias","non-dropping-particle":"","parse-names":false,"suffix":""},{"dropping-particle":"","family":"Feiler","given":"Svenja","non-dropping-particle":"","parse-names":false,"suffix":""},{"dropping-particle":"","family":"Breuer","given":"Christoph","non-dropping-particle":"","parse-names":false,"suffix":""}],"container-title":"Sport and Social Issues","id":"ITEM-1","issue":"1","issued":{"date-parts":[["2020"]]},"page":"22-46","title":"Investigating Grassroots Sports’ Engagement for Refugees: Evidence From Voluntary Sports Clubs in Germany","type":"article-journal","volume":"44"},"uris":["http://www.mendeley.com/documents/?uuid=44dda071-28d8-4154-aab0-37b6dd720262"]}],"mendeley":{"formattedCitation":"(Nowy et al., 2020)","plainTextFormattedCitation":"(Nowy et al., 2020)","previouslyFormattedCitation":"(Nowy et al., 2020)"},"properties":{"noteIndex":0},"schema":"https://github.com/citation-style-language/schema/raw/master/csl-citation.json"}</w:instrText>
      </w:r>
      <w:r w:rsidRPr="00EF2A6B">
        <w:rPr>
          <w:color w:val="000000" w:themeColor="text1"/>
        </w:rPr>
        <w:fldChar w:fldCharType="separate"/>
      </w:r>
      <w:r w:rsidRPr="00EF2A6B">
        <w:rPr>
          <w:noProof/>
          <w:color w:val="000000" w:themeColor="text1"/>
        </w:rPr>
        <w:t>(Nowy et al., 2020)</w:t>
      </w:r>
      <w:r w:rsidRPr="00EF2A6B">
        <w:rPr>
          <w:color w:val="000000" w:themeColor="text1"/>
        </w:rPr>
        <w:fldChar w:fldCharType="end"/>
      </w:r>
      <w:r w:rsidRPr="00EF2A6B">
        <w:rPr>
          <w:color w:val="000000" w:themeColor="text1"/>
        </w:rPr>
        <w:t>. In sum, the refugee crisis revealed different attitudes among host citizens toward the refugees, with some host citizens supporting them but others less so.</w:t>
      </w:r>
    </w:p>
    <w:p w14:paraId="2EAC8E57" w14:textId="46357995" w:rsidR="00656B8C" w:rsidRDefault="00656B8C" w:rsidP="00656B8C">
      <w:pPr>
        <w:pStyle w:val="11Normal02-SecondOnwardParagraph"/>
        <w:spacing w:before="0" w:after="0" w:line="240" w:lineRule="auto"/>
        <w:ind w:firstLine="0"/>
        <w:rPr>
          <w:color w:val="000000" w:themeColor="text1"/>
        </w:rPr>
      </w:pPr>
    </w:p>
    <w:p w14:paraId="396D5BE5" w14:textId="336B3024" w:rsidR="00656B8C" w:rsidRPr="00EF2A6B" w:rsidRDefault="00656B8C" w:rsidP="00656B8C">
      <w:pPr>
        <w:pStyle w:val="11Normal02-SecondOnwardParagraph"/>
        <w:spacing w:before="0" w:after="0" w:line="240" w:lineRule="auto"/>
        <w:ind w:firstLine="0"/>
        <w:rPr>
          <w:color w:val="000000" w:themeColor="text1"/>
        </w:rPr>
      </w:pPr>
    </w:p>
    <w:p w14:paraId="429AA20B" w14:textId="157EBC70" w:rsidR="00C03DC6" w:rsidRPr="00EF2A6B" w:rsidRDefault="00F223EA" w:rsidP="00656B8C">
      <w:pPr>
        <w:pStyle w:val="11Normal02-SecondOnwardParagraph"/>
        <w:spacing w:before="0" w:after="0" w:line="240" w:lineRule="auto"/>
        <w:ind w:firstLine="0"/>
        <w:rPr>
          <w:rFonts w:asciiTheme="majorBidi" w:hAnsiTheme="majorBidi" w:cstheme="majorBidi"/>
          <w:b/>
          <w:bCs/>
          <w:color w:val="000000" w:themeColor="text1"/>
        </w:rPr>
      </w:pPr>
      <w:r>
        <w:rPr>
          <w:rFonts w:asciiTheme="majorBidi" w:hAnsiTheme="majorBidi" w:cstheme="majorBidi"/>
          <w:b/>
          <w:bCs/>
          <w:color w:val="000000" w:themeColor="text1"/>
        </w:rPr>
        <w:t>Forms of capital for v</w:t>
      </w:r>
      <w:r w:rsidR="00C03DC6" w:rsidRPr="00EF2A6B">
        <w:rPr>
          <w:rFonts w:asciiTheme="majorBidi" w:hAnsiTheme="majorBidi" w:cstheme="majorBidi"/>
          <w:b/>
          <w:bCs/>
          <w:color w:val="000000" w:themeColor="text1"/>
        </w:rPr>
        <w:t>olunteering</w:t>
      </w:r>
    </w:p>
    <w:p w14:paraId="04094DD5" w14:textId="77777777" w:rsidR="00656B8C" w:rsidRDefault="00656B8C" w:rsidP="00EF2A6B">
      <w:pPr>
        <w:pStyle w:val="10Normal01-FirstParagraph"/>
        <w:spacing w:before="0" w:after="0" w:line="240" w:lineRule="auto"/>
        <w:rPr>
          <w:rFonts w:asciiTheme="majorBidi" w:hAnsiTheme="majorBidi" w:cstheme="majorBidi"/>
          <w:color w:val="000000" w:themeColor="text1"/>
          <w:lang w:val="ms-MY"/>
        </w:rPr>
      </w:pPr>
    </w:p>
    <w:p w14:paraId="6E2F8575" w14:textId="599A0045" w:rsidR="00C03DC6" w:rsidRPr="00EF2A6B" w:rsidRDefault="00C03DC6" w:rsidP="00EF2A6B">
      <w:pPr>
        <w:pStyle w:val="10Normal01-FirstParagraph"/>
        <w:spacing w:before="0" w:after="0" w:line="240" w:lineRule="auto"/>
        <w:rPr>
          <w:rFonts w:asciiTheme="majorBidi" w:hAnsiTheme="majorBidi" w:cstheme="majorBidi"/>
          <w:color w:val="000000" w:themeColor="text1"/>
          <w:lang w:val="ms-MY"/>
        </w:rPr>
      </w:pPr>
      <w:r w:rsidRPr="00EF2A6B">
        <w:rPr>
          <w:rFonts w:asciiTheme="majorBidi" w:hAnsiTheme="majorBidi" w:cstheme="majorBidi"/>
          <w:color w:val="000000" w:themeColor="text1"/>
          <w:lang w:val="ms-MY"/>
        </w:rPr>
        <w:t xml:space="preserve">Social scientists in different disciplines, including sociologists, psychologists, politicians, and economists, have conducted many research studies to determine what resources help people to act in prosocial ways. Mostly, the researchers have answered that question by studying the relationships between three types of capital, namely human, cultural, and social capital along with prosocial behavior. Each form of capital includes several resources (e.g., education status, social networks, religion) that relate to prosocial behaviors, including formal or informal volunteering </w:t>
      </w:r>
      <w:r w:rsidRPr="00EF2A6B">
        <w:rPr>
          <w:rFonts w:asciiTheme="majorBidi" w:hAnsiTheme="majorBidi" w:cstheme="majorBidi"/>
          <w:color w:val="000000" w:themeColor="text1"/>
          <w:lang w:val="ms-MY"/>
        </w:rPr>
        <w:fldChar w:fldCharType="begin" w:fldLock="1"/>
      </w:r>
      <w:r w:rsidRPr="00EF2A6B">
        <w:rPr>
          <w:rFonts w:asciiTheme="majorBidi" w:hAnsiTheme="majorBidi" w:cstheme="majorBidi"/>
          <w:color w:val="000000" w:themeColor="text1"/>
          <w:lang w:val="ms-MY"/>
        </w:rPr>
        <w:instrText>ADDIN CSL_CITATION {"citationItems":[{"id":"ITEM-1","itemData":{"author":[{"dropping-particle":"","family":"Wilson","given":"John","non-dropping-particle":"","parse-names":false,"suffix":""},{"dropping-particle":"","family":"Musick","given":"Marc","non-dropping-particle":"","parse-names":false,"suffix":""}],"container-title":" American Sociological Review","id":"ITEM-1","issue":"5","issued":{"date-parts":[["1997"]]},"page":"694-713","publisher":"American Sociological Review","title":"Who Cares? Toward an Integrated Theory of Volunteer Work","type":"article-journal","volume":"62"},"uris":["http://www.mendeley.com/documents/?uuid=55b56c96-76a9-33fc-b0d6-7dca12349fec"]},{"id":"ITEM-2","itemData":{"DOI":"10.1080/17448680802559685","ISSN":"1744-8689","abstract":"This article compares three different forms of volunteering: formal volunteering which is typically carried out in formalized organizations; informal practical help which is most often provided in a face-to-face context and requires the giving of time; and economic assistance which requires neither the co-presence of actors nor the giving of time. The different nature and structuring of these formal and informal ways of contributing to society suggest that they require different resources. Grounded in sociological theory we argue that three sets of factors are particularly relevant for explaining volunteering: personal or ‘human capital’ factors, social network resources, and civic values. We test in a multivariate analysis how various indicators of these personal and social resources relate to the different forms of volunteering. The study relies on a comprehensive survey of the Danish adult population. The findings, therefore, are interpreted in the light of this particular institutional environment which forms the backdrop for individual choices about volunteering. We find that the different forms of formal and informal volunteering seem to form a continuum of civic engagement going from the most public to the most private. Furthermore, compared to informal ways of volunteering, formal volunteering seems to be more contingent upon access to and supply of different forms of personal and social resources.","author":[{"dropping-particle":"","family":"Henriksen","given":"Lars Skov","non-dropping-particle":"","parse-names":false,"suffix":""},{"dropping-particle":"","family":"Koch-Nielsen","given":"Inger","non-dropping-particle":"","parse-names":false,"suffix":""},{"dropping-particle":"","family":"Rosdahl","given":"David","non-dropping-particle":"","parse-names":false,"suffix":""}],"container-title":"Civil Society","id":"ITEM-2","issue":"3","issued":{"date-parts":[["2008"]]},"page":"193-209","title":"Formal and Informal Volunteering in a Nordic Context: The Case of Denmark","type":"article-journal","volume":"4"},"uris":["http://www.mendeley.com/documents/?uuid=321fb172-b3f2-4e4e-833b-5a6aaae802c1"]}],"mendeley":{"formattedCitation":"(Henriksen et al., 2008; Wilson &amp; Musick, 1997)","plainTextFormattedCitation":"(Henriksen et al., 2008; Wilson &amp; Musick, 1997)","previouslyFormattedCitation":"(Henriksen et al., 2008; Wilson &amp; Musick, 1997)"},"properties":{"noteIndex":0},"schema":"https://github.com/citation-style-language/schema/raw/master/csl-citation.json"}</w:instrText>
      </w:r>
      <w:r w:rsidRPr="00EF2A6B">
        <w:rPr>
          <w:rFonts w:asciiTheme="majorBidi" w:hAnsiTheme="majorBidi" w:cstheme="majorBidi"/>
          <w:color w:val="000000" w:themeColor="text1"/>
          <w:lang w:val="ms-MY"/>
        </w:rPr>
        <w:fldChar w:fldCharType="separate"/>
      </w:r>
      <w:r w:rsidRPr="00EF2A6B">
        <w:rPr>
          <w:rFonts w:asciiTheme="majorBidi" w:hAnsiTheme="majorBidi" w:cstheme="majorBidi"/>
          <w:noProof/>
          <w:color w:val="000000" w:themeColor="text1"/>
          <w:lang w:val="ms-MY"/>
        </w:rPr>
        <w:t>(Henriksen et al., 2008; Wilson &amp; Musick, 1997)</w:t>
      </w:r>
      <w:r w:rsidRPr="00EF2A6B">
        <w:rPr>
          <w:rFonts w:asciiTheme="majorBidi" w:hAnsiTheme="majorBidi" w:cstheme="majorBidi"/>
          <w:color w:val="000000" w:themeColor="text1"/>
          <w:lang w:val="ms-MY"/>
        </w:rPr>
        <w:fldChar w:fldCharType="end"/>
      </w:r>
      <w:r w:rsidRPr="00EF2A6B">
        <w:rPr>
          <w:rFonts w:asciiTheme="majorBidi" w:hAnsiTheme="majorBidi" w:cstheme="majorBidi"/>
          <w:color w:val="000000" w:themeColor="text1"/>
          <w:lang w:val="ms-MY"/>
        </w:rPr>
        <w:t xml:space="preserve">, charitable giving </w:t>
      </w:r>
      <w:r w:rsidRPr="00EF2A6B">
        <w:rPr>
          <w:rFonts w:asciiTheme="majorBidi" w:hAnsiTheme="majorBidi" w:cstheme="majorBidi"/>
          <w:color w:val="000000" w:themeColor="text1"/>
          <w:lang w:val="ms-MY"/>
        </w:rPr>
        <w:fldChar w:fldCharType="begin" w:fldLock="1"/>
      </w:r>
      <w:r w:rsidRPr="00EF2A6B">
        <w:rPr>
          <w:rFonts w:asciiTheme="majorBidi" w:hAnsiTheme="majorBidi" w:cstheme="majorBidi"/>
          <w:color w:val="000000" w:themeColor="text1"/>
          <w:lang w:val="ms-MY"/>
        </w:rPr>
        <w:instrText>ADDIN CSL_CITATION {"citationItems":[{"id":"ITEM-1","itemData":{"DOI":"10.1177/0899764017746021","abstract":"This study examines social networks and financial giving to charitable or religious causes. Conventional social capital measures of general social trust and size of social network are studied as predictors of charitable giving. To these traditional measures, we add an examination of particular network aspects of giving: ego giving in relation to network alters who give, solicitations to give by network ties, and ego soliciting alters to give. In addition, the study disaggregates alter effects by alter position. Findings indicate that, net of social trust, social network factors significantly predict likelihood of being a giver. In particular, findings are that egos are especially likely to be donors when their primary alter donates. Three configurations of ego–alter giving and solicitations are significant predictors of ego giving, indicating that ego–alter doing matters more than asking. Theoretical contributions for relational and prosocial studies are discussed, as are practical implications for fundraising professionals.","author":[{"dropping-particle":"","family":"Herzog","given":"Patricia Snell","non-dropping-particle":"","parse-names":false,"suffix":""},{"dropping-particle":"","family":"Song","given":"Yang","non-dropping-particle":"","parse-names":false,"suffix":""}],"container-title":"Nonprofit and Voluntary Sector Quarterly","id":"ITEM-1","issue":"2","issued":{"date-parts":[["2018"]]},"page":"376-394","title":"Social Networks and Charitable Giving : Trusting , Doing , Asking , and Alter Primacy","type":"article-journal","volume":"47"},"uris":["http://www.mendeley.com/documents/?uuid=1b4a3fef-5910-487d-bb01-4d7b9f3b93e6"]},{"id":"ITEM-2","itemData":{"DOI":"10.1007/s11266-008-9055-y","abstract":"This paper explores the impact of social capital—measured by social trust and social networks—on individual charitable giving to religious and secular orga- nizations. Using United States data from the national sample ofthe 2000 Social Capital Community Benchmark Survey, we find that social trust, bridging social network, and civic engagement increase the amount ofgiving to both religious and secular causes. In contrast, organizational activism only affects secular giving. Volunteering activity, and human and financial capital indicators positively affect both religious and secular giving. Finally, those who are happy about their lives and those who are religious give more to religious causes, but these factors do not affect secular giving. We find evidence of important differences in the determinants of religious and secular giving, suggesting the need to distinguish these two types of charitable giving in future work. Re´sume´","author":[{"dropping-particle":"","family":"Lili","given":"Wang","non-dropping-particle":"","parse-names":false,"suffix":""},{"dropping-particle":"","family":"Graddy","given":"Elizabeth","non-dropping-particle":"","parse-names":false,"suffix":""}],"container-title":"Voluntas","id":"ITEM-2","issued":{"date-parts":[["2008"]]},"page":"23-42","title":"Social Capital , Volunteering , and Charitable Giving","type":"article-journal","volume":"19"},"uris":["http://www.mendeley.com/documents/?uuid=ec9b3e86-05b5-4385-b699-f6cf154dbc8a"]}],"mendeley":{"formattedCitation":"(Herzog &amp; Song, 2018; Lili &amp; Graddy, 2008)","plainTextFormattedCitation":"(Herzog &amp; Song, 2018; Lili &amp; Graddy, 2008)","previouslyFormattedCitation":"(Herzog &amp; Song, 2018; Lili &amp; Graddy, 2008)"},"properties":{"noteIndex":0},"schema":"https://github.com/citation-style-language/schema/raw/master/csl-citation.json"}</w:instrText>
      </w:r>
      <w:r w:rsidRPr="00EF2A6B">
        <w:rPr>
          <w:rFonts w:asciiTheme="majorBidi" w:hAnsiTheme="majorBidi" w:cstheme="majorBidi"/>
          <w:color w:val="000000" w:themeColor="text1"/>
          <w:lang w:val="ms-MY"/>
        </w:rPr>
        <w:fldChar w:fldCharType="separate"/>
      </w:r>
      <w:r w:rsidRPr="00EF2A6B">
        <w:rPr>
          <w:rFonts w:asciiTheme="majorBidi" w:hAnsiTheme="majorBidi" w:cstheme="majorBidi"/>
          <w:noProof/>
          <w:color w:val="000000" w:themeColor="text1"/>
          <w:lang w:val="ms-MY"/>
        </w:rPr>
        <w:t>(Herzog &amp; Song, 2018; Lili &amp; Graddy, 2008)</w:t>
      </w:r>
      <w:r w:rsidRPr="00EF2A6B">
        <w:rPr>
          <w:rFonts w:asciiTheme="majorBidi" w:hAnsiTheme="majorBidi" w:cstheme="majorBidi"/>
          <w:color w:val="000000" w:themeColor="text1"/>
          <w:lang w:val="ms-MY"/>
        </w:rPr>
        <w:fldChar w:fldCharType="end"/>
      </w:r>
      <w:r w:rsidRPr="00EF2A6B">
        <w:rPr>
          <w:rFonts w:asciiTheme="majorBidi" w:hAnsiTheme="majorBidi" w:cstheme="majorBidi"/>
          <w:color w:val="000000" w:themeColor="text1"/>
          <w:lang w:val="ms-MY"/>
        </w:rPr>
        <w:t xml:space="preserve">, and philanthropy </w:t>
      </w:r>
      <w:r w:rsidRPr="00EF2A6B">
        <w:rPr>
          <w:rFonts w:asciiTheme="majorBidi" w:hAnsiTheme="majorBidi" w:cstheme="majorBidi"/>
          <w:color w:val="000000" w:themeColor="text1"/>
          <w:lang w:val="ms-MY"/>
        </w:rPr>
        <w:fldChar w:fldCharType="begin" w:fldLock="1"/>
      </w:r>
      <w:r w:rsidRPr="00EF2A6B">
        <w:rPr>
          <w:rFonts w:asciiTheme="majorBidi" w:hAnsiTheme="majorBidi" w:cstheme="majorBidi"/>
          <w:color w:val="000000" w:themeColor="text1"/>
          <w:lang w:val="ms-MY"/>
        </w:rPr>
        <w:instrText>ADDIN CSL_CITATION {"citationItems":[{"id":"ITEM-1","itemData":{"DOI":"10.1177/0899764006293178","ISBN":"0899-7640","ISSN":"0899-7640","abstract":"This article examines the impact of social capital on philanthropy. Based on extensive information on individuals’ embeddedness in various dimensions of social capital gathered in the Social Capital Community Benchmark Survey, two measures of social capital are extracted from the data via factor analysis. One relates to individuals’ associational networks; the second relates to their trust in others and in their community. These measures are then incorporated into models of religious giving, secular giving, and volunteering. The estimates confirm the importance of social capital in explaining the generosity of individuals. When social capital is included in giving equations, the direct influences of human capital (education) and religiosity fall, raising the question of whether previous understanding of their importance as determinants of giving and volunteering was overstated or, alternatively, whether the extent to which religion and education foster personal philanthropy by fostering associational networks and norms of trust and cooperation has been under-appreciated.","author":[{"dropping-particle":"","family":"Brown","given":"Eleanor","non-dropping-particle":"","parse-names":false,"suffix":""},{"dropping-particle":"","family":"Ferris","given":"James M.","non-dropping-particle":"","parse-names":false,"suffix":""}],"container-title":"Nonprofit and Voluntary Sector Quarterly","id":"ITEM-1","issue":"1","issued":{"date-parts":[["2007","3","30"]]},"page":"85-99","title":"Social Capital and Philanthropy: An Analysis of the Impact of Social Capital on Individual Giving and Volunteering","type":"article-journal","volume":"36"},"uris":["http://www.mendeley.com/documents/?uuid=1b69da5b-00e1-4a3a-acdf-5e7fb1f791e3"]}],"mendeley":{"formattedCitation":"(Brown &amp; Ferris, 2007)","plainTextFormattedCitation":"(Brown &amp; Ferris, 2007)","previouslyFormattedCitation":"(Brown &amp; Ferris, 2007)"},"properties":{"noteIndex":0},"schema":"https://github.com/citation-style-language/schema/raw/master/csl-citation.json"}</w:instrText>
      </w:r>
      <w:r w:rsidRPr="00EF2A6B">
        <w:rPr>
          <w:rFonts w:asciiTheme="majorBidi" w:hAnsiTheme="majorBidi" w:cstheme="majorBidi"/>
          <w:color w:val="000000" w:themeColor="text1"/>
          <w:lang w:val="ms-MY"/>
        </w:rPr>
        <w:fldChar w:fldCharType="separate"/>
      </w:r>
      <w:r w:rsidRPr="00EF2A6B">
        <w:rPr>
          <w:rFonts w:asciiTheme="majorBidi" w:hAnsiTheme="majorBidi" w:cstheme="majorBidi"/>
          <w:noProof/>
          <w:color w:val="000000" w:themeColor="text1"/>
          <w:lang w:val="ms-MY"/>
        </w:rPr>
        <w:t>(Brown &amp; Ferris, 2007)</w:t>
      </w:r>
      <w:r w:rsidRPr="00EF2A6B">
        <w:rPr>
          <w:rFonts w:asciiTheme="majorBidi" w:hAnsiTheme="majorBidi" w:cstheme="majorBidi"/>
          <w:color w:val="000000" w:themeColor="text1"/>
          <w:lang w:val="ms-MY"/>
        </w:rPr>
        <w:fldChar w:fldCharType="end"/>
      </w:r>
      <w:r w:rsidRPr="00EF2A6B">
        <w:rPr>
          <w:rFonts w:asciiTheme="majorBidi" w:hAnsiTheme="majorBidi" w:cstheme="majorBidi"/>
          <w:color w:val="000000" w:themeColor="text1"/>
          <w:lang w:val="ms-MY"/>
        </w:rPr>
        <w:t>.</w:t>
      </w:r>
    </w:p>
    <w:p w14:paraId="388483A7" w14:textId="48F84A81" w:rsidR="00C03DC6" w:rsidRPr="00EF2A6B" w:rsidRDefault="00C03DC6" w:rsidP="00EF2A6B">
      <w:pPr>
        <w:pStyle w:val="11Normal02-SecondOnwardParagraph"/>
        <w:spacing w:before="0" w:after="0" w:line="240" w:lineRule="auto"/>
        <w:rPr>
          <w:color w:val="000000" w:themeColor="text1"/>
          <w:lang w:val="ms-MY"/>
        </w:rPr>
      </w:pPr>
      <w:r w:rsidRPr="00EF2A6B">
        <w:rPr>
          <w:color w:val="000000" w:themeColor="text1"/>
          <w:lang w:val="ms-MY"/>
        </w:rPr>
        <w:t xml:space="preserve">There are two recent works cited by many previous studies, namely those by Wilson and Musick </w:t>
      </w:r>
      <w:r w:rsidRPr="00EF2A6B">
        <w:rPr>
          <w:color w:val="000000" w:themeColor="text1"/>
          <w:lang w:val="ms-MY"/>
        </w:rPr>
        <w:fldChar w:fldCharType="begin" w:fldLock="1"/>
      </w:r>
      <w:r w:rsidRPr="00EF2A6B">
        <w:rPr>
          <w:color w:val="000000" w:themeColor="text1"/>
          <w:lang w:val="ms-MY"/>
        </w:rPr>
        <w:instrText>ADDIN CSL_CITATION {"citationItems":[{"id":"ITEM-1","itemData":{"author":[{"dropping-particle":"","family":"Wilson","given":"John","non-dropping-particle":"","parse-names":false,"suffix":""},{"dropping-particle":"","family":"Musick","given":"Marc","non-dropping-particle":"","parse-names":false,"suffix":""}],"container-title":" American Sociological Review","id":"ITEM-1","issue":"5","issued":{"date-parts":[["1997"]]},"page":"694-713","publisher":"American Sociological Review","title":"Who Cares? Toward an Integrated Theory of Volunteer Work","type":"article-journal","volume":"62"},"suppress-author":1,"uris":["http://www.mendeley.com/documents/?uuid=55b56c96-76a9-33fc-b0d6-7dca12349fec"]}],"mendeley":{"formattedCitation":"(1997)","plainTextFormattedCitation":"(1997)","previouslyFormattedCitation":"(1997)"},"properties":{"noteIndex":0},"schema":"https://github.com/citation-style-language/schema/raw/master/csl-citation.json"}</w:instrText>
      </w:r>
      <w:r w:rsidRPr="00EF2A6B">
        <w:rPr>
          <w:color w:val="000000" w:themeColor="text1"/>
          <w:lang w:val="ms-MY"/>
        </w:rPr>
        <w:fldChar w:fldCharType="separate"/>
      </w:r>
      <w:r w:rsidRPr="00EF2A6B">
        <w:rPr>
          <w:noProof/>
          <w:color w:val="000000" w:themeColor="text1"/>
          <w:lang w:val="ms-MY"/>
        </w:rPr>
        <w:t>(1997)</w:t>
      </w:r>
      <w:r w:rsidRPr="00EF2A6B">
        <w:rPr>
          <w:color w:val="000000" w:themeColor="text1"/>
          <w:lang w:val="ms-MY"/>
        </w:rPr>
        <w:fldChar w:fldCharType="end"/>
      </w:r>
      <w:r w:rsidRPr="00EF2A6B">
        <w:rPr>
          <w:color w:val="000000" w:themeColor="text1"/>
          <w:lang w:val="ms-MY"/>
        </w:rPr>
        <w:t xml:space="preserve"> and Einolf and Chambre </w:t>
      </w:r>
      <w:r w:rsidRPr="00EF2A6B">
        <w:rPr>
          <w:color w:val="000000" w:themeColor="text1"/>
          <w:lang w:val="ms-MY"/>
        </w:rPr>
        <w:fldChar w:fldCharType="begin" w:fldLock="1"/>
      </w:r>
      <w:r w:rsidRPr="00EF2A6B">
        <w:rPr>
          <w:color w:val="000000" w:themeColor="text1"/>
          <w:lang w:val="ms-MY"/>
        </w:rPr>
        <w:instrText>ADDIN CSL_CITATION {"citationItems":[{"id":"ITEM-1","itemData":{"DOI":"10.1002/nvsm.429","abstract":"An experiment was conducted to explore howpotential donors’ perceptions of their own susceptibility to the negative consequences of not making a donationmay moderate the relative persuasiveness of gain- framed and loss-framed fundraising messages (defined by messages that highlight corresponding gains or losses as theresultofmaking ornotmaking donations to a charitable organization). It found that as participants’ perceptions of their own susceptibility to the negative consequences of inaction increased, theloss-framed messagebecamemoreeffectivethan the gain-framed message in increasing donation intention. The relative persuasive advantage of the loss-framed message was statistically significant among participants with higher levels of perceived susceptibility. The findings not only speak to the im- portant role played by perceived susceptibility to the negative consequences of inaction in determining the relative persuasiveness of gain-framed and loss-framed fundraising campaigns but also provide the guidelines that practitioners can use when designing campaign messages","author":[{"dropping-particle":"","family":"Einolf","given":"Christopher","non-dropping-particle":"","parse-names":false,"suffix":""},{"dropping-particle":"","family":"Chambré","given":"Susan M.","non-dropping-particle":"","parse-names":false,"suffix":""}],"container-title":"Nonprofit and Voluntary Sector Marketing","id":"ITEM-1","issue":"4","issued":{"date-parts":[["2011","11"]]},"page":"298-310","publisher":"Wiley","title":"Who volunteers? Constructing a hybrid theory","type":"article-journal","volume":"16"},"suppress-author":1,"uris":["http://www.mendeley.com/documents/?uuid=62069af3-a0e5-3f20-9b9c-d35c3a602e36"]}],"mendeley":{"formattedCitation":"(2011)","plainTextFormattedCitation":"(2011)","previouslyFormattedCitation":"(2011)"},"properties":{"noteIndex":0},"schema":"https://github.com/citation-style-language/schema/raw/master/csl-citation.json"}</w:instrText>
      </w:r>
      <w:r w:rsidRPr="00EF2A6B">
        <w:rPr>
          <w:color w:val="000000" w:themeColor="text1"/>
          <w:lang w:val="ms-MY"/>
        </w:rPr>
        <w:fldChar w:fldCharType="separate"/>
      </w:r>
      <w:r w:rsidRPr="00EF2A6B">
        <w:rPr>
          <w:noProof/>
          <w:color w:val="000000" w:themeColor="text1"/>
          <w:lang w:val="ms-MY"/>
        </w:rPr>
        <w:t>(2011)</w:t>
      </w:r>
      <w:r w:rsidRPr="00EF2A6B">
        <w:rPr>
          <w:color w:val="000000" w:themeColor="text1"/>
          <w:lang w:val="ms-MY"/>
        </w:rPr>
        <w:fldChar w:fldCharType="end"/>
      </w:r>
      <w:r w:rsidRPr="00EF2A6B">
        <w:rPr>
          <w:color w:val="000000" w:themeColor="text1"/>
          <w:lang w:val="ms-MY"/>
        </w:rPr>
        <w:t xml:space="preserve">. Both of these works have identified that there are some resources of human capital, social capital, and cultural capital related to volunteering. Wilson and Musick </w:t>
      </w:r>
      <w:r w:rsidRPr="00EF2A6B">
        <w:rPr>
          <w:color w:val="000000" w:themeColor="text1"/>
          <w:lang w:val="ms-MY"/>
        </w:rPr>
        <w:fldChar w:fldCharType="begin" w:fldLock="1"/>
      </w:r>
      <w:r w:rsidRPr="00EF2A6B">
        <w:rPr>
          <w:color w:val="000000" w:themeColor="text1"/>
          <w:lang w:val="ms-MY"/>
        </w:rPr>
        <w:instrText>ADDIN CSL_CITATION {"citationItems":[{"id":"ITEM-1","itemData":{"author":[{"dropping-particle":"","family":"Wilson","given":"John","non-dropping-particle":"","parse-names":false,"suffix":""},{"dropping-particle":"","family":"Musick","given":"Marc","non-dropping-particle":"","parse-names":false,"suffix":""}],"container-title":" American Sociological Review","id":"ITEM-1","issue":"5","issued":{"date-parts":[["1997"]]},"page":"694-713","publisher":"American Sociological Review","title":"Who Cares? Toward an Integrated Theory of Volunteer Work","type":"article-journal","volume":"62"},"suppress-author":1,"uris":["http://www.mendeley.com/documents/?uuid=55b56c96-76a9-33fc-b0d6-7dca12349fec"]}],"mendeley":{"formattedCitation":"(1997)","plainTextFormattedCitation":"(1997)","previouslyFormattedCitation":"(1997)"},"properties":{"noteIndex":0},"schema":"https://github.com/citation-style-language/schema/raw/master/csl-citation.json"}</w:instrText>
      </w:r>
      <w:r w:rsidRPr="00EF2A6B">
        <w:rPr>
          <w:color w:val="000000" w:themeColor="text1"/>
          <w:lang w:val="ms-MY"/>
        </w:rPr>
        <w:fldChar w:fldCharType="separate"/>
      </w:r>
      <w:r w:rsidRPr="00EF2A6B">
        <w:rPr>
          <w:noProof/>
          <w:color w:val="000000" w:themeColor="text1"/>
          <w:lang w:val="ms-MY"/>
        </w:rPr>
        <w:t>(1997)</w:t>
      </w:r>
      <w:r w:rsidRPr="00EF2A6B">
        <w:rPr>
          <w:color w:val="000000" w:themeColor="text1"/>
          <w:lang w:val="ms-MY"/>
        </w:rPr>
        <w:fldChar w:fldCharType="end"/>
      </w:r>
      <w:r w:rsidRPr="00EF2A6B">
        <w:rPr>
          <w:color w:val="000000" w:themeColor="text1"/>
          <w:lang w:val="ms-MY"/>
        </w:rPr>
        <w:t xml:space="preserve"> constructed a sociological theory of volunteering they call an “integrated theory of volunteer work,” based on the assumption that volunteer work is productive work, a collective behavior, and ethically guided work that requires different forms of capital. According to Wilson and Musick </w:t>
      </w:r>
      <w:r w:rsidRPr="00EF2A6B">
        <w:rPr>
          <w:color w:val="000000" w:themeColor="text1"/>
          <w:lang w:val="ms-MY"/>
        </w:rPr>
        <w:fldChar w:fldCharType="begin" w:fldLock="1"/>
      </w:r>
      <w:r w:rsidRPr="00EF2A6B">
        <w:rPr>
          <w:color w:val="000000" w:themeColor="text1"/>
          <w:lang w:val="ms-MY"/>
        </w:rPr>
        <w:instrText>ADDIN CSL_CITATION {"citationItems":[{"id":"ITEM-1","itemData":{"author":[{"dropping-particle":"","family":"Wilson","given":"John","non-dropping-particle":"","parse-names":false,"suffix":""},{"dropping-particle":"","family":"Musick","given":"Marc","non-dropping-particle":"","parse-names":false,"suffix":""}],"container-title":" American Sociological Review","id":"ITEM-1","issue":"5","issued":{"date-parts":[["1997"]]},"page":"694-713","publisher":"American Sociological Review","title":"Who Cares? Toward an Integrated Theory of Volunteer Work","type":"article-journal","volume":"62"},"suppress-author":1,"uris":["http://www.mendeley.com/documents/?uuid=55b56c96-76a9-33fc-b0d6-7dca12349fec"]}],"mendeley":{"formattedCitation":"(1997)","plainTextFormattedCitation":"(1997)","previouslyFormattedCitation":"(1997)"},"properties":{"noteIndex":0},"schema":"https://github.com/citation-style-language/schema/raw/master/csl-citation.json"}</w:instrText>
      </w:r>
      <w:r w:rsidRPr="00EF2A6B">
        <w:rPr>
          <w:color w:val="000000" w:themeColor="text1"/>
          <w:lang w:val="ms-MY"/>
        </w:rPr>
        <w:fldChar w:fldCharType="separate"/>
      </w:r>
      <w:r w:rsidRPr="00EF2A6B">
        <w:rPr>
          <w:noProof/>
          <w:color w:val="000000" w:themeColor="text1"/>
          <w:lang w:val="ms-MY"/>
        </w:rPr>
        <w:t>(1997)</w:t>
      </w:r>
      <w:r w:rsidRPr="00EF2A6B">
        <w:rPr>
          <w:color w:val="000000" w:themeColor="text1"/>
          <w:lang w:val="ms-MY"/>
        </w:rPr>
        <w:fldChar w:fldCharType="end"/>
      </w:r>
      <w:r w:rsidRPr="00EF2A6B">
        <w:rPr>
          <w:color w:val="000000" w:themeColor="text1"/>
          <w:lang w:val="ms-MY"/>
        </w:rPr>
        <w:t xml:space="preserve">, volunteer work in its formal and informal varieties requires resources that could be classified as either human capital, cultural capital or social capital. For example, they believe that social connections between people are many, different, and either organized or not organized, and that people volunteer because of these connections. They explain that the benefits of volunteering are social because they are embedded in the social connections, where frequent conversations and meetings between friends, for example, inspires and helps people to volunteer in a religious, political, local or national organization </w:t>
      </w:r>
      <w:r w:rsidRPr="00EF2A6B">
        <w:rPr>
          <w:color w:val="000000" w:themeColor="text1"/>
          <w:lang w:val="ms-MY"/>
        </w:rPr>
        <w:fldChar w:fldCharType="begin" w:fldLock="1"/>
      </w:r>
      <w:r w:rsidRPr="00EF2A6B">
        <w:rPr>
          <w:color w:val="000000" w:themeColor="text1"/>
          <w:lang w:val="ms-MY"/>
        </w:rPr>
        <w:instrText>ADDIN CSL_CITATION {"citationItems":[{"id":"ITEM-1","itemData":{"author":[{"dropping-particle":"","family":"Wilson","given":"John","non-dropping-particle":"","parse-names":false,"suffix":""},{"dropping-particle":"","family":"Musick","given":"Marc","non-dropping-particle":"","parse-names":false,"suffix":""}],"container-title":" American Sociological Review","id":"ITEM-1","issue":"5","issued":{"date-parts":[["1997"]]},"page":"694-713","publisher":"American Sociological Review","title":"Who Cares? Toward an Integrated Theory of Volunteer Work","type":"article-journal","volume":"62"},"uris":["http://www.mendeley.com/documents/?uuid=55b56c96-76a9-33fc-b0d6-7dca12349fec"]}],"mendeley":{"formattedCitation":"(Wilson &amp; Musick, 1997)","plainTextFormattedCitation":"(Wilson &amp; Musick, 1997)","previouslyFormattedCitation":"(Wilson &amp; Musick, 1997)"},"properties":{"noteIndex":0},"schema":"https://github.com/citation-style-language/schema/raw/master/csl-citation.json"}</w:instrText>
      </w:r>
      <w:r w:rsidRPr="00EF2A6B">
        <w:rPr>
          <w:color w:val="000000" w:themeColor="text1"/>
          <w:lang w:val="ms-MY"/>
        </w:rPr>
        <w:fldChar w:fldCharType="separate"/>
      </w:r>
      <w:r w:rsidRPr="00EF2A6B">
        <w:rPr>
          <w:noProof/>
          <w:color w:val="000000" w:themeColor="text1"/>
          <w:lang w:val="ms-MY"/>
        </w:rPr>
        <w:t>(Wilson &amp; Musick, 1997)</w:t>
      </w:r>
      <w:r w:rsidRPr="00EF2A6B">
        <w:rPr>
          <w:color w:val="000000" w:themeColor="text1"/>
          <w:lang w:val="ms-MY"/>
        </w:rPr>
        <w:fldChar w:fldCharType="end"/>
      </w:r>
      <w:r w:rsidRPr="00EF2A6B">
        <w:rPr>
          <w:color w:val="000000" w:themeColor="text1"/>
          <w:lang w:val="ms-MY"/>
        </w:rPr>
        <w:t xml:space="preserve">. As presented, in addition to the above identification of resources for volunteering from the categories of these researchers, various </w:t>
      </w:r>
      <w:r w:rsidRPr="00EF2A6B">
        <w:rPr>
          <w:color w:val="000000" w:themeColor="text1"/>
          <w:lang w:val="ms-MY"/>
        </w:rPr>
        <w:lastRenderedPageBreak/>
        <w:t>studies have determined which resources play a role in volunteering. They are classified here into three groups depending on the resources they focus on: human, cultural, and social capital.</w:t>
      </w:r>
    </w:p>
    <w:p w14:paraId="6E0A3068" w14:textId="77777777" w:rsidR="00656B8C" w:rsidRDefault="00656B8C" w:rsidP="00656B8C">
      <w:pPr>
        <w:pStyle w:val="11Normal02-SecondOnwardParagraph"/>
        <w:spacing w:before="0" w:after="0" w:line="240" w:lineRule="auto"/>
        <w:ind w:firstLine="0"/>
        <w:rPr>
          <w:rFonts w:asciiTheme="majorBidi" w:hAnsiTheme="majorBidi" w:cstheme="majorBidi"/>
          <w:i/>
          <w:iCs/>
          <w:color w:val="000000" w:themeColor="text1"/>
          <w:lang w:val="ms-MY"/>
        </w:rPr>
      </w:pPr>
    </w:p>
    <w:p w14:paraId="31F24518" w14:textId="0A4267A6" w:rsidR="00C03DC6" w:rsidRPr="00EF2A6B" w:rsidRDefault="00656B8C" w:rsidP="00656B8C">
      <w:pPr>
        <w:pStyle w:val="11Normal02-SecondOnwardParagraph"/>
        <w:spacing w:before="0" w:after="0" w:line="240" w:lineRule="auto"/>
        <w:ind w:firstLine="0"/>
        <w:rPr>
          <w:rFonts w:asciiTheme="majorBidi" w:hAnsiTheme="majorBidi" w:cstheme="majorBidi"/>
          <w:i/>
          <w:iCs/>
          <w:color w:val="000000" w:themeColor="text1"/>
          <w:lang w:val="ms-MY"/>
        </w:rPr>
      </w:pPr>
      <w:r>
        <w:rPr>
          <w:rFonts w:asciiTheme="majorBidi" w:hAnsiTheme="majorBidi" w:cstheme="majorBidi"/>
          <w:i/>
          <w:iCs/>
          <w:color w:val="000000" w:themeColor="text1"/>
          <w:lang w:val="ms-MY"/>
        </w:rPr>
        <w:t xml:space="preserve">Human </w:t>
      </w:r>
      <w:r w:rsidR="00F223EA">
        <w:rPr>
          <w:rFonts w:asciiTheme="majorBidi" w:hAnsiTheme="majorBidi" w:cstheme="majorBidi"/>
          <w:i/>
          <w:iCs/>
          <w:color w:val="000000" w:themeColor="text1"/>
          <w:lang w:val="ms-MY"/>
        </w:rPr>
        <w:t>c</w:t>
      </w:r>
      <w:r>
        <w:rPr>
          <w:rFonts w:asciiTheme="majorBidi" w:hAnsiTheme="majorBidi" w:cstheme="majorBidi"/>
          <w:i/>
          <w:iCs/>
          <w:color w:val="000000" w:themeColor="text1"/>
          <w:lang w:val="ms-MY"/>
        </w:rPr>
        <w:t>apital</w:t>
      </w:r>
    </w:p>
    <w:p w14:paraId="76797D80" w14:textId="77777777" w:rsidR="00656B8C" w:rsidRDefault="00656B8C" w:rsidP="00EF2A6B">
      <w:pPr>
        <w:pStyle w:val="11Normal02-SecondOnwardParagraph"/>
        <w:spacing w:before="0" w:after="0" w:line="240" w:lineRule="auto"/>
        <w:ind w:hanging="2"/>
        <w:rPr>
          <w:rFonts w:asciiTheme="majorBidi" w:hAnsiTheme="majorBidi" w:cstheme="majorBidi"/>
          <w:color w:val="000000" w:themeColor="text1"/>
          <w:lang w:val="ms-MY"/>
        </w:rPr>
      </w:pPr>
    </w:p>
    <w:p w14:paraId="6C346488" w14:textId="2DD0972E" w:rsidR="00C03DC6" w:rsidRDefault="00C03DC6" w:rsidP="00EF2A6B">
      <w:pPr>
        <w:pStyle w:val="11Normal02-SecondOnwardParagraph"/>
        <w:spacing w:before="0" w:after="0" w:line="240" w:lineRule="auto"/>
        <w:ind w:hanging="2"/>
        <w:rPr>
          <w:rFonts w:asciiTheme="majorBidi" w:hAnsiTheme="majorBidi" w:cstheme="majorBidi"/>
          <w:color w:val="000000" w:themeColor="text1"/>
          <w:lang w:val="ms-MY"/>
        </w:rPr>
      </w:pPr>
      <w:r w:rsidRPr="00EF2A6B">
        <w:rPr>
          <w:rFonts w:asciiTheme="majorBidi" w:hAnsiTheme="majorBidi" w:cstheme="majorBidi"/>
          <w:color w:val="000000" w:themeColor="text1"/>
          <w:lang w:val="ms-MY"/>
        </w:rPr>
        <w:t xml:space="preserve">For some researchers, human capital resources are used in different types of volunteering; for example, education as human capital is supportive of volunteer work </w:t>
      </w:r>
      <w:r w:rsidRPr="00EF2A6B">
        <w:rPr>
          <w:rFonts w:asciiTheme="majorBidi" w:hAnsiTheme="majorBidi" w:cstheme="majorBidi"/>
          <w:color w:val="000000" w:themeColor="text1"/>
          <w:lang w:val="ms-MY"/>
        </w:rPr>
        <w:fldChar w:fldCharType="begin" w:fldLock="1"/>
      </w:r>
      <w:r w:rsidRPr="00EF2A6B">
        <w:rPr>
          <w:rFonts w:asciiTheme="majorBidi" w:hAnsiTheme="majorBidi" w:cstheme="majorBidi"/>
          <w:color w:val="000000" w:themeColor="text1"/>
          <w:lang w:val="ms-MY"/>
        </w:rPr>
        <w:instrText>ADDIN CSL_CITATION {"citationItems":[{"id":"ITEM-1","itemData":{"author":[{"dropping-particle":"","family":"Wilson","given":"John","non-dropping-particle":"","parse-names":false,"suffix":""},{"dropping-particle":"","family":"Musick","given":"Marc","non-dropping-particle":"","parse-names":false,"suffix":""}],"container-title":" American Sociological Review","id":"ITEM-1","issue":"5","issued":{"date-parts":[["1997"]]},"page":"694-713","publisher":"American Sociological Review","title":"Who Cares? Toward an Integrated Theory of Volunteer Work","type":"article-journal","volume":"62"},"uris":["http://www.mendeley.com/documents/?uuid=55b56c96-76a9-33fc-b0d6-7dca12349fec"]}],"mendeley":{"formattedCitation":"(Wilson &amp; Musick, 1997)","plainTextFormattedCitation":"(Wilson &amp; Musick, 1997)","previouslyFormattedCitation":"(Wilson &amp; Musick, 1997)"},"properties":{"noteIndex":0},"schema":"https://github.com/citation-style-language/schema/raw/master/csl-citation.json"}</w:instrText>
      </w:r>
      <w:r w:rsidRPr="00EF2A6B">
        <w:rPr>
          <w:rFonts w:asciiTheme="majorBidi" w:hAnsiTheme="majorBidi" w:cstheme="majorBidi"/>
          <w:color w:val="000000" w:themeColor="text1"/>
          <w:lang w:val="ms-MY"/>
        </w:rPr>
        <w:fldChar w:fldCharType="separate"/>
      </w:r>
      <w:r w:rsidRPr="00EF2A6B">
        <w:rPr>
          <w:rFonts w:asciiTheme="majorBidi" w:hAnsiTheme="majorBidi" w:cstheme="majorBidi"/>
          <w:noProof/>
          <w:color w:val="000000" w:themeColor="text1"/>
          <w:lang w:val="ms-MY"/>
        </w:rPr>
        <w:t>(Wilson &amp; Musick, 1997)</w:t>
      </w:r>
      <w:r w:rsidRPr="00EF2A6B">
        <w:rPr>
          <w:rFonts w:asciiTheme="majorBidi" w:hAnsiTheme="majorBidi" w:cstheme="majorBidi"/>
          <w:color w:val="000000" w:themeColor="text1"/>
          <w:lang w:val="ms-MY"/>
        </w:rPr>
        <w:fldChar w:fldCharType="end"/>
      </w:r>
      <w:r w:rsidRPr="00EF2A6B">
        <w:rPr>
          <w:rFonts w:asciiTheme="majorBidi" w:hAnsiTheme="majorBidi" w:cstheme="majorBidi"/>
          <w:color w:val="000000" w:themeColor="text1"/>
          <w:lang w:val="ms-MY"/>
        </w:rPr>
        <w:t xml:space="preserve"> because educated people have more cognitive competence to do such work </w:t>
      </w:r>
      <w:r w:rsidRPr="00EF2A6B">
        <w:rPr>
          <w:rFonts w:asciiTheme="majorBidi" w:hAnsiTheme="majorBidi" w:cstheme="majorBidi"/>
          <w:color w:val="000000" w:themeColor="text1"/>
          <w:lang w:val="ms-MY"/>
        </w:rPr>
        <w:fldChar w:fldCharType="begin" w:fldLock="1"/>
      </w:r>
      <w:r w:rsidRPr="00EF2A6B">
        <w:rPr>
          <w:rFonts w:asciiTheme="majorBidi" w:hAnsiTheme="majorBidi" w:cstheme="majorBidi"/>
          <w:color w:val="000000" w:themeColor="text1"/>
          <w:lang w:val="ms-MY"/>
        </w:rPr>
        <w:instrText>ADDIN CSL_CITATION {"citationItems":[{"id":"ITEM-1","itemData":{"DOI":"10.1177/0899764010394203","ISBN":"0899764010","ISSN":"0899-7640","abstract":"Prior research shows vast educational differences in volunteering: more than half of the higher educated volunteer compared with only one third of the lower educated. However, these educational differences are not similar across countries. Our crucial question is “Which individual and contextual characteristics explain educational differences in volunteering?” We answer this question using secondary data collected in 17 countries. Multilevel analyses show that particularly a lower level of cognitive competence as well as a localistic orientation of the lower educated explains their lower likelihood of volunteering. Cross-level interactions between education and compositional indicators of the group of lower educated people within countries show that a stronger negative social and cognitive selection increases the educational differences in volunteering. In those situations, the group as a whole lacks the social resources within their networks that increase the likelihood to volunteer and is perceived to be less competent to perform voluntary work.","author":[{"dropping-particle":"","family":"Gesthuizen","given":"Maurice","non-dropping-particle":"","parse-names":false,"suffix":""},{"dropping-particle":"","family":"Scheepers","given":"Peer","non-dropping-particle":"","parse-names":false,"suffix":""}],"container-title":"Nonprofit and Voluntary Sector Quarterly","id":"ITEM-1","issue":"1","issued":{"date-parts":[["2012"]]},"page":"58-81","title":"Educational Differences in Volunteering in Cross-National Perspective: Individual and Contextual Explanations","type":"article-journal","volume":"41"},"uris":["http://www.mendeley.com/documents/?uuid=74ded348-cff1-4db3-9cf0-7fda089fff14"]}],"mendeley":{"formattedCitation":"(Gesthuizen &amp; Scheepers, 2012)","plainTextFormattedCitation":"(Gesthuizen &amp; Scheepers, 2012)","previouslyFormattedCitation":"(Gesthuizen &amp; Scheepers, 2012)"},"properties":{"noteIndex":0},"schema":"https://github.com/citation-style-language/schema/raw/master/csl-citation.json"}</w:instrText>
      </w:r>
      <w:r w:rsidRPr="00EF2A6B">
        <w:rPr>
          <w:rFonts w:asciiTheme="majorBidi" w:hAnsiTheme="majorBidi" w:cstheme="majorBidi"/>
          <w:color w:val="000000" w:themeColor="text1"/>
          <w:lang w:val="ms-MY"/>
        </w:rPr>
        <w:fldChar w:fldCharType="separate"/>
      </w:r>
      <w:r w:rsidRPr="00EF2A6B">
        <w:rPr>
          <w:rFonts w:asciiTheme="majorBidi" w:hAnsiTheme="majorBidi" w:cstheme="majorBidi"/>
          <w:noProof/>
          <w:color w:val="000000" w:themeColor="text1"/>
          <w:lang w:val="ms-MY"/>
        </w:rPr>
        <w:t>(Gesthuizen &amp; Scheepers, 2012)</w:t>
      </w:r>
      <w:r w:rsidRPr="00EF2A6B">
        <w:rPr>
          <w:rFonts w:asciiTheme="majorBidi" w:hAnsiTheme="majorBidi" w:cstheme="majorBidi"/>
          <w:color w:val="000000" w:themeColor="text1"/>
          <w:lang w:val="ms-MY"/>
        </w:rPr>
        <w:fldChar w:fldCharType="end"/>
      </w:r>
      <w:r w:rsidRPr="00EF2A6B">
        <w:rPr>
          <w:rFonts w:asciiTheme="majorBidi" w:hAnsiTheme="majorBidi" w:cstheme="majorBidi"/>
          <w:color w:val="000000" w:themeColor="text1"/>
          <w:lang w:val="ms-MY"/>
        </w:rPr>
        <w:t xml:space="preserve">. In a research study, Gesthuizen and Scheepers </w:t>
      </w:r>
      <w:r w:rsidRPr="00EF2A6B">
        <w:rPr>
          <w:rFonts w:asciiTheme="majorBidi" w:hAnsiTheme="majorBidi" w:cstheme="majorBidi"/>
          <w:color w:val="000000" w:themeColor="text1"/>
          <w:lang w:val="ms-MY"/>
        </w:rPr>
        <w:fldChar w:fldCharType="begin" w:fldLock="1"/>
      </w:r>
      <w:r w:rsidRPr="00EF2A6B">
        <w:rPr>
          <w:rFonts w:asciiTheme="majorBidi" w:hAnsiTheme="majorBidi" w:cstheme="majorBidi"/>
          <w:color w:val="000000" w:themeColor="text1"/>
          <w:lang w:val="ms-MY"/>
        </w:rPr>
        <w:instrText>ADDIN CSL_CITATION {"citationItems":[{"id":"ITEM-1","itemData":{"DOI":"10.1177/0899764010394203","ISBN":"0899764010","ISSN":"0899-7640","abstract":"Prior research shows vast educational differences in volunteering: more than half of the higher educated volunteer compared with only one third of the lower educated. However, these educational differences are not similar across countries. Our crucial question is “Which individual and contextual characteristics explain educational differences in volunteering?” We answer this question using secondary data collected in 17 countries. Multilevel analyses show that particularly a lower level of cognitive competence as well as a localistic orientation of the lower educated explains their lower likelihood of volunteering. Cross-level interactions between education and compositional indicators of the group of lower educated people within countries show that a stronger negative social and cognitive selection increases the educational differences in volunteering. In those situations, the group as a whole lacks the social resources within their networks that increase the likelihood to volunteer and is perceived to be less competent to perform voluntary work.","author":[{"dropping-particle":"","family":"Gesthuizen","given":"Maurice","non-dropping-particle":"","parse-names":false,"suffix":""},{"dropping-particle":"","family":"Scheepers","given":"Peer","non-dropping-particle":"","parse-names":false,"suffix":""}],"container-title":"Nonprofit and Voluntary Sector Quarterly","id":"ITEM-1","issue":"1","issued":{"date-parts":[["2012"]]},"page":"58-81","title":"Educational Differences in Volunteering in Cross-National Perspective: Individual and Contextual Explanations","type":"article-journal","volume":"41"},"suppress-author":1,"uris":["http://www.mendeley.com/documents/?uuid=74ded348-cff1-4db3-9cf0-7fda089fff14"]}],"mendeley":{"formattedCitation":"(2012)","plainTextFormattedCitation":"(2012)","previouslyFormattedCitation":"(2012)"},"properties":{"noteIndex":0},"schema":"https://github.com/citation-style-language/schema/raw/master/csl-citation.json"}</w:instrText>
      </w:r>
      <w:r w:rsidRPr="00EF2A6B">
        <w:rPr>
          <w:rFonts w:asciiTheme="majorBidi" w:hAnsiTheme="majorBidi" w:cstheme="majorBidi"/>
          <w:color w:val="000000" w:themeColor="text1"/>
          <w:lang w:val="ms-MY"/>
        </w:rPr>
        <w:fldChar w:fldCharType="separate"/>
      </w:r>
      <w:r w:rsidRPr="00EF2A6B">
        <w:rPr>
          <w:rFonts w:asciiTheme="majorBidi" w:hAnsiTheme="majorBidi" w:cstheme="majorBidi"/>
          <w:noProof/>
          <w:color w:val="000000" w:themeColor="text1"/>
          <w:lang w:val="ms-MY"/>
        </w:rPr>
        <w:t>(2012)</w:t>
      </w:r>
      <w:r w:rsidRPr="00EF2A6B">
        <w:rPr>
          <w:rFonts w:asciiTheme="majorBidi" w:hAnsiTheme="majorBidi" w:cstheme="majorBidi"/>
          <w:color w:val="000000" w:themeColor="text1"/>
          <w:lang w:val="ms-MY"/>
        </w:rPr>
        <w:fldChar w:fldCharType="end"/>
      </w:r>
      <w:r w:rsidRPr="00EF2A6B">
        <w:rPr>
          <w:rFonts w:asciiTheme="majorBidi" w:hAnsiTheme="majorBidi" w:cstheme="majorBidi"/>
          <w:color w:val="000000" w:themeColor="text1"/>
          <w:lang w:val="ms-MY"/>
        </w:rPr>
        <w:t xml:space="preserve"> sought to answer the question “why are educated people more productive?”. Depending on their research findings, more highly educated people had more cognitive competence, which made them more interested in volunteering. Furthermore, previous studies have generally found that there is a positive relationship between age, gender, work status, and volunteering. For example, females volunteered more than males </w:t>
      </w:r>
      <w:r w:rsidRPr="00EF2A6B">
        <w:rPr>
          <w:rFonts w:asciiTheme="majorBidi" w:hAnsiTheme="majorBidi" w:cstheme="majorBidi"/>
          <w:color w:val="000000" w:themeColor="text1"/>
          <w:lang w:val="ms-MY"/>
        </w:rPr>
        <w:fldChar w:fldCharType="begin" w:fldLock="1"/>
      </w:r>
      <w:r w:rsidRPr="00EF2A6B">
        <w:rPr>
          <w:rFonts w:asciiTheme="majorBidi" w:hAnsiTheme="majorBidi" w:cstheme="majorBidi"/>
          <w:color w:val="000000" w:themeColor="text1"/>
          <w:lang w:val="ms-MY"/>
        </w:rPr>
        <w:instrText>ADDIN CSL_CITATION {"citationItems":[{"id":"ITEM-1","itemData":{"abstract":"Using data from a convenience sample of 274 respondents, 55 years and older and living in the Czech Republic, the author carried out an exploratory research study to shed more light on volunteering among Czech senior citizens. Volunteering is currently promoted by the government of the Czech Republic, but as yet, remains an under- researched topic. The investigation of presumed low volunteer rates among Czech senior citizens was framed by two theories—social capital theory and socio-structural resources theory—and additionally by country specific factors that take into account geographical structure and historical development. The socio-structural resources were represented by variables related to age, relationship status, gender, education, income, employment status, health, religiosity, and free time. Social capital theory was represented by variables related to social trust, frequency of contacts with friends, neighbors, and family (informal social capital), and associational membership. Country specific variables were represented by levels of helping, size of hometown, years spent in current hometown, mobility mode, and volunteering literacy. Among all predictors, NGO membership, social trust, volunteering literacy, helping, age, and gender were found to be the best predictors of volunteering status. To quite a surprise, volunteers were not found to be healthier, wealthier, more trusting, or more educated then non-volunteers. Despite the fact that among all post-communist countries, the Czech Republic ranks the highest on both social trust and volunteering, social trust, contrary to the international research, seems to negatively influence person’s likelihood of volunteering. At the same time,contrary to the assumption that close-tied informal networks substitute for formal ones as a carry-over from the communism, helping was not found to be a substitute for volunteering. It was revealed that a higher level of helping was associated with a higher level of volunteering.","author":[{"dropping-particle":"","family":"Kabelkova","given":"Michaela","non-dropping-particle":"","parse-names":false,"suffix":""}],"id":"ITEM-1","issued":{"date-parts":[["2013"]]},"publisher":"Clemson University","title":"Factors Influencing Volunteering among the Elderly in the Czech Republic","type":"thesis"},"uris":["http://www.mendeley.com/documents/?uuid=971bd390-9be3-4b59-b626-1fb6b1ee8da7"]}],"mendeley":{"formattedCitation":"(Kabelkova, 2013)","plainTextFormattedCitation":"(Kabelkova, 2013)","previouslyFormattedCitation":"(Kabelkova, 2013)"},"properties":{"noteIndex":0},"schema":"https://github.com/citation-style-language/schema/raw/master/csl-citation.json"}</w:instrText>
      </w:r>
      <w:r w:rsidRPr="00EF2A6B">
        <w:rPr>
          <w:rFonts w:asciiTheme="majorBidi" w:hAnsiTheme="majorBidi" w:cstheme="majorBidi"/>
          <w:color w:val="000000" w:themeColor="text1"/>
          <w:lang w:val="ms-MY"/>
        </w:rPr>
        <w:fldChar w:fldCharType="separate"/>
      </w:r>
      <w:r w:rsidRPr="00EF2A6B">
        <w:rPr>
          <w:rFonts w:asciiTheme="majorBidi" w:hAnsiTheme="majorBidi" w:cstheme="majorBidi"/>
          <w:noProof/>
          <w:color w:val="000000" w:themeColor="text1"/>
          <w:lang w:val="ms-MY"/>
        </w:rPr>
        <w:t>(Kabelkova, 2013)</w:t>
      </w:r>
      <w:r w:rsidRPr="00EF2A6B">
        <w:rPr>
          <w:rFonts w:asciiTheme="majorBidi" w:hAnsiTheme="majorBidi" w:cstheme="majorBidi"/>
          <w:color w:val="000000" w:themeColor="text1"/>
          <w:lang w:val="ms-MY"/>
        </w:rPr>
        <w:fldChar w:fldCharType="end"/>
      </w:r>
      <w:r w:rsidRPr="00EF2A6B">
        <w:rPr>
          <w:rFonts w:asciiTheme="majorBidi" w:hAnsiTheme="majorBidi" w:cstheme="majorBidi"/>
          <w:color w:val="000000" w:themeColor="text1"/>
          <w:lang w:val="ms-MY"/>
        </w:rPr>
        <w:t xml:space="preserve">, especially single females </w:t>
      </w:r>
      <w:r w:rsidRPr="00EF2A6B">
        <w:rPr>
          <w:rFonts w:asciiTheme="majorBidi" w:hAnsiTheme="majorBidi" w:cstheme="majorBidi"/>
          <w:color w:val="000000" w:themeColor="text1"/>
          <w:lang w:val="ms-MY"/>
        </w:rPr>
        <w:fldChar w:fldCharType="begin" w:fldLock="1"/>
      </w:r>
      <w:r w:rsidRPr="00EF2A6B">
        <w:rPr>
          <w:rFonts w:asciiTheme="majorBidi" w:hAnsiTheme="majorBidi" w:cstheme="majorBidi"/>
          <w:color w:val="000000" w:themeColor="text1"/>
          <w:lang w:val="ms-MY"/>
        </w:rPr>
        <w:instrText>ADDIN CSL_CITATION {"citationItems":[{"id":"ITEM-1","itemData":{"DOI":"10.1177/0899764006288288","ISBN":"0899-7640","ISSN":"0899-7640","abstract":"The purpose of this study is to examine the effects of race, gender, and marital status on giving and volunteering behavior. A second purpose is to examine these effects across different survey methodologies. Using data from Indiana households, a multimethod, multigroup research design was used to compare giving and volunteering across eight different survey methodologies. Results indicate important differences in philanthropic behaviors by gender, race, marital status, and survey methodology—even when controlling for differences in income, age, and educational attainment. These results highlight the importance of looking specifically at human and social capital variables, and survey methodology, when making assumptions about and interpreting the measurement of philanthropic behavior.","author":[{"dropping-particle":"","family":"Mesch","given":"Debra J.","non-dropping-particle":"","parse-names":false,"suffix":""},{"dropping-particle":"","family":"Rooney","given":"Patrick M.","non-dropping-particle":"","parse-names":false,"suffix":""},{"dropping-particle":"","family":"Steinberg","given":"Kathryn S.","non-dropping-particle":"","parse-names":false,"suffix":""},{"dropping-particle":"","family":"Denton","given":"Brian","non-dropping-particle":"","parse-names":false,"suffix":""}],"container-title":"Nonprofit and Voluntary Sector Quarterly","id":"ITEM-1","issue":"4","issued":{"date-parts":[["2006"]]},"page":"565-587","title":"The Effects of Race, Gender, and Marital Status on Giving and Volunteering in Indiana","type":"article-journal","volume":"35"},"uris":["http://www.mendeley.com/documents/?uuid=c19dbf92-3f76-4367-a4b7-078fe35a6caa"]}],"mendeley":{"formattedCitation":"(Mesch et al., 2006)","plainTextFormattedCitation":"(Mesch et al., 2006)","previouslyFormattedCitation":"(Mesch et al., 2006)"},"properties":{"noteIndex":0},"schema":"https://github.com/citation-style-language/schema/raw/master/csl-citation.json"}</w:instrText>
      </w:r>
      <w:r w:rsidRPr="00EF2A6B">
        <w:rPr>
          <w:rFonts w:asciiTheme="majorBidi" w:hAnsiTheme="majorBidi" w:cstheme="majorBidi"/>
          <w:color w:val="000000" w:themeColor="text1"/>
          <w:lang w:val="ms-MY"/>
        </w:rPr>
        <w:fldChar w:fldCharType="separate"/>
      </w:r>
      <w:r w:rsidRPr="00EF2A6B">
        <w:rPr>
          <w:rFonts w:asciiTheme="majorBidi" w:hAnsiTheme="majorBidi" w:cstheme="majorBidi"/>
          <w:noProof/>
          <w:color w:val="000000" w:themeColor="text1"/>
          <w:lang w:val="ms-MY"/>
        </w:rPr>
        <w:t>(Mesch et al., 2006)</w:t>
      </w:r>
      <w:r w:rsidRPr="00EF2A6B">
        <w:rPr>
          <w:rFonts w:asciiTheme="majorBidi" w:hAnsiTheme="majorBidi" w:cstheme="majorBidi"/>
          <w:color w:val="000000" w:themeColor="text1"/>
          <w:lang w:val="ms-MY"/>
        </w:rPr>
        <w:fldChar w:fldCharType="end"/>
      </w:r>
      <w:r w:rsidRPr="00EF2A6B">
        <w:rPr>
          <w:rFonts w:asciiTheme="majorBidi" w:hAnsiTheme="majorBidi" w:cstheme="majorBidi"/>
          <w:color w:val="000000" w:themeColor="text1"/>
          <w:lang w:val="ms-MY"/>
        </w:rPr>
        <w:t xml:space="preserve">; males were likely to participate in voluntary political and education activities, but females were likely to do voluntary activities in the realm of social justice </w:t>
      </w:r>
      <w:r w:rsidRPr="00EF2A6B">
        <w:rPr>
          <w:rFonts w:asciiTheme="majorBidi" w:hAnsiTheme="majorBidi" w:cstheme="majorBidi"/>
          <w:color w:val="000000" w:themeColor="text1"/>
          <w:lang w:val="ms-MY"/>
        </w:rPr>
        <w:fldChar w:fldCharType="begin" w:fldLock="1"/>
      </w:r>
      <w:r w:rsidRPr="00EF2A6B">
        <w:rPr>
          <w:rFonts w:asciiTheme="majorBidi" w:hAnsiTheme="majorBidi" w:cstheme="majorBidi"/>
          <w:color w:val="000000" w:themeColor="text1"/>
          <w:lang w:val="ms-MY"/>
        </w:rPr>
        <w:instrText>ADDIN CSL_CITATION {"citationItems":[{"id":"ITEM-1","itemData":{"DOI":"10.1177/1069397117694135","abstract":"Abstract The main goal of this article is to explore the role of individual sociodemographic characteristics and national social backgrounds in forming people’s decisions to engage in voluntary work. We have drawn data from the European Value Survey (1990, 1999, and 2008). We analyze voluntary work as an aggregate measure and also through four different categories. We have performed multilevel regression models taking into account a hierarchical structure of two levels: individual and country. There are no relevant gender and age differences, and, in fact, the most important differences lie in the impact of social factors rather than individual characteristics. We also highlight that geographical effects are diluted after controlling for social factors, but a certain level of geographical variance remains unclarified by the explanatory variables. This conclusion has important policy implications because it opens the door to implementing social policies that could be effective for all European countries. Keywords","author":[{"dropping-particle":"","family":"Gil-lacruz","given":"Ana Isabel","non-dropping-particle":"","parse-names":false,"suffix":""},{"dropping-particle":"","family":"Marcuello","given":"Carmen","non-dropping-particle":"","parse-names":false,"suffix":""},{"dropping-particle":"","family":"Saz-gil","given":"Isabel","non-dropping-particle":"","parse-names":false,"suffix":""}],"container-title":"Cross-Culture Research","id":"ITEM-1","issue":"5","issued":{"date-parts":[["2017"]]},"page":"464-490","title":"Individual and Social Factors in Volunteering Participation Rates in Europe","type":"article-journal","volume":"51"},"uris":["http://www.mendeley.com/documents/?uuid=a88af8d4-3e40-48fa-a166-5c8f94960334"]}],"mendeley":{"formattedCitation":"(Gil-lacruz et al., 2017)","plainTextFormattedCitation":"(Gil-lacruz et al., 2017)","previouslyFormattedCitation":"(Gil-lacruz et al., 2017)"},"properties":{"noteIndex":0},"schema":"https://github.com/citation-style-language/schema/raw/master/csl-citation.json"}</w:instrText>
      </w:r>
      <w:r w:rsidRPr="00EF2A6B">
        <w:rPr>
          <w:rFonts w:asciiTheme="majorBidi" w:hAnsiTheme="majorBidi" w:cstheme="majorBidi"/>
          <w:color w:val="000000" w:themeColor="text1"/>
          <w:lang w:val="ms-MY"/>
        </w:rPr>
        <w:fldChar w:fldCharType="separate"/>
      </w:r>
      <w:r w:rsidRPr="00EF2A6B">
        <w:rPr>
          <w:rFonts w:asciiTheme="majorBidi" w:hAnsiTheme="majorBidi" w:cstheme="majorBidi"/>
          <w:noProof/>
          <w:color w:val="000000" w:themeColor="text1"/>
          <w:lang w:val="ms-MY"/>
        </w:rPr>
        <w:t>(Gil-lacruz et al., 2017)</w:t>
      </w:r>
      <w:r w:rsidRPr="00EF2A6B">
        <w:rPr>
          <w:rFonts w:asciiTheme="majorBidi" w:hAnsiTheme="majorBidi" w:cstheme="majorBidi"/>
          <w:color w:val="000000" w:themeColor="text1"/>
          <w:lang w:val="ms-MY"/>
        </w:rPr>
        <w:fldChar w:fldCharType="end"/>
      </w:r>
      <w:r w:rsidR="00454F7D" w:rsidRPr="00EF2A6B">
        <w:rPr>
          <w:rFonts w:asciiTheme="majorBidi" w:hAnsiTheme="majorBidi" w:cstheme="majorBidi"/>
          <w:color w:val="000000" w:themeColor="text1"/>
          <w:lang w:val="ms-MY"/>
        </w:rPr>
        <w:t>.</w:t>
      </w:r>
    </w:p>
    <w:p w14:paraId="364486F8" w14:textId="77777777" w:rsidR="00656B8C" w:rsidRPr="00EF2A6B" w:rsidRDefault="00656B8C" w:rsidP="00EF2A6B">
      <w:pPr>
        <w:pStyle w:val="11Normal02-SecondOnwardParagraph"/>
        <w:spacing w:before="0" w:after="0" w:line="240" w:lineRule="auto"/>
        <w:ind w:hanging="2"/>
        <w:rPr>
          <w:rFonts w:asciiTheme="majorBidi" w:hAnsiTheme="majorBidi" w:cstheme="majorBidi"/>
          <w:color w:val="000000" w:themeColor="text1"/>
          <w:lang w:val="ms-MY"/>
        </w:rPr>
      </w:pPr>
    </w:p>
    <w:p w14:paraId="1761031A" w14:textId="7A386029" w:rsidR="00454F7D" w:rsidRPr="00EF2A6B" w:rsidRDefault="00656B8C" w:rsidP="00656B8C">
      <w:pPr>
        <w:pStyle w:val="11Normal02-SecondOnwardParagraph"/>
        <w:spacing w:before="0" w:after="0" w:line="240" w:lineRule="auto"/>
        <w:ind w:firstLine="0"/>
        <w:rPr>
          <w:rFonts w:asciiTheme="majorBidi" w:hAnsiTheme="majorBidi" w:cstheme="majorBidi"/>
          <w:i/>
          <w:iCs/>
          <w:color w:val="000000" w:themeColor="text1"/>
          <w:lang w:val="ms-MY"/>
        </w:rPr>
      </w:pPr>
      <w:r>
        <w:rPr>
          <w:rFonts w:asciiTheme="majorBidi" w:hAnsiTheme="majorBidi" w:cstheme="majorBidi"/>
          <w:i/>
          <w:iCs/>
          <w:color w:val="000000" w:themeColor="text1"/>
          <w:lang w:val="ms-MY"/>
        </w:rPr>
        <w:t xml:space="preserve">Cultural </w:t>
      </w:r>
      <w:r w:rsidR="00F223EA">
        <w:rPr>
          <w:rFonts w:asciiTheme="majorBidi" w:hAnsiTheme="majorBidi" w:cstheme="majorBidi"/>
          <w:i/>
          <w:iCs/>
          <w:color w:val="000000" w:themeColor="text1"/>
          <w:lang w:val="ms-MY"/>
        </w:rPr>
        <w:t>c</w:t>
      </w:r>
      <w:r>
        <w:rPr>
          <w:rFonts w:asciiTheme="majorBidi" w:hAnsiTheme="majorBidi" w:cstheme="majorBidi"/>
          <w:i/>
          <w:iCs/>
          <w:color w:val="000000" w:themeColor="text1"/>
          <w:lang w:val="ms-MY"/>
        </w:rPr>
        <w:t>apital</w:t>
      </w:r>
    </w:p>
    <w:p w14:paraId="1EBBC0EA" w14:textId="77777777" w:rsidR="00656B8C" w:rsidRDefault="00656B8C" w:rsidP="00656B8C">
      <w:pPr>
        <w:pStyle w:val="11Normal02-SecondOnwardParagraph"/>
        <w:spacing w:before="0" w:after="0" w:line="240" w:lineRule="auto"/>
        <w:ind w:hanging="2"/>
        <w:rPr>
          <w:rFonts w:asciiTheme="majorBidi" w:hAnsiTheme="majorBidi" w:cstheme="majorBidi"/>
          <w:color w:val="000000" w:themeColor="text1"/>
          <w:lang w:val="ms-MY"/>
        </w:rPr>
      </w:pPr>
    </w:p>
    <w:p w14:paraId="3ADB8A45" w14:textId="71AD41A1" w:rsidR="00454F7D" w:rsidRPr="00EF2A6B" w:rsidRDefault="00454F7D" w:rsidP="00656B8C">
      <w:pPr>
        <w:pStyle w:val="11Normal02-SecondOnwardParagraph"/>
        <w:spacing w:before="0" w:after="0" w:line="240" w:lineRule="auto"/>
        <w:ind w:hanging="2"/>
        <w:rPr>
          <w:rFonts w:asciiTheme="majorBidi" w:hAnsiTheme="majorBidi" w:cstheme="majorBidi"/>
          <w:color w:val="000000" w:themeColor="text1"/>
          <w:lang w:val="ms-MY"/>
        </w:rPr>
      </w:pPr>
      <w:r w:rsidRPr="00EF2A6B">
        <w:rPr>
          <w:rFonts w:asciiTheme="majorBidi" w:hAnsiTheme="majorBidi" w:cstheme="majorBidi"/>
          <w:color w:val="000000" w:themeColor="text1"/>
          <w:lang w:val="ms-MY"/>
        </w:rPr>
        <w:t xml:space="preserve">For a group of researchers, cultural capital resources support volunteering. Cultural capital or, alternatively, individual characteristics that measure personality traits, values, and motivations, encourage people to volunteer </w:t>
      </w:r>
      <w:r w:rsidRPr="00EF2A6B">
        <w:rPr>
          <w:rFonts w:asciiTheme="majorBidi" w:hAnsiTheme="majorBidi" w:cstheme="majorBidi"/>
          <w:color w:val="000000" w:themeColor="text1"/>
          <w:lang w:val="ms-MY"/>
        </w:rPr>
        <w:fldChar w:fldCharType="begin" w:fldLock="1"/>
      </w:r>
      <w:r w:rsidRPr="00EF2A6B">
        <w:rPr>
          <w:rFonts w:asciiTheme="majorBidi" w:hAnsiTheme="majorBidi" w:cstheme="majorBidi"/>
          <w:color w:val="000000" w:themeColor="text1"/>
          <w:lang w:val="ms-MY"/>
        </w:rPr>
        <w:instrText>ADDIN CSL_CITATION {"citationItems":[{"id":"ITEM-1","itemData":{"DOI":"10.1002/nvsm.429","abstract":"An experiment was conducted to explore howpotential donors’ perceptions of their own susceptibility to the negative consequences of not making a donationmay moderate the relative persuasiveness of gain- framed and loss-framed fundraising messages (defined by messages that highlight corresponding gains or losses as theresultofmaking ornotmaking donations to a charitable organization). It found that as participants’ perceptions of their own susceptibility to the negative consequences of inaction increased, theloss-framed messagebecamemoreeffectivethan the gain-framed message in increasing donation intention. The relative persuasive advantage of the loss-framed message was statistically significant among participants with higher levels of perceived susceptibility. The findings not only speak to the im- portant role played by perceived susceptibility to the negative consequences of inaction in determining the relative persuasiveness of gain-framed and loss-framed fundraising campaigns but also provide the guidelines that practitioners can use when designing campaign messages","author":[{"dropping-particle":"","family":"Einolf","given":"Christopher","non-dropping-particle":"","parse-names":false,"suffix":""},{"dropping-particle":"","family":"Chambré","given":"Susan M.","non-dropping-particle":"","parse-names":false,"suffix":""}],"container-title":"Nonprofit and Voluntary Sector Marketing","id":"ITEM-1","issue":"4","issued":{"date-parts":[["2011","11"]]},"page":"298-310","publisher":"Wiley","title":"Who volunteers? Constructing a hybrid theory","type":"article-journal","volume":"16"},"uris":["http://www.mendeley.com/documents/?uuid=62069af3-a0e5-3f20-9b9c-d35c3a602e36"]}],"mendeley":{"formattedCitation":"(Einolf &amp; Chambré, 2011)","plainTextFormattedCitation":"(Einolf &amp; Chambré, 2011)","previouslyFormattedCitation":"(Einolf &amp; Chambré, 2011)"},"properties":{"noteIndex":0},"schema":"https://github.com/citation-style-language/schema/raw/master/csl-citation.json"}</w:instrText>
      </w:r>
      <w:r w:rsidRPr="00EF2A6B">
        <w:rPr>
          <w:rFonts w:asciiTheme="majorBidi" w:hAnsiTheme="majorBidi" w:cstheme="majorBidi"/>
          <w:color w:val="000000" w:themeColor="text1"/>
          <w:lang w:val="ms-MY"/>
        </w:rPr>
        <w:fldChar w:fldCharType="separate"/>
      </w:r>
      <w:r w:rsidRPr="00EF2A6B">
        <w:rPr>
          <w:rFonts w:asciiTheme="majorBidi" w:hAnsiTheme="majorBidi" w:cstheme="majorBidi"/>
          <w:noProof/>
          <w:color w:val="000000" w:themeColor="text1"/>
          <w:lang w:val="ms-MY"/>
        </w:rPr>
        <w:t>(Einolf &amp; Chambré, 2011)</w:t>
      </w:r>
      <w:r w:rsidRPr="00EF2A6B">
        <w:rPr>
          <w:rFonts w:asciiTheme="majorBidi" w:hAnsiTheme="majorBidi" w:cstheme="majorBidi"/>
          <w:color w:val="000000" w:themeColor="text1"/>
          <w:lang w:val="ms-MY"/>
        </w:rPr>
        <w:fldChar w:fldCharType="end"/>
      </w:r>
      <w:r w:rsidRPr="00EF2A6B">
        <w:rPr>
          <w:rFonts w:asciiTheme="majorBidi" w:hAnsiTheme="majorBidi" w:cstheme="majorBidi"/>
          <w:color w:val="000000" w:themeColor="text1"/>
          <w:lang w:val="ms-MY"/>
        </w:rPr>
        <w:t xml:space="preserve">. Based on the results, self-determined or autonomous motivation positively inﬂuences volunteer work efforts </w:t>
      </w:r>
      <w:r w:rsidRPr="00EF2A6B">
        <w:rPr>
          <w:rFonts w:asciiTheme="majorBidi" w:hAnsiTheme="majorBidi" w:cstheme="majorBidi"/>
          <w:color w:val="000000" w:themeColor="text1"/>
          <w:lang w:val="ms-MY"/>
        </w:rPr>
        <w:fldChar w:fldCharType="begin" w:fldLock="1"/>
      </w:r>
      <w:r w:rsidRPr="00EF2A6B">
        <w:rPr>
          <w:rFonts w:asciiTheme="majorBidi" w:hAnsiTheme="majorBidi" w:cstheme="majorBidi"/>
          <w:color w:val="000000" w:themeColor="text1"/>
          <w:lang w:val="ms-MY"/>
        </w:rPr>
        <w:instrText>ADDIN CSL_CITATION {"citationItems":[{"id":"ITEM-1","itemData":{"DOI":"10.1007/s11266-012-9269-x","ISBN":"1126601292","ISSN":"09578765","abstract":"Although todays nonprofit organizations make a strong appeal to volunteers, they often have difficulties with attracting and retaining these free labor forces. In this sense, studying the motivation of volunteers and its effects proves useful. In the present article, we investigate the relationship between volunteers motivation and their self-reported work effort, while relying on the Self-Determination Theory. The results indicate a positive link between volunteers autonomous motivation and work effort. Moreover, this relationship holds for each person in our sample, irrespective of the organization in which she/he is volunteering. Implications for future research, as well as the practical impact of these findings, are discussed.","author":[{"dropping-particle":"","family":"Bidee","given":"Jemima","non-dropping-particle":"","parse-names":false,"suffix":""},{"dropping-particle":"","family":"Vantilborgh","given":"Tim","non-dropping-particle":"","parse-names":false,"suffix":""},{"dropping-particle":"","family":"Pepermans","given":"Roland G.","non-dropping-particle":"","parse-names":false,"suffix":""},{"dropping-particle":"","family":"Huybrechts","given":"G.","non-dropping-particle":"","parse-names":false,"suffix":""},{"dropping-particle":"","family":"Willems","given":"Jurgen","non-dropping-particle":"","parse-names":false,"suffix":""},{"dropping-particle":"","family":"Jegers","given":"Marc","non-dropping-particle":"","parse-names":false,"suffix":""},{"dropping-particle":"","family":"Hofmans","given":"J.","non-dropping-particle":"","parse-names":false,"suffix":""}],"container-title":"Voluntas","id":"ITEM-1","issued":{"date-parts":[["2013"]]},"page":"32-47","title":"Autonomous Motivation Stimulates Volunteers' Work Effort: A Self-Determination Theory Approach to Volunteerism","type":"article-journal","volume":"24"},"uris":["http://www.mendeley.com/documents/?uuid=0451ed7c-cafa-441a-9c96-1e9443511f7a"]}],"mendeley":{"formattedCitation":"(Bidee et al., 2013)","plainTextFormattedCitation":"(Bidee et al., 2013)","previouslyFormattedCitation":"(Bidee et al., 2013)"},"properties":{"noteIndex":0},"schema":"https://github.com/citation-style-language/schema/raw/master/csl-citation.json"}</w:instrText>
      </w:r>
      <w:r w:rsidRPr="00EF2A6B">
        <w:rPr>
          <w:rFonts w:asciiTheme="majorBidi" w:hAnsiTheme="majorBidi" w:cstheme="majorBidi"/>
          <w:color w:val="000000" w:themeColor="text1"/>
          <w:lang w:val="ms-MY"/>
        </w:rPr>
        <w:fldChar w:fldCharType="separate"/>
      </w:r>
      <w:r w:rsidRPr="00EF2A6B">
        <w:rPr>
          <w:rFonts w:asciiTheme="majorBidi" w:hAnsiTheme="majorBidi" w:cstheme="majorBidi"/>
          <w:noProof/>
          <w:color w:val="000000" w:themeColor="text1"/>
          <w:lang w:val="ms-MY"/>
        </w:rPr>
        <w:t>(Bidee et al., 2013)</w:t>
      </w:r>
      <w:r w:rsidRPr="00EF2A6B">
        <w:rPr>
          <w:rFonts w:asciiTheme="majorBidi" w:hAnsiTheme="majorBidi" w:cstheme="majorBidi"/>
          <w:color w:val="000000" w:themeColor="text1"/>
          <w:lang w:val="ms-MY"/>
        </w:rPr>
        <w:fldChar w:fldCharType="end"/>
      </w:r>
      <w:r w:rsidRPr="00EF2A6B">
        <w:rPr>
          <w:rFonts w:asciiTheme="majorBidi" w:hAnsiTheme="majorBidi" w:cstheme="majorBidi"/>
          <w:color w:val="000000" w:themeColor="text1"/>
          <w:lang w:val="ms-MY"/>
        </w:rPr>
        <w:t xml:space="preserve">. Like motivation, values are also related to volunteering </w:t>
      </w:r>
      <w:r w:rsidRPr="00EF2A6B">
        <w:rPr>
          <w:rFonts w:asciiTheme="majorBidi" w:hAnsiTheme="majorBidi" w:cstheme="majorBidi"/>
          <w:color w:val="000000" w:themeColor="text1"/>
          <w:lang w:val="ms-MY"/>
        </w:rPr>
        <w:fldChar w:fldCharType="begin" w:fldLock="1"/>
      </w:r>
      <w:r w:rsidRPr="00EF2A6B">
        <w:rPr>
          <w:rFonts w:asciiTheme="majorBidi" w:hAnsiTheme="majorBidi" w:cstheme="majorBidi"/>
          <w:color w:val="000000" w:themeColor="text1"/>
          <w:lang w:val="ms-MY"/>
        </w:rPr>
        <w:instrText>ADDIN CSL_CITATION {"citationItems":[{"id":"ITEM-1","itemData":{"DOI":"10.1002/nvsm.429","abstract":"An experiment was conducted to explore howpotential donors’ perceptions of their own susceptibility to the negative consequences of not making a donationmay moderate the relative persuasiveness of gain- framed and loss-framed fundraising messages (defined by messages that highlight corresponding gains or losses as theresultofmaking ornotmaking donations to a charitable organization). It found that as participants’ perceptions of their own susceptibility to the negative consequences of inaction increased, theloss-framed messagebecamemoreeffectivethan the gain-framed message in increasing donation intention. The relative persuasive advantage of the loss-framed message was statistically significant among participants with higher levels of perceived susceptibility. The findings not only speak to the im- portant role played by perceived susceptibility to the negative consequences of inaction in determining the relative persuasiveness of gain-framed and loss-framed fundraising campaigns but also provide the guidelines that practitioners can use when designing campaign messages","author":[{"dropping-particle":"","family":"Einolf","given":"Christopher","non-dropping-particle":"","parse-names":false,"suffix":""},{"dropping-particle":"","family":"Chambré","given":"Susan M.","non-dropping-particle":"","parse-names":false,"suffix":""}],"container-title":"Nonprofit and Voluntary Sector Marketing","id":"ITEM-1","issue":"4","issued":{"date-parts":[["2011","11"]]},"page":"298-310","publisher":"Wiley","title":"Who volunteers? Constructing a hybrid theory","type":"article-journal","volume":"16"},"uris":["http://www.mendeley.com/documents/?uuid=62069af3-a0e5-3f20-9b9c-d35c3a602e36"]},{"id":"ITEM-2","itemData":{"abstract":"This study investigates the relationship between different dimensions of religiosity and voluntary association participation using data from Queen's University's 1996 \"God and Society in North America\" survey. I look at the participatory, devotional, affiliative, and theological dimensions of religiosity and examine how they affect voluntary association participation at three different levels: membership, volunteering, and serving on a committee. The results show that all four religious dimensions have considerable, but distinctive, influences on secular voluntary association participation. -","author":[{"dropping-particle":"","family":"Lam","given":"Pui Yan","non-dropping-particle":"","parse-names":false,"suffix":""}],"container-title":"Scientific Study of Religion","id":"ITEM-2","issue":"3","issued":{"date-parts":[["2002"]]},"page":"405-422","title":"As the Flocks Gather : How Religion Affects Voluntary Association Participation","type":"article-journal","volume":"41"},"uris":["http://www.mendeley.com/documents/?uuid=782a261c-1e98-4d2e-8b50-28e100e45c1f"]},{"id":"ITEM-3","itemData":{"abstract":"Research on volunteering behavior has consistentlyfound a positive relationship between religion and volunteering. Using a sample of churchgoing Protestants (N= 1, 738) from the Religious Identity and Influence Survey we examine the specific influences of religiosity, religious identity, religious socialization, and religious social networks on local volunteer activity in church programs and non-church organizations, as well as general volunteering tendencies. These influences are presented within the theoreticalframework of religious capital. Logistic regression techniques were applied to determine the strength of the contribution of these influences while accounting for basic backgroundfactors. Findings suggest that churchgoing Protestants are influenced by all measures to some degree, but religiosity (specifically participation in church activities) remains the strongest influence. Significant religious influences overall are most pronounced within the context of church-related volunteering which suggests that churchgoing Protestants exhibit a strong sense of community identity through their local churches. A discussion of these results and their implications/for volunteering follow","author":[{"dropping-particle":"","family":"Park","given":"Jerry Z.","non-dropping-particle":"","parse-names":false,"suffix":""},{"dropping-particle":"","family":"Smith","given":"Christian","non-dropping-particle":"","parse-names":false,"suffix":""}],"container-title":"Scientific Study of Religion","id":"ITEM-3","issue":"3","issued":{"date-parts":[["2000"]]},"page":"272-286","title":"\" To Whom Much Has Been Given ...\": Religious Capital and Community Voluntarism among Churchgoing Protestants","type":"article-journal","volume":"39"},"uris":["http://www.mendeley.com/documents/?uuid=a9baf356-5e2d-4eeb-81bf-2f8f22a6087d"]},{"id":"ITEM-4","itemData":{"DOI":"10.1007/s11266-010-9158-0","ISBN":"0957-8765","ISSN":"09578765","abstract":"Religiosity has long been known to promote volunteering in the US and elsewhere. Despite the growing body of research examining religious correlates of volunteering, however, few studies have focused on whether and how religious attitudes affect volunteering. With data from the Midlife Development in the United States (MIDUS II), 2004–2006, we examine the influences of religious attitudes, namely, the religiously based feelings of exclusiveness and inclusiveness, and openness to other religious faiths, on volunteering. We find that while religious exclusiveness significantly promotes volunteering only in religious areas, religious inclusiveness promotes both religious and secular volunteering. Moreover, those who are open to other religious faiths are more likely to engage in both types of volunteer work. Implications of these findings are discussed for future research linking religious attitudes to volunteering.","author":[{"dropping-particle":"","family":"Taniguchi","given":"Hiromi","non-dropping-particle":"","parse-names":false,"suffix":""},{"dropping-particle":"","family":"Thomas","given":"Leonard D.","non-dropping-particle":"","parse-names":false,"suffix":""}],"container-title":"Voluntas","id":"ITEM-4","issued":{"date-parts":[["2011"]]},"page":"335-355","title":"The Influences of Religious Attitudes on Volunteering","type":"article-journal","volume":"22"},"uris":["http://www.mendeley.com/documents/?uuid=805437c0-6b73-42f6-aa90-1af51eb35b91"]},{"id":"ITEM-5","itemData":{"author":[{"dropping-particle":"","family":"Wilson","given":"John","non-dropping-particle":"","parse-names":false,"suffix":""},{"dropping-particle":"","family":"Musick","given":"Marc","non-dropping-particle":"","parse-names":false,"suffix":""}],"container-title":" American Sociological Review","id":"ITEM-5","issue":"5","issued":{"date-parts":[["1997"]]},"page":"694-713","publisher":"American Sociological Review","title":"Who Cares? Toward an Integrated Theory of Volunteer Work","type":"article-journal","volume":"62"},"uris":["http://www.mendeley.com/documents/?uuid=55b56c96-76a9-33fc-b0d6-7dca12349fec"]}],"mendeley":{"formattedCitation":"(Einolf &amp; Chambré, 2011; Lam, 2002; Park &amp; Smith, 2000; Taniguchi &amp; Thomas, 2011; Wilson &amp; Musick, 1997)","plainTextFormattedCitation":"(Einolf &amp; Chambré, 2011; Lam, 2002; Park &amp; Smith, 2000; Taniguchi &amp; Thomas, 2011; Wilson &amp; Musick, 1997)","previouslyFormattedCitation":"(Einolf &amp; Chambré, 2011; Lam, 2002; Park &amp; Smith, 2000; Taniguchi &amp; Thomas, 2011; Wilson &amp; Musick, 1997)"},"properties":{"noteIndex":0},"schema":"https://github.com/citation-style-language/schema/raw/master/csl-citation.json"}</w:instrText>
      </w:r>
      <w:r w:rsidRPr="00EF2A6B">
        <w:rPr>
          <w:rFonts w:asciiTheme="majorBidi" w:hAnsiTheme="majorBidi" w:cstheme="majorBidi"/>
          <w:color w:val="000000" w:themeColor="text1"/>
          <w:lang w:val="ms-MY"/>
        </w:rPr>
        <w:fldChar w:fldCharType="separate"/>
      </w:r>
      <w:r w:rsidRPr="00EF2A6B">
        <w:rPr>
          <w:rFonts w:asciiTheme="majorBidi" w:hAnsiTheme="majorBidi" w:cstheme="majorBidi"/>
          <w:noProof/>
          <w:color w:val="000000" w:themeColor="text1"/>
          <w:lang w:val="ms-MY"/>
        </w:rPr>
        <w:t>(Einolf &amp; Chambré, 2011; Lam, 2002; Park &amp; Smith, 2000; Taniguchi &amp; Thomas, 2011; Wilson &amp; Musick, 1997)</w:t>
      </w:r>
      <w:r w:rsidRPr="00EF2A6B">
        <w:rPr>
          <w:rFonts w:asciiTheme="majorBidi" w:hAnsiTheme="majorBidi" w:cstheme="majorBidi"/>
          <w:color w:val="000000" w:themeColor="text1"/>
          <w:lang w:val="ms-MY"/>
        </w:rPr>
        <w:fldChar w:fldCharType="end"/>
      </w:r>
      <w:r w:rsidRPr="00EF2A6B">
        <w:rPr>
          <w:rFonts w:asciiTheme="majorBidi" w:hAnsiTheme="majorBidi" w:cstheme="majorBidi"/>
          <w:color w:val="000000" w:themeColor="text1"/>
          <w:lang w:val="ms-MY"/>
        </w:rPr>
        <w:t xml:space="preserve">. For Wilson and Musick </w:t>
      </w:r>
      <w:r w:rsidRPr="00EF2A6B">
        <w:rPr>
          <w:rFonts w:asciiTheme="majorBidi" w:hAnsiTheme="majorBidi" w:cstheme="majorBidi"/>
          <w:color w:val="000000" w:themeColor="text1"/>
          <w:lang w:val="ms-MY"/>
        </w:rPr>
        <w:fldChar w:fldCharType="begin" w:fldLock="1"/>
      </w:r>
      <w:r w:rsidR="00A313B4" w:rsidRPr="00EF2A6B">
        <w:rPr>
          <w:rFonts w:asciiTheme="majorBidi" w:hAnsiTheme="majorBidi" w:cstheme="majorBidi"/>
          <w:color w:val="000000" w:themeColor="text1"/>
          <w:lang w:val="ms-MY"/>
        </w:rPr>
        <w:instrText>ADDIN CSL_CITATION {"citationItems":[{"id":"ITEM-1","itemData":{"author":[{"dropping-particle":"","family":"Wilson","given":"John","non-dropping-particle":"","parse-names":false,"suffix":""},{"dropping-particle":"","family":"Musick","given":"Marc","non-dropping-particle":"","parse-names":false,"suffix":""}],"container-title":" American Sociological Review","id":"ITEM-1","issue":"5","issued":{"date-parts":[["1997"]]},"page":"694-713","publisher":"American Sociological Review","title":"Who Cares? Toward an Integrated Theory of Volunteer Work","type":"article-journal","volume":"62"},"uris":["http://www.mendeley.com/documents/?uuid=55b56c96-76a9-33fc-b0d6-7dca12349fec"]}],"mendeley":{"formattedCitation":"(Wilson &amp; Musick, 1997)","manualFormatting":"(1997)","plainTextFormattedCitation":"(Wilson &amp; Musick, 1997)","previouslyFormattedCitation":"(Wilson &amp; Musick, 1997)"},"properties":{"noteIndex":0},"schema":"https://github.com/citation-style-language/schema/raw/master/csl-citation.json"}</w:instrText>
      </w:r>
      <w:r w:rsidRPr="00EF2A6B">
        <w:rPr>
          <w:rFonts w:asciiTheme="majorBidi" w:hAnsiTheme="majorBidi" w:cstheme="majorBidi"/>
          <w:color w:val="000000" w:themeColor="text1"/>
          <w:lang w:val="ms-MY"/>
        </w:rPr>
        <w:fldChar w:fldCharType="separate"/>
      </w:r>
      <w:r w:rsidRPr="00EF2A6B">
        <w:rPr>
          <w:rFonts w:asciiTheme="majorBidi" w:hAnsiTheme="majorBidi" w:cstheme="majorBidi"/>
          <w:noProof/>
          <w:color w:val="000000" w:themeColor="text1"/>
          <w:lang w:val="ms-MY"/>
        </w:rPr>
        <w:t>(1997)</w:t>
      </w:r>
      <w:r w:rsidRPr="00EF2A6B">
        <w:rPr>
          <w:rFonts w:asciiTheme="majorBidi" w:hAnsiTheme="majorBidi" w:cstheme="majorBidi"/>
          <w:color w:val="000000" w:themeColor="text1"/>
          <w:lang w:val="ms-MY"/>
        </w:rPr>
        <w:fldChar w:fldCharType="end"/>
      </w:r>
      <w:r w:rsidRPr="00EF2A6B">
        <w:rPr>
          <w:rFonts w:asciiTheme="majorBidi" w:hAnsiTheme="majorBidi" w:cstheme="majorBidi"/>
          <w:color w:val="000000" w:themeColor="text1"/>
          <w:lang w:val="ms-MY"/>
        </w:rPr>
        <w:t xml:space="preserve">, values are capital – at the cultural level – that encompasses attitudes and knowledge. Nonetheless, Taniguchi and Thomas </w:t>
      </w:r>
      <w:r w:rsidRPr="00EF2A6B">
        <w:rPr>
          <w:rFonts w:asciiTheme="majorBidi" w:hAnsiTheme="majorBidi" w:cstheme="majorBidi"/>
          <w:color w:val="000000" w:themeColor="text1"/>
          <w:lang w:val="ms-MY"/>
        </w:rPr>
        <w:fldChar w:fldCharType="begin" w:fldLock="1"/>
      </w:r>
      <w:r w:rsidR="00350E0D" w:rsidRPr="00EF2A6B">
        <w:rPr>
          <w:rFonts w:asciiTheme="majorBidi" w:hAnsiTheme="majorBidi" w:cstheme="majorBidi"/>
          <w:color w:val="000000" w:themeColor="text1"/>
          <w:lang w:val="ms-MY"/>
        </w:rPr>
        <w:instrText>ADDIN CSL_CITATION {"citationItems":[{"id":"ITEM-1","itemData":{"DOI":"10.1007/s11266-010-9158-0","ISBN":"0957-8765","ISSN":"09578765","abstract":"Religiosity has long been known to promote volunteering in the US and elsewhere. Despite the growing body of research examining religious correlates of volunteering, however, few studies have focused on whether and how religious attitudes affect volunteering. With data from the Midlife Development in the United States (MIDUS II), 2004–2006, we examine the influences of religious attitudes, namely, the religiously based feelings of exclusiveness and inclusiveness, and openness to other religious faiths, on volunteering. We find that while religious exclusiveness significantly promotes volunteering only in religious areas, religious inclusiveness promotes both religious and secular volunteering. Moreover, those who are open to other religious faiths are more likely to engage in both types of volunteer work. Implications of these findings are discussed for future research linking religious attitudes to volunteering.","author":[{"dropping-particle":"","family":"Taniguchi","given":"Hiromi","non-dropping-particle":"","parse-names":false,"suffix":""},{"dropping-particle":"","family":"Thomas","given":"Leonard D.","non-dropping-particle":"","parse-names":false,"suffix":""}],"container-title":"Voluntas","id":"ITEM-1","issued":{"date-parts":[["2011"]]},"page":"335-355","title":"The Influences of Religious Attitudes on Volunteering","type":"article-journal","volume":"22"},"uris":["http://www.mendeley.com/documents/?uuid=805437c0-6b73-42f6-aa90-1af51eb35b91"]}],"mendeley":{"formattedCitation":"(Taniguchi &amp; Thomas, 2011)","manualFormatting":"(2011)","plainTextFormattedCitation":"(Taniguchi &amp; Thomas, 2011)","previouslyFormattedCitation":"(Taniguchi &amp; Thomas, 2011)"},"properties":{"noteIndex":0},"schema":"https://github.com/citation-style-language/schema/raw/master/csl-citation.json"}</w:instrText>
      </w:r>
      <w:r w:rsidRPr="00EF2A6B">
        <w:rPr>
          <w:rFonts w:asciiTheme="majorBidi" w:hAnsiTheme="majorBidi" w:cstheme="majorBidi"/>
          <w:color w:val="000000" w:themeColor="text1"/>
          <w:lang w:val="ms-MY"/>
        </w:rPr>
        <w:fldChar w:fldCharType="separate"/>
      </w:r>
      <w:r w:rsidRPr="00EF2A6B">
        <w:rPr>
          <w:rFonts w:asciiTheme="majorBidi" w:hAnsiTheme="majorBidi" w:cstheme="majorBidi"/>
          <w:noProof/>
          <w:color w:val="000000" w:themeColor="text1"/>
          <w:lang w:val="ms-MY"/>
        </w:rPr>
        <w:t>(</w:t>
      </w:r>
      <w:r w:rsidR="00A313B4" w:rsidRPr="00EF2A6B">
        <w:rPr>
          <w:rFonts w:asciiTheme="majorBidi" w:hAnsiTheme="majorBidi" w:cstheme="majorBidi"/>
          <w:noProof/>
          <w:color w:val="000000" w:themeColor="text1"/>
          <w:lang w:val="ms-MY"/>
        </w:rPr>
        <w:t>2</w:t>
      </w:r>
      <w:r w:rsidRPr="00EF2A6B">
        <w:rPr>
          <w:rFonts w:asciiTheme="majorBidi" w:hAnsiTheme="majorBidi" w:cstheme="majorBidi"/>
          <w:noProof/>
          <w:color w:val="000000" w:themeColor="text1"/>
          <w:lang w:val="ms-MY"/>
        </w:rPr>
        <w:t>011)</w:t>
      </w:r>
      <w:r w:rsidRPr="00EF2A6B">
        <w:rPr>
          <w:rFonts w:asciiTheme="majorBidi" w:hAnsiTheme="majorBidi" w:cstheme="majorBidi"/>
          <w:color w:val="000000" w:themeColor="text1"/>
          <w:lang w:val="ms-MY"/>
        </w:rPr>
        <w:fldChar w:fldCharType="end"/>
      </w:r>
      <w:r w:rsidRPr="00EF2A6B">
        <w:rPr>
          <w:rFonts w:asciiTheme="majorBidi" w:hAnsiTheme="majorBidi" w:cstheme="majorBidi"/>
          <w:color w:val="000000" w:themeColor="text1"/>
          <w:lang w:val="ms-MY"/>
        </w:rPr>
        <w:t>, in a study linking religious attitudes to volunteering, found that people with a higher level of religious exclusiveness did more religious volunteering, and the level of religious inclusiveness significantly increased both religious and secular volunteering.</w:t>
      </w:r>
    </w:p>
    <w:p w14:paraId="1430B2E4" w14:textId="77777777" w:rsidR="00656B8C" w:rsidRDefault="00656B8C" w:rsidP="00656B8C">
      <w:pPr>
        <w:pStyle w:val="11Normal02-SecondOnwardParagraph"/>
        <w:spacing w:before="0" w:after="0" w:line="240" w:lineRule="auto"/>
        <w:ind w:hanging="2"/>
        <w:rPr>
          <w:rFonts w:asciiTheme="majorBidi" w:hAnsiTheme="majorBidi" w:cstheme="majorBidi"/>
          <w:i/>
          <w:iCs/>
          <w:color w:val="000000" w:themeColor="text1"/>
          <w:lang w:val="ms-MY"/>
        </w:rPr>
      </w:pPr>
    </w:p>
    <w:p w14:paraId="64C32771" w14:textId="7B1F9F00" w:rsidR="00454F7D" w:rsidRPr="00EF2A6B" w:rsidRDefault="00656B8C" w:rsidP="00656B8C">
      <w:pPr>
        <w:pStyle w:val="11Normal02-SecondOnwardParagraph"/>
        <w:spacing w:before="0" w:after="0" w:line="240" w:lineRule="auto"/>
        <w:ind w:hanging="2"/>
        <w:rPr>
          <w:rFonts w:asciiTheme="majorBidi" w:hAnsiTheme="majorBidi" w:cstheme="majorBidi"/>
          <w:i/>
          <w:iCs/>
          <w:color w:val="000000" w:themeColor="text1"/>
          <w:lang w:val="ms-MY"/>
        </w:rPr>
      </w:pPr>
      <w:r>
        <w:rPr>
          <w:rFonts w:asciiTheme="majorBidi" w:hAnsiTheme="majorBidi" w:cstheme="majorBidi"/>
          <w:i/>
          <w:iCs/>
          <w:color w:val="000000" w:themeColor="text1"/>
          <w:lang w:val="ms-MY"/>
        </w:rPr>
        <w:t xml:space="preserve">Social </w:t>
      </w:r>
      <w:r w:rsidR="00F223EA">
        <w:rPr>
          <w:rFonts w:asciiTheme="majorBidi" w:hAnsiTheme="majorBidi" w:cstheme="majorBidi"/>
          <w:i/>
          <w:iCs/>
          <w:color w:val="000000" w:themeColor="text1"/>
          <w:lang w:val="ms-MY"/>
        </w:rPr>
        <w:t>c</w:t>
      </w:r>
      <w:r>
        <w:rPr>
          <w:rFonts w:asciiTheme="majorBidi" w:hAnsiTheme="majorBidi" w:cstheme="majorBidi"/>
          <w:i/>
          <w:iCs/>
          <w:color w:val="000000" w:themeColor="text1"/>
          <w:lang w:val="ms-MY"/>
        </w:rPr>
        <w:t>apital</w:t>
      </w:r>
    </w:p>
    <w:p w14:paraId="0B29307A" w14:textId="77777777" w:rsidR="00656B8C" w:rsidRDefault="00656B8C" w:rsidP="00656B8C">
      <w:pPr>
        <w:pStyle w:val="11Normal02-SecondOnwardParagraph"/>
        <w:spacing w:before="0" w:after="0" w:line="240" w:lineRule="auto"/>
        <w:ind w:hanging="2"/>
        <w:rPr>
          <w:rFonts w:asciiTheme="majorBidi" w:hAnsiTheme="majorBidi" w:cstheme="majorBidi"/>
          <w:color w:val="000000" w:themeColor="text1"/>
          <w:lang w:val="ms-MY"/>
        </w:rPr>
      </w:pPr>
    </w:p>
    <w:p w14:paraId="747634CE" w14:textId="31F9CB4F" w:rsidR="00454F7D" w:rsidRDefault="00454F7D" w:rsidP="00656B8C">
      <w:pPr>
        <w:pStyle w:val="11Normal02-SecondOnwardParagraph"/>
        <w:spacing w:before="0" w:after="0" w:line="240" w:lineRule="auto"/>
        <w:ind w:hanging="2"/>
        <w:rPr>
          <w:rFonts w:asciiTheme="majorBidi" w:hAnsiTheme="majorBidi" w:cstheme="majorBidi"/>
          <w:color w:val="000000" w:themeColor="text1"/>
          <w:lang w:val="ms-MY"/>
        </w:rPr>
      </w:pPr>
      <w:r w:rsidRPr="00EF2A6B">
        <w:rPr>
          <w:rFonts w:asciiTheme="majorBidi" w:hAnsiTheme="majorBidi" w:cstheme="majorBidi"/>
          <w:color w:val="000000" w:themeColor="text1"/>
          <w:lang w:val="ms-MY"/>
        </w:rPr>
        <w:t xml:space="preserve">Researchers identifies social capital as the major factor in encouraging volunteering </w:t>
      </w:r>
      <w:r w:rsidRPr="00EF2A6B">
        <w:rPr>
          <w:rFonts w:asciiTheme="majorBidi" w:hAnsiTheme="majorBidi" w:cstheme="majorBidi"/>
          <w:color w:val="000000" w:themeColor="text1"/>
          <w:lang w:val="ms-MY"/>
        </w:rPr>
        <w:fldChar w:fldCharType="begin" w:fldLock="1"/>
      </w:r>
      <w:r w:rsidRPr="00EF2A6B">
        <w:rPr>
          <w:rFonts w:asciiTheme="majorBidi" w:hAnsiTheme="majorBidi" w:cstheme="majorBidi"/>
          <w:color w:val="000000" w:themeColor="text1"/>
          <w:lang w:val="ms-MY"/>
        </w:rPr>
        <w:instrText>ADDIN CSL_CITATION {"citationItems":[{"id":"ITEM-1","itemData":{"author":[{"dropping-particle":"","family":"Wilson","given":"John","non-dropping-particle":"","parse-names":false,"suffix":""},{"dropping-particle":"","family":"Musick","given":"Marc","non-dropping-particle":"","parse-names":false,"suffix":""}],"container-title":" American Sociological Review","id":"ITEM-1","issue":"5","issued":{"date-parts":[["1997"]]},"page":"694-713","publisher":"American Sociological Review","title":"Who Cares? Toward an Integrated Theory of Volunteer Work","type":"article-journal","volume":"62"},"uris":["http://www.mendeley.com/documents/?uuid=55b56c96-76a9-33fc-b0d6-7dca12349fec"]}],"mendeley":{"formattedCitation":"(Wilson &amp; Musick, 1997)","plainTextFormattedCitation":"(Wilson &amp; Musick, 1997)","previouslyFormattedCitation":"(Wilson &amp; Musick, 1997)"},"properties":{"noteIndex":0},"schema":"https://github.com/citation-style-language/schema/raw/master/csl-citation.json"}</w:instrText>
      </w:r>
      <w:r w:rsidRPr="00EF2A6B">
        <w:rPr>
          <w:rFonts w:asciiTheme="majorBidi" w:hAnsiTheme="majorBidi" w:cstheme="majorBidi"/>
          <w:color w:val="000000" w:themeColor="text1"/>
          <w:lang w:val="ms-MY"/>
        </w:rPr>
        <w:fldChar w:fldCharType="separate"/>
      </w:r>
      <w:r w:rsidRPr="00EF2A6B">
        <w:rPr>
          <w:rFonts w:asciiTheme="majorBidi" w:hAnsiTheme="majorBidi" w:cstheme="majorBidi"/>
          <w:noProof/>
          <w:color w:val="000000" w:themeColor="text1"/>
          <w:lang w:val="ms-MY"/>
        </w:rPr>
        <w:t>(Wilson &amp; Musick, 1997)</w:t>
      </w:r>
      <w:r w:rsidRPr="00EF2A6B">
        <w:rPr>
          <w:rFonts w:asciiTheme="majorBidi" w:hAnsiTheme="majorBidi" w:cstheme="majorBidi"/>
          <w:color w:val="000000" w:themeColor="text1"/>
          <w:lang w:val="ms-MY"/>
        </w:rPr>
        <w:fldChar w:fldCharType="end"/>
      </w:r>
      <w:r w:rsidRPr="00EF2A6B">
        <w:rPr>
          <w:rFonts w:asciiTheme="majorBidi" w:hAnsiTheme="majorBidi" w:cstheme="majorBidi"/>
          <w:color w:val="000000" w:themeColor="text1"/>
          <w:lang w:val="ms-MY"/>
        </w:rPr>
        <w:t xml:space="preserve">. Wilson and Musick </w:t>
      </w:r>
      <w:r w:rsidRPr="00EF2A6B">
        <w:rPr>
          <w:rFonts w:asciiTheme="majorBidi" w:hAnsiTheme="majorBidi" w:cstheme="majorBidi"/>
          <w:color w:val="000000" w:themeColor="text1"/>
          <w:lang w:val="ms-MY"/>
        </w:rPr>
        <w:fldChar w:fldCharType="begin" w:fldLock="1"/>
      </w:r>
      <w:r w:rsidRPr="00EF2A6B">
        <w:rPr>
          <w:rFonts w:asciiTheme="majorBidi" w:hAnsiTheme="majorBidi" w:cstheme="majorBidi"/>
          <w:color w:val="000000" w:themeColor="text1"/>
          <w:lang w:val="ms-MY"/>
        </w:rPr>
        <w:instrText>ADDIN CSL_CITATION {"citationItems":[{"id":"ITEM-1","itemData":{"author":[{"dropping-particle":"","family":"Wilson","given":"John","non-dropping-particle":"","parse-names":false,"suffix":""},{"dropping-particle":"","family":"Musick","given":"Marc","non-dropping-particle":"","parse-names":false,"suffix":""}],"container-title":" American Sociological Review","id":"ITEM-1","issue":"5","issued":{"date-parts":[["1997"]]},"page":"694-713","publisher":"American Sociological Review","title":"Who Cares? Toward an Integrated Theory of Volunteer Work","type":"article-journal","volume":"62"},"suppress-author":1,"uris":["http://www.mendeley.com/documents/?uuid=55b56c96-76a9-33fc-b0d6-7dca12349fec"]}],"mendeley":{"formattedCitation":"(1997)","plainTextFormattedCitation":"(1997)","previouslyFormattedCitation":"(1997)"},"properties":{"noteIndex":0},"schema":"https://github.com/citation-style-language/schema/raw/master/csl-citation.json"}</w:instrText>
      </w:r>
      <w:r w:rsidRPr="00EF2A6B">
        <w:rPr>
          <w:rFonts w:asciiTheme="majorBidi" w:hAnsiTheme="majorBidi" w:cstheme="majorBidi"/>
          <w:color w:val="000000" w:themeColor="text1"/>
          <w:lang w:val="ms-MY"/>
        </w:rPr>
        <w:fldChar w:fldCharType="separate"/>
      </w:r>
      <w:r w:rsidRPr="00EF2A6B">
        <w:rPr>
          <w:rFonts w:asciiTheme="majorBidi" w:hAnsiTheme="majorBidi" w:cstheme="majorBidi"/>
          <w:noProof/>
          <w:color w:val="000000" w:themeColor="text1"/>
          <w:lang w:val="ms-MY"/>
        </w:rPr>
        <w:t>(1997)</w:t>
      </w:r>
      <w:r w:rsidRPr="00EF2A6B">
        <w:rPr>
          <w:rFonts w:asciiTheme="majorBidi" w:hAnsiTheme="majorBidi" w:cstheme="majorBidi"/>
          <w:color w:val="000000" w:themeColor="text1"/>
          <w:lang w:val="ms-MY"/>
        </w:rPr>
        <w:fldChar w:fldCharType="end"/>
      </w:r>
      <w:r w:rsidRPr="00EF2A6B">
        <w:rPr>
          <w:rFonts w:asciiTheme="majorBidi" w:hAnsiTheme="majorBidi" w:cstheme="majorBidi"/>
          <w:color w:val="000000" w:themeColor="text1"/>
          <w:lang w:val="ms-MY"/>
        </w:rPr>
        <w:t xml:space="preserve"> and Einolf and Chambre </w:t>
      </w:r>
      <w:r w:rsidRPr="00EF2A6B">
        <w:rPr>
          <w:rFonts w:asciiTheme="majorBidi" w:hAnsiTheme="majorBidi" w:cstheme="majorBidi"/>
          <w:color w:val="000000" w:themeColor="text1"/>
          <w:lang w:val="ms-MY"/>
        </w:rPr>
        <w:fldChar w:fldCharType="begin" w:fldLock="1"/>
      </w:r>
      <w:r w:rsidRPr="00EF2A6B">
        <w:rPr>
          <w:rFonts w:asciiTheme="majorBidi" w:hAnsiTheme="majorBidi" w:cstheme="majorBidi"/>
          <w:color w:val="000000" w:themeColor="text1"/>
          <w:lang w:val="ms-MY"/>
        </w:rPr>
        <w:instrText>ADDIN CSL_CITATION {"citationItems":[{"id":"ITEM-1","itemData":{"DOI":"10.1002/nvsm.429","abstract":"An experiment was conducted to explore howpotential donors’ perceptions of their own susceptibility to the negative consequences of not making a donationmay moderate the relative persuasiveness of gain- framed and loss-framed fundraising messages (defined by messages that highlight corresponding gains or losses as theresultofmaking ornotmaking donations to a charitable organization). It found that as participants’ perceptions of their own susceptibility to the negative consequences of inaction increased, theloss-framed messagebecamemoreeffectivethan the gain-framed message in increasing donation intention. The relative persuasive advantage of the loss-framed message was statistically significant among participants with higher levels of perceived susceptibility. The findings not only speak to the im- portant role played by perceived susceptibility to the negative consequences of inaction in determining the relative persuasiveness of gain-framed and loss-framed fundraising campaigns but also provide the guidelines that practitioners can use when designing campaign messages","author":[{"dropping-particle":"","family":"Einolf","given":"Christopher","non-dropping-particle":"","parse-names":false,"suffix":""},{"dropping-particle":"","family":"Chambré","given":"Susan M.","non-dropping-particle":"","parse-names":false,"suffix":""}],"container-title":"Nonprofit and Voluntary Sector Marketing","id":"ITEM-1","issue":"4","issued":{"date-parts":[["2011","11"]]},"page":"298-310","publisher":"Wiley","title":"Who volunteers? Constructing a hybrid theory","type":"article-journal","volume":"16"},"suppress-author":1,"uris":["http://www.mendeley.com/documents/?uuid=62069af3-a0e5-3f20-9b9c-d35c3a602e36"]}],"mendeley":{"formattedCitation":"(2011)","plainTextFormattedCitation":"(2011)","previouslyFormattedCitation":"(2011)"},"properties":{"noteIndex":0},"schema":"https://github.com/citation-style-language/schema/raw/master/csl-citation.json"}</w:instrText>
      </w:r>
      <w:r w:rsidRPr="00EF2A6B">
        <w:rPr>
          <w:rFonts w:asciiTheme="majorBidi" w:hAnsiTheme="majorBidi" w:cstheme="majorBidi"/>
          <w:color w:val="000000" w:themeColor="text1"/>
          <w:lang w:val="ms-MY"/>
        </w:rPr>
        <w:fldChar w:fldCharType="separate"/>
      </w:r>
      <w:r w:rsidRPr="00EF2A6B">
        <w:rPr>
          <w:rFonts w:asciiTheme="majorBidi" w:hAnsiTheme="majorBidi" w:cstheme="majorBidi"/>
          <w:noProof/>
          <w:color w:val="000000" w:themeColor="text1"/>
          <w:lang w:val="ms-MY"/>
        </w:rPr>
        <w:t>(2011)</w:t>
      </w:r>
      <w:r w:rsidRPr="00EF2A6B">
        <w:rPr>
          <w:rFonts w:asciiTheme="majorBidi" w:hAnsiTheme="majorBidi" w:cstheme="majorBidi"/>
          <w:color w:val="000000" w:themeColor="text1"/>
          <w:lang w:val="ms-MY"/>
        </w:rPr>
        <w:fldChar w:fldCharType="end"/>
      </w:r>
      <w:r w:rsidRPr="00EF2A6B">
        <w:rPr>
          <w:rFonts w:asciiTheme="majorBidi" w:hAnsiTheme="majorBidi" w:cstheme="majorBidi"/>
          <w:color w:val="000000" w:themeColor="text1"/>
          <w:lang w:val="ms-MY"/>
        </w:rPr>
        <w:t xml:space="preserve"> explained that besides individuals’ resources in the form of human capital, there are other resources considered to be social resources, including social contexts, social roles, and other social factors. According to Wilson and Musick </w:t>
      </w:r>
      <w:r w:rsidRPr="00EF2A6B">
        <w:rPr>
          <w:rFonts w:asciiTheme="majorBidi" w:hAnsiTheme="majorBidi" w:cstheme="majorBidi"/>
          <w:color w:val="000000" w:themeColor="text1"/>
          <w:lang w:val="ms-MY"/>
        </w:rPr>
        <w:fldChar w:fldCharType="begin" w:fldLock="1"/>
      </w:r>
      <w:r w:rsidRPr="00EF2A6B">
        <w:rPr>
          <w:rFonts w:asciiTheme="majorBidi" w:hAnsiTheme="majorBidi" w:cstheme="majorBidi"/>
          <w:color w:val="000000" w:themeColor="text1"/>
          <w:lang w:val="ms-MY"/>
        </w:rPr>
        <w:instrText>ADDIN CSL_CITATION {"citationItems":[{"id":"ITEM-1","itemData":{"author":[{"dropping-particle":"","family":"Wilson","given":"John","non-dropping-particle":"","parse-names":false,"suffix":""},{"dropping-particle":"","family":"Musick","given":"Marc","non-dropping-particle":"","parse-names":false,"suffix":""}],"container-title":" American Sociological Review","id":"ITEM-1","issue":"5","issued":{"date-parts":[["1997"]]},"page":"694-713","publisher":"American Sociological Review","title":"Who Cares? Toward an Integrated Theory of Volunteer Work","type":"article-journal","volume":"62"},"suppress-author":1,"uris":["http://www.mendeley.com/documents/?uuid=55b56c96-76a9-33fc-b0d6-7dca12349fec"]}],"mendeley":{"formattedCitation":"(1997)","plainTextFormattedCitation":"(1997)","previouslyFormattedCitation":"(1997)"},"properties":{"noteIndex":0},"schema":"https://github.com/citation-style-language/schema/raw/master/csl-citation.json"}</w:instrText>
      </w:r>
      <w:r w:rsidRPr="00EF2A6B">
        <w:rPr>
          <w:rFonts w:asciiTheme="majorBidi" w:hAnsiTheme="majorBidi" w:cstheme="majorBidi"/>
          <w:color w:val="000000" w:themeColor="text1"/>
          <w:lang w:val="ms-MY"/>
        </w:rPr>
        <w:fldChar w:fldCharType="separate"/>
      </w:r>
      <w:r w:rsidRPr="00EF2A6B">
        <w:rPr>
          <w:rFonts w:asciiTheme="majorBidi" w:hAnsiTheme="majorBidi" w:cstheme="majorBidi"/>
          <w:noProof/>
          <w:color w:val="000000" w:themeColor="text1"/>
          <w:lang w:val="ms-MY"/>
        </w:rPr>
        <w:t>(1997)</w:t>
      </w:r>
      <w:r w:rsidRPr="00EF2A6B">
        <w:rPr>
          <w:rFonts w:asciiTheme="majorBidi" w:hAnsiTheme="majorBidi" w:cstheme="majorBidi"/>
          <w:color w:val="000000" w:themeColor="text1"/>
          <w:lang w:val="ms-MY"/>
        </w:rPr>
        <w:fldChar w:fldCharType="end"/>
      </w:r>
      <w:r w:rsidRPr="00EF2A6B">
        <w:rPr>
          <w:rFonts w:asciiTheme="majorBidi" w:hAnsiTheme="majorBidi" w:cstheme="majorBidi"/>
          <w:color w:val="000000" w:themeColor="text1"/>
          <w:lang w:val="ms-MY"/>
        </w:rPr>
        <w:t xml:space="preserve">, interaction with friends or relatives inspires volunteering, and the number of children in the household is an important resource for encouraging volunteering among parents, because children who still live in the household may have more social contacts that draw their parents into more activities. Moreover, other studies have analyzed many other social capital resources such as group involvement </w:t>
      </w:r>
      <w:r w:rsidRPr="00EF2A6B">
        <w:rPr>
          <w:rFonts w:asciiTheme="majorBidi" w:hAnsiTheme="majorBidi" w:cstheme="majorBidi"/>
          <w:color w:val="000000" w:themeColor="text1"/>
          <w:lang w:val="ms-MY"/>
        </w:rPr>
        <w:fldChar w:fldCharType="begin" w:fldLock="1"/>
      </w:r>
      <w:r w:rsidRPr="00EF2A6B">
        <w:rPr>
          <w:rFonts w:asciiTheme="majorBidi" w:hAnsiTheme="majorBidi" w:cstheme="majorBidi"/>
          <w:color w:val="000000" w:themeColor="text1"/>
          <w:lang w:val="ms-MY"/>
        </w:rPr>
        <w:instrText>ADDIN CSL_CITATION {"citationItems":[{"id":"ITEM-1","itemData":{"DOI":"10.1177/0899764012458542","abstract":"This article uses data from the 2006 Social Capital Community Survey to examine the impact of social capital, religious capital, human capital, and attitudes on volunteerism. Five alternative structural models are estimated. Tests reveal unambiguously the inferiority of the Tobit model and point to a double-hurdle model with independent errors as the best alternative. Major findings are that more diversity in friendships and more education increase the likelihood of volunteering, greater intensity of religious belief increases the level of volunteerism, and more informal social networking and formal group involvement along with greater religious participation increase both the likelihood and level of volunteering. Study results suggest strongly that the nonprofit voluntary sector has a vested interest in promoting policies that expand educational opportunities and foster civil engagement, social interaction, and religious participation","author":[{"dropping-particle":"","family":"Forbes","given":"Kevin F","non-dropping-particle":"","parse-names":false,"suffix":""},{"dropping-particle":"","family":"Zampelli","given":"Ernest M","non-dropping-particle":"","parse-names":false,"suffix":""}],"container-title":"Nonprofit and Voluntary Sector Quarterly","id":"ITEM-1","issue":"2","issued":{"date-parts":[["2014"]]},"page":"227-253","title":"Volunteerism : The Influences of Social , Religious , and Human Capital","type":"article-journal","volume":"43"},"uris":["http://www.mendeley.com/documents/?uuid=c5268632-8e8b-4301-91d0-78bf19357767"]}],"mendeley":{"formattedCitation":"(Forbes &amp; Zampelli, 2014)","plainTextFormattedCitation":"(Forbes &amp; Zampelli, 2014)","previouslyFormattedCitation":"(Forbes &amp; Zampelli, 2014)"},"properties":{"noteIndex":0},"schema":"https://github.com/citation-style-language/schema/raw/master/csl-citation.json"}</w:instrText>
      </w:r>
      <w:r w:rsidRPr="00EF2A6B">
        <w:rPr>
          <w:rFonts w:asciiTheme="majorBidi" w:hAnsiTheme="majorBidi" w:cstheme="majorBidi"/>
          <w:color w:val="000000" w:themeColor="text1"/>
          <w:lang w:val="ms-MY"/>
        </w:rPr>
        <w:fldChar w:fldCharType="separate"/>
      </w:r>
      <w:r w:rsidRPr="00EF2A6B">
        <w:rPr>
          <w:rFonts w:asciiTheme="majorBidi" w:hAnsiTheme="majorBidi" w:cstheme="majorBidi"/>
          <w:noProof/>
          <w:color w:val="000000" w:themeColor="text1"/>
          <w:lang w:val="ms-MY"/>
        </w:rPr>
        <w:t>(Forbes &amp; Zampelli, 2014)</w:t>
      </w:r>
      <w:r w:rsidRPr="00EF2A6B">
        <w:rPr>
          <w:rFonts w:asciiTheme="majorBidi" w:hAnsiTheme="majorBidi" w:cstheme="majorBidi"/>
          <w:color w:val="000000" w:themeColor="text1"/>
          <w:lang w:val="ms-MY"/>
        </w:rPr>
        <w:fldChar w:fldCharType="end"/>
      </w:r>
      <w:r w:rsidRPr="00EF2A6B">
        <w:rPr>
          <w:rFonts w:asciiTheme="majorBidi" w:hAnsiTheme="majorBidi" w:cstheme="majorBidi"/>
          <w:color w:val="000000" w:themeColor="text1"/>
          <w:lang w:val="ms-MY"/>
        </w:rPr>
        <w:t xml:space="preserve">, home ownership, parental and marital status </w:t>
      </w:r>
      <w:r w:rsidRPr="00EF2A6B">
        <w:rPr>
          <w:rFonts w:asciiTheme="majorBidi" w:hAnsiTheme="majorBidi" w:cstheme="majorBidi"/>
          <w:color w:val="000000" w:themeColor="text1"/>
          <w:lang w:val="ms-MY"/>
        </w:rPr>
        <w:fldChar w:fldCharType="begin" w:fldLock="1"/>
      </w:r>
      <w:r w:rsidRPr="00EF2A6B">
        <w:rPr>
          <w:rFonts w:asciiTheme="majorBidi" w:hAnsiTheme="majorBidi" w:cstheme="majorBidi"/>
          <w:color w:val="000000" w:themeColor="text1"/>
          <w:lang w:val="ms-MY"/>
        </w:rPr>
        <w:instrText>ADDIN CSL_CITATION {"citationItems":[{"id":"ITEM-1","itemData":{"DOI":"10.1177/0899764014556773","abstract":"The study examines a hybrid theory containing individual characteristics, resources, and social factors and volunteering of older adults living in Belgium. As scholars have pointed out the underresearched importance of taking the recruitment potential of older adults into account, this study investigates whether potential volunteers, actual volunteers, and non-volunteers in later life are different from each other in terms of individual characteristics (e.g., religiosity), resources (e.g., socioeconomic status), and social factors (e.g., social networks and social roles). Data for the present research were derived from the Belgian Aging Studies, a sample of 31,581 individuals aged 65 to 80 years. Logistic regression analyses indicate that altruistic and religious values, physical health, frequent contact with friends, and providing help to others are important predictors for potential volunteers as well as actual volunteers. Overall, the results indicate important insights for recruitment and retention of older volunteers.","author":[{"dropping-particle":"","family":"Dury","given":"Sarah","non-dropping-particle":"","parse-names":false,"suffix":""},{"dropping-particle":"De","family":"Donder","given":"Liesbeth","non-dropping-particle":"","parse-names":false,"suffix":""},{"dropping-particle":"De","family":"Witte","given":"Nico","non-dropping-particle":"","parse-names":false,"suffix":""},{"dropping-particle":"","family":"Buffel","given":"Tine","non-dropping-particle":"","parse-names":false,"suffix":""},{"dropping-particle":"","family":"Jacquet","given":"Wolfgang","non-dropping-particle":"","parse-names":false,"suffix":""},{"dropping-particle":"","family":"Verté","given":"Dominique","non-dropping-particle":"","parse-names":false,"suffix":""}],"container-title":"Nonprofit and Voluntary Sector Quarterly","id":"ITEM-1","issue":"6","issued":{"date-parts":[["2015"]]},"page":"1107-1128","title":"To Volunteer or Not : The Influence of Individual Characteristics , Resources , and Social Factors on the Likelihood of Volunteering by Older Adults","type":"article-journal","volume":"44"},"uris":["http://www.mendeley.com/documents/?uuid=13bf0008-4427-4148-b8d0-7151a6fd3e21"]}],"mendeley":{"formattedCitation":"(Dury et al., 2015)","plainTextFormattedCitation":"(Dury et al., 2015)","previouslyFormattedCitation":"(Dury et al., 2015)"},"properties":{"noteIndex":0},"schema":"https://github.com/citation-style-language/schema/raw/master/csl-citation.json"}</w:instrText>
      </w:r>
      <w:r w:rsidRPr="00EF2A6B">
        <w:rPr>
          <w:rFonts w:asciiTheme="majorBidi" w:hAnsiTheme="majorBidi" w:cstheme="majorBidi"/>
          <w:color w:val="000000" w:themeColor="text1"/>
          <w:lang w:val="ms-MY"/>
        </w:rPr>
        <w:fldChar w:fldCharType="separate"/>
      </w:r>
      <w:r w:rsidRPr="00EF2A6B">
        <w:rPr>
          <w:rFonts w:asciiTheme="majorBidi" w:hAnsiTheme="majorBidi" w:cstheme="majorBidi"/>
          <w:noProof/>
          <w:color w:val="000000" w:themeColor="text1"/>
          <w:lang w:val="ms-MY"/>
        </w:rPr>
        <w:t>(Dury et al., 2015)</w:t>
      </w:r>
      <w:r w:rsidRPr="00EF2A6B">
        <w:rPr>
          <w:rFonts w:asciiTheme="majorBidi" w:hAnsiTheme="majorBidi" w:cstheme="majorBidi"/>
          <w:color w:val="000000" w:themeColor="text1"/>
          <w:lang w:val="ms-MY"/>
        </w:rPr>
        <w:fldChar w:fldCharType="end"/>
      </w:r>
      <w:r w:rsidRPr="00EF2A6B">
        <w:rPr>
          <w:rFonts w:asciiTheme="majorBidi" w:hAnsiTheme="majorBidi" w:cstheme="majorBidi"/>
          <w:color w:val="000000" w:themeColor="text1"/>
          <w:lang w:val="ms-MY"/>
        </w:rPr>
        <w:t xml:space="preserve">, and religious activity </w:t>
      </w:r>
      <w:r w:rsidRPr="00EF2A6B">
        <w:rPr>
          <w:rFonts w:asciiTheme="majorBidi" w:hAnsiTheme="majorBidi" w:cstheme="majorBidi"/>
          <w:color w:val="000000" w:themeColor="text1"/>
          <w:lang w:val="ms-MY"/>
        </w:rPr>
        <w:fldChar w:fldCharType="begin" w:fldLock="1"/>
      </w:r>
      <w:r w:rsidRPr="00EF2A6B">
        <w:rPr>
          <w:rFonts w:asciiTheme="majorBidi" w:hAnsiTheme="majorBidi" w:cstheme="majorBidi"/>
          <w:color w:val="000000" w:themeColor="text1"/>
          <w:lang w:val="ms-MY"/>
        </w:rPr>
        <w:instrText>ADDIN CSL_CITATION {"citationItems":[{"id":"ITEM-1","itemData":{"DOI":"10.1080/03601270600846824","ISBN":"0360-1277\\r1521-0472","ISSN":"0360-1277","abstract":"In the absence of large scale Australian studies of volunteering among older adults, this study compared the relevance of two theoretical approaches--social capital theory and sociostructural resources theory--to predict voluntary activity in relation to a large national database. The paper explores volunteering by older people (aged 55+) in order to assess differences in volunteering in the Australian context. A model was developed that comprised social capital variables (organizational membership, religious affiliation, marital status, and migrant status) and sociostructural variables (education, work status, income, gender, and health status). Logistic regression analyses assessed the relationship between these variables and volunteering, and the interaction effects with two key factors relevant to the Australian context, age cohort and locality. Overall, these results suggest (a) that reliance on bivariate analysis for understanding volunteering may hide a more complex picture associated with older people volunteering, and (b) that neither social capital theory nor sociostructural resource theory adequately predicts volunteering by older Australians, but that generational theories may provide added strength to future analyses. (PsycINFO Database Record (c) 2010 APA, all rights reserved) (journal abstract).","author":[{"dropping-particle":"","family":"Warburton","given":"Jeni","non-dropping-particle":"","parse-names":false,"suffix":""},{"dropping-particle":"","family":"Stirling","given":"Christine","non-dropping-particle":"","parse-names":false,"suffix":""}],"container-title":"Educational Gerontology","id":"ITEM-1","issue":"1","issued":{"date-parts":[["2007"]]},"page":"23-43","title":"Factors Affecting Volunteering Among Older Rural and City Dwelling Adults in Australia","type":"article-journal","volume":"33"},"uris":["http://www.mendeley.com/documents/?uuid=0bfaeeb3-c6f3-4721-a138-f16b0c070381"]}],"mendeley":{"formattedCitation":"(Warburton &amp; Stirling, 2007)","plainTextFormattedCitation":"(Warburton &amp; Stirling, 2007)","previouslyFormattedCitation":"(Warburton &amp; Stirling, 2007)"},"properties":{"noteIndex":0},"schema":"https://github.com/citation-style-language/schema/raw/master/csl-citation.json"}</w:instrText>
      </w:r>
      <w:r w:rsidRPr="00EF2A6B">
        <w:rPr>
          <w:rFonts w:asciiTheme="majorBidi" w:hAnsiTheme="majorBidi" w:cstheme="majorBidi"/>
          <w:color w:val="000000" w:themeColor="text1"/>
          <w:lang w:val="ms-MY"/>
        </w:rPr>
        <w:fldChar w:fldCharType="separate"/>
      </w:r>
      <w:r w:rsidRPr="00EF2A6B">
        <w:rPr>
          <w:rFonts w:asciiTheme="majorBidi" w:hAnsiTheme="majorBidi" w:cstheme="majorBidi"/>
          <w:noProof/>
          <w:color w:val="000000" w:themeColor="text1"/>
          <w:lang w:val="ms-MY"/>
        </w:rPr>
        <w:t>(Warburton &amp; Stirling, 2007)</w:t>
      </w:r>
      <w:r w:rsidRPr="00EF2A6B">
        <w:rPr>
          <w:rFonts w:asciiTheme="majorBidi" w:hAnsiTheme="majorBidi" w:cstheme="majorBidi"/>
          <w:color w:val="000000" w:themeColor="text1"/>
          <w:lang w:val="ms-MY"/>
        </w:rPr>
        <w:fldChar w:fldCharType="end"/>
      </w:r>
      <w:r w:rsidRPr="00EF2A6B">
        <w:rPr>
          <w:rFonts w:asciiTheme="majorBidi" w:hAnsiTheme="majorBidi" w:cstheme="majorBidi"/>
          <w:color w:val="000000" w:themeColor="text1"/>
          <w:lang w:val="ms-MY"/>
        </w:rPr>
        <w:t xml:space="preserve">, but when studying volunteering they generally pursued a sociological approach and study social networks </w:t>
      </w:r>
      <w:r w:rsidRPr="00EF2A6B">
        <w:rPr>
          <w:rFonts w:asciiTheme="majorBidi" w:hAnsiTheme="majorBidi" w:cstheme="majorBidi"/>
          <w:color w:val="000000" w:themeColor="text1"/>
          <w:lang w:val="ms-MY"/>
        </w:rPr>
        <w:fldChar w:fldCharType="begin" w:fldLock="1"/>
      </w:r>
      <w:r w:rsidRPr="00EF2A6B">
        <w:rPr>
          <w:rFonts w:asciiTheme="majorBidi" w:hAnsiTheme="majorBidi" w:cstheme="majorBidi"/>
          <w:color w:val="000000" w:themeColor="text1"/>
          <w:lang w:val="ms-MY"/>
        </w:rPr>
        <w:instrText>ADDIN CSL_CITATION {"citationItems":[{"id":"ITEM-1","itemData":{"DOI":"10.1111/cico.12324","abstract":"Sociological theory predicts that volunteers are likely to be more socially integrated into their communities than nonvolunteers. In this study, we test this theory by ex- amining three dimensions of relations to neighbors—contact, social engagement, and the perception that neighbors trust each other. We hypothesize reciprocal rela- tions between volunteering and these three measures. Using cross-lagged structural equation models applied to two waves ofdata from the National Survey ofMidlife in the United States (MIDUS), we find that frequency of contact with neighbors is pos- itively related to volunteering, but there is no reciprocal effect. Frequency of social engagement does not predict future volunteering but volunteers tend to become more socially engaged with their neighbors. Perceptions of neighbors as trusting are unrelated to volunteering. A","author":[{"dropping-particle":"","family":"Wilson","given":"John","non-dropping-particle":"","parse-names":false,"suffix":""},{"dropping-particle":"","family":"Son","given":"Joonmo","non-dropping-particle":"","parse-names":false,"suffix":""}],"container-title":"City &amp; Community","id":"ITEM-1","issue":"3","issued":{"date-parts":[["2018"]]},"page":"720-736","title":"The Connection between Neighboring and Volunteering","type":"article-journal","volume":"17"},"uris":["http://www.mendeley.com/documents/?uuid=9a4836df-1ff9-404c-af4d-efb59655a98b"]}],"mendeley":{"formattedCitation":"(Wilson &amp; Son, 2018)","plainTextFormattedCitation":"(Wilson &amp; Son, 2018)","previouslyFormattedCitation":"(Wilson &amp; Son, 2018)"},"properties":{"noteIndex":0},"schema":"https://github.com/citation-style-language/schema/raw/master/csl-citation.json"}</w:instrText>
      </w:r>
      <w:r w:rsidRPr="00EF2A6B">
        <w:rPr>
          <w:rFonts w:asciiTheme="majorBidi" w:hAnsiTheme="majorBidi" w:cstheme="majorBidi"/>
          <w:color w:val="000000" w:themeColor="text1"/>
          <w:lang w:val="ms-MY"/>
        </w:rPr>
        <w:fldChar w:fldCharType="separate"/>
      </w:r>
      <w:r w:rsidRPr="00EF2A6B">
        <w:rPr>
          <w:rFonts w:asciiTheme="majorBidi" w:hAnsiTheme="majorBidi" w:cstheme="majorBidi"/>
          <w:noProof/>
          <w:color w:val="000000" w:themeColor="text1"/>
          <w:lang w:val="ms-MY"/>
        </w:rPr>
        <w:t>(Wilson &amp; Son, 2018)</w:t>
      </w:r>
      <w:r w:rsidRPr="00EF2A6B">
        <w:rPr>
          <w:rFonts w:asciiTheme="majorBidi" w:hAnsiTheme="majorBidi" w:cstheme="majorBidi"/>
          <w:color w:val="000000" w:themeColor="text1"/>
          <w:lang w:val="ms-MY"/>
        </w:rPr>
        <w:fldChar w:fldCharType="end"/>
      </w:r>
      <w:r w:rsidRPr="00EF2A6B">
        <w:rPr>
          <w:rFonts w:asciiTheme="majorBidi" w:hAnsiTheme="majorBidi" w:cstheme="majorBidi"/>
          <w:color w:val="000000" w:themeColor="text1"/>
          <w:lang w:val="ms-MY"/>
        </w:rPr>
        <w:t>. This will be explained more in the next section.</w:t>
      </w:r>
    </w:p>
    <w:p w14:paraId="56F960A0" w14:textId="37FCCC8B" w:rsidR="00656B8C" w:rsidRDefault="00656B8C" w:rsidP="00656B8C">
      <w:pPr>
        <w:pStyle w:val="11Normal02-SecondOnwardParagraph"/>
        <w:spacing w:before="0" w:after="0" w:line="240" w:lineRule="auto"/>
        <w:ind w:hanging="2"/>
        <w:rPr>
          <w:rFonts w:asciiTheme="majorBidi" w:hAnsiTheme="majorBidi" w:cstheme="majorBidi"/>
          <w:color w:val="000000" w:themeColor="text1"/>
          <w:lang w:val="ms-MY"/>
        </w:rPr>
      </w:pPr>
    </w:p>
    <w:p w14:paraId="783FB1FB" w14:textId="3E9BE0F2" w:rsidR="00656B8C" w:rsidRDefault="00656B8C" w:rsidP="00656B8C">
      <w:pPr>
        <w:pStyle w:val="11Normal02-SecondOnwardParagraph"/>
        <w:spacing w:before="0" w:after="0" w:line="240" w:lineRule="auto"/>
        <w:ind w:hanging="2"/>
        <w:rPr>
          <w:rFonts w:asciiTheme="majorBidi" w:hAnsiTheme="majorBidi" w:cstheme="majorBidi"/>
          <w:color w:val="000000" w:themeColor="text1"/>
          <w:lang w:val="ms-MY"/>
        </w:rPr>
      </w:pPr>
    </w:p>
    <w:p w14:paraId="7D117A01" w14:textId="77777777" w:rsidR="00656B8C" w:rsidRPr="00EF2A6B" w:rsidRDefault="00656B8C" w:rsidP="00656B8C">
      <w:pPr>
        <w:pStyle w:val="11Normal02-SecondOnwardParagraph"/>
        <w:spacing w:before="0" w:after="0" w:line="240" w:lineRule="auto"/>
        <w:ind w:hanging="2"/>
        <w:rPr>
          <w:rFonts w:asciiTheme="majorBidi" w:hAnsiTheme="majorBidi" w:cstheme="majorBidi"/>
          <w:color w:val="000000" w:themeColor="text1"/>
          <w:lang w:val="ms-MY"/>
        </w:rPr>
      </w:pPr>
    </w:p>
    <w:p w14:paraId="581A6922" w14:textId="2468547B" w:rsidR="00454F7D" w:rsidRPr="00EF2A6B" w:rsidRDefault="00454F7D" w:rsidP="00656B8C">
      <w:pPr>
        <w:pStyle w:val="11Normal02-SecondOnwardParagraph"/>
        <w:spacing w:before="0" w:after="0" w:line="240" w:lineRule="auto"/>
        <w:ind w:firstLine="0"/>
        <w:rPr>
          <w:rFonts w:asciiTheme="majorBidi" w:hAnsiTheme="majorBidi" w:cstheme="majorBidi"/>
          <w:b/>
          <w:bCs/>
          <w:color w:val="000000" w:themeColor="text1"/>
        </w:rPr>
      </w:pPr>
      <w:r w:rsidRPr="00EF2A6B">
        <w:rPr>
          <w:rFonts w:asciiTheme="majorBidi" w:hAnsiTheme="majorBidi" w:cstheme="majorBidi"/>
          <w:b/>
          <w:bCs/>
          <w:color w:val="000000" w:themeColor="text1"/>
        </w:rPr>
        <w:lastRenderedPageBreak/>
        <w:t xml:space="preserve">Role of </w:t>
      </w:r>
      <w:r w:rsidR="00973E14" w:rsidRPr="00EF2A6B">
        <w:rPr>
          <w:rFonts w:asciiTheme="majorBidi" w:hAnsiTheme="majorBidi" w:cstheme="majorBidi"/>
          <w:b/>
          <w:bCs/>
          <w:color w:val="000000" w:themeColor="text1"/>
        </w:rPr>
        <w:t>social networks for volunteering</w:t>
      </w:r>
      <w:r w:rsidRPr="00EF2A6B">
        <w:rPr>
          <w:rFonts w:asciiTheme="majorBidi" w:hAnsiTheme="majorBidi" w:cstheme="majorBidi"/>
          <w:b/>
          <w:bCs/>
          <w:color w:val="000000" w:themeColor="text1"/>
        </w:rPr>
        <w:t xml:space="preserve">: Sociological </w:t>
      </w:r>
      <w:r w:rsidR="00973E14">
        <w:rPr>
          <w:rFonts w:asciiTheme="majorBidi" w:hAnsiTheme="majorBidi" w:cstheme="majorBidi"/>
          <w:b/>
          <w:bCs/>
          <w:color w:val="000000" w:themeColor="text1"/>
        </w:rPr>
        <w:t>p</w:t>
      </w:r>
      <w:r w:rsidRPr="00EF2A6B">
        <w:rPr>
          <w:rFonts w:asciiTheme="majorBidi" w:hAnsiTheme="majorBidi" w:cstheme="majorBidi"/>
          <w:b/>
          <w:bCs/>
          <w:color w:val="000000" w:themeColor="text1"/>
        </w:rPr>
        <w:t>erspective</w:t>
      </w:r>
    </w:p>
    <w:p w14:paraId="67406422" w14:textId="77777777" w:rsidR="00656B8C" w:rsidRDefault="00656B8C" w:rsidP="00656B8C">
      <w:pPr>
        <w:pStyle w:val="10Normal01-FirstParagraph"/>
        <w:spacing w:before="0" w:after="0" w:line="240" w:lineRule="auto"/>
        <w:rPr>
          <w:rFonts w:asciiTheme="majorBidi" w:hAnsiTheme="majorBidi" w:cstheme="majorBidi"/>
          <w:color w:val="000000" w:themeColor="text1"/>
          <w:lang w:val="ms-MY"/>
        </w:rPr>
      </w:pPr>
    </w:p>
    <w:p w14:paraId="4ACC8939" w14:textId="31AA2453" w:rsidR="001E4B36" w:rsidRPr="00EF2A6B" w:rsidRDefault="001E4B36" w:rsidP="00656B8C">
      <w:pPr>
        <w:pStyle w:val="10Normal01-FirstParagraph"/>
        <w:spacing w:before="0" w:after="0" w:line="240" w:lineRule="auto"/>
        <w:rPr>
          <w:rFonts w:asciiTheme="majorBidi" w:hAnsiTheme="majorBidi" w:cstheme="majorBidi"/>
          <w:color w:val="000000" w:themeColor="text1"/>
          <w:lang w:val="ms-MY"/>
        </w:rPr>
      </w:pPr>
      <w:r w:rsidRPr="00EF2A6B">
        <w:rPr>
          <w:rFonts w:asciiTheme="majorBidi" w:hAnsiTheme="majorBidi" w:cstheme="majorBidi"/>
          <w:color w:val="000000" w:themeColor="text1"/>
          <w:lang w:val="ms-MY"/>
        </w:rPr>
        <w:t xml:space="preserve">From a sociological perspective, volunteering, as cited by Wilson and Son in 2018, is related to social networks. There are several studies that have investigated social networks and volunteering </w:t>
      </w:r>
      <w:r w:rsidRPr="00EF2A6B">
        <w:rPr>
          <w:rFonts w:asciiTheme="majorBidi" w:hAnsiTheme="majorBidi" w:cstheme="majorBidi"/>
          <w:color w:val="000000" w:themeColor="text1"/>
          <w:lang w:val="ms-MY"/>
        </w:rPr>
        <w:fldChar w:fldCharType="begin" w:fldLock="1"/>
      </w:r>
      <w:r w:rsidRPr="00EF2A6B">
        <w:rPr>
          <w:rFonts w:asciiTheme="majorBidi" w:hAnsiTheme="majorBidi" w:cstheme="majorBidi"/>
          <w:color w:val="000000" w:themeColor="text1"/>
          <w:lang w:val="ms-MY"/>
        </w:rPr>
        <w:instrText>ADDIN CSL_CITATION {"citationItems":[{"id":"ITEM-1","itemData":{"DOI":"10.1177/0899764006293178","ISBN":"0899-7640","ISSN":"0899-7640","abstract":"This article examines the impact of social capital on philanthropy. Based on extensive information on individuals’ embeddedness in various dimensions of social capital gathered in the Social Capital Community Benchmark Survey, two measures of social capital are extracted from the data via factor analysis. One relates to individuals’ associational networks; the second relates to their trust in others and in their community. These measures are then incorporated into models of religious giving, secular giving, and volunteering. The estimates confirm the importance of social capital in explaining the generosity of individuals. When social capital is included in giving equations, the direct influences of human capital (education) and religiosity fall, raising the question of whether previous understanding of their importance as determinants of giving and volunteering was overstated or, alternatively, whether the extent to which religion and education foster personal philanthropy by fostering associational networks and norms of trust and cooperation has been under-appreciated.","author":[{"dropping-particle":"","family":"Brown","given":"Eleanor","non-dropping-particle":"","parse-names":false,"suffix":""},{"dropping-particle":"","family":"Ferris","given":"James M.","non-dropping-particle":"","parse-names":false,"suffix":""}],"container-title":"Nonprofit and Voluntary Sector Quarterly","id":"ITEM-1","issue":"1","issued":{"date-parts":[["2007","3","30"]]},"page":"85-99","title":"Social Capital and Philanthropy: An Analysis of the Impact of Social Capital on Individual Giving and Volunteering","type":"article-journal","volume":"36"},"uris":["http://www.mendeley.com/documents/?uuid=1b69da5b-00e1-4a3a-acdf-5e7fb1f791e3"]},{"id":"ITEM-2","itemData":{"DOI":"10.1080/01488376.2017.1395382","ISSN":"15407314","abstract":"The aim of this article was to examine the role of social networks in the fostering of volunteering as a social activity among older adults. Two different data sources were used. First, a secondary analysis was conducted of 2,057 Spanish respondents to the Survey of Health, Ageing and Retirement in Europe, previously published in 2013. The features of the social networks of volunteers and non-volunteers (network structure, interaction and quality) were analyzed. Second, a questionnaire was administered to 152 older volunteers in Spain to determine the role played by social networks in the recruitment of older people to volunteer work by looking at which network members had suggested volunteering, among other variables. The analysis of the two datasets found that the low participation of older Spanish people in volunteering is related to the structure of their social networks. While the social networks of older Spanish people are mostly comprised of family members, recruitment to volunteering tends to happen through relationships with friends and acquaintances rather than relatives. Future research in this area should consider the impact of gender on the uptake of volunteering and address other issues such as the role of social networks in the benefits that people get from volunteering.","author":[{"dropping-particle":"","family":"Dávila","given":"María Celeste","non-dropping-particle":"","parse-names":false,"suffix":""}],"container-title":"Social Service Research","id":"ITEM-2","issue":"1","issued":{"date-parts":[["2018","1","1"]]},"page":"38-49","publisher":"Routledge","title":"The Relationship between Social Networks and Volunteerism among Seniors","type":"article-journal","volume":"44"},"uris":["http://www.mendeley.com/documents/?uuid=79ce88cf-c299-3fd8-9a56-b9b348458d1a"]},{"id":"ITEM-3","itemData":{"DOI":"10.1177/0899764014556773","abstract":"The study examines a hybrid theory containing individual characteristics, resources, and social factors and volunteering of older adults living in Belgium. As scholars have pointed out the underresearched importance of taking the recruitment potential of older adults into account, this study investigates whether potential volunteers, actual volunteers, and non-volunteers in later life are different from each other in terms of individual characteristics (e.g., religiosity), resources (e.g., socioeconomic status), and social factors (e.g., social networks and social roles). Data for the present research were derived from the Belgian Aging Studies, a sample of 31,581 individuals aged 65 to 80 years. Logistic regression analyses indicate that altruistic and religious values, physical health, frequent contact with friends, and providing help to others are important predictors for potential volunteers as well as actual volunteers. Overall, the results indicate important insights for recruitment and retention of older volunteers.","author":[{"dropping-particle":"","family":"Dury","given":"Sarah","non-dropping-particle":"","parse-names":false,"suffix":""},{"dropping-particle":"De","family":"Donder","given":"Liesbeth","non-dropping-particle":"","parse-names":false,"suffix":""},{"dropping-particle":"De","family":"Witte","given":"Nico","non-dropping-particle":"","parse-names":false,"suffix":""},{"dropping-particle":"","family":"Buffel","given":"Tine","non-dropping-particle":"","parse-names":false,"suffix":""},{"dropping-particle":"","family":"Jacquet","given":"Wolfgang","non-dropping-particle":"","parse-names":false,"suffix":""},{"dropping-particle":"","family":"Verté","given":"Dominique","non-dropping-particle":"","parse-names":false,"suffix":""}],"container-title":"Nonprofit and Voluntary Sector Quarterly","id":"ITEM-3","issue":"6","issued":{"date-parts":[["2015"]]},"page":"1107-1128","title":"To Volunteer or Not : The Influence of Individual Characteristics , Resources , and Social Factors on the Likelihood of Volunteering by Older Adults","type":"article-journal","volume":"44"},"uris":["http://www.mendeley.com/documents/?uuid=13bf0008-4427-4148-b8d0-7151a6fd3e21"]},{"id":"ITEM-4","itemData":{"DOI":"10.1111/cico.12324","abstract":"Sociological theory predicts that volunteers are likely to be more socially integrated into their communities than nonvolunteers. In this study, we test this theory by ex- amining three dimensions of relations to neighbors—contact, social engagement, and the perception that neighbors trust each other. We hypothesize reciprocal rela- tions between volunteering and these three measures. Using cross-lagged structural equation models applied to two waves ofdata from the National Survey ofMidlife in the United States (MIDUS), we find that frequency of contact with neighbors is pos- itively related to volunteering, but there is no reciprocal effect. Frequency of social engagement does not predict future volunteering but volunteers tend to become more socially engaged with their neighbors. Perceptions of neighbors as trusting are unrelated to volunteering. A","author":[{"dropping-particle":"","family":"Wilson","given":"John","non-dropping-particle":"","parse-names":false,"suffix":""},{"dropping-particle":"","family":"Son","given":"Joonmo","non-dropping-particle":"","parse-names":false,"suffix":""}],"container-title":"City &amp; Community","id":"ITEM-4","issue":"3","issued":{"date-parts":[["2018"]]},"page":"720-736","title":"The Connection between Neighboring and Volunteering","type":"article-journal","volume":"17"},"uris":["http://www.mendeley.com/documents/?uuid=9a4836df-1ff9-404c-af4d-efb59655a98b"]},{"id":"ITEM-5","itemData":{"DOI":"10.1016/j.ipm.2011.09.001","ISSN":"03064573","abstract":"In this study, we propose and validate social networks based theoretical model for exploring scholars' collaboration (co-authorship) network properties associated with their citation-based research performance (i.e.; g-index). Using structural holes theory, we focus on how a scholar's egocentric network properties of density, efficiency and constraint within the network associate with their scholarly performance. For our analysis, we use publication data of high impact factor journals in the field of \"Information Science &amp; Library Science\" between 2000 and 2009, extracted from Scopus. The resulting database contained 4837 publications reflecting the contributions of 8069 authors. Results from our data analysis suggest that research performance of scholars' is significantly correlated with scholars' ego-network measures. In particular, scholars with more co-authors and those who exhibit higher levels of betweenness centrality (i.e.; the extent to which a co-author is between another pair of co-authors) perform better in terms of research (i.e.; higher g-index). Furthermore, scholars with efficient collaboration networks who maintain a strong co-authorship relationship with one primary co-author within a group of linked co-authors (i.e.; co-authors that have joint publications) perform better than those researchers with many relationships to the same group of linked co-authors. © 2011 Elsevier Ltd. All rights reserved.","author":[{"dropping-particle":"","family":"Abbasi","given":"Alireza","non-dropping-particle":"","parse-names":false,"suffix":""},{"dropping-particle":"","family":"Chung","given":"Kon Shing Kenneth","non-dropping-particle":"","parse-names":false,"suffix":""},{"dropping-particle":"","family":"Hossain","given":"Liaquat","non-dropping-particle":"","parse-names":false,"suffix":""}],"container-title":"Information Processing and Management","id":"ITEM-5","issue":"4","issued":{"date-parts":[["2012","7","1"]]},"page":"671-679","publisher":"Elsevier Ltd","title":"Egocentric analysis of co-authorship network structure, position and performance","type":"article-journal","volume":"48"},"uris":["http://www.mendeley.com/documents/?uuid=926bebde-2103-31e2-9950-e76ac2d752b2"]},{"id":"ITEM-6","itemData":{"author":[{"dropping-particle":"","family":"Wilson","given":"John","non-dropping-particle":"","parse-names":false,"suffix":""},{"dropping-particle":"","family":"Musick","given":"Marc","non-dropping-particle":"","parse-names":false,"suffix":""}],"container-title":" American Sociological Review","id":"ITEM-6","issue":"5","issued":{"date-parts":[["1997"]]},"page":"694-713","publisher":"American Sociological Review","title":"Who Cares? Toward an Integrated Theory of Volunteer Work","type":"article-journal","volume":"62"},"uris":["http://www.mendeley.com/documents/?uuid=55b56c96-76a9-33fc-b0d6-7dca12349fec"]},{"id":"ITEM-7","itemData":{"author":[{"dropping-particle":"","family":"Principi","given":"Andrea","non-dropping-particle":"","parse-names":false,"suffix":""},{"dropping-particle":"","family":"Schippers","given":"Joop","non-dropping-particle":"","parse-names":false,"suffix":""},{"dropping-particle":"","family":"Naegele","given":"Gerd","non-dropping-particle":"","parse-names":false,"suffix":""},{"dropping-particle":"Di","family":"Rosa","given":"Mirko","non-dropping-particle":"","parse-names":false,"suffix":""},{"dropping-particle":"","family":"Lamura","given":"Giovanni","non-dropping-particle":"","parse-names":false,"suffix":""}],"container-title":"Educational Gerontology","id":"ITEM-7","issue":"2","issued":{"date-parts":[["2016"]]},"page":"144-158","title":"Understanding the link between older volunteers ’ resources and motivation to volunteer","type":"article-journal","volume":"42"},"uris":["http://www.mendeley.com/documents/?uuid=785d357a-1204-4940-9eb6-f56839edc5c1"]},{"id":"ITEM-8","itemData":{"DOI":"10.1002/nvsm.429","abstract":"An experiment was conducted to explore howpotential donors’ perceptions of their own susceptibility to the negative consequences of not making a donationmay moderate the relative persuasiveness of gain- framed and loss-framed fundraising messages (defined by messages that highlight corresponding gains or losses as theresultofmaking ornotmaking donations to a charitable organization). It found that as participants’ perceptions of their own susceptibility to the negative consequences of inaction increased, theloss-framed messagebecamemoreeffectivethan the gain-framed message in increasing donation intention. The relative persuasive advantage of the loss-framed message was statistically significant among participants with higher levels of perceived susceptibility. The findings not only speak to the im- portant role played by perceived susceptibility to the negative consequences of inaction in determining the relative persuasiveness of gain-framed and loss-framed fundraising campaigns but also provide the guidelines that practitioners can use when designing campaign messages","author":[{"dropping-particle":"","family":"Einolf","given":"Christopher","non-dropping-particle":"","parse-names":false,"suffix":""},{"dropping-particle":"","family":"Chambré","given":"Susan M.","non-dropping-particle":"","parse-names":false,"suffix":""}],"container-title":"Nonprofit and Voluntary Sector Marketing","id":"ITEM-8","issue":"4","issued":{"date-parts":[["2011","11"]]},"page":"298-310","publisher":"Wiley","title":"Who volunteers? Constructing a hybrid theory","type":"article-journal","volume":"16"},"uris":["http://www.mendeley.com/documents/?uuid=62069af3-a0e5-3f20-9b9c-d35c3a602e36"]},{"id":"ITEM-9","itemData":{"DOI":"10.1177/0899764017746021","abstract":"This study examines social networks and financial giving to charitable or religious causes. Conventional social capital measures of general social trust and size of social network are studied as predictors of charitable giving. To these traditional measures, we add an examination of particular network aspects of giving: ego giving in relation to network alters who give, solicitations to give by network ties, and ego soliciting alters to give. In addition, the study disaggregates alter effects by alter position. Findings indicate that, net of social trust, social network factors significantly predict likelihood of being a giver. In particular, findings are that egos are especially likely to be donors when their primary alter donates. Three configurations of ego–alter giving and solicitations are significant predictors of ego giving, indicating that ego–alter doing matters more than asking. Theoretical contributions for relational and prosocial studies are discussed, as are practical implications for fundraising professionals.","author":[{"dropping-particle":"","family":"Herzog","given":"Patricia Snell","non-dropping-particle":"","parse-names":false,"suffix":""},{"dropping-particle":"","family":"Song","given":"Yang","non-dropping-particle":"","parse-names":false,"suffix":""}],"container-title":"Nonprofit and Voluntary Sector Quarterly","id":"ITEM-9","issue":"2","issued":{"date-parts":[["2018"]]},"page":"376-394","title":"Social Networks and Charitable Giving : Trusting , Doing , Asking , and Alter Primacy","type":"article-journal","volume":"47"},"uris":["http://www.mendeley.com/documents/?uuid=1b4a3fef-5910-487d-bb01-4d7b9f3b93e6"]}],"mendeley":{"formattedCitation":"(Abbasi et al., 2012; Brown &amp; Ferris, 2007; Dávila, 2018; Dury et al., 2015; Einolf &amp; Chambré, 2011; Herzog &amp; Song, 2018; Principi et al., 2016; Wilson &amp; Musick, 1997; Wilson &amp; Son, 2018)","plainTextFormattedCitation":"(Abbasi et al., 2012; Brown &amp; Ferris, 2007; Dávila, 2018; Dury et al., 2015; Einolf &amp; Chambré, 2011; Herzog &amp; Song, 2018; Principi et al., 2016; Wilson &amp; Musick, 1997; Wilson &amp; Son, 2018)","previouslyFormattedCitation":"(Abbasi et al., 2012; Brown &amp; Ferris, 2007; Dávila, 2018; Dury et al., 2015; Einolf &amp; Chambré, 2011; Herzog &amp; Song, 2018; Principi et al., 2016; Wilson &amp; Musick, 1997; Wilson &amp; Son, 2018)"},"properties":{"noteIndex":0},"schema":"https://github.com/citation-style-language/schema/raw/master/csl-citation.json"}</w:instrText>
      </w:r>
      <w:r w:rsidRPr="00EF2A6B">
        <w:rPr>
          <w:rFonts w:asciiTheme="majorBidi" w:hAnsiTheme="majorBidi" w:cstheme="majorBidi"/>
          <w:color w:val="000000" w:themeColor="text1"/>
          <w:lang w:val="ms-MY"/>
        </w:rPr>
        <w:fldChar w:fldCharType="separate"/>
      </w:r>
      <w:r w:rsidRPr="00EF2A6B">
        <w:rPr>
          <w:rFonts w:asciiTheme="majorBidi" w:hAnsiTheme="majorBidi" w:cstheme="majorBidi"/>
          <w:noProof/>
          <w:color w:val="000000" w:themeColor="text1"/>
          <w:lang w:val="ms-MY"/>
        </w:rPr>
        <w:t>(Abbasi et al., 2012; Brown &amp; Ferris, 2007; Dávila, 2018; Dury et al., 2015; Einolf &amp; Chambré, 2011; Herzog &amp; Song, 2018; Principi et al., 2016; Wilson &amp; Musick, 1997; Wilson &amp; Son, 2018)</w:t>
      </w:r>
      <w:r w:rsidRPr="00EF2A6B">
        <w:rPr>
          <w:rFonts w:asciiTheme="majorBidi" w:hAnsiTheme="majorBidi" w:cstheme="majorBidi"/>
          <w:color w:val="000000" w:themeColor="text1"/>
          <w:lang w:val="ms-MY"/>
        </w:rPr>
        <w:fldChar w:fldCharType="end"/>
      </w:r>
      <w:r w:rsidRPr="00EF2A6B">
        <w:rPr>
          <w:rFonts w:asciiTheme="majorBidi" w:hAnsiTheme="majorBidi" w:cstheme="majorBidi"/>
          <w:color w:val="000000" w:themeColor="text1"/>
          <w:lang w:val="ms-MY"/>
        </w:rPr>
        <w:t>.</w:t>
      </w:r>
    </w:p>
    <w:p w14:paraId="23B92C8C" w14:textId="77777777" w:rsidR="001E4B36" w:rsidRPr="00EF2A6B" w:rsidRDefault="001E4B36" w:rsidP="00EF2A6B">
      <w:pPr>
        <w:pStyle w:val="11Normal02-SecondOnwardParagraph"/>
        <w:spacing w:before="0" w:after="0" w:line="240" w:lineRule="auto"/>
        <w:rPr>
          <w:color w:val="000000" w:themeColor="text1"/>
          <w:lang w:val="ms-MY"/>
        </w:rPr>
      </w:pPr>
      <w:r w:rsidRPr="00EF2A6B">
        <w:rPr>
          <w:color w:val="000000" w:themeColor="text1"/>
          <w:lang w:val="ms-MY"/>
        </w:rPr>
        <w:fldChar w:fldCharType="begin" w:fldLock="1"/>
      </w:r>
      <w:r w:rsidRPr="00EF2A6B">
        <w:rPr>
          <w:color w:val="000000" w:themeColor="text1"/>
          <w:lang w:val="ms-MY"/>
        </w:rPr>
        <w:instrText>ADDIN CSL_CITATION {"citationItems":[{"id":"ITEM-1","itemData":{"author":[{"dropping-particle":"","family":"Wilson","given":"John","non-dropping-particle":"","parse-names":false,"suffix":""},{"dropping-particle":"","family":"Musick","given":"Marc","non-dropping-particle":"","parse-names":false,"suffix":""}],"container-title":" American Sociological Review","id":"ITEM-1","issue":"5","issued":{"date-parts":[["1997"]]},"page":"694-713","publisher":"American Sociological Review","title":"Who Cares? Toward an Integrated Theory of Volunteer Work","type":"article-journal","volume":"62"},"uris":["http://www.mendeley.com/documents/?uuid=55b56c96-76a9-33fc-b0d6-7dca12349fec"]}],"mendeley":{"formattedCitation":"(Wilson &amp; Musick, 1997)","manualFormatting":"Wilson &amp; Musick (1997)","plainTextFormattedCitation":"(Wilson &amp; Musick, 1997)","previouslyFormattedCitation":"(Wilson &amp; Musick, 1997)"},"properties":{"noteIndex":0},"schema":"https://github.com/citation-style-language/schema/raw/master/csl-citation.json"}</w:instrText>
      </w:r>
      <w:r w:rsidRPr="00EF2A6B">
        <w:rPr>
          <w:color w:val="000000" w:themeColor="text1"/>
          <w:lang w:val="ms-MY"/>
        </w:rPr>
        <w:fldChar w:fldCharType="separate"/>
      </w:r>
      <w:r w:rsidRPr="00EF2A6B">
        <w:rPr>
          <w:noProof/>
          <w:color w:val="000000" w:themeColor="text1"/>
          <w:lang w:val="ms-MY"/>
        </w:rPr>
        <w:t>Wilson &amp; Musick (1997)</w:t>
      </w:r>
      <w:r w:rsidRPr="00EF2A6B">
        <w:rPr>
          <w:color w:val="000000" w:themeColor="text1"/>
          <w:lang w:val="ms-MY"/>
        </w:rPr>
        <w:fldChar w:fldCharType="end"/>
      </w:r>
      <w:r w:rsidRPr="00EF2A6B">
        <w:rPr>
          <w:color w:val="000000" w:themeColor="text1"/>
          <w:lang w:val="ms-MY"/>
        </w:rPr>
        <w:t xml:space="preserve"> examined direct social networks as a significant resource – social capital resource – to support volunteering; however, they did not study whether volunteering can also be done through indirect social ties </w:t>
      </w:r>
      <w:r w:rsidRPr="00EF2A6B">
        <w:rPr>
          <w:color w:val="000000" w:themeColor="text1"/>
          <w:lang w:val="ms-MY"/>
        </w:rPr>
        <w:fldChar w:fldCharType="begin" w:fldLock="1"/>
      </w:r>
      <w:r w:rsidRPr="00EF2A6B">
        <w:rPr>
          <w:color w:val="000000" w:themeColor="text1"/>
          <w:lang w:val="ms-MY"/>
        </w:rPr>
        <w:instrText>ADDIN CSL_CITATION {"citationItems":[{"id":"ITEM-1","itemData":{"author":[{"dropping-particle":"","family":"Burt","given":"Ronald S.","non-dropping-particle":"","parse-names":false,"suffix":""}],"id":"ITEM-1","issued":{"date-parts":[["1992"]]},"publisher":"Harvard University Press","publisher-place":"Cambridge","title":"Structural Holes: The Social Structure of Competition","type":"book"},"uris":["http://www.mendeley.com/documents/?uuid=b1b7f90c-0d5e-40b2-8156-fd2cbbef527f"]}],"mendeley":{"formattedCitation":"(Burt, 1992)","plainTextFormattedCitation":"(Burt, 1992)","previouslyFormattedCitation":"(Burt, 1992)"},"properties":{"noteIndex":0},"schema":"https://github.com/citation-style-language/schema/raw/master/csl-citation.json"}</w:instrText>
      </w:r>
      <w:r w:rsidRPr="00EF2A6B">
        <w:rPr>
          <w:color w:val="000000" w:themeColor="text1"/>
          <w:lang w:val="ms-MY"/>
        </w:rPr>
        <w:fldChar w:fldCharType="separate"/>
      </w:r>
      <w:r w:rsidRPr="00EF2A6B">
        <w:rPr>
          <w:noProof/>
          <w:color w:val="000000" w:themeColor="text1"/>
          <w:lang w:val="ms-MY"/>
        </w:rPr>
        <w:t>(Burt, 1992)</w:t>
      </w:r>
      <w:r w:rsidRPr="00EF2A6B">
        <w:rPr>
          <w:color w:val="000000" w:themeColor="text1"/>
          <w:lang w:val="ms-MY"/>
        </w:rPr>
        <w:fldChar w:fldCharType="end"/>
      </w:r>
      <w:r w:rsidRPr="00EF2A6B">
        <w:rPr>
          <w:color w:val="000000" w:themeColor="text1"/>
          <w:lang w:val="ms-MY"/>
        </w:rPr>
        <w:t xml:space="preserve">. Applying the integrated theory of volunteering as one sociological approach to the topic, they found that direct networks and volunteering are significantly relating to one another; to do volunteer work, people need to have ties with friends because these ties “embed” some resources such as information that can help support the volunteering actions </w:t>
      </w:r>
      <w:r w:rsidRPr="00EF2A6B">
        <w:rPr>
          <w:color w:val="000000" w:themeColor="text1"/>
          <w:lang w:val="ms-MY"/>
        </w:rPr>
        <w:fldChar w:fldCharType="begin" w:fldLock="1"/>
      </w:r>
      <w:r w:rsidRPr="00EF2A6B">
        <w:rPr>
          <w:color w:val="000000" w:themeColor="text1"/>
          <w:lang w:val="ms-MY"/>
        </w:rPr>
        <w:instrText>ADDIN CSL_CITATION {"citationItems":[{"id":"ITEM-1","itemData":{"author":[{"dropping-particle":"","family":"Wilson","given":"John","non-dropping-particle":"","parse-names":false,"suffix":""},{"dropping-particle":"","family":"Musick","given":"Marc","non-dropping-particle":"","parse-names":false,"suffix":""}],"container-title":" American Sociological Review","id":"ITEM-1","issue":"5","issued":{"date-parts":[["1997"]]},"page":"694-713","publisher":"American Sociological Review","title":"Who Cares? Toward an Integrated Theory of Volunteer Work","type":"article-journal","volume":"62"},"uris":["http://www.mendeley.com/documents/?uuid=55b56c96-76a9-33fc-b0d6-7dca12349fec"]}],"mendeley":{"formattedCitation":"(Wilson &amp; Musick, 1997)","plainTextFormattedCitation":"(Wilson &amp; Musick, 1997)","previouslyFormattedCitation":"(Wilson &amp; Musick, 1997)"},"properties":{"noteIndex":0},"schema":"https://github.com/citation-style-language/schema/raw/master/csl-citation.json"}</w:instrText>
      </w:r>
      <w:r w:rsidRPr="00EF2A6B">
        <w:rPr>
          <w:color w:val="000000" w:themeColor="text1"/>
          <w:lang w:val="ms-MY"/>
        </w:rPr>
        <w:fldChar w:fldCharType="separate"/>
      </w:r>
      <w:r w:rsidRPr="00EF2A6B">
        <w:rPr>
          <w:noProof/>
          <w:color w:val="000000" w:themeColor="text1"/>
          <w:lang w:val="ms-MY"/>
        </w:rPr>
        <w:t>(Wilson &amp; Musick, 1997)</w:t>
      </w:r>
      <w:r w:rsidRPr="00EF2A6B">
        <w:rPr>
          <w:color w:val="000000" w:themeColor="text1"/>
          <w:lang w:val="ms-MY"/>
        </w:rPr>
        <w:fldChar w:fldCharType="end"/>
      </w:r>
      <w:r w:rsidRPr="00EF2A6B">
        <w:rPr>
          <w:color w:val="000000" w:themeColor="text1"/>
          <w:lang w:val="ms-MY"/>
        </w:rPr>
        <w:t xml:space="preserve">. Applying the theory of volunteering was helpful for the researchers in determining the role of social capital resources in doing volunteering. This standard theoretical perspective focuses on how people reach outcomes, but does not explain how people can reach outcomes due to others’ help or influence </w:t>
      </w:r>
      <w:r w:rsidRPr="00EF2A6B">
        <w:rPr>
          <w:color w:val="000000" w:themeColor="text1"/>
          <w:lang w:val="ms-MY"/>
        </w:rPr>
        <w:fldChar w:fldCharType="begin" w:fldLock="1"/>
      </w:r>
      <w:r w:rsidRPr="00EF2A6B">
        <w:rPr>
          <w:color w:val="000000" w:themeColor="text1"/>
          <w:lang w:val="ms-MY"/>
        </w:rPr>
        <w:instrText>ADDIN CSL_CITATION {"citationItems":[{"id":"ITEM-1","itemData":{"author":[{"dropping-particle":"","family":"Wasserman","given":"Stanley","non-dropping-particle":"","parse-names":false,"suffix":""},{"dropping-particle":"","family":"Faust","given":"Katherine","non-dropping-particle":"","parse-names":false,"suffix":""}],"id":"ITEM-1","issued":{"date-parts":[["1994"]]},"publisher":"Cambridge University Press","publisher-place":"Cambridge","title":"Social Network Analysis: Methods and Applications","type":"book"},"uris":["http://www.mendeley.com/documents/?uuid=2ce80ac9-93de-4a69-ad15-e8053c997d8b"]}],"mendeley":{"formattedCitation":"(Wasserman &amp; Faust, 1994)","plainTextFormattedCitation":"(Wasserman &amp; Faust, 1994)","previouslyFormattedCitation":"(Wasserman &amp; Faust, 1994)"},"properties":{"noteIndex":0},"schema":"https://github.com/citation-style-language/schema/raw/master/csl-citation.json"}</w:instrText>
      </w:r>
      <w:r w:rsidRPr="00EF2A6B">
        <w:rPr>
          <w:color w:val="000000" w:themeColor="text1"/>
          <w:lang w:val="ms-MY"/>
        </w:rPr>
        <w:fldChar w:fldCharType="separate"/>
      </w:r>
      <w:r w:rsidRPr="00EF2A6B">
        <w:rPr>
          <w:noProof/>
          <w:color w:val="000000" w:themeColor="text1"/>
          <w:lang w:val="ms-MY"/>
        </w:rPr>
        <w:t>(Wasserman &amp; Faust, 1994)</w:t>
      </w:r>
      <w:r w:rsidRPr="00EF2A6B">
        <w:rPr>
          <w:color w:val="000000" w:themeColor="text1"/>
          <w:lang w:val="ms-MY"/>
        </w:rPr>
        <w:fldChar w:fldCharType="end"/>
      </w:r>
      <w:r w:rsidRPr="00EF2A6B">
        <w:rPr>
          <w:color w:val="000000" w:themeColor="text1"/>
          <w:lang w:val="ms-MY"/>
        </w:rPr>
        <w:t xml:space="preserve">. This means that the theory does not explain how direct and indirect ties between respondents provide outcomes for them </w:t>
      </w:r>
      <w:r w:rsidRPr="00EF2A6B">
        <w:rPr>
          <w:color w:val="000000" w:themeColor="text1"/>
          <w:lang w:val="ms-MY"/>
        </w:rPr>
        <w:fldChar w:fldCharType="begin" w:fldLock="1"/>
      </w:r>
      <w:r w:rsidRPr="00EF2A6B">
        <w:rPr>
          <w:color w:val="000000" w:themeColor="text1"/>
          <w:lang w:val="ms-MY"/>
        </w:rPr>
        <w:instrText>ADDIN CSL_CITATION {"citationItems":[{"id":"ITEM-1","itemData":{"author":[{"dropping-particle":"","family":"Coleman","given":"James S.","non-dropping-particle":"","parse-names":false,"suffix":""}],"edition":"2nd","id":"ITEM-1","issued":{"date-parts":[["1994"]]},"publisher":"Harvard University Press","title":"Foundation of Social Theory","type":"book"},"uris":["http://www.mendeley.com/documents/?uuid=4e6e8f5a-fdee-4194-953e-0413fb7ae72f"]},{"id":"ITEM-2","itemData":{"author":[{"dropping-particle":"","family":"Burt","given":"Ronald S.","non-dropping-particle":"","parse-names":false,"suffix":""}],"id":"ITEM-2","issued":{"date-parts":[["1992"]]},"publisher":"Harvard University Press","publisher-place":"Cambridge","title":"Structural Holes: The Social Structure of Competition","type":"book"},"uris":["http://www.mendeley.com/documents/?uuid=b1b7f90c-0d5e-40b2-8156-fd2cbbef527f"]}],"mendeley":{"formattedCitation":"(Burt, 1992; Coleman, 1994)","plainTextFormattedCitation":"(Burt, 1992; Coleman, 1994)","previouslyFormattedCitation":"(Burt, 1992; Coleman, 1994)"},"properties":{"noteIndex":0},"schema":"https://github.com/citation-style-language/schema/raw/master/csl-citation.json"}</w:instrText>
      </w:r>
      <w:r w:rsidRPr="00EF2A6B">
        <w:rPr>
          <w:color w:val="000000" w:themeColor="text1"/>
          <w:lang w:val="ms-MY"/>
        </w:rPr>
        <w:fldChar w:fldCharType="separate"/>
      </w:r>
      <w:r w:rsidRPr="00EF2A6B">
        <w:rPr>
          <w:noProof/>
          <w:color w:val="000000" w:themeColor="text1"/>
          <w:lang w:val="ms-MY"/>
        </w:rPr>
        <w:t>(Burt, 1992; Coleman, 1994)</w:t>
      </w:r>
      <w:r w:rsidRPr="00EF2A6B">
        <w:rPr>
          <w:color w:val="000000" w:themeColor="text1"/>
          <w:lang w:val="ms-MY"/>
        </w:rPr>
        <w:fldChar w:fldCharType="end"/>
      </w:r>
      <w:r w:rsidRPr="00EF2A6B">
        <w:rPr>
          <w:color w:val="000000" w:themeColor="text1"/>
          <w:lang w:val="ms-MY"/>
        </w:rPr>
        <w:t xml:space="preserve">. To add to this, findings from the researchers’ study were based on traditional methods (from collecting data to analysis) but these methods did not enable a structural analysis of direct social ties, as could be done through social network analysis </w:t>
      </w:r>
      <w:r w:rsidRPr="00EF2A6B">
        <w:rPr>
          <w:color w:val="000000" w:themeColor="text1"/>
          <w:lang w:val="ms-MY"/>
        </w:rPr>
        <w:fldChar w:fldCharType="begin" w:fldLock="1"/>
      </w:r>
      <w:r w:rsidRPr="00EF2A6B">
        <w:rPr>
          <w:color w:val="000000" w:themeColor="text1"/>
          <w:lang w:val="ms-MY"/>
        </w:rPr>
        <w:instrText>ADDIN CSL_CITATION {"citationItems":[{"id":"ITEM-1","itemData":{"author":[{"dropping-particle":"","family":"Wasserman","given":"Stanley","non-dropping-particle":"","parse-names":false,"suffix":""},{"dropping-particle":"","family":"Faust","given":"Katherine","non-dropping-particle":"","parse-names":false,"suffix":""}],"id":"ITEM-1","issued":{"date-parts":[["1994"]]},"publisher":"Cambridge University Press","publisher-place":"Cambridge","title":"Social Network Analysis: Methods and Applications","type":"book"},"uris":["http://www.mendeley.com/documents/?uuid=2ce80ac9-93de-4a69-ad15-e8053c997d8b"]}],"mendeley":{"formattedCitation":"(Wasserman &amp; Faust, 1994)","plainTextFormattedCitation":"(Wasserman &amp; Faust, 1994)","previouslyFormattedCitation":"(Wasserman &amp; Faust, 1994)"},"properties":{"noteIndex":0},"schema":"https://github.com/citation-style-language/schema/raw/master/csl-citation.json"}</w:instrText>
      </w:r>
      <w:r w:rsidRPr="00EF2A6B">
        <w:rPr>
          <w:color w:val="000000" w:themeColor="text1"/>
          <w:lang w:val="ms-MY"/>
        </w:rPr>
        <w:fldChar w:fldCharType="separate"/>
      </w:r>
      <w:r w:rsidRPr="00EF2A6B">
        <w:rPr>
          <w:noProof/>
          <w:color w:val="000000" w:themeColor="text1"/>
          <w:lang w:val="ms-MY"/>
        </w:rPr>
        <w:t>(Wasserman &amp; Faust, 1994)</w:t>
      </w:r>
      <w:r w:rsidRPr="00EF2A6B">
        <w:rPr>
          <w:color w:val="000000" w:themeColor="text1"/>
          <w:lang w:val="ms-MY"/>
        </w:rPr>
        <w:fldChar w:fldCharType="end"/>
      </w:r>
      <w:r w:rsidRPr="00EF2A6B">
        <w:rPr>
          <w:color w:val="000000" w:themeColor="text1"/>
          <w:lang w:val="ms-MY"/>
        </w:rPr>
        <w:t>.</w:t>
      </w:r>
    </w:p>
    <w:p w14:paraId="11EEAC5C" w14:textId="77777777" w:rsidR="001E4B36" w:rsidRPr="00EF2A6B" w:rsidRDefault="001E4B36" w:rsidP="00EF2A6B">
      <w:pPr>
        <w:pStyle w:val="11Normal02-SecondOnwardParagraph"/>
        <w:spacing w:before="0" w:after="0" w:line="240" w:lineRule="auto"/>
        <w:rPr>
          <w:color w:val="000000" w:themeColor="text1"/>
          <w:lang w:val="ms-MY"/>
        </w:rPr>
      </w:pPr>
      <w:r w:rsidRPr="00EF2A6B">
        <w:rPr>
          <w:color w:val="000000" w:themeColor="text1"/>
          <w:lang w:val="ms-MY"/>
        </w:rPr>
        <w:t xml:space="preserve">Similar to Wilson and Musick </w:t>
      </w:r>
      <w:r w:rsidRPr="00EF2A6B">
        <w:rPr>
          <w:color w:val="000000" w:themeColor="text1"/>
          <w:lang w:val="ms-MY"/>
        </w:rPr>
        <w:fldChar w:fldCharType="begin" w:fldLock="1"/>
      </w:r>
      <w:r w:rsidRPr="00EF2A6B">
        <w:rPr>
          <w:color w:val="000000" w:themeColor="text1"/>
          <w:lang w:val="ms-MY"/>
        </w:rPr>
        <w:instrText>ADDIN CSL_CITATION {"citationItems":[{"id":"ITEM-1","itemData":{"author":[{"dropping-particle":"","family":"Wilson","given":"John","non-dropping-particle":"","parse-names":false,"suffix":""},{"dropping-particle":"","family":"Musick","given":"Marc","non-dropping-particle":"","parse-names":false,"suffix":""}],"container-title":" American Sociological Review","id":"ITEM-1","issue":"5","issued":{"date-parts":[["1997"]]},"page":"694-713","publisher":"American Sociological Review","title":"Who Cares? Toward an Integrated Theory of Volunteer Work","type":"article-journal","volume":"62"},"suppress-author":1,"uris":["http://www.mendeley.com/documents/?uuid=55b56c96-76a9-33fc-b0d6-7dca12349fec"]}],"mendeley":{"formattedCitation":"(1997)","plainTextFormattedCitation":"(1997)","previouslyFormattedCitation":"(1997)"},"properties":{"noteIndex":0},"schema":"https://github.com/citation-style-language/schema/raw/master/csl-citation.json"}</w:instrText>
      </w:r>
      <w:r w:rsidRPr="00EF2A6B">
        <w:rPr>
          <w:color w:val="000000" w:themeColor="text1"/>
          <w:lang w:val="ms-MY"/>
        </w:rPr>
        <w:fldChar w:fldCharType="separate"/>
      </w:r>
      <w:r w:rsidRPr="00EF2A6B">
        <w:rPr>
          <w:noProof/>
          <w:color w:val="000000" w:themeColor="text1"/>
          <w:lang w:val="ms-MY"/>
        </w:rPr>
        <w:t>(1997)</w:t>
      </w:r>
      <w:r w:rsidRPr="00EF2A6B">
        <w:rPr>
          <w:color w:val="000000" w:themeColor="text1"/>
          <w:lang w:val="ms-MY"/>
        </w:rPr>
        <w:fldChar w:fldCharType="end"/>
      </w:r>
      <w:r w:rsidRPr="00EF2A6B">
        <w:rPr>
          <w:color w:val="000000" w:themeColor="text1"/>
          <w:lang w:val="ms-MY"/>
        </w:rPr>
        <w:t xml:space="preserve">, Forbes and Zampelli </w:t>
      </w:r>
      <w:r w:rsidRPr="00EF2A6B">
        <w:rPr>
          <w:color w:val="000000" w:themeColor="text1"/>
          <w:lang w:val="ms-MY"/>
        </w:rPr>
        <w:fldChar w:fldCharType="begin" w:fldLock="1"/>
      </w:r>
      <w:r w:rsidRPr="00EF2A6B">
        <w:rPr>
          <w:color w:val="000000" w:themeColor="text1"/>
          <w:lang w:val="ms-MY"/>
        </w:rPr>
        <w:instrText>ADDIN CSL_CITATION {"citationItems":[{"id":"ITEM-1","itemData":{"DOI":"10.1177/0899764012458542","abstract":"This article uses data from the 2006 Social Capital Community Survey to examine the impact of social capital, religious capital, human capital, and attitudes on volunteerism. Five alternative structural models are estimated. Tests reveal unambiguously the inferiority of the Tobit model and point to a double-hurdle model with independent errors as the best alternative. Major findings are that more diversity in friendships and more education increase the likelihood of volunteering, greater intensity of religious belief increases the level of volunteerism, and more informal social networking and formal group involvement along with greater religious participation increase both the likelihood and level of volunteering. Study results suggest strongly that the nonprofit voluntary sector has a vested interest in promoting policies that expand educational opportunities and foster civil engagement, social interaction, and religious participation","author":[{"dropping-particle":"","family":"Forbes","given":"Kevin F","non-dropping-particle":"","parse-names":false,"suffix":""},{"dropping-particle":"","family":"Zampelli","given":"Ernest M","non-dropping-particle":"","parse-names":false,"suffix":""}],"container-title":"Nonprofit and Voluntary Sector Quarterly","id":"ITEM-1","issue":"2","issued":{"date-parts":[["2014"]]},"page":"227-253","title":"Volunteerism : The Influences of Social , Religious , and Human Capital","type":"article-journal","volume":"43"},"suppress-author":1,"uris":["http://www.mendeley.com/documents/?uuid=c5268632-8e8b-4301-91d0-78bf19357767"]}],"mendeley":{"formattedCitation":"(2014)","plainTextFormattedCitation":"(2014)","previouslyFormattedCitation":"(2014)"},"properties":{"noteIndex":0},"schema":"https://github.com/citation-style-language/schema/raw/master/csl-citation.json"}</w:instrText>
      </w:r>
      <w:r w:rsidRPr="00EF2A6B">
        <w:rPr>
          <w:color w:val="000000" w:themeColor="text1"/>
          <w:lang w:val="ms-MY"/>
        </w:rPr>
        <w:fldChar w:fldCharType="separate"/>
      </w:r>
      <w:r w:rsidRPr="00EF2A6B">
        <w:rPr>
          <w:noProof/>
          <w:color w:val="000000" w:themeColor="text1"/>
          <w:lang w:val="ms-MY"/>
        </w:rPr>
        <w:t>(2014)</w:t>
      </w:r>
      <w:r w:rsidRPr="00EF2A6B">
        <w:rPr>
          <w:color w:val="000000" w:themeColor="text1"/>
          <w:lang w:val="ms-MY"/>
        </w:rPr>
        <w:fldChar w:fldCharType="end"/>
      </w:r>
      <w:r w:rsidRPr="00EF2A6B">
        <w:rPr>
          <w:color w:val="000000" w:themeColor="text1"/>
          <w:lang w:val="ms-MY"/>
        </w:rPr>
        <w:t xml:space="preserve"> conducted a study of capital resources, including social networks (direct ones) and volunteering. Applying a theoretical argument to volunteering and their methodology, they found that people who had more personal friends in different areas of life, such as community leaders and people on welfare, they were more likely to volunteer. In a study by </w:t>
      </w:r>
      <w:r w:rsidRPr="00EF2A6B">
        <w:rPr>
          <w:color w:val="000000" w:themeColor="text1"/>
          <w:lang w:val="ms-MY"/>
        </w:rPr>
        <w:fldChar w:fldCharType="begin" w:fldLock="1"/>
      </w:r>
      <w:r w:rsidRPr="00EF2A6B">
        <w:rPr>
          <w:color w:val="000000" w:themeColor="text1"/>
          <w:lang w:val="ms-MY"/>
        </w:rPr>
        <w:instrText>ADDIN CSL_CITATION {"citationItems":[{"id":"ITEM-1","itemData":{"DOI":"10.1177/0899764096251009","ISBN":"0691078890","ISSN":"08997640","author":[{"dropping-particle":"","family":"Putnam","given":"Robert D.","non-dropping-particle":"","parse-names":false,"suffix":""}],"id":"ITEM-1","issued":{"date-parts":[["1993"]]},"publisher":"Princeton University Press","publisher-place":"New Jersey","title":"Making Democracy Work: Civic Traditions in Modern Italy","type":"book"},"uris":["http://www.mendeley.com/documents/?uuid=4d524929-6f71-44b4-98bd-3308525522d9"]}],"mendeley":{"formattedCitation":"(Putnam, 1993)","manualFormatting":"Putnam (1993)","plainTextFormattedCitation":"(Putnam, 1993)","previouslyFormattedCitation":"(Putnam, 1993)"},"properties":{"noteIndex":0},"schema":"https://github.com/citation-style-language/schema/raw/master/csl-citation.json"}</w:instrText>
      </w:r>
      <w:r w:rsidRPr="00EF2A6B">
        <w:rPr>
          <w:color w:val="000000" w:themeColor="text1"/>
          <w:lang w:val="ms-MY"/>
        </w:rPr>
        <w:fldChar w:fldCharType="separate"/>
      </w:r>
      <w:r w:rsidRPr="00EF2A6B">
        <w:rPr>
          <w:noProof/>
          <w:color w:val="000000" w:themeColor="text1"/>
          <w:lang w:val="ms-MY"/>
        </w:rPr>
        <w:t>Putnam (1993)</w:t>
      </w:r>
      <w:r w:rsidRPr="00EF2A6B">
        <w:rPr>
          <w:color w:val="000000" w:themeColor="text1"/>
          <w:lang w:val="ms-MY"/>
        </w:rPr>
        <w:fldChar w:fldCharType="end"/>
      </w:r>
      <w:r w:rsidRPr="00EF2A6B">
        <w:rPr>
          <w:color w:val="000000" w:themeColor="text1"/>
          <w:lang w:val="ms-MY"/>
        </w:rPr>
        <w:t xml:space="preserve">, </w:t>
      </w:r>
      <w:r w:rsidRPr="00EF2A6B">
        <w:rPr>
          <w:color w:val="000000" w:themeColor="text1"/>
        </w:rPr>
        <w:t xml:space="preserve">the successful reforms in northern Italy were attributed in part to the many activities taking place in the region, such as participation in voluntary associations such as sports clubs. Furthermore, in a later study, </w:t>
      </w:r>
      <w:r w:rsidRPr="00EF2A6B">
        <w:rPr>
          <w:color w:val="000000" w:themeColor="text1"/>
          <w:lang w:val="ms-MY"/>
        </w:rPr>
        <w:t xml:space="preserve">Putnam studied the decline of social capital in American communities during the twentieth century </w:t>
      </w:r>
      <w:r w:rsidRPr="00EF2A6B">
        <w:rPr>
          <w:color w:val="000000" w:themeColor="text1"/>
          <w:lang w:val="ms-MY"/>
        </w:rPr>
        <w:fldChar w:fldCharType="begin" w:fldLock="1"/>
      </w:r>
      <w:r w:rsidRPr="00EF2A6B">
        <w:rPr>
          <w:color w:val="000000" w:themeColor="text1"/>
          <w:lang w:val="ms-MY"/>
        </w:rPr>
        <w:instrText>ADDIN CSL_CITATION {"citationItems":[{"id":"ITEM-1","itemData":{"ISBN":"9780684832838","author":[{"dropping-particle":"","family":"Putnam","given":"Robert D.","non-dropping-particle":"","parse-names":false,"suffix":""}],"id":"ITEM-1","issued":{"date-parts":[["2000"]]},"publisher":"Simon Schuster","publisher-place":"New York","title":"Bowling Alone","type":"book"},"uris":["http://www.mendeley.com/documents/?uuid=2201e225-9541-4266-8f6a-d22d4b544f58"]}],"mendeley":{"formattedCitation":"(Putnam, 2000)","plainTextFormattedCitation":"(Putnam, 2000)","previouslyFormattedCitation":"(Putnam, 2000)"},"properties":{"noteIndex":0},"schema":"https://github.com/citation-style-language/schema/raw/master/csl-citation.json"}</w:instrText>
      </w:r>
      <w:r w:rsidRPr="00EF2A6B">
        <w:rPr>
          <w:color w:val="000000" w:themeColor="text1"/>
          <w:lang w:val="ms-MY"/>
        </w:rPr>
        <w:fldChar w:fldCharType="separate"/>
      </w:r>
      <w:r w:rsidRPr="00EF2A6B">
        <w:rPr>
          <w:noProof/>
          <w:color w:val="000000" w:themeColor="text1"/>
          <w:lang w:val="ms-MY"/>
        </w:rPr>
        <w:t>(Putnam, 2000)</w:t>
      </w:r>
      <w:r w:rsidRPr="00EF2A6B">
        <w:rPr>
          <w:color w:val="000000" w:themeColor="text1"/>
          <w:lang w:val="ms-MY"/>
        </w:rPr>
        <w:fldChar w:fldCharType="end"/>
      </w:r>
      <w:r w:rsidRPr="00EF2A6B">
        <w:rPr>
          <w:color w:val="000000" w:themeColor="text1"/>
          <w:lang w:val="ms-MY"/>
        </w:rPr>
        <w:t xml:space="preserve">. For </w:t>
      </w:r>
      <w:r w:rsidRPr="00EF2A6B">
        <w:rPr>
          <w:color w:val="000000" w:themeColor="text1"/>
          <w:lang w:val="ms-MY"/>
        </w:rPr>
        <w:fldChar w:fldCharType="begin" w:fldLock="1"/>
      </w:r>
      <w:r w:rsidRPr="00EF2A6B">
        <w:rPr>
          <w:color w:val="000000" w:themeColor="text1"/>
          <w:lang w:val="ms-MY"/>
        </w:rPr>
        <w:instrText>ADDIN CSL_CITATION {"citationItems":[{"id":"ITEM-1","itemData":{"ISBN":"9780684832838","author":[{"dropping-particle":"","family":"Putnam","given":"Robert D.","non-dropping-particle":"","parse-names":false,"suffix":""}],"id":"ITEM-1","issued":{"date-parts":[["2000"]]},"publisher":"Simon Schuster","publisher-place":"New York","title":"Bowling Alone","type":"book"},"uris":["http://www.mendeley.com/documents/?uuid=2201e225-9541-4266-8f6a-d22d4b544f58"]}],"mendeley":{"formattedCitation":"(Putnam, 2000)","manualFormatting":"Putnam (2000)","plainTextFormattedCitation":"(Putnam, 2000)","previouslyFormattedCitation":"(Putnam, 2000)"},"properties":{"noteIndex":0},"schema":"https://github.com/citation-style-language/schema/raw/master/csl-citation.json"}</w:instrText>
      </w:r>
      <w:r w:rsidRPr="00EF2A6B">
        <w:rPr>
          <w:color w:val="000000" w:themeColor="text1"/>
          <w:lang w:val="ms-MY"/>
        </w:rPr>
        <w:fldChar w:fldCharType="separate"/>
      </w:r>
      <w:r w:rsidRPr="00EF2A6B">
        <w:rPr>
          <w:noProof/>
          <w:color w:val="000000" w:themeColor="text1"/>
          <w:lang w:val="ms-MY"/>
        </w:rPr>
        <w:t>Putnam (2000)</w:t>
      </w:r>
      <w:r w:rsidRPr="00EF2A6B">
        <w:rPr>
          <w:color w:val="000000" w:themeColor="text1"/>
          <w:lang w:val="ms-MY"/>
        </w:rPr>
        <w:fldChar w:fldCharType="end"/>
      </w:r>
      <w:r w:rsidRPr="00EF2A6B">
        <w:rPr>
          <w:color w:val="000000" w:themeColor="text1"/>
          <w:lang w:val="ms-MY"/>
        </w:rPr>
        <w:t xml:space="preserve">, one reason for the lack of participation could be traced back to a lack of (face-to-face) interaction with others in the community. Overall, a lack of connections – strong social ties – reduced the number of people acting together to pursue shared goals </w:t>
      </w:r>
      <w:r w:rsidRPr="00EF2A6B">
        <w:rPr>
          <w:color w:val="000000" w:themeColor="text1"/>
          <w:lang w:val="ms-MY"/>
        </w:rPr>
        <w:fldChar w:fldCharType="begin" w:fldLock="1"/>
      </w:r>
      <w:r w:rsidRPr="00EF2A6B">
        <w:rPr>
          <w:color w:val="000000" w:themeColor="text1"/>
          <w:lang w:val="ms-MY"/>
        </w:rPr>
        <w:instrText>ADDIN CSL_CITATION {"citationItems":[{"id":"ITEM-1","itemData":{"DOI":"10.2307/420517","ISSN":"10490965","author":[{"dropping-particle":"","family":"Putnam","given":"Robert D.","non-dropping-particle":"","parse-names":false,"suffix":""}],"container-title":"Political Science and Politics","id":"ITEM-1","issue":"4","issued":{"date-parts":[["1995"]]},"page":"664-683","title":"Tuning In, Tuning Out: The Strange Disappearance of Social Capital in America","type":"article-journal","volume":"28"},"uris":["http://www.mendeley.com/documents/?uuid=811d2d6a-cf71-48ac-9252-3d012127d6b5"]},{"id":"ITEM-2","itemData":{"ISBN":"9780684832838","author":[{"dropping-particle":"","family":"Putnam","given":"Robert D.","non-dropping-particle":"","parse-names":false,"suffix":""}],"id":"ITEM-2","issued":{"date-parts":[["2000"]]},"publisher":"Simon Schuster","publisher-place":"New York","title":"Bowling Alone","type":"book"},"uris":["http://www.mendeley.com/documents/?uuid=2201e225-9541-4266-8f6a-d22d4b544f58"]}],"mendeley":{"formattedCitation":"(Putnam, 1995, 2000)","plainTextFormattedCitation":"(Putnam, 1995, 2000)","previouslyFormattedCitation":"(Putnam, 1995, 2000)"},"properties":{"noteIndex":0},"schema":"https://github.com/citation-style-language/schema/raw/master/csl-citation.json"}</w:instrText>
      </w:r>
      <w:r w:rsidRPr="00EF2A6B">
        <w:rPr>
          <w:color w:val="000000" w:themeColor="text1"/>
          <w:lang w:val="ms-MY"/>
        </w:rPr>
        <w:fldChar w:fldCharType="separate"/>
      </w:r>
      <w:r w:rsidRPr="00EF2A6B">
        <w:rPr>
          <w:noProof/>
          <w:color w:val="000000" w:themeColor="text1"/>
          <w:lang w:val="ms-MY"/>
        </w:rPr>
        <w:t>(Putnam, 1995, 2000)</w:t>
      </w:r>
      <w:r w:rsidRPr="00EF2A6B">
        <w:rPr>
          <w:color w:val="000000" w:themeColor="text1"/>
          <w:lang w:val="ms-MY"/>
        </w:rPr>
        <w:fldChar w:fldCharType="end"/>
      </w:r>
      <w:r w:rsidRPr="00EF2A6B">
        <w:rPr>
          <w:color w:val="000000" w:themeColor="text1"/>
          <w:lang w:val="ms-MY"/>
        </w:rPr>
        <w:t>.</w:t>
      </w:r>
    </w:p>
    <w:p w14:paraId="0C57136D" w14:textId="69909592" w:rsidR="001E4B36" w:rsidRPr="00EF2A6B" w:rsidRDefault="001E4B36" w:rsidP="00EF2A6B">
      <w:pPr>
        <w:pStyle w:val="11Normal02-SecondOnwardParagraph"/>
        <w:spacing w:before="0" w:after="0" w:line="240" w:lineRule="auto"/>
        <w:rPr>
          <w:color w:val="000000" w:themeColor="text1"/>
          <w:lang w:val="ms-MY"/>
        </w:rPr>
      </w:pPr>
      <w:r w:rsidRPr="00EF2A6B">
        <w:rPr>
          <w:color w:val="000000" w:themeColor="text1"/>
          <w:lang w:val="ms-MY"/>
        </w:rPr>
        <w:t xml:space="preserve">A field study conducted by the </w:t>
      </w:r>
      <w:r w:rsidRPr="00EF2A6B">
        <w:rPr>
          <w:color w:val="000000" w:themeColor="text1"/>
          <w:lang w:val="ms-MY"/>
        </w:rPr>
        <w:fldChar w:fldCharType="begin" w:fldLock="1"/>
      </w:r>
      <w:r w:rsidRPr="00EF2A6B">
        <w:rPr>
          <w:color w:val="000000" w:themeColor="text1"/>
          <w:lang w:val="ms-MY"/>
        </w:rPr>
        <w:instrText>ADDIN CSL_CITATION {"citationItems":[{"id":"ITEM-1","itemData":{"author":[{"dropping-particle":"","family":"United Nations Volunteers (UNV) programme","given":"","non-dropping-particle":"","parse-names":false,"suffix":""}],"id":"ITEM-1","issued":{"date-parts":[["2018"]]},"title":"The thread that binds\nVolunteerism and community resilience","type":"report"},"uris":["http://www.mendeley.com/documents/?uuid=6800eb97-447d-3b74-b278-dd71bf7fc2aa"]}],"mendeley":{"formattedCitation":"(United Nations Volunteers (UNV) programme, 2018)","manualFormatting":"United Nations Volunteers (UNV) programme in 2018","plainTextFormattedCitation":"(United Nations Volunteers (UNV) programme, 2018)","previouslyFormattedCitation":"(United Nations Volunteers (UNV) programme, 2018)"},"properties":{"noteIndex":0},"schema":"https://github.com/citation-style-language/schema/raw/master/csl-citation.json"}</w:instrText>
      </w:r>
      <w:r w:rsidRPr="00EF2A6B">
        <w:rPr>
          <w:color w:val="000000" w:themeColor="text1"/>
          <w:lang w:val="ms-MY"/>
        </w:rPr>
        <w:fldChar w:fldCharType="separate"/>
      </w:r>
      <w:r w:rsidRPr="00EF2A6B">
        <w:rPr>
          <w:noProof/>
          <w:color w:val="000000" w:themeColor="text1"/>
          <w:lang w:val="ms-MY"/>
        </w:rPr>
        <w:t>United Nations Volunteers (UNV) programme in 2018</w:t>
      </w:r>
      <w:r w:rsidRPr="00EF2A6B">
        <w:rPr>
          <w:color w:val="000000" w:themeColor="text1"/>
          <w:lang w:val="ms-MY"/>
        </w:rPr>
        <w:fldChar w:fldCharType="end"/>
      </w:r>
      <w:r w:rsidRPr="00EF2A6B">
        <w:rPr>
          <w:color w:val="000000" w:themeColor="text1"/>
        </w:rPr>
        <w:t xml:space="preserve"> identified social networks, i.e. direct social connections, was revealed that social connections supported volunteers in hard times, when they needed other people the most. </w:t>
      </w:r>
      <w:r w:rsidRPr="00EF2A6B">
        <w:rPr>
          <w:color w:val="000000" w:themeColor="text1"/>
          <w:lang w:val="ms-MY"/>
        </w:rPr>
        <w:t xml:space="preserve">Different from the above studies, Wilson and Son </w:t>
      </w:r>
      <w:r w:rsidRPr="00EF2A6B">
        <w:rPr>
          <w:color w:val="000000" w:themeColor="text1"/>
          <w:lang w:val="ms-MY"/>
        </w:rPr>
        <w:fldChar w:fldCharType="begin" w:fldLock="1"/>
      </w:r>
      <w:r w:rsidR="004C5788" w:rsidRPr="00EF2A6B">
        <w:rPr>
          <w:color w:val="000000" w:themeColor="text1"/>
          <w:lang w:val="ms-MY"/>
        </w:rPr>
        <w:instrText>ADDIN CSL_CITATION {"citationItems":[{"id":"ITEM-1","itemData":{"DOI":"10.1111/cico.12324","abstract":"Sociological theory predicts that volunteers are likely to be more socially integrated into their communities than nonvolunteers. In this study, we test this theory by ex- amining three dimensions of relations to neighbors—contact, social engagement, and the perception that neighbors trust each other. We hypothesize reciprocal rela- tions between volunteering and these three measures. Using cross-lagged structural equation models applied to two waves ofdata from the National Survey ofMidlife in the United States (MIDUS), we find that frequency of contact with neighbors is pos- itively related to volunteering, but there is no reciprocal effect. Frequency of social engagement does not predict future volunteering but volunteers tend to become more socially engaged with their neighbors. Perceptions of neighbors as trusting are unrelated to volunteering. A","author":[{"dropping-particle":"","family":"Wilson","given":"John","non-dropping-particle":"","parse-names":false,"suffix":""},{"dropping-particle":"","family":"Son","given":"Joonmo","non-dropping-particle":"","parse-names":false,"suffix":""}],"container-title":"City &amp; Community","id":"ITEM-1","issue":"3","issued":{"date-parts":[["2018"]]},"page":"720-736","title":"The Connection between Neighboring and Volunteering","type":"article-journal","volume":"17"},"uris":["http://www.mendeley.com/documents/?uuid=9a4836df-1ff9-404c-af4d-efb59655a98b"]}],"mendeley":{"formattedCitation":"(Wilson &amp; Son, 2018)","manualFormatting":"(2018)","plainTextFormattedCitation":"(Wilson &amp; Son, 2018)","previouslyFormattedCitation":"(Wilson &amp; Son, 2018)"},"properties":{"noteIndex":0},"schema":"https://github.com/citation-style-language/schema/raw/master/csl-citation.json"}</w:instrText>
      </w:r>
      <w:r w:rsidRPr="00EF2A6B">
        <w:rPr>
          <w:color w:val="000000" w:themeColor="text1"/>
          <w:lang w:val="ms-MY"/>
        </w:rPr>
        <w:fldChar w:fldCharType="separate"/>
      </w:r>
      <w:r w:rsidRPr="00EF2A6B">
        <w:rPr>
          <w:noProof/>
          <w:color w:val="000000" w:themeColor="text1"/>
          <w:lang w:val="ms-MY"/>
        </w:rPr>
        <w:t>(</w:t>
      </w:r>
      <w:r w:rsidR="00350E0D" w:rsidRPr="00EF2A6B">
        <w:rPr>
          <w:noProof/>
          <w:color w:val="000000" w:themeColor="text1"/>
          <w:lang w:val="ms-MY"/>
        </w:rPr>
        <w:t>2</w:t>
      </w:r>
      <w:r w:rsidRPr="00EF2A6B">
        <w:rPr>
          <w:noProof/>
          <w:color w:val="000000" w:themeColor="text1"/>
          <w:lang w:val="ms-MY"/>
        </w:rPr>
        <w:t>018)</w:t>
      </w:r>
      <w:r w:rsidRPr="00EF2A6B">
        <w:rPr>
          <w:color w:val="000000" w:themeColor="text1"/>
          <w:lang w:val="ms-MY"/>
        </w:rPr>
        <w:fldChar w:fldCharType="end"/>
      </w:r>
      <w:r w:rsidRPr="00EF2A6B">
        <w:rPr>
          <w:color w:val="000000" w:themeColor="text1"/>
          <w:lang w:val="ms-MY"/>
        </w:rPr>
        <w:t xml:space="preserve"> explained that the integrated theory of volunteering could not examine only one type of direct relations, but rather many types of direct relations at the same time. Wilson and Son </w:t>
      </w:r>
      <w:r w:rsidRPr="00EF2A6B">
        <w:rPr>
          <w:color w:val="000000" w:themeColor="text1"/>
          <w:lang w:val="ms-MY"/>
        </w:rPr>
        <w:fldChar w:fldCharType="begin" w:fldLock="1"/>
      </w:r>
      <w:r w:rsidRPr="00EF2A6B">
        <w:rPr>
          <w:color w:val="000000" w:themeColor="text1"/>
          <w:lang w:val="ms-MY"/>
        </w:rPr>
        <w:instrText>ADDIN CSL_CITATION {"citationItems":[{"id":"ITEM-1","itemData":{"DOI":"10.1111/cico.12324","abstract":"Sociological theory predicts that volunteers are likely to be more socially integrated into their communities than nonvolunteers. In this study, we test this theory by ex- amining three dimensions of relations to neighbors—contact, social engagement, and the perception that neighbors trust each other. We hypothesize reciprocal rela- tions between volunteering and these three measures. Using cross-lagged structural equation models applied to two waves ofdata from the National Survey ofMidlife in the United States (MIDUS), we find that frequency of contact with neighbors is pos- itively related to volunteering, but there is no reciprocal effect. Frequency of social engagement does not predict future volunteering but volunteers tend to become more socially engaged with their neighbors. Perceptions of neighbors as trusting are unrelated to volunteering. A","author":[{"dropping-particle":"","family":"Wilson","given":"John","non-dropping-particle":"","parse-names":false,"suffix":""},{"dropping-particle":"","family":"Son","given":"Joonmo","non-dropping-particle":"","parse-names":false,"suffix":""}],"container-title":"City &amp; Community","id":"ITEM-1","issue":"3","issued":{"date-parts":[["2018"]]},"page":"720-736","title":"The Connection between Neighboring and Volunteering","type":"article-journal","volume":"17"},"suppress-author":1,"uris":["http://www.mendeley.com/documents/?uuid=9a4836df-1ff9-404c-af4d-efb59655a98b"]}],"mendeley":{"formattedCitation":"(2018)","plainTextFormattedCitation":"(2018)","previouslyFormattedCitation":"(2018)"},"properties":{"noteIndex":0},"schema":"https://github.com/citation-style-language/schema/raw/master/csl-citation.json"}</w:instrText>
      </w:r>
      <w:r w:rsidRPr="00EF2A6B">
        <w:rPr>
          <w:color w:val="000000" w:themeColor="text1"/>
          <w:lang w:val="ms-MY"/>
        </w:rPr>
        <w:fldChar w:fldCharType="separate"/>
      </w:r>
      <w:r w:rsidRPr="00EF2A6B">
        <w:rPr>
          <w:noProof/>
          <w:color w:val="000000" w:themeColor="text1"/>
          <w:lang w:val="ms-MY"/>
        </w:rPr>
        <w:t>(2018)</w:t>
      </w:r>
      <w:r w:rsidRPr="00EF2A6B">
        <w:rPr>
          <w:color w:val="000000" w:themeColor="text1"/>
          <w:lang w:val="ms-MY"/>
        </w:rPr>
        <w:fldChar w:fldCharType="end"/>
      </w:r>
      <w:r w:rsidRPr="00EF2A6B">
        <w:rPr>
          <w:color w:val="000000" w:themeColor="text1"/>
          <w:lang w:val="ms-MY"/>
        </w:rPr>
        <w:t xml:space="preserve"> studied the causal relations between neighborhood relationships and volunteering. Based on the results of their research, people who frequently had contacts in the neighborhood such as by visiting and sharing information were more involved in volunteering. In addition, family networks as another type of network also helped people to (informally) volunteer </w:t>
      </w:r>
      <w:r w:rsidRPr="00EF2A6B">
        <w:rPr>
          <w:color w:val="000000" w:themeColor="text1"/>
          <w:lang w:val="ms-MY"/>
        </w:rPr>
        <w:fldChar w:fldCharType="begin" w:fldLock="1"/>
      </w:r>
      <w:r w:rsidRPr="00EF2A6B">
        <w:rPr>
          <w:color w:val="000000" w:themeColor="text1"/>
          <w:lang w:val="ms-MY"/>
        </w:rPr>
        <w:instrText>ADDIN CSL_CITATION {"citationItems":[{"id":"ITEM-1","itemData":{"DOI":"10.1080/17448680802559685","ISSN":"1744-8689","abstract":"This article compares three different forms of volunteering: formal volunteering which is typically carried out in formalized organizations; informal practical help which is most often provided in a face-to-face context and requires the giving of time; and economic assistance which requires neither the co-presence of actors nor the giving of time. The different nature and structuring of these formal and informal ways of contributing to society suggest that they require different resources. Grounded in sociological theory we argue that three sets of factors are particularly relevant for explaining volunteering: personal or ‘human capital’ factors, social network resources, and civic values. We test in a multivariate analysis how various indicators of these personal and social resources relate to the different forms of volunteering. The study relies on a comprehensive survey of the Danish adult population. The findings, therefore, are interpreted in the light of this particular institutional environment which forms the backdrop for individual choices about volunteering. We find that the different forms of formal and informal volunteering seem to form a continuum of civic engagement going from the most public to the most private. Furthermore, compared to informal ways of volunteering, formal volunteering seems to be more contingent upon access to and supply of different forms of personal and social resources.","author":[{"dropping-particle":"","family":"Henriksen","given":"Lars Skov","non-dropping-particle":"","parse-names":false,"suffix":""},{"dropping-particle":"","family":"Koch-Nielsen","given":"Inger","non-dropping-particle":"","parse-names":false,"suffix":""},{"dropping-particle":"","family":"Rosdahl","given":"David","non-dropping-particle":"","parse-names":false,"suffix":""}],"container-title":"Civil Society","id":"ITEM-1","issue":"3","issued":{"date-parts":[["2008"]]},"page":"193-209","title":"Formal and Informal Volunteering in a Nordic Context: The Case of Denmark","type":"article-journal","volume":"4"},"uris":["http://www.mendeley.com/documents/?uuid=321fb172-b3f2-4e4e-833b-5a6aaae802c1"]}],"mendeley":{"formattedCitation":"(Henriksen et al., 2008)","plainTextFormattedCitation":"(Henriksen et al., 2008)","previouslyFormattedCitation":"(Henriksen et al., 2008)"},"properties":{"noteIndex":0},"schema":"https://github.com/citation-style-language/schema/raw/master/csl-citation.json"}</w:instrText>
      </w:r>
      <w:r w:rsidRPr="00EF2A6B">
        <w:rPr>
          <w:color w:val="000000" w:themeColor="text1"/>
          <w:lang w:val="ms-MY"/>
        </w:rPr>
        <w:fldChar w:fldCharType="separate"/>
      </w:r>
      <w:r w:rsidRPr="00EF2A6B">
        <w:rPr>
          <w:noProof/>
          <w:color w:val="000000" w:themeColor="text1"/>
          <w:lang w:val="ms-MY"/>
        </w:rPr>
        <w:t>(Henriksen et al., 2008)</w:t>
      </w:r>
      <w:r w:rsidRPr="00EF2A6B">
        <w:rPr>
          <w:color w:val="000000" w:themeColor="text1"/>
          <w:lang w:val="ms-MY"/>
        </w:rPr>
        <w:fldChar w:fldCharType="end"/>
      </w:r>
      <w:r w:rsidRPr="00EF2A6B">
        <w:rPr>
          <w:color w:val="000000" w:themeColor="text1"/>
          <w:lang w:val="ms-MY"/>
        </w:rPr>
        <w:t xml:space="preserve">. Using a theoretical framework  based on the hybrid theory of volunteering, Henriksen and his colleagues </w:t>
      </w:r>
      <w:r w:rsidRPr="00EF2A6B">
        <w:rPr>
          <w:color w:val="000000" w:themeColor="text1"/>
          <w:lang w:val="ms-MY"/>
        </w:rPr>
        <w:fldChar w:fldCharType="begin" w:fldLock="1"/>
      </w:r>
      <w:r w:rsidRPr="00EF2A6B">
        <w:rPr>
          <w:color w:val="000000" w:themeColor="text1"/>
          <w:lang w:val="ms-MY"/>
        </w:rPr>
        <w:instrText>ADDIN CSL_CITATION {"citationItems":[{"id":"ITEM-1","itemData":{"DOI":"10.1080/17448680802559685","ISSN":"1744-8689","abstract":"This article compares three different forms of volunteering: formal volunteering which is typically carried out in formalized organizations; informal practical help which is most often provided in a face-to-face context and requires the giving of time; and economic assistance which requires neither the co-presence of actors nor the giving of time. The different nature and structuring of these formal and informal ways of contributing to society suggest that they require different resources. Grounded in sociological theory we argue that three sets of factors are particularly relevant for explaining volunteering: personal or ‘human capital’ factors, social network resources, and civic values. We test in a multivariate analysis how various indicators of these personal and social resources relate to the different forms of volunteering. The study relies on a comprehensive survey of the Danish adult population. The findings, therefore, are interpreted in the light of this particular institutional environment which forms the backdrop for individual choices about volunteering. We find that the different forms of formal and informal volunteering seem to form a continuum of civic engagement going from the most public to the most private. Furthermore, compared to informal ways of volunteering, formal volunteering seems to be more contingent upon access to and supply of different forms of personal and social resources.","author":[{"dropping-particle":"","family":"Henriksen","given":"Lars Skov","non-dropping-particle":"","parse-names":false,"suffix":""},{"dropping-particle":"","family":"Koch-Nielsen","given":"Inger","non-dropping-particle":"","parse-names":false,"suffix":""},{"dropping-particle":"","family":"Rosdahl","given":"David","non-dropping-particle":"","parse-names":false,"suffix":""}],"container-title":"Civil Society","id":"ITEM-1","issue":"3","issued":{"date-parts":[["2008"]]},"page":"193-209","title":"Formal and Informal Volunteering in a Nordic Context: The Case of Denmark","type":"article-journal","volume":"4"},"suppress-author":1,"uris":["http://www.mendeley.com/documents/?uuid=321fb172-b3f2-4e4e-833b-5a6aaae802c1"]}],"mendeley":{"formattedCitation":"(2008)","plainTextFormattedCitation":"(2008)","previouslyFormattedCitation":"(2008)"},"properties":{"noteIndex":0},"schema":"https://github.com/citation-style-language/schema/raw/master/csl-citation.json"}</w:instrText>
      </w:r>
      <w:r w:rsidRPr="00EF2A6B">
        <w:rPr>
          <w:color w:val="000000" w:themeColor="text1"/>
          <w:lang w:val="ms-MY"/>
        </w:rPr>
        <w:fldChar w:fldCharType="separate"/>
      </w:r>
      <w:r w:rsidRPr="00EF2A6B">
        <w:rPr>
          <w:noProof/>
          <w:color w:val="000000" w:themeColor="text1"/>
          <w:lang w:val="ms-MY"/>
        </w:rPr>
        <w:t>(2008)</w:t>
      </w:r>
      <w:r w:rsidRPr="00EF2A6B">
        <w:rPr>
          <w:color w:val="000000" w:themeColor="text1"/>
          <w:lang w:val="ms-MY"/>
        </w:rPr>
        <w:fldChar w:fldCharType="end"/>
      </w:r>
      <w:r w:rsidRPr="00EF2A6B">
        <w:rPr>
          <w:color w:val="000000" w:themeColor="text1"/>
          <w:lang w:val="ms-MY"/>
        </w:rPr>
        <w:t xml:space="preserve"> found that the Danish adult population depended on their family ties to volunteer in organizations. Moreover, </w:t>
      </w:r>
      <w:r w:rsidRPr="00EF2A6B">
        <w:rPr>
          <w:color w:val="000000" w:themeColor="text1"/>
        </w:rPr>
        <w:t>Dávila</w:t>
      </w:r>
      <w:r w:rsidRPr="00EF2A6B">
        <w:rPr>
          <w:color w:val="000000" w:themeColor="text1"/>
          <w:lang w:val="ms-MY"/>
        </w:rPr>
        <w:t xml:space="preserve"> </w:t>
      </w:r>
      <w:r w:rsidRPr="00EF2A6B">
        <w:rPr>
          <w:color w:val="000000" w:themeColor="text1"/>
          <w:lang w:val="ms-MY"/>
        </w:rPr>
        <w:fldChar w:fldCharType="begin" w:fldLock="1"/>
      </w:r>
      <w:r w:rsidRPr="00EF2A6B">
        <w:rPr>
          <w:color w:val="000000" w:themeColor="text1"/>
          <w:lang w:val="ms-MY"/>
        </w:rPr>
        <w:instrText>ADDIN CSL_CITATION {"citationItems":[{"id":"ITEM-1","itemData":{"DOI":"10.1080/01488376.2017.1395382","ISSN":"15407314","abstract":"The aim of this article was to examine the role of social networks in the fostering of volunteering as a social activity among older adults. Two different data sources were used. First, a secondary analysis was conducted of 2,057 Spanish respondents to the Survey of Health, Ageing and Retirement in Europe, previously published in 2013. The features of the social networks of volunteers and non-volunteers (network structure, interaction and quality) were analyzed. Second, a questionnaire was administered to 152 older volunteers in Spain to determine the role played by social networks in the recruitment of older people to volunteer work by looking at which network members had suggested volunteering, among other variables. The analysis of the two datasets found that the low participation of older Spanish people in volunteering is related to the structure of their social networks. While the social networks of older Spanish people are mostly comprised of family members, recruitment to volunteering tends to happen through relationships with friends and acquaintances rather than relatives. Future research in this area should consider the impact of gender on the uptake of volunteering and address other issues such as the role of social networks in the benefits that people get from volunteering.","author":[{"dropping-particle":"","family":"Dávila","given":"María Celeste","non-dropping-particle":"","parse-names":false,"suffix":""}],"container-title":"Social Service Research","id":"ITEM-1","issue":"1","issued":{"date-parts":[["2018","1","1"]]},"page":"38-49","publisher":"Routledge","title":"The Relationship between Social Networks and Volunteerism among Seniors","type":"article-journal","volume":"44"},"suppress-author":1,"uris":["http://www.mendeley.com/documents/?uuid=79ce88cf-c299-3fd8-9a56-b9b348458d1a"]}],"mendeley":{"formattedCitation":"(2018)","plainTextFormattedCitation":"(2018)","previouslyFormattedCitation":"(2018)"},"properties":{"noteIndex":0},"schema":"https://github.com/citation-style-language/schema/raw/master/csl-citation.json"}</w:instrText>
      </w:r>
      <w:r w:rsidRPr="00EF2A6B">
        <w:rPr>
          <w:color w:val="000000" w:themeColor="text1"/>
          <w:lang w:val="ms-MY"/>
        </w:rPr>
        <w:fldChar w:fldCharType="separate"/>
      </w:r>
      <w:r w:rsidRPr="00EF2A6B">
        <w:rPr>
          <w:noProof/>
          <w:color w:val="000000" w:themeColor="text1"/>
          <w:lang w:val="ms-MY"/>
        </w:rPr>
        <w:t>(2018)</w:t>
      </w:r>
      <w:r w:rsidRPr="00EF2A6B">
        <w:rPr>
          <w:color w:val="000000" w:themeColor="text1"/>
          <w:lang w:val="ms-MY"/>
        </w:rPr>
        <w:fldChar w:fldCharType="end"/>
      </w:r>
      <w:r w:rsidRPr="00EF2A6B">
        <w:rPr>
          <w:color w:val="000000" w:themeColor="text1"/>
          <w:lang w:val="ms-MY"/>
        </w:rPr>
        <w:t xml:space="preserve"> examined friendships and acquaintances in relation to volunteer work among older Spanish volunteers. They found that the volunteers were encouraged through their connections with friends and acquaintances who also volunteered. However, this study </w:t>
      </w:r>
      <w:r w:rsidRPr="00EF2A6B">
        <w:rPr>
          <w:color w:val="000000" w:themeColor="text1"/>
          <w:lang w:val="ms-MY"/>
        </w:rPr>
        <w:lastRenderedPageBreak/>
        <w:t>questionably did not frame the social theory, although it did recognize a relation between different types of social networks and volunteering as a social activity.</w:t>
      </w:r>
    </w:p>
    <w:p w14:paraId="0390F373" w14:textId="77777777" w:rsidR="001E4B36" w:rsidRPr="00EF2A6B" w:rsidRDefault="001E4B36" w:rsidP="00EF2A6B">
      <w:pPr>
        <w:pStyle w:val="11Normal02-SecondOnwardParagraph"/>
        <w:spacing w:before="0" w:after="0" w:line="240" w:lineRule="auto"/>
        <w:rPr>
          <w:color w:val="000000" w:themeColor="text1"/>
          <w:lang w:val="ms-MY"/>
        </w:rPr>
      </w:pPr>
      <w:r w:rsidRPr="00EF2A6B">
        <w:rPr>
          <w:color w:val="000000" w:themeColor="text1"/>
          <w:lang w:val="ms-MY"/>
        </w:rPr>
        <w:t xml:space="preserve">Likewise, Dury and her colleagues </w:t>
      </w:r>
      <w:r w:rsidRPr="00EF2A6B">
        <w:rPr>
          <w:color w:val="000000" w:themeColor="text1"/>
          <w:lang w:val="ms-MY"/>
        </w:rPr>
        <w:fldChar w:fldCharType="begin" w:fldLock="1"/>
      </w:r>
      <w:r w:rsidRPr="00EF2A6B">
        <w:rPr>
          <w:color w:val="000000" w:themeColor="text1"/>
          <w:lang w:val="ms-MY"/>
        </w:rPr>
        <w:instrText>ADDIN CSL_CITATION {"citationItems":[{"id":"ITEM-1","itemData":{"DOI":"10.1177/0899764014556773","abstract":"The study examines a hybrid theory containing individual characteristics, resources, and social factors and volunteering of older adults living in Belgium. As scholars have pointed out the underresearched importance of taking the recruitment potential of older adults into account, this study investigates whether potential volunteers, actual volunteers, and non-volunteers in later life are different from each other in terms of individual characteristics (e.g., religiosity), resources (e.g., socioeconomic status), and social factors (e.g., social networks and social roles). Data for the present research were derived from the Belgian Aging Studies, a sample of 31,581 individuals aged 65 to 80 years. Logistic regression analyses indicate that altruistic and religious values, physical health, frequent contact with friends, and providing help to others are important predictors for potential volunteers as well as actual volunteers. Overall, the results indicate important insights for recruitment and retention of older volunteers.","author":[{"dropping-particle":"","family":"Dury","given":"Sarah","non-dropping-particle":"","parse-names":false,"suffix":""},{"dropping-particle":"De","family":"Donder","given":"Liesbeth","non-dropping-particle":"","parse-names":false,"suffix":""},{"dropping-particle":"De","family":"Witte","given":"Nico","non-dropping-particle":"","parse-names":false,"suffix":""},{"dropping-particle":"","family":"Buffel","given":"Tine","non-dropping-particle":"","parse-names":false,"suffix":""},{"dropping-particle":"","family":"Jacquet","given":"Wolfgang","non-dropping-particle":"","parse-names":false,"suffix":""},{"dropping-particle":"","family":"Verté","given":"Dominique","non-dropping-particle":"","parse-names":false,"suffix":""}],"container-title":"Nonprofit and Voluntary Sector Quarterly","id":"ITEM-1","issue":"6","issued":{"date-parts":[["2015"]]},"page":"1107-1128","title":"To Volunteer or Not : The Influence of Individual Characteristics , Resources , and Social Factors on the Likelihood of Volunteering by Older Adults","type":"article-journal","volume":"44"},"suppress-author":1,"uris":["http://www.mendeley.com/documents/?uuid=13bf0008-4427-4148-b8d0-7151a6fd3e21"]}],"mendeley":{"formattedCitation":"(2015)","plainTextFormattedCitation":"(2015)","previouslyFormattedCitation":"(2015)"},"properties":{"noteIndex":0},"schema":"https://github.com/citation-style-language/schema/raw/master/csl-citation.json"}</w:instrText>
      </w:r>
      <w:r w:rsidRPr="00EF2A6B">
        <w:rPr>
          <w:color w:val="000000" w:themeColor="text1"/>
          <w:lang w:val="ms-MY"/>
        </w:rPr>
        <w:fldChar w:fldCharType="separate"/>
      </w:r>
      <w:r w:rsidRPr="00EF2A6B">
        <w:rPr>
          <w:noProof/>
          <w:color w:val="000000" w:themeColor="text1"/>
          <w:lang w:val="ms-MY"/>
        </w:rPr>
        <w:t>(2015)</w:t>
      </w:r>
      <w:r w:rsidRPr="00EF2A6B">
        <w:rPr>
          <w:color w:val="000000" w:themeColor="text1"/>
          <w:lang w:val="ms-MY"/>
        </w:rPr>
        <w:fldChar w:fldCharType="end"/>
      </w:r>
      <w:r w:rsidRPr="00EF2A6B">
        <w:rPr>
          <w:color w:val="000000" w:themeColor="text1"/>
          <w:lang w:val="ms-MY"/>
        </w:rPr>
        <w:t xml:space="preserve"> stated that the choice to become a volunteer is influenced by the person’s social networks in the form of informal social ties. Their result was that frequent contact with friends (in terms of visiting and calling friends frequently) was the only positive significant social factor that encouraged older adults to volunteer. More specifically, in another study in </w:t>
      </w:r>
      <w:r w:rsidRPr="00EF2A6B">
        <w:rPr>
          <w:color w:val="000000" w:themeColor="text1"/>
          <w:lang w:val="ms-MY"/>
        </w:rPr>
        <w:fldChar w:fldCharType="begin" w:fldLock="1"/>
      </w:r>
      <w:r w:rsidRPr="00EF2A6B">
        <w:rPr>
          <w:color w:val="000000" w:themeColor="text1"/>
          <w:lang w:val="ms-MY"/>
        </w:rPr>
        <w:instrText>ADDIN CSL_CITATION {"citationItems":[{"id":"ITEM-1","itemData":{"DOI":"10.1177/0899764019881509","ISBN":"0899764019881","abstract":"Utilizing a mixed-methods research design consisting of two consecutive phases, this study investigates older adults’ perceptions and understanding of social connectedness factors influencing late-life volunteering. In the first phase, quantitative data from the Belgian Ageing Studies project (N = 24,508, from 89 municipalities) was analyzed through regression modeling. In the second, qualitative phase, focus groups with older people were conducted in each of the six research locations, to elucidate and build on the quantitative results. The research findings indicate that formal connectedness is highly influential for both the potential to volunteer and actually doing so. Membership of an association and being a new resident are key determinants for volunteering in later life. Moreover, local policy also functions as an important bridge between long-term residents and new residents in terms of the social structure of the society and the extent to which people are integrated into the community. Keywords","author":[{"dropping-particle":"","family":"Dury","given":"Sarah","non-dropping-particle":"","parse-names":false,"suffix":""},{"dropping-particle":"","family":"Brosens","given":"Dorien","non-dropping-particle":"","parse-names":false,"suffix":""},{"dropping-particle":"","family":"Smetcoren","given":"An-sofie","non-dropping-particle":"","parse-names":false,"suffix":""},{"dropping-particle":"Van","family":"Regenmortel","given":"Sofie","non-dropping-particle":"","parse-names":false,"suffix":""},{"dropping-particle":"De","family":"Witte","given":"Nico","non-dropping-particle":"","parse-names":false,"suffix":""},{"dropping-particle":"De","family":"Donder","given":"Liesbeth","non-dropping-particle":"","parse-names":false,"suffix":""},{"dropping-particle":"","family":"Verté","given":"Dominique","non-dropping-particle":"","parse-names":false,"suffix":""}],"container-title":"Nonprofit and Voluntary Sector Quarterly","id":"ITEM-1","issue":"3","issued":{"date-parts":[["2020"]]},"page":"1-25","title":"Pathways to Late-Life Volunteering : A Focus on Social Connectedness","type":"article-journal","volume":"49"},"suppress-author":1,"uris":["http://www.mendeley.com/documents/?uuid=dfd68960-fc64-4f22-a819-9a64128a512d"]}],"mendeley":{"formattedCitation":"(2020)","manualFormatting":"2020","plainTextFormattedCitation":"(2020)","previouslyFormattedCitation":"(2020)"},"properties":{"noteIndex":0},"schema":"https://github.com/citation-style-language/schema/raw/master/csl-citation.json"}</w:instrText>
      </w:r>
      <w:r w:rsidRPr="00EF2A6B">
        <w:rPr>
          <w:color w:val="000000" w:themeColor="text1"/>
          <w:lang w:val="ms-MY"/>
        </w:rPr>
        <w:fldChar w:fldCharType="separate"/>
      </w:r>
      <w:r w:rsidRPr="00EF2A6B">
        <w:rPr>
          <w:noProof/>
          <w:color w:val="000000" w:themeColor="text1"/>
          <w:lang w:val="ms-MY"/>
        </w:rPr>
        <w:t>2020</w:t>
      </w:r>
      <w:r w:rsidRPr="00EF2A6B">
        <w:rPr>
          <w:color w:val="000000" w:themeColor="text1"/>
          <w:lang w:val="ms-MY"/>
        </w:rPr>
        <w:fldChar w:fldCharType="end"/>
      </w:r>
      <w:r w:rsidRPr="00EF2A6B">
        <w:rPr>
          <w:color w:val="000000" w:themeColor="text1"/>
          <w:lang w:val="ms-MY"/>
        </w:rPr>
        <w:t xml:space="preserve">, the researchers used the social connectedness theory of volunteering to explain how formal and informal ties affected the choice to become a volunteer. In contrast to earlier studies, they applied a mixed-method research design. According to their findings, direct formal networks helped older adults decide to volunteer in later life </w:t>
      </w:r>
      <w:r w:rsidRPr="00EF2A6B">
        <w:rPr>
          <w:color w:val="000000" w:themeColor="text1"/>
          <w:lang w:val="ms-MY"/>
        </w:rPr>
        <w:fldChar w:fldCharType="begin" w:fldLock="1"/>
      </w:r>
      <w:r w:rsidRPr="00EF2A6B">
        <w:rPr>
          <w:color w:val="000000" w:themeColor="text1"/>
          <w:lang w:val="ms-MY"/>
        </w:rPr>
        <w:instrText>ADDIN CSL_CITATION {"citationItems":[{"id":"ITEM-1","itemData":{"DOI":"10.1177/0899764019881509","ISBN":"0899764019881","abstract":"Utilizing a mixed-methods research design consisting of two consecutive phases, this study investigates older adults’ perceptions and understanding of social connectedness factors influencing late-life volunteering. In the first phase, quantitative data from the Belgian Ageing Studies project (N = 24,508, from 89 municipalities) was analyzed through regression modeling. In the second, qualitative phase, focus groups with older people were conducted in each of the six research locations, to elucidate and build on the quantitative results. The research findings indicate that formal connectedness is highly influential for both the potential to volunteer and actually doing so. Membership of an association and being a new resident are key determinants for volunteering in later life. Moreover, local policy also functions as an important bridge between long-term residents and new residents in terms of the social structure of the society and the extent to which people are integrated into the community. Keywords","author":[{"dropping-particle":"","family":"Dury","given":"Sarah","non-dropping-particle":"","parse-names":false,"suffix":""},{"dropping-particle":"","family":"Brosens","given":"Dorien","non-dropping-particle":"","parse-names":false,"suffix":""},{"dropping-particle":"","family":"Smetcoren","given":"An-sofie","non-dropping-particle":"","parse-names":false,"suffix":""},{"dropping-particle":"Van","family":"Regenmortel","given":"Sofie","non-dropping-particle":"","parse-names":false,"suffix":""},{"dropping-particle":"De","family":"Witte","given":"Nico","non-dropping-particle":"","parse-names":false,"suffix":""},{"dropping-particle":"De","family":"Donder","given":"Liesbeth","non-dropping-particle":"","parse-names":false,"suffix":""},{"dropping-particle":"","family":"Verté","given":"Dominique","non-dropping-particle":"","parse-names":false,"suffix":""}],"container-title":"Nonprofit and Voluntary Sector Quarterly","id":"ITEM-1","issue":"3","issued":{"date-parts":[["2020"]]},"page":"1-25","title":"Pathways to Late-Life Volunteering : A Focus on Social Connectedness","type":"article-journal","volume":"49"},"uris":["http://www.mendeley.com/documents/?uuid=dfd68960-fc64-4f22-a819-9a64128a512d"]}],"mendeley":{"formattedCitation":"(Dury et al., 2020)","plainTextFormattedCitation":"(Dury et al., 2020)","previouslyFormattedCitation":"(Dury et al., 2020)"},"properties":{"noteIndex":0},"schema":"https://github.com/citation-style-language/schema/raw/master/csl-citation.json"}</w:instrText>
      </w:r>
      <w:r w:rsidRPr="00EF2A6B">
        <w:rPr>
          <w:color w:val="000000" w:themeColor="text1"/>
          <w:lang w:val="ms-MY"/>
        </w:rPr>
        <w:fldChar w:fldCharType="separate"/>
      </w:r>
      <w:r w:rsidRPr="00EF2A6B">
        <w:rPr>
          <w:noProof/>
          <w:color w:val="000000" w:themeColor="text1"/>
          <w:lang w:val="ms-MY"/>
        </w:rPr>
        <w:t>(Dury et al., 2020)</w:t>
      </w:r>
      <w:r w:rsidRPr="00EF2A6B">
        <w:rPr>
          <w:color w:val="000000" w:themeColor="text1"/>
          <w:lang w:val="ms-MY"/>
        </w:rPr>
        <w:fldChar w:fldCharType="end"/>
      </w:r>
      <w:r w:rsidRPr="00EF2A6B">
        <w:rPr>
          <w:color w:val="000000" w:themeColor="text1"/>
          <w:lang w:val="ms-MY"/>
        </w:rPr>
        <w:t xml:space="preserve">. Although the researchers used a different theory of volunteering, the findings still suggested the same explanation of the dependence of volunteering on supporting resources, as volunteering was encouraged through social capital resources </w:t>
      </w:r>
      <w:r w:rsidRPr="00EF2A6B">
        <w:rPr>
          <w:color w:val="000000" w:themeColor="text1"/>
          <w:lang w:val="ms-MY"/>
        </w:rPr>
        <w:fldChar w:fldCharType="begin" w:fldLock="1"/>
      </w:r>
      <w:r w:rsidRPr="00EF2A6B">
        <w:rPr>
          <w:color w:val="000000" w:themeColor="text1"/>
          <w:lang w:val="ms-MY"/>
        </w:rPr>
        <w:instrText>ADDIN CSL_CITATION {"citationItems":[{"id":"ITEM-1","itemData":{"DOI":"10.1002/nvsm.429","abstract":"An experiment was conducted to explore howpotential donors’ perceptions of their own susceptibility to the negative consequences of not making a donationmay moderate the relative persuasiveness of gain- framed and loss-framed fundraising messages (defined by messages that highlight corresponding gains or losses as theresultofmaking ornotmaking donations to a charitable organization). It found that as participants’ perceptions of their own susceptibility to the negative consequences of inaction increased, theloss-framed messagebecamemoreeffectivethan the gain-framed message in increasing donation intention. The relative persuasive advantage of the loss-framed message was statistically significant among participants with higher levels of perceived susceptibility. The findings not only speak to the im- portant role played by perceived susceptibility to the negative consequences of inaction in determining the relative persuasiveness of gain-framed and loss-framed fundraising campaigns but also provide the guidelines that practitioners can use when designing campaign messages","author":[{"dropping-particle":"","family":"Einolf","given":"Christopher","non-dropping-particle":"","parse-names":false,"suffix":""},{"dropping-particle":"","family":"Chambré","given":"Susan M.","non-dropping-particle":"","parse-names":false,"suffix":""}],"container-title":"Nonprofit and Voluntary Sector Marketing","id":"ITEM-1","issue":"4","issued":{"date-parts":[["2011","11"]]},"page":"298-310","publisher":"Wiley","title":"Who volunteers? Constructing a hybrid theory","type":"article-journal","volume":"16"},"uris":["http://www.mendeley.com/documents/?uuid=62069af3-a0e5-3f20-9b9c-d35c3a602e36"]}],"mendeley":{"formattedCitation":"(Einolf &amp; Chambré, 2011)","plainTextFormattedCitation":"(Einolf &amp; Chambré, 2011)","previouslyFormattedCitation":"(Einolf &amp; Chambré, 2011)"},"properties":{"noteIndex":0},"schema":"https://github.com/citation-style-language/schema/raw/master/csl-citation.json"}</w:instrText>
      </w:r>
      <w:r w:rsidRPr="00EF2A6B">
        <w:rPr>
          <w:color w:val="000000" w:themeColor="text1"/>
          <w:lang w:val="ms-MY"/>
        </w:rPr>
        <w:fldChar w:fldCharType="separate"/>
      </w:r>
      <w:r w:rsidRPr="00EF2A6B">
        <w:rPr>
          <w:noProof/>
          <w:color w:val="000000" w:themeColor="text1"/>
          <w:lang w:val="ms-MY"/>
        </w:rPr>
        <w:t>(Einolf &amp; Chambré, 2011)</w:t>
      </w:r>
      <w:r w:rsidRPr="00EF2A6B">
        <w:rPr>
          <w:color w:val="000000" w:themeColor="text1"/>
          <w:lang w:val="ms-MY"/>
        </w:rPr>
        <w:fldChar w:fldCharType="end"/>
      </w:r>
      <w:r w:rsidRPr="00EF2A6B">
        <w:rPr>
          <w:color w:val="000000" w:themeColor="text1"/>
          <w:lang w:val="ms-MY"/>
        </w:rPr>
        <w:t xml:space="preserve">. The study did not focus on achieving a structural understanding and analysis of social networks, especially with the issue of indirect ties. Also, the above-mentioned studies were done in different contexts among people who were mostly in the later stages of life. None of the studies were done on refugees, for instance Syrian refugees. The different contexts may of course make for different outcomes. </w:t>
      </w:r>
    </w:p>
    <w:p w14:paraId="08E3AF5B" w14:textId="2C4E6058" w:rsidR="001E4B36" w:rsidRDefault="001E4B36" w:rsidP="00EF2A6B">
      <w:pPr>
        <w:pStyle w:val="11Normal02-SecondOnwardParagraph"/>
        <w:spacing w:before="0" w:after="0" w:line="240" w:lineRule="auto"/>
        <w:rPr>
          <w:color w:val="000000" w:themeColor="text1"/>
          <w:lang w:val="ms-MY"/>
        </w:rPr>
      </w:pPr>
      <w:r w:rsidRPr="00EF2A6B">
        <w:rPr>
          <w:color w:val="000000" w:themeColor="text1"/>
          <w:lang w:val="ms-MY"/>
        </w:rPr>
        <w:t xml:space="preserve">In contrast to the standard studies mentioned above, in a network study design, Abbasi and his colleagues </w:t>
      </w:r>
      <w:r w:rsidRPr="00EF2A6B">
        <w:rPr>
          <w:color w:val="000000" w:themeColor="text1"/>
          <w:lang w:val="ms-MY"/>
        </w:rPr>
        <w:fldChar w:fldCharType="begin" w:fldLock="1"/>
      </w:r>
      <w:r w:rsidRPr="00EF2A6B">
        <w:rPr>
          <w:color w:val="000000" w:themeColor="text1"/>
          <w:lang w:val="ms-MY"/>
        </w:rPr>
        <w:instrText>ADDIN CSL_CITATION {"citationItems":[{"id":"ITEM-1","itemData":{"DOI":"10.1016/j.ipm.2011.09.001","ISSN":"03064573","abstract":"In this study, we propose and validate social networks based theoretical model for exploring scholars' collaboration (co-authorship) network properties associated with their citation-based research performance (i.e.; g-index). Using structural holes theory, we focus on how a scholar's egocentric network properties of density, efficiency and constraint within the network associate with their scholarly performance. For our analysis, we use publication data of high impact factor journals in the field of \"Information Science &amp; Library Science\" between 2000 and 2009, extracted from Scopus. The resulting database contained 4837 publications reflecting the contributions of 8069 authors. Results from our data analysis suggest that research performance of scholars' is significantly correlated with scholars' ego-network measures. In particular, scholars with more co-authors and those who exhibit higher levels of betweenness centrality (i.e.; the extent to which a co-author is between another pair of co-authors) perform better in terms of research (i.e.; higher g-index). Furthermore, scholars with efficient collaboration networks who maintain a strong co-authorship relationship with one primary co-author within a group of linked co-authors (i.e.; co-authors that have joint publications) perform better than those researchers with many relationships to the same group of linked co-authors. © 2011 Elsevier Ltd. All rights reserved.","author":[{"dropping-particle":"","family":"Abbasi","given":"Alireza","non-dropping-particle":"","parse-names":false,"suffix":""},{"dropping-particle":"","family":"Chung","given":"Kon Shing Kenneth","non-dropping-particle":"","parse-names":false,"suffix":""},{"dropping-particle":"","family":"Hossain","given":"Liaquat","non-dropping-particle":"","parse-names":false,"suffix":""}],"container-title":"Information Processing and Management","id":"ITEM-1","issue":"4","issued":{"date-parts":[["2012","7","1"]]},"page":"671-679","publisher":"Elsevier Ltd","title":"Egocentric analysis of co-authorship network structure, position and performance","type":"article-journal","volume":"48"},"suppress-author":1,"uris":["http://www.mendeley.com/documents/?uuid=926bebde-2103-31e2-9950-e76ac2d752b2"]}],"mendeley":{"formattedCitation":"(2012)","plainTextFormattedCitation":"(2012)","previouslyFormattedCitation":"(2012)"},"properties":{"noteIndex":0},"schema":"https://github.com/citation-style-language/schema/raw/master/csl-citation.json"}</w:instrText>
      </w:r>
      <w:r w:rsidRPr="00EF2A6B">
        <w:rPr>
          <w:color w:val="000000" w:themeColor="text1"/>
          <w:lang w:val="ms-MY"/>
        </w:rPr>
        <w:fldChar w:fldCharType="separate"/>
      </w:r>
      <w:r w:rsidRPr="00EF2A6B">
        <w:rPr>
          <w:noProof/>
          <w:color w:val="000000" w:themeColor="text1"/>
          <w:lang w:val="ms-MY"/>
        </w:rPr>
        <w:t>(2012)</w:t>
      </w:r>
      <w:r w:rsidRPr="00EF2A6B">
        <w:rPr>
          <w:color w:val="000000" w:themeColor="text1"/>
          <w:lang w:val="ms-MY"/>
        </w:rPr>
        <w:fldChar w:fldCharType="end"/>
      </w:r>
      <w:r w:rsidRPr="00EF2A6B">
        <w:rPr>
          <w:color w:val="000000" w:themeColor="text1"/>
          <w:lang w:val="ms-MY"/>
        </w:rPr>
        <w:t xml:space="preserve"> examined the structure of social networks. They conducted a study on co-authorship networks, not with volunteering, but with another variable of interest, namely research performance. In an ego-centric study using structural hole theory, the aim of Abbasi and his colleagues </w:t>
      </w:r>
      <w:r w:rsidRPr="00EF2A6B">
        <w:rPr>
          <w:color w:val="000000" w:themeColor="text1"/>
          <w:lang w:val="ms-MY"/>
        </w:rPr>
        <w:fldChar w:fldCharType="begin" w:fldLock="1"/>
      </w:r>
      <w:r w:rsidRPr="00EF2A6B">
        <w:rPr>
          <w:color w:val="000000" w:themeColor="text1"/>
          <w:lang w:val="ms-MY"/>
        </w:rPr>
        <w:instrText>ADDIN CSL_CITATION {"citationItems":[{"id":"ITEM-1","itemData":{"DOI":"10.1016/j.ipm.2011.09.001","ISSN":"03064573","abstract":"In this study, we propose and validate social networks based theoretical model for exploring scholars' collaboration (co-authorship) network properties associated with their citation-based research performance (i.e.; g-index). Using structural holes theory, we focus on how a scholar's egocentric network properties of density, efficiency and constraint within the network associate with their scholarly performance. For our analysis, we use publication data of high impact factor journals in the field of \"Information Science &amp; Library Science\" between 2000 and 2009, extracted from Scopus. The resulting database contained 4837 publications reflecting the contributions of 8069 authors. Results from our data analysis suggest that research performance of scholars' is significantly correlated with scholars' ego-network measures. In particular, scholars with more co-authors and those who exhibit higher levels of betweenness centrality (i.e.; the extent to which a co-author is between another pair of co-authors) perform better in terms of research (i.e.; higher g-index). Furthermore, scholars with efficient collaboration networks who maintain a strong co-authorship relationship with one primary co-author within a group of linked co-authors (i.e.; co-authors that have joint publications) perform better than those researchers with many relationships to the same group of linked co-authors. © 2011 Elsevier Ltd. All rights reserved.","author":[{"dropping-particle":"","family":"Abbasi","given":"Alireza","non-dropping-particle":"","parse-names":false,"suffix":""},{"dropping-particle":"","family":"Chung","given":"Kon Shing Kenneth","non-dropping-particle":"","parse-names":false,"suffix":""},{"dropping-particle":"","family":"Hossain","given":"Liaquat","non-dropping-particle":"","parse-names":false,"suffix":""}],"container-title":"Information Processing and Management","id":"ITEM-1","issue":"4","issued":{"date-parts":[["2012","7","1"]]},"page":"671-679","publisher":"Elsevier Ltd","title":"Egocentric analysis of co-authorship network structure, position and performance","type":"article-journal","volume":"48"},"suppress-author":1,"uris":["http://www.mendeley.com/documents/?uuid=926bebde-2103-31e2-9950-e76ac2d752b2"]}],"mendeley":{"formattedCitation":"(2012)","plainTextFormattedCitation":"(2012)","previouslyFormattedCitation":"(2012)"},"properties":{"noteIndex":0},"schema":"https://github.com/citation-style-language/schema/raw/master/csl-citation.json"}</w:instrText>
      </w:r>
      <w:r w:rsidRPr="00EF2A6B">
        <w:rPr>
          <w:color w:val="000000" w:themeColor="text1"/>
          <w:lang w:val="ms-MY"/>
        </w:rPr>
        <w:fldChar w:fldCharType="separate"/>
      </w:r>
      <w:r w:rsidRPr="00EF2A6B">
        <w:rPr>
          <w:noProof/>
          <w:color w:val="000000" w:themeColor="text1"/>
          <w:lang w:val="ms-MY"/>
        </w:rPr>
        <w:t>(2012)</w:t>
      </w:r>
      <w:r w:rsidRPr="00EF2A6B">
        <w:rPr>
          <w:color w:val="000000" w:themeColor="text1"/>
          <w:lang w:val="ms-MY"/>
        </w:rPr>
        <w:fldChar w:fldCharType="end"/>
      </w:r>
      <w:r w:rsidRPr="00EF2A6B">
        <w:rPr>
          <w:color w:val="000000" w:themeColor="text1"/>
          <w:lang w:val="ms-MY"/>
        </w:rPr>
        <w:t xml:space="preserve"> was to find correlations between the structure of collaboration networks and research performance. Collecting data from nine journals where the sampled scientists published their articles in the period 2000-2009, Abbasi and colleages analyzed data through the social network analysis method. The results of their study showed that scientists who had strong ties with other authors who were not directly connected with each other  were able to achieve a better performance. Also, the scientists who were linked only as co-authors in a group where the other co-authors were not socially connected had better performance </w:t>
      </w:r>
      <w:r w:rsidRPr="00EF2A6B">
        <w:rPr>
          <w:color w:val="000000" w:themeColor="text1"/>
          <w:lang w:val="ms-MY"/>
        </w:rPr>
        <w:fldChar w:fldCharType="begin" w:fldLock="1"/>
      </w:r>
      <w:r w:rsidRPr="00EF2A6B">
        <w:rPr>
          <w:color w:val="000000" w:themeColor="text1"/>
          <w:lang w:val="ms-MY"/>
        </w:rPr>
        <w:instrText>ADDIN CSL_CITATION {"citationItems":[{"id":"ITEM-1","itemData":{"DOI":"10.1016/j.ipm.2011.09.001","ISSN":"03064573","abstract":"In this study, we propose and validate social networks based theoretical model for exploring scholars' collaboration (co-authorship) network properties associated with their citation-based research performance (i.e.; g-index). Using structural holes theory, we focus on how a scholar's egocentric network properties of density, efficiency and constraint within the network associate with their scholarly performance. For our analysis, we use publication data of high impact factor journals in the field of \"Information Science &amp; Library Science\" between 2000 and 2009, extracted from Scopus. The resulting database contained 4837 publications reflecting the contributions of 8069 authors. Results from our data analysis suggest that research performance of scholars' is significantly correlated with scholars' ego-network measures. In particular, scholars with more co-authors and those who exhibit higher levels of betweenness centrality (i.e.; the extent to which a co-author is between another pair of co-authors) perform better in terms of research (i.e.; higher g-index). Furthermore, scholars with efficient collaboration networks who maintain a strong co-authorship relationship with one primary co-author within a group of linked co-authors (i.e.; co-authors that have joint publications) perform better than those researchers with many relationships to the same group of linked co-authors. © 2011 Elsevier Ltd. All rights reserved.","author":[{"dropping-particle":"","family":"Abbasi","given":"Alireza","non-dropping-particle":"","parse-names":false,"suffix":""},{"dropping-particle":"","family":"Chung","given":"Kon Shing Kenneth","non-dropping-particle":"","parse-names":false,"suffix":""},{"dropping-particle":"","family":"Hossain","given":"Liaquat","non-dropping-particle":"","parse-names":false,"suffix":""}],"container-title":"Information Processing and Management","id":"ITEM-1","issue":"4","issued":{"date-parts":[["2012","7","1"]]},"page":"671-679","publisher":"Elsevier Ltd","title":"Egocentric analysis of co-authorship network structure, position and performance","type":"article-journal","volume":"48"},"uris":["http://www.mendeley.com/documents/?uuid=926bebde-2103-31e2-9950-e76ac2d752b2"]}],"mendeley":{"formattedCitation":"(Abbasi et al., 2012)","plainTextFormattedCitation":"(Abbasi et al., 2012)","previouslyFormattedCitation":"(Abbasi et al., 2012)"},"properties":{"noteIndex":0},"schema":"https://github.com/citation-style-language/schema/raw/master/csl-citation.json"}</w:instrText>
      </w:r>
      <w:r w:rsidRPr="00EF2A6B">
        <w:rPr>
          <w:color w:val="000000" w:themeColor="text1"/>
          <w:lang w:val="ms-MY"/>
        </w:rPr>
        <w:fldChar w:fldCharType="separate"/>
      </w:r>
      <w:r w:rsidRPr="00EF2A6B">
        <w:rPr>
          <w:noProof/>
          <w:color w:val="000000" w:themeColor="text1"/>
          <w:lang w:val="ms-MY"/>
        </w:rPr>
        <w:t>(Abbasi et al., 2012)</w:t>
      </w:r>
      <w:r w:rsidRPr="00EF2A6B">
        <w:rPr>
          <w:color w:val="000000" w:themeColor="text1"/>
          <w:lang w:val="ms-MY"/>
        </w:rPr>
        <w:fldChar w:fldCharType="end"/>
      </w:r>
      <w:r w:rsidRPr="00EF2A6B">
        <w:rPr>
          <w:color w:val="000000" w:themeColor="text1"/>
          <w:lang w:val="ms-MY"/>
        </w:rPr>
        <w:t>.</w:t>
      </w:r>
    </w:p>
    <w:p w14:paraId="55D2CA56" w14:textId="632C88AE" w:rsidR="00656B8C" w:rsidRDefault="00656B8C" w:rsidP="00656B8C">
      <w:pPr>
        <w:pStyle w:val="11Normal02-SecondOnwardParagraph"/>
        <w:spacing w:before="0" w:after="0" w:line="240" w:lineRule="auto"/>
        <w:ind w:firstLine="0"/>
        <w:rPr>
          <w:color w:val="000000" w:themeColor="text1"/>
          <w:lang w:val="ms-MY"/>
        </w:rPr>
      </w:pPr>
    </w:p>
    <w:p w14:paraId="3E847485" w14:textId="77777777" w:rsidR="00656B8C" w:rsidRPr="00EF2A6B" w:rsidRDefault="00656B8C" w:rsidP="00656B8C">
      <w:pPr>
        <w:pStyle w:val="11Normal02-SecondOnwardParagraph"/>
        <w:spacing w:before="0" w:after="0" w:line="240" w:lineRule="auto"/>
        <w:ind w:firstLine="0"/>
        <w:rPr>
          <w:color w:val="000000" w:themeColor="text1"/>
          <w:lang w:val="ms-MY"/>
        </w:rPr>
      </w:pPr>
    </w:p>
    <w:p w14:paraId="5C60EE0C" w14:textId="18688462" w:rsidR="001E4B36" w:rsidRPr="00EF2A6B" w:rsidRDefault="00CC7616" w:rsidP="00656B8C">
      <w:pPr>
        <w:pStyle w:val="11Normal02-SecondOnwardParagraph"/>
        <w:spacing w:before="0" w:after="0" w:line="240" w:lineRule="auto"/>
        <w:ind w:hanging="2"/>
        <w:rPr>
          <w:rFonts w:asciiTheme="majorBidi" w:hAnsiTheme="majorBidi" w:cstheme="majorBidi"/>
          <w:b/>
          <w:bCs/>
          <w:color w:val="000000" w:themeColor="text1"/>
          <w:lang w:val="ms-MY"/>
        </w:rPr>
      </w:pPr>
      <w:r>
        <w:rPr>
          <w:rFonts w:asciiTheme="majorBidi" w:hAnsiTheme="majorBidi" w:cstheme="majorBidi"/>
          <w:b/>
          <w:bCs/>
          <w:color w:val="000000" w:themeColor="text1"/>
          <w:lang w:val="ms-MY"/>
        </w:rPr>
        <w:t>Discussion</w:t>
      </w:r>
    </w:p>
    <w:p w14:paraId="69E3CC96" w14:textId="77777777" w:rsidR="00656B8C" w:rsidRDefault="00656B8C" w:rsidP="00656B8C">
      <w:pPr>
        <w:pStyle w:val="11Normal02-SecondOnwardParagraph"/>
        <w:spacing w:before="0" w:after="0" w:line="240" w:lineRule="auto"/>
        <w:ind w:hanging="2"/>
        <w:rPr>
          <w:rFonts w:asciiTheme="majorBidi" w:hAnsiTheme="majorBidi" w:cstheme="majorBidi"/>
          <w:color w:val="000000" w:themeColor="text1"/>
          <w:lang w:val="ms-MY"/>
        </w:rPr>
      </w:pPr>
    </w:p>
    <w:p w14:paraId="7AB04349" w14:textId="673EA8EF" w:rsidR="001E4B36" w:rsidRPr="00EF2A6B" w:rsidRDefault="001E4B36" w:rsidP="00656B8C">
      <w:pPr>
        <w:pStyle w:val="11Normal02-SecondOnwardParagraph"/>
        <w:spacing w:before="0" w:after="0" w:line="240" w:lineRule="auto"/>
        <w:ind w:hanging="2"/>
        <w:rPr>
          <w:rFonts w:asciiTheme="majorBidi" w:hAnsiTheme="majorBidi" w:cstheme="majorBidi"/>
          <w:color w:val="000000" w:themeColor="text1"/>
        </w:rPr>
      </w:pPr>
      <w:r w:rsidRPr="00EF2A6B">
        <w:rPr>
          <w:rFonts w:asciiTheme="majorBidi" w:hAnsiTheme="majorBidi" w:cstheme="majorBidi"/>
          <w:color w:val="000000" w:themeColor="text1"/>
          <w:lang w:val="ms-MY"/>
        </w:rPr>
        <w:t xml:space="preserve">Although the studies mentioned above did investigate social networks, their knowledge on the topic of social networks in relation to volunteering is not sufficient for three reasons. The first reason relates to the issue of studying. Previous studies have mainly focused on examining the association between social  networks and volunteering, but only in terms of direct social ties, and the outcomes of these ties. For the researchers, the main focus is on understanding volunteering (outcomes) in relation to direct ties. They ignore another common argument that relates indirect ties to volunteering. </w:t>
      </w:r>
      <w:r w:rsidRPr="00EF2A6B">
        <w:rPr>
          <w:rFonts w:asciiTheme="majorBidi" w:hAnsiTheme="majorBidi" w:cstheme="majorBidi"/>
          <w:color w:val="000000" w:themeColor="text1"/>
        </w:rPr>
        <w:t>This is something some scholars and sociologists have been unable to do, although they frequently refer to social n</w:t>
      </w:r>
      <w:r w:rsidRPr="00EF2A6B">
        <w:rPr>
          <w:rFonts w:asciiTheme="majorBidi" w:hAnsiTheme="majorBidi" w:cstheme="majorBidi"/>
          <w:color w:val="000000" w:themeColor="text1"/>
          <w:lang w:val="ms-MY"/>
        </w:rPr>
        <w:t>etworks</w:t>
      </w:r>
      <w:r w:rsidRPr="00EF2A6B">
        <w:rPr>
          <w:rFonts w:asciiTheme="majorBidi" w:hAnsiTheme="majorBidi" w:cstheme="majorBidi"/>
          <w:color w:val="000000" w:themeColor="text1"/>
        </w:rPr>
        <w:t xml:space="preserve"> in their research. Also, the previous studies have examined the structure of networks by aggregating attribute data of their respondents. Their studies included respondents and their volunteering behavior as an independent variable, namely grouped network structure as an attribute variable of volunteering, but they did not explain how volunteers’ social environment (network structure) influenced their behavior. It is necessary to use a social network analysis in order to explain how volunteers’ social ties and their social behavior (volunteering) are interdependent. Social network analysis has theoretical significance in terms of the implications of social networks </w:t>
      </w:r>
      <w:r w:rsidRPr="00EF2A6B">
        <w:rPr>
          <w:rFonts w:asciiTheme="majorBidi" w:hAnsiTheme="majorBidi" w:cstheme="majorBidi"/>
          <w:color w:val="000000" w:themeColor="text1"/>
        </w:rPr>
        <w:lastRenderedPageBreak/>
        <w:t>for understanding direct and indirect social networks as a mechanism to generate benefits for the volunteers helping refugees.</w:t>
      </w:r>
    </w:p>
    <w:p w14:paraId="4ABB2A12" w14:textId="2942B3CE" w:rsidR="001E4B36" w:rsidRPr="00EF2A6B" w:rsidRDefault="001E4B36" w:rsidP="00EF2A6B">
      <w:pPr>
        <w:pStyle w:val="11Normal02-SecondOnwardParagraph"/>
        <w:spacing w:before="0" w:after="0" w:line="240" w:lineRule="auto"/>
        <w:rPr>
          <w:color w:val="000000" w:themeColor="text1"/>
        </w:rPr>
      </w:pPr>
      <w:r w:rsidRPr="00EF2A6B">
        <w:rPr>
          <w:color w:val="000000" w:themeColor="text1"/>
          <w:lang w:val="ms-MY"/>
        </w:rPr>
        <w:t xml:space="preserve">The second reason is related to theoretical applications. The past studies have used volunteerism theories that generally explained how capital resources (social, human, cultural) are related to volunteering. The theories argued that capital resources could effect volunteering through social networks. The studies have mostly indicated the role of social networks in volunteering </w:t>
      </w:r>
      <w:r w:rsidRPr="00EF2A6B">
        <w:rPr>
          <w:color w:val="000000" w:themeColor="text1"/>
          <w:lang w:val="ms-MY"/>
        </w:rPr>
        <w:fldChar w:fldCharType="begin" w:fldLock="1"/>
      </w:r>
      <w:r w:rsidRPr="00EF2A6B">
        <w:rPr>
          <w:color w:val="000000" w:themeColor="text1"/>
          <w:lang w:val="ms-MY"/>
        </w:rPr>
        <w:instrText>ADDIN CSL_CITATION {"citationItems":[{"id":"ITEM-1","itemData":{"DOI":"10.1177/0899764019881509","ISBN":"0899764019881","abstract":"Utilizing a mixed-methods research design consisting of two consecutive phases, this study investigates older adults’ perceptions and understanding of social connectedness factors influencing late-life volunteering. In the first phase, quantitative data from the Belgian Ageing Studies project (N = 24,508, from 89 municipalities) was analyzed through regression modeling. In the second, qualitative phase, focus groups with older people were conducted in each of the six research locations, to elucidate and build on the quantitative results. The research findings indicate that formal connectedness is highly influential for both the potential to volunteer and actually doing so. Membership of an association and being a new resident are key determinants for volunteering in later life. Moreover, local policy also functions as an important bridge between long-term residents and new residents in terms of the social structure of the society and the extent to which people are integrated into the community. Keywords","author":[{"dropping-particle":"","family":"Dury","given":"Sarah","non-dropping-particle":"","parse-names":false,"suffix":""},{"dropping-particle":"","family":"Brosens","given":"Dorien","non-dropping-particle":"","parse-names":false,"suffix":""},{"dropping-particle":"","family":"Smetcoren","given":"An-sofie","non-dropping-particle":"","parse-names":false,"suffix":""},{"dropping-particle":"Van","family":"Regenmortel","given":"Sofie","non-dropping-particle":"","parse-names":false,"suffix":""},{"dropping-particle":"De","family":"Witte","given":"Nico","non-dropping-particle":"","parse-names":false,"suffix":""},{"dropping-particle":"De","family":"Donder","given":"Liesbeth","non-dropping-particle":"","parse-names":false,"suffix":""},{"dropping-particle":"","family":"Verté","given":"Dominique","non-dropping-particle":"","parse-names":false,"suffix":""}],"container-title":"Nonprofit and Voluntary Sector Quarterly","id":"ITEM-1","issue":"3","issued":{"date-parts":[["2020"]]},"page":"1-25","title":"Pathways to Late-Life Volunteering : A Focus on Social Connectedness","type":"article-journal","volume":"49"},"uris":["http://www.mendeley.com/documents/?uuid=dfd68960-fc64-4f22-a819-9a64128a512d"]},{"id":"ITEM-2","itemData":{"DOI":"10.1080/17448680802559685","ISSN":"1744-8689","abstract":"This article compares three different forms of volunteering: formal volunteering which is typically carried out in formalized organizations; informal practical help which is most often provided in a face-to-face context and requires the giving of time; and economic assistance which requires neither the co-presence of actors nor the giving of time. The different nature and structuring of these formal and informal ways of contributing to society suggest that they require different resources. Grounded in sociological theory we argue that three sets of factors are particularly relevant for explaining volunteering: personal or ‘human capital’ factors, social network resources, and civic values. We test in a multivariate analysis how various indicators of these personal and social resources relate to the different forms of volunteering. The study relies on a comprehensive survey of the Danish adult population. The findings, therefore, are interpreted in the light of this particular institutional environment which forms the backdrop for individual choices about volunteering. We find that the different forms of formal and informal volunteering seem to form a continuum of civic engagement going from the most public to the most private. Furthermore, compared to informal ways of volunteering, formal volunteering seems to be more contingent upon access to and supply of different forms of personal and social resources.","author":[{"dropping-particle":"","family":"Henriksen","given":"Lars Skov","non-dropping-particle":"","parse-names":false,"suffix":""},{"dropping-particle":"","family":"Koch-Nielsen","given":"Inger","non-dropping-particle":"","parse-names":false,"suffix":""},{"dropping-particle":"","family":"Rosdahl","given":"David","non-dropping-particle":"","parse-names":false,"suffix":""}],"container-title":"Civil Society","id":"ITEM-2","issue":"3","issued":{"date-parts":[["2008"]]},"page":"193-209","title":"Formal and Informal Volunteering in a Nordic Context: The Case of Denmark","type":"article-journal","volume":"4"},"uris":["http://www.mendeley.com/documents/?uuid=321fb172-b3f2-4e4e-833b-5a6aaae802c1"]},{"id":"ITEM-3","itemData":{"author":[{"dropping-particle":"","family":"Wilson","given":"John","non-dropping-particle":"","parse-names":false,"suffix":""},{"dropping-particle":"","family":"Musick","given":"Marc","non-dropping-particle":"","parse-names":false,"suffix":""}],"container-title":" American Sociological Review","id":"ITEM-3","issue":"5","issued":{"date-parts":[["1997"]]},"page":"694-713","publisher":"American Sociological Review","title":"Who Cares? Toward an Integrated Theory of Volunteer Work","type":"article-journal","volume":"62"},"uris":["http://www.mendeley.com/documents/?uuid=55b56c96-76a9-33fc-b0d6-7dca12349fec"]}],"mendeley":{"formattedCitation":"(Dury et al., 2020; Henriksen et al., 2008; Wilson &amp; Musick, 1997)","plainTextFormattedCitation":"(Dury et al., 2020; Henriksen et al., 2008; Wilson &amp; Musick, 1997)","previouslyFormattedCitation":"(Dury et al., 2020; Henriksen et al., 2008; Wilson &amp; Musick, 1997)"},"properties":{"noteIndex":0},"schema":"https://github.com/citation-style-language/schema/raw/master/csl-citation.json"}</w:instrText>
      </w:r>
      <w:r w:rsidRPr="00EF2A6B">
        <w:rPr>
          <w:color w:val="000000" w:themeColor="text1"/>
          <w:lang w:val="ms-MY"/>
        </w:rPr>
        <w:fldChar w:fldCharType="separate"/>
      </w:r>
      <w:r w:rsidRPr="00EF2A6B">
        <w:rPr>
          <w:noProof/>
          <w:color w:val="000000" w:themeColor="text1"/>
          <w:lang w:val="ms-MY"/>
        </w:rPr>
        <w:t>(Dury et al., 2020; Henriksen et al., 2008; Wilson &amp; Musick, 1997)</w:t>
      </w:r>
      <w:r w:rsidRPr="00EF2A6B">
        <w:rPr>
          <w:color w:val="000000" w:themeColor="text1"/>
          <w:lang w:val="ms-MY"/>
        </w:rPr>
        <w:fldChar w:fldCharType="end"/>
      </w:r>
      <w:r w:rsidRPr="00EF2A6B">
        <w:rPr>
          <w:color w:val="000000" w:themeColor="text1"/>
          <w:lang w:val="ms-MY"/>
        </w:rPr>
        <w:t xml:space="preserve">, but there is not a clear theoretical foundation addressing the relations between social networks and volunteering via network theory. It has not yet been studied how the structure of networks as linking people together can be a means of completing actions. </w:t>
      </w:r>
      <w:r w:rsidRPr="00EF2A6B">
        <w:rPr>
          <w:color w:val="000000" w:themeColor="text1"/>
        </w:rPr>
        <w:t xml:space="preserve">Those studies also did not apply social capital theory and structural hole theory </w:t>
      </w:r>
      <w:r w:rsidRPr="00EF2A6B">
        <w:rPr>
          <w:color w:val="000000" w:themeColor="text1"/>
        </w:rPr>
        <w:fldChar w:fldCharType="begin" w:fldLock="1"/>
      </w:r>
      <w:r w:rsidRPr="00EF2A6B">
        <w:rPr>
          <w:color w:val="000000" w:themeColor="text1"/>
        </w:rPr>
        <w:instrText>ADDIN CSL_CITATION {"citationItems":[{"id":"ITEM-1","itemData":{"DOI":"10.1016/j.ipm.2011.09.001","ISSN":"03064573","abstract":"In this study, we propose and validate social networks based theoretical model for exploring scholars' collaboration (co-authorship) network properties associated with their citation-based research performance (i.e.; g-index). Using structural holes theory, we focus on how a scholar's egocentric network properties of density, efficiency and constraint within the network associate with their scholarly performance. For our analysis, we use publication data of high impact factor journals in the field of \"Information Science &amp; Library Science\" between 2000 and 2009, extracted from Scopus. The resulting database contained 4837 publications reflecting the contributions of 8069 authors. Results from our data analysis suggest that research performance of scholars' is significantly correlated with scholars' ego-network measures. In particular, scholars with more co-authors and those who exhibit higher levels of betweenness centrality (i.e.; the extent to which a co-author is between another pair of co-authors) perform better in terms of research (i.e.; higher g-index). Furthermore, scholars with efficient collaboration networks who maintain a strong co-authorship relationship with one primary co-author within a group of linked co-authors (i.e.; co-authors that have joint publications) perform better than those researchers with many relationships to the same group of linked co-authors. © 2011 Elsevier Ltd. All rights reserved.","author":[{"dropping-particle":"","family":"Abbasi","given":"Alireza","non-dropping-particle":"","parse-names":false,"suffix":""},{"dropping-particle":"","family":"Chung","given":"Kon Shing Kenneth","non-dropping-particle":"","parse-names":false,"suffix":""},{"dropping-particle":"","family":"Hossain","given":"Liaquat","non-dropping-particle":"","parse-names":false,"suffix":""}],"container-title":"Information Processing and Management","id":"ITEM-1","issue":"4","issued":{"date-parts":[["2012","7","1"]]},"page":"671-679","publisher":"Elsevier Ltd","title":"Egocentric analysis of co-authorship network structure, position and performance","type":"article-journal","volume":"48"},"uris":["http://www.mendeley.com/documents/?uuid=926bebde-2103-31e2-9950-e76ac2d752b2"]}],"mendeley":{"formattedCitation":"(Abbasi et al., 2012)","plainTextFormattedCitation":"(Abbasi et al., 2012)","previouslyFormattedCitation":"(Abbasi et al., 2012)"},"properties":{"noteIndex":0},"schema":"https://github.com/citation-style-language/schema/raw/master/csl-citation.json"}</w:instrText>
      </w:r>
      <w:r w:rsidRPr="00EF2A6B">
        <w:rPr>
          <w:color w:val="000000" w:themeColor="text1"/>
        </w:rPr>
        <w:fldChar w:fldCharType="separate"/>
      </w:r>
      <w:r w:rsidRPr="00EF2A6B">
        <w:rPr>
          <w:noProof/>
          <w:color w:val="000000" w:themeColor="text1"/>
        </w:rPr>
        <w:t>(Abbasi et al., 2012)</w:t>
      </w:r>
      <w:r w:rsidRPr="00EF2A6B">
        <w:rPr>
          <w:color w:val="000000" w:themeColor="text1"/>
        </w:rPr>
        <w:fldChar w:fldCharType="end"/>
      </w:r>
      <w:r w:rsidRPr="00EF2A6B">
        <w:rPr>
          <w:color w:val="000000" w:themeColor="text1"/>
        </w:rPr>
        <w:t xml:space="preserve"> to investigate other issues except volunteering. </w:t>
      </w:r>
      <w:r w:rsidRPr="00EF2A6B">
        <w:rPr>
          <w:color w:val="000000" w:themeColor="text1"/>
          <w:lang w:val="ms-MY"/>
        </w:rPr>
        <w:t>It has not yet been studied how direct and indirect ties could support volunteer actions.</w:t>
      </w:r>
      <w:r w:rsidRPr="00EF2A6B">
        <w:rPr>
          <w:color w:val="000000" w:themeColor="text1"/>
        </w:rPr>
        <w:t xml:space="preserve"> Combining basic social network theory, structural hole theory and social capital theory is a  strength to analyze both direct and indirect social ties and their benefits for volunteering; Social network theory is a theory as well as a methodology to study social structures systematically </w:t>
      </w:r>
      <w:r w:rsidRPr="00EF2A6B">
        <w:rPr>
          <w:color w:val="000000" w:themeColor="text1"/>
          <w:lang w:val="ms-MY"/>
        </w:rPr>
        <w:t xml:space="preserve">at both the individual and group levels </w:t>
      </w:r>
      <w:r w:rsidRPr="00EF2A6B">
        <w:rPr>
          <w:color w:val="000000" w:themeColor="text1"/>
          <w:lang w:val="ms-MY"/>
        </w:rPr>
        <w:fldChar w:fldCharType="begin" w:fldLock="1"/>
      </w:r>
      <w:r w:rsidRPr="00EF2A6B">
        <w:rPr>
          <w:color w:val="000000" w:themeColor="text1"/>
          <w:lang w:val="ms-MY"/>
        </w:rPr>
        <w:instrText>ADDIN CSL_CITATION {"citationItems":[{"id":"ITEM-1","itemData":{"DOI":"10.1287/orsc.1110.0641","author":[{"dropping-particle":"","family":"Borgatti","given":"Stephen P.","non-dropping-particle":"","parse-names":false,"suffix":""},{"dropping-particle":"","family":"Halgin","given":"Daniel S.","non-dropping-particle":"","parse-names":false,"suffix":""}],"container-title":"Organization Science","id":"ITEM-1","issue":"5","issued":{"date-parts":[["2011"]]},"page":"1168-1181","title":"On Network Theory","type":"article-journal","volume":"22"},"uris":["http://www.mendeley.com/documents/?uuid=84b44e49-48dd-4564-ac09-2298e8448bb8"]},{"id":"ITEM-2","itemData":{"ISSN":"21804273","abstract":"The Global Geopark Networks (GGN) created the concept of \"geopark\" as a geographically designated area that contains geological, ecological, historical cultural resources for community sustainable development primarily through tourism activities. The Langkawi archipelago has always been rich in such resources and heritage, and was conferred the geopark status by GGN in 2007. Since then, the government and some private, non-governmental organisations have been involved in many geopark projects and activities. Some of them are members of the top down governance system while other parties work independently of one another. For Langkawi to sustain in the long run as a successful and economically developed geopark without the depletion of its geological, ecological, cultural and historical resources, its governance system can be further improved. Effective custodian participation is best achieved through proper governance network system whereby the networks are established between at least two or more organisational and non-organisational custodians irrespective of their social status, ethnicity, gender, wealth and income levels. Specifically, the custodians should work closely together and establish networks in a transparent, accountable, responsible, fair, trustworthy and consistent manner. Effective participation should be in terms of shared norms of behaviour such as cooperation, assistance and influence. Furthermore, such effective participation is based on shared views, shared values, shared norms and other shared aspects guided to some extend by basic network principles such as reciprocity and mutuality. This implies that similarity or commonality is a key feature in social networks formation of the custodians. Trust is also present as a network element. For Langkawi to sustain as a geopark in present and future times, effective participation from all custodians can be achieved through governance networks or social networks. This paper will present some findings from two empirical studies conducted on effective governance networks for the success of Langkawi as a geopark.","author":[{"dropping-particle":"","family":"Chan","given":"G. K. L.","non-dropping-particle":"","parse-names":false,"suffix":""}],"container-title":"Kajian Malaysia","id":"ITEM-2","issued":{"date-parts":[["2017"]]},"page":"91-118","publisher":"Penerbit Universiti Sains Malaysia","title":"Governance networks for effective custodians' participation in the sustainability of Langkawi as a geopark","type":"article-journal","volume":"35"},"uris":["http://www.mendeley.com/documents/?uuid=0af43af2-1489-3b19-8ca2-f1e208fb1737"]},{"id":"ITEM-3","itemData":{"author":[{"dropping-particle":"","family":"Chan","given":"G. K. L.","non-dropping-particle":"","parse-names":false,"suffix":""}],"container-title":"Making the Past Present for the Future: Integrated Heritage Conservation through Geopark Model","editor":[{"dropping-particle":"","family":"Aziz","given":"Rahimah Abdul","non-dropping-particle":"","parse-names":false,"suffix":""},{"dropping-particle":"","family":"Liu","given":"Ong Puay","non-dropping-particle":"","parse-names":false,"suffix":""},{"dropping-particle":"","family":"Aziz","given":"Sarah","non-dropping-particle":"","parse-names":false,"suffix":""}],"id":"ITEM-3","issued":{"date-parts":[["2017"]]},"publisher":"Penerbit Universiti Kebangsaan Malaysia","publisher-place":"Bangi","title":"Social networks for heritage conservation the case of Langkawi Geopark","type":"chapter"},"uris":["http://www.mendeley.com/documents/?uuid=2d23fc36-a8d5-4347-b48e-0f660aaf787b"]}],"mendeley":{"formattedCitation":"(Borgatti &amp; Halgin, 2011; Chan, 2017a, 2017b)","plainTextFormattedCitation":"(Borgatti &amp; Halgin, 2011; Chan, 2017a, 2017b)","previouslyFormattedCitation":"(Borgatti &amp; Halgin, 2011; Chan, 2017a, 2017b)"},"properties":{"noteIndex":0},"schema":"https://github.com/citation-style-language/schema/raw/master/csl-citation.json"}</w:instrText>
      </w:r>
      <w:r w:rsidRPr="00EF2A6B">
        <w:rPr>
          <w:color w:val="000000" w:themeColor="text1"/>
          <w:lang w:val="ms-MY"/>
        </w:rPr>
        <w:fldChar w:fldCharType="separate"/>
      </w:r>
      <w:r w:rsidRPr="00EF2A6B">
        <w:rPr>
          <w:noProof/>
          <w:color w:val="000000" w:themeColor="text1"/>
          <w:lang w:val="ms-MY"/>
        </w:rPr>
        <w:t>(Borgatti &amp; Halgin, 2011; Chan, 2017a, 2017b)</w:t>
      </w:r>
      <w:r w:rsidRPr="00EF2A6B">
        <w:rPr>
          <w:color w:val="000000" w:themeColor="text1"/>
          <w:lang w:val="ms-MY"/>
        </w:rPr>
        <w:fldChar w:fldCharType="end"/>
      </w:r>
      <w:r w:rsidRPr="00EF2A6B">
        <w:rPr>
          <w:color w:val="000000" w:themeColor="text1"/>
          <w:lang w:val="ms-MY"/>
        </w:rPr>
        <w:t xml:space="preserve"> . Furthermore, </w:t>
      </w:r>
      <w:r w:rsidRPr="00EF2A6B">
        <w:rPr>
          <w:color w:val="000000" w:themeColor="text1"/>
          <w:lang w:val="en-GB"/>
        </w:rPr>
        <w:t>s</w:t>
      </w:r>
      <w:r w:rsidRPr="00EF2A6B">
        <w:rPr>
          <w:color w:val="000000" w:themeColor="text1"/>
          <w:lang w:val="ms-MY"/>
        </w:rPr>
        <w:t xml:space="preserve">tructural hole theory argues that people who have direct ties with others who are themselves not directly connected can benefit from this situation </w:t>
      </w:r>
      <w:r w:rsidRPr="00EF2A6B">
        <w:rPr>
          <w:color w:val="000000" w:themeColor="text1"/>
          <w:lang w:val="ms-MY"/>
        </w:rPr>
        <w:fldChar w:fldCharType="begin" w:fldLock="1"/>
      </w:r>
      <w:r w:rsidRPr="00EF2A6B">
        <w:rPr>
          <w:color w:val="000000" w:themeColor="text1"/>
          <w:lang w:val="ms-MY"/>
        </w:rPr>
        <w:instrText>ADDIN CSL_CITATION {"citationItems":[{"id":"ITEM-1","itemData":{"author":[{"dropping-particle":"","family":"Burt","given":"Ronald S.","non-dropping-particle":"","parse-names":false,"suffix":""}],"id":"ITEM-1","issued":{"date-parts":[["1992"]]},"publisher":"Harvard University Press","publisher-place":"Cambridge","title":"Structural Holes: The Social Structure of Competition","type":"book"},"uris":["http://www.mendeley.com/documents/?uuid=b1b7f90c-0d5e-40b2-8156-fd2cbbef527f"]}],"mendeley":{"formattedCitation":"(Burt, 1992)","plainTextFormattedCitation":"(Burt, 1992)","previouslyFormattedCitation":"(Burt, 1992)"},"properties":{"noteIndex":0},"schema":"https://github.com/citation-style-language/schema/raw/master/csl-citation.json"}</w:instrText>
      </w:r>
      <w:r w:rsidRPr="00EF2A6B">
        <w:rPr>
          <w:color w:val="000000" w:themeColor="text1"/>
          <w:lang w:val="ms-MY"/>
        </w:rPr>
        <w:fldChar w:fldCharType="separate"/>
      </w:r>
      <w:r w:rsidRPr="00EF2A6B">
        <w:rPr>
          <w:noProof/>
          <w:color w:val="000000" w:themeColor="text1"/>
          <w:lang w:val="ms-MY"/>
        </w:rPr>
        <w:t>(Burt, 1992)</w:t>
      </w:r>
      <w:r w:rsidRPr="00EF2A6B">
        <w:rPr>
          <w:color w:val="000000" w:themeColor="text1"/>
          <w:lang w:val="ms-MY"/>
        </w:rPr>
        <w:fldChar w:fldCharType="end"/>
      </w:r>
      <w:r w:rsidRPr="00EF2A6B">
        <w:rPr>
          <w:color w:val="000000" w:themeColor="text1"/>
          <w:lang w:val="ms-MY"/>
        </w:rPr>
        <w:t xml:space="preserve">. Social capital theory argues that people who have direct ties to other people can also benefit </w:t>
      </w:r>
      <w:r w:rsidRPr="00EF2A6B">
        <w:rPr>
          <w:color w:val="000000" w:themeColor="text1"/>
          <w:lang w:val="ms-MY"/>
        </w:rPr>
        <w:fldChar w:fldCharType="begin" w:fldLock="1"/>
      </w:r>
      <w:r w:rsidRPr="00EF2A6B">
        <w:rPr>
          <w:color w:val="000000" w:themeColor="text1"/>
          <w:lang w:val="ms-MY"/>
        </w:rPr>
        <w:instrText>ADDIN CSL_CITATION {"citationItems":[{"id":"ITEM-1","itemData":{"author":[{"dropping-particle":"","family":"Coleman","given":"James S.","non-dropping-particle":"","parse-names":false,"suffix":""}],"edition":"2nd","id":"ITEM-1","issued":{"date-parts":[["1994"]]},"publisher":"Harvard University Press","title":"Foundation of Social Theory","type":"book"},"uris":["http://www.mendeley.com/documents/?uuid=4e6e8f5a-fdee-4194-953e-0413fb7ae72f"]}],"mendeley":{"formattedCitation":"(Coleman, 1994)","plainTextFormattedCitation":"(Coleman, 1994)","previouslyFormattedCitation":"(Coleman, 1994)"},"properties":{"noteIndex":0},"schema":"https://github.com/citation-style-language/schema/raw/master/csl-citation.json"}</w:instrText>
      </w:r>
      <w:r w:rsidRPr="00EF2A6B">
        <w:rPr>
          <w:color w:val="000000" w:themeColor="text1"/>
          <w:lang w:val="ms-MY"/>
        </w:rPr>
        <w:fldChar w:fldCharType="separate"/>
      </w:r>
      <w:r w:rsidRPr="00EF2A6B">
        <w:rPr>
          <w:noProof/>
          <w:color w:val="000000" w:themeColor="text1"/>
          <w:lang w:val="ms-MY"/>
        </w:rPr>
        <w:t>(Coleman, 1994)</w:t>
      </w:r>
      <w:r w:rsidRPr="00EF2A6B">
        <w:rPr>
          <w:color w:val="000000" w:themeColor="text1"/>
          <w:lang w:val="ms-MY"/>
        </w:rPr>
        <w:fldChar w:fldCharType="end"/>
      </w:r>
      <w:r w:rsidRPr="00EF2A6B">
        <w:rPr>
          <w:color w:val="000000" w:themeColor="text1"/>
          <w:shd w:val="clear" w:color="auto" w:fill="FFFFFF"/>
        </w:rPr>
        <w:t xml:space="preserve">. </w:t>
      </w:r>
      <w:r w:rsidRPr="00EF2A6B">
        <w:rPr>
          <w:color w:val="000000" w:themeColor="text1"/>
          <w:lang w:val="ms-MY"/>
        </w:rPr>
        <w:t xml:space="preserve">Social network theory explains who can get outcomes from the structure and how, and then both structural hole and social capital theories explain the way in which the network structure produces benefits. The third reason is related to the research methodology. The studies reviewed above followed standard social survey methods </w:t>
      </w:r>
      <w:r w:rsidRPr="00EF2A6B">
        <w:rPr>
          <w:color w:val="000000" w:themeColor="text1"/>
          <w:lang w:val="ms-MY"/>
        </w:rPr>
        <w:fldChar w:fldCharType="begin" w:fldLock="1"/>
      </w:r>
      <w:r w:rsidRPr="00EF2A6B">
        <w:rPr>
          <w:color w:val="000000" w:themeColor="text1"/>
          <w:lang w:val="ms-MY"/>
        </w:rPr>
        <w:instrText>ADDIN CSL_CITATION {"citationItems":[{"id":"ITEM-1","itemData":{"DOI":"10.1177/0899764019881509","ISBN":"0899764019881","abstract":"Utilizing a mixed-methods research design consisting of two consecutive phases, this study investigates older adults’ perceptions and understanding of social connectedness factors influencing late-life volunteering. In the first phase, quantitative data from the Belgian Ageing Studies project (N = 24,508, from 89 municipalities) was analyzed through regression modeling. In the second, qualitative phase, focus groups with older people were conducted in each of the six research locations, to elucidate and build on the quantitative results. The research findings indicate that formal connectedness is highly influential for both the potential to volunteer and actually doing so. Membership of an association and being a new resident are key determinants for volunteering in later life. Moreover, local policy also functions as an important bridge between long-term residents and new residents in terms of the social structure of the society and the extent to which people are integrated into the community. Keywords","author":[{"dropping-particle":"","family":"Dury","given":"Sarah","non-dropping-particle":"","parse-names":false,"suffix":""},{"dropping-particle":"","family":"Brosens","given":"Dorien","non-dropping-particle":"","parse-names":false,"suffix":""},{"dropping-particle":"","family":"Smetcoren","given":"An-sofie","non-dropping-particle":"","parse-names":false,"suffix":""},{"dropping-particle":"Van","family":"Regenmortel","given":"Sofie","non-dropping-particle":"","parse-names":false,"suffix":""},{"dropping-particle":"De","family":"Witte","given":"Nico","non-dropping-particle":"","parse-names":false,"suffix":""},{"dropping-particle":"De","family":"Donder","given":"Liesbeth","non-dropping-particle":"","parse-names":false,"suffix":""},{"dropping-particle":"","family":"Verté","given":"Dominique","non-dropping-particle":"","parse-names":false,"suffix":""}],"container-title":"Nonprofit and Voluntary Sector Quarterly","id":"ITEM-1","issue":"3","issued":{"date-parts":[["2020"]]},"page":"1-25","title":"Pathways to Late-Life Volunteering : A Focus on Social Connectedness","type":"article-journal","volume":"49"},"uris":["http://www.mendeley.com/documents/?uuid=dfd68960-fc64-4f22-a819-9a64128a512d"]},{"id":"ITEM-2","itemData":{"DOI":"10.1111/cico.12324","abstract":"Sociological theory predicts that volunteers are likely to be more socially integrated into their communities than nonvolunteers. In this study, we test this theory by ex- amining three dimensions of relations to neighbors—contact, social engagement, and the perception that neighbors trust each other. We hypothesize reciprocal rela- tions between volunteering and these three measures. Using cross-lagged structural equation models applied to two waves ofdata from the National Survey ofMidlife in the United States (MIDUS), we find that frequency of contact with neighbors is pos- itively related to volunteering, but there is no reciprocal effect. Frequency of social engagement does not predict future volunteering but volunteers tend to become more socially engaged with their neighbors. Perceptions of neighbors as trusting are unrelated to volunteering. A","author":[{"dropping-particle":"","family":"Wilson","given":"John","non-dropping-particle":"","parse-names":false,"suffix":""},{"dropping-particle":"","family":"Son","given":"Joonmo","non-dropping-particle":"","parse-names":false,"suffix":""}],"container-title":"City &amp; Community","id":"ITEM-2","issue":"3","issued":{"date-parts":[["2018"]]},"page":"720-736","title":"The Connection between Neighboring and Volunteering","type":"article-journal","volume":"17"},"uris":["http://www.mendeley.com/documents/?uuid=9a4836df-1ff9-404c-af4d-efb59655a98b"]}],"mendeley":{"formattedCitation":"(Dury et al., 2020; Wilson &amp; Son, 2018)","plainTextFormattedCitation":"(Dury et al., 2020; Wilson &amp; Son, 2018)","previouslyFormattedCitation":"(Dury et al., 2020; Wilson &amp; Son, 2018)"},"properties":{"noteIndex":0},"schema":"https://github.com/citation-style-language/schema/raw/master/csl-citation.json"}</w:instrText>
      </w:r>
      <w:r w:rsidRPr="00EF2A6B">
        <w:rPr>
          <w:color w:val="000000" w:themeColor="text1"/>
          <w:lang w:val="ms-MY"/>
        </w:rPr>
        <w:fldChar w:fldCharType="separate"/>
      </w:r>
      <w:r w:rsidRPr="00EF2A6B">
        <w:rPr>
          <w:noProof/>
          <w:color w:val="000000" w:themeColor="text1"/>
          <w:lang w:val="ms-MY"/>
        </w:rPr>
        <w:t>(Dury et al., 2020; Wilson &amp; Son, 2018)</w:t>
      </w:r>
      <w:r w:rsidRPr="00EF2A6B">
        <w:rPr>
          <w:color w:val="000000" w:themeColor="text1"/>
          <w:lang w:val="ms-MY"/>
        </w:rPr>
        <w:fldChar w:fldCharType="end"/>
      </w:r>
      <w:r w:rsidRPr="00EF2A6B">
        <w:rPr>
          <w:color w:val="000000" w:themeColor="text1"/>
          <w:lang w:val="ms-MY"/>
        </w:rPr>
        <w:t xml:space="preserve">, except for Abbasi and his colleagues’ research </w:t>
      </w:r>
      <w:r w:rsidRPr="00EF2A6B">
        <w:rPr>
          <w:color w:val="000000" w:themeColor="text1"/>
          <w:lang w:val="ms-MY"/>
        </w:rPr>
        <w:fldChar w:fldCharType="begin" w:fldLock="1"/>
      </w:r>
      <w:r w:rsidRPr="00EF2A6B">
        <w:rPr>
          <w:color w:val="000000" w:themeColor="text1"/>
          <w:lang w:val="ms-MY"/>
        </w:rPr>
        <w:instrText>ADDIN CSL_CITATION {"citationItems":[{"id":"ITEM-1","itemData":{"DOI":"10.1016/j.ipm.2011.09.001","ISSN":"03064573","abstract":"In this study, we propose and validate social networks based theoretical model for exploring scholars' collaboration (co-authorship) network properties associated with their citation-based research performance (i.e.; g-index). Using structural holes theory, we focus on how a scholar's egocentric network properties of density, efficiency and constraint within the network associate with their scholarly performance. For our analysis, we use publication data of high impact factor journals in the field of \"Information Science &amp; Library Science\" between 2000 and 2009, extracted from Scopus. The resulting database contained 4837 publications reflecting the contributions of 8069 authors. Results from our data analysis suggest that research performance of scholars' is significantly correlated with scholars' ego-network measures. In particular, scholars with more co-authors and those who exhibit higher levels of betweenness centrality (i.e.; the extent to which a co-author is between another pair of co-authors) perform better in terms of research (i.e.; higher g-index). Furthermore, scholars with efficient collaboration networks who maintain a strong co-authorship relationship with one primary co-author within a group of linked co-authors (i.e.; co-authors that have joint publications) perform better than those researchers with many relationships to the same group of linked co-authors. © 2011 Elsevier Ltd. All rights reserved.","author":[{"dropping-particle":"","family":"Abbasi","given":"Alireza","non-dropping-particle":"","parse-names":false,"suffix":""},{"dropping-particle":"","family":"Chung","given":"Kon Shing Kenneth","non-dropping-particle":"","parse-names":false,"suffix":""},{"dropping-particle":"","family":"Hossain","given":"Liaquat","non-dropping-particle":"","parse-names":false,"suffix":""}],"container-title":"Information Processing and Management","id":"ITEM-1","issue":"4","issued":{"date-parts":[["2012","7","1"]]},"page":"671-679","publisher":"Elsevier Ltd","title":"Egocentric analysis of co-authorship network structure, position and performance","type":"article-journal","volume":"48"},"suppress-author":1,"uris":["http://www.mendeley.com/documents/?uuid=926bebde-2103-31e2-9950-e76ac2d752b2"]}],"mendeley":{"formattedCitation":"(2012)","plainTextFormattedCitation":"(2012)","previouslyFormattedCitation":"(2012)"},"properties":{"noteIndex":0},"schema":"https://github.com/citation-style-language/schema/raw/master/csl-citation.json"}</w:instrText>
      </w:r>
      <w:r w:rsidRPr="00EF2A6B">
        <w:rPr>
          <w:color w:val="000000" w:themeColor="text1"/>
          <w:lang w:val="ms-MY"/>
        </w:rPr>
        <w:fldChar w:fldCharType="separate"/>
      </w:r>
      <w:r w:rsidRPr="00EF2A6B">
        <w:rPr>
          <w:noProof/>
          <w:color w:val="000000" w:themeColor="text1"/>
          <w:lang w:val="ms-MY"/>
        </w:rPr>
        <w:t>(2012)</w:t>
      </w:r>
      <w:r w:rsidRPr="00EF2A6B">
        <w:rPr>
          <w:color w:val="000000" w:themeColor="text1"/>
          <w:lang w:val="ms-MY"/>
        </w:rPr>
        <w:fldChar w:fldCharType="end"/>
      </w:r>
      <w:r w:rsidRPr="00EF2A6B">
        <w:rPr>
          <w:color w:val="000000" w:themeColor="text1"/>
          <w:lang w:val="ms-MY"/>
        </w:rPr>
        <w:t xml:space="preserve">. </w:t>
      </w:r>
      <w:r w:rsidRPr="00EF2A6B">
        <w:rPr>
          <w:color w:val="000000" w:themeColor="text1"/>
        </w:rPr>
        <w:t>The uniqueness and contribution of social n</w:t>
      </w:r>
      <w:r w:rsidRPr="00EF2A6B">
        <w:rPr>
          <w:color w:val="000000" w:themeColor="text1"/>
          <w:lang w:val="ms-MY"/>
        </w:rPr>
        <w:t xml:space="preserve">etwork analysis </w:t>
      </w:r>
      <w:r w:rsidRPr="00EF2A6B">
        <w:rPr>
          <w:color w:val="000000" w:themeColor="text1"/>
        </w:rPr>
        <w:t>are similar to that of structural analysis in that it can tell a lot of things about why people connect with one another, what they can get from their connections that they cannot get on their own without connecting with other people, what people get out of the connections, and the people they connect with (benefits).</w:t>
      </w:r>
    </w:p>
    <w:p w14:paraId="3FBEA729" w14:textId="101FA218" w:rsidR="00656B8C" w:rsidRDefault="00656B8C" w:rsidP="00EF2A6B">
      <w:pPr>
        <w:spacing w:after="0" w:line="240" w:lineRule="auto"/>
        <w:ind w:leftChars="0" w:left="2" w:hanging="2"/>
        <w:rPr>
          <w:rFonts w:ascii="Times New Roman" w:eastAsia="Times New Roman" w:hAnsi="Times New Roman" w:cs="Times New Roman"/>
          <w:b/>
          <w:color w:val="000000" w:themeColor="text1"/>
          <w:sz w:val="24"/>
          <w:szCs w:val="24"/>
        </w:rPr>
      </w:pPr>
    </w:p>
    <w:p w14:paraId="289A3029" w14:textId="77777777" w:rsidR="00656B8C" w:rsidRDefault="00656B8C" w:rsidP="00EF2A6B">
      <w:pPr>
        <w:spacing w:after="0" w:line="240" w:lineRule="auto"/>
        <w:ind w:leftChars="0" w:left="2" w:hanging="2"/>
        <w:rPr>
          <w:rFonts w:ascii="Times New Roman" w:eastAsia="Times New Roman" w:hAnsi="Times New Roman" w:cs="Times New Roman"/>
          <w:b/>
          <w:color w:val="000000" w:themeColor="text1"/>
          <w:sz w:val="24"/>
          <w:szCs w:val="24"/>
        </w:rPr>
      </w:pPr>
    </w:p>
    <w:p w14:paraId="45A8D1EA" w14:textId="7A76EF13" w:rsidR="00426D81" w:rsidRPr="00EF2A6B" w:rsidRDefault="00E15A37" w:rsidP="00EF2A6B">
      <w:pPr>
        <w:spacing w:after="0" w:line="240" w:lineRule="auto"/>
        <w:ind w:leftChars="0" w:left="2" w:hanging="2"/>
        <w:rPr>
          <w:rFonts w:ascii="Times New Roman" w:eastAsia="Times New Roman" w:hAnsi="Times New Roman" w:cs="Times New Roman"/>
          <w:color w:val="000000" w:themeColor="text1"/>
          <w:sz w:val="24"/>
          <w:szCs w:val="24"/>
        </w:rPr>
      </w:pPr>
      <w:r w:rsidRPr="00EF2A6B">
        <w:rPr>
          <w:rFonts w:ascii="Times New Roman" w:eastAsia="Times New Roman" w:hAnsi="Times New Roman" w:cs="Times New Roman"/>
          <w:b/>
          <w:color w:val="000000" w:themeColor="text1"/>
          <w:sz w:val="24"/>
          <w:szCs w:val="24"/>
        </w:rPr>
        <w:t xml:space="preserve">Conclusion </w:t>
      </w:r>
      <w:r w:rsidRPr="00EF2A6B">
        <w:rPr>
          <w:rFonts w:ascii="Times New Roman" w:eastAsia="Times New Roman" w:hAnsi="Times New Roman" w:cs="Times New Roman"/>
          <w:color w:val="000000" w:themeColor="text1"/>
          <w:sz w:val="24"/>
          <w:szCs w:val="24"/>
        </w:rPr>
        <w:t xml:space="preserve"> </w:t>
      </w:r>
    </w:p>
    <w:p w14:paraId="08211A28" w14:textId="77777777" w:rsidR="001E4B36" w:rsidRPr="00EF2A6B" w:rsidRDefault="001E4B36" w:rsidP="00EF2A6B">
      <w:pPr>
        <w:spacing w:after="0" w:line="240" w:lineRule="auto"/>
        <w:ind w:leftChars="0" w:left="2" w:hanging="2"/>
        <w:rPr>
          <w:rFonts w:ascii="Times New Roman" w:eastAsia="Times New Roman" w:hAnsi="Times New Roman" w:cs="Times New Roman"/>
          <w:color w:val="000000" w:themeColor="text1"/>
          <w:sz w:val="24"/>
          <w:szCs w:val="24"/>
        </w:rPr>
      </w:pPr>
    </w:p>
    <w:p w14:paraId="24BF6CE0" w14:textId="77777777" w:rsidR="001E4B36" w:rsidRPr="00EF2A6B" w:rsidRDefault="001E4B36" w:rsidP="00EF2A6B">
      <w:pPr>
        <w:pStyle w:val="11Normal02-SecondOnwardParagraph"/>
        <w:spacing w:before="0" w:after="0" w:line="240" w:lineRule="auto"/>
        <w:ind w:hanging="2"/>
        <w:contextualSpacing/>
        <w:rPr>
          <w:rFonts w:asciiTheme="majorBidi" w:hAnsiTheme="majorBidi" w:cstheme="majorBidi"/>
          <w:color w:val="000000" w:themeColor="text1"/>
        </w:rPr>
      </w:pPr>
      <w:r w:rsidRPr="00EF2A6B">
        <w:rPr>
          <w:rFonts w:asciiTheme="majorBidi" w:hAnsiTheme="majorBidi" w:cstheme="majorBidi"/>
          <w:color w:val="000000" w:themeColor="text1"/>
        </w:rPr>
        <w:t>Ove</w:t>
      </w:r>
      <w:r w:rsidRPr="00EF2A6B">
        <w:rPr>
          <w:rFonts w:asciiTheme="majorBidi" w:hAnsiTheme="majorBidi" w:cstheme="majorBidi"/>
          <w:color w:val="000000" w:themeColor="text1"/>
          <w:lang w:val="ms-MY"/>
        </w:rPr>
        <w:t>rall,</w:t>
      </w:r>
      <w:r w:rsidRPr="00EF2A6B">
        <w:rPr>
          <w:rFonts w:asciiTheme="majorBidi" w:hAnsiTheme="majorBidi" w:cstheme="majorBidi"/>
          <w:color w:val="000000" w:themeColor="text1"/>
        </w:rPr>
        <w:t xml:space="preserve"> the review of past studies on social networks, social capital and volunteering has revealed some strengths and limitations in terms of research gaps. Those studies mainly focused on examining the association between social networks and volunteering, but only focusing on direct as opposed to indirect ties, as well as the outcomes of these ties. Also, the past studies applied theories of voluntary actions that generally explained capital resources (social, human, cultural) related to “volunteering” </w:t>
      </w:r>
      <w:r w:rsidRPr="00EF2A6B">
        <w:rPr>
          <w:rFonts w:asciiTheme="majorBidi" w:hAnsiTheme="majorBidi" w:cstheme="majorBidi"/>
          <w:color w:val="000000" w:themeColor="text1"/>
        </w:rPr>
        <w:fldChar w:fldCharType="begin" w:fldLock="1"/>
      </w:r>
      <w:r w:rsidRPr="00EF2A6B">
        <w:rPr>
          <w:rFonts w:asciiTheme="majorBidi" w:hAnsiTheme="majorBidi" w:cstheme="majorBidi"/>
          <w:color w:val="000000" w:themeColor="text1"/>
        </w:rPr>
        <w:instrText>ADDIN CSL_CITATION {"citationItems":[{"id":"ITEM-1","itemData":{"DOI":"10.1177/0899764019881509","ISBN":"0899764019881","abstract":"Utilizing a mixed-methods research design consisting of two consecutive phases, this study investigates older adults’ perceptions and understanding of social connectedness factors influencing late-life volunteering. In the first phase, quantitative data from the Belgian Ageing Studies project (N = 24,508, from 89 municipalities) was analyzed through regression modeling. In the second, qualitative phase, focus groups with older people were conducted in each of the six research locations, to elucidate and build on the quantitative results. The research findings indicate that formal connectedness is highly influential for both the potential to volunteer and actually doing so. Membership of an association and being a new resident are key determinants for volunteering in later life. Moreover, local policy also functions as an important bridge between long-term residents and new residents in terms of the social structure of the society and the extent to which people are integrated into the community. Keywords","author":[{"dropping-particle":"","family":"Dury","given":"Sarah","non-dropping-particle":"","parse-names":false,"suffix":""},{"dropping-particle":"","family":"Brosens","given":"Dorien","non-dropping-particle":"","parse-names":false,"suffix":""},{"dropping-particle":"","family":"Smetcoren","given":"An-sofie","non-dropping-particle":"","parse-names":false,"suffix":""},{"dropping-particle":"Van","family":"Regenmortel","given":"Sofie","non-dropping-particle":"","parse-names":false,"suffix":""},{"dropping-particle":"De","family":"Witte","given":"Nico","non-dropping-particle":"","parse-names":false,"suffix":""},{"dropping-particle":"De","family":"Donder","given":"Liesbeth","non-dropping-particle":"","parse-names":false,"suffix":""},{"dropping-particle":"","family":"Verté","given":"Dominique","non-dropping-particle":"","parse-names":false,"suffix":""}],"container-title":"Nonprofit and Voluntary Sector Quarterly","id":"ITEM-1","issue":"3","issued":{"date-parts":[["2020"]]},"page":"1-25","title":"Pathways to Late-Life Volunteering : A Focus on Social Connectedness","type":"article-journal","volume":"49"},"uris":["http://www.mendeley.com/documents/?uuid=dfd68960-fc64-4f22-a819-9a64128a512d"]},{"id":"ITEM-2","itemData":{"DOI":"10.1080/17448680802559685","ISSN":"1744-8689","abstract":"This article compares three different forms of volunteering: formal volunteering which is typically carried out in formalized organizations; informal practical help which is most often provided in a face-to-face context and requires the giving of time; and economic assistance which requires neither the co-presence of actors nor the giving of time. The different nature and structuring of these formal and informal ways of contributing to society suggest that they require different resources. Grounded in sociological theory we argue that three sets of factors are particularly relevant for explaining volunteering: personal or ‘human capital’ factors, social network resources, and civic values. We test in a multivariate analysis how various indicators of these personal and social resources relate to the different forms of volunteering. The study relies on a comprehensive survey of the Danish adult population. The findings, therefore, are interpreted in the light of this particular institutional environment which forms the backdrop for individual choices about volunteering. We find that the different forms of formal and informal volunteering seem to form a continuum of civic engagement going from the most public to the most private. Furthermore, compared to informal ways of volunteering, formal volunteering seems to be more contingent upon access to and supply of different forms of personal and social resources.","author":[{"dropping-particle":"","family":"Henriksen","given":"Lars Skov","non-dropping-particle":"","parse-names":false,"suffix":""},{"dropping-particle":"","family":"Koch-Nielsen","given":"Inger","non-dropping-particle":"","parse-names":false,"suffix":""},{"dropping-particle":"","family":"Rosdahl","given":"David","non-dropping-particle":"","parse-names":false,"suffix":""}],"container-title":"Civil Society","id":"ITEM-2","issue":"3","issued":{"date-parts":[["2008"]]},"page":"193-209","title":"Formal and Informal Volunteering in a Nordic Context: The Case of Denmark","type":"article-journal","volume":"4"},"uris":["http://www.mendeley.com/documents/?uuid=321fb172-b3f2-4e4e-833b-5a6aaae802c1"]},{"id":"ITEM-3","itemData":{"author":[{"dropping-particle":"","family":"Wilson","given":"John","non-dropping-particle":"","parse-names":false,"suffix":""},{"dropping-particle":"","family":"Musick","given":"Marc","non-dropping-particle":"","parse-names":false,"suffix":""}],"container-title":" American Sociological Review","id":"ITEM-3","issue":"5","issued":{"date-parts":[["1997"]]},"page":"694-713","publisher":"American Sociological Review","title":"Who Cares? Toward an Integrated Theory of Volunteer Work","type":"article-journal","volume":"62"},"uris":["http://www.mendeley.com/documents/?uuid=55b56c96-76a9-33fc-b0d6-7dca12349fec"]}],"mendeley":{"formattedCitation":"(Dury et al., 2020; Henriksen et al., 2008; Wilson &amp; Musick, 1997)","plainTextFormattedCitation":"(Dury et al., 2020; Henriksen et al., 2008; Wilson &amp; Musick, 1997)","previouslyFormattedCitation":"(Dury et al., 2020; Henriksen et al., 2008; Wilson &amp; Musick, 1997)"},"properties":{"noteIndex":0},"schema":"https://github.com/citation-style-language/schema/raw/master/csl-citation.json"}</w:instrText>
      </w:r>
      <w:r w:rsidRPr="00EF2A6B">
        <w:rPr>
          <w:rFonts w:asciiTheme="majorBidi" w:hAnsiTheme="majorBidi" w:cstheme="majorBidi"/>
          <w:color w:val="000000" w:themeColor="text1"/>
        </w:rPr>
        <w:fldChar w:fldCharType="separate"/>
      </w:r>
      <w:r w:rsidRPr="00EF2A6B">
        <w:rPr>
          <w:rFonts w:asciiTheme="majorBidi" w:hAnsiTheme="majorBidi" w:cstheme="majorBidi"/>
          <w:noProof/>
          <w:color w:val="000000" w:themeColor="text1"/>
        </w:rPr>
        <w:t>(Dury et al., 2020; Henriksen et al., 2008; Wilson &amp; Musick, 1997)</w:t>
      </w:r>
      <w:r w:rsidRPr="00EF2A6B">
        <w:rPr>
          <w:rFonts w:asciiTheme="majorBidi" w:hAnsiTheme="majorBidi" w:cstheme="majorBidi"/>
          <w:color w:val="000000" w:themeColor="text1"/>
        </w:rPr>
        <w:fldChar w:fldCharType="end"/>
      </w:r>
      <w:r w:rsidRPr="00EF2A6B">
        <w:rPr>
          <w:rFonts w:asciiTheme="majorBidi" w:hAnsiTheme="majorBidi" w:cstheme="majorBidi"/>
          <w:color w:val="000000" w:themeColor="text1"/>
        </w:rPr>
        <w:t xml:space="preserve">. However, there has been no clear theoretical foundation addressing the relationship between social networks and volunteering based on the combination of basic social network theory, structural hole theory, and social capital theory. Last, another limitation has to do with the research methodology. The reviewed studies followed standard social survey methods </w:t>
      </w:r>
      <w:r w:rsidRPr="00EF2A6B">
        <w:rPr>
          <w:rFonts w:asciiTheme="majorBidi" w:hAnsiTheme="majorBidi" w:cstheme="majorBidi"/>
          <w:color w:val="000000" w:themeColor="text1"/>
        </w:rPr>
        <w:fldChar w:fldCharType="begin" w:fldLock="1"/>
      </w:r>
      <w:r w:rsidRPr="00EF2A6B">
        <w:rPr>
          <w:rFonts w:asciiTheme="majorBidi" w:hAnsiTheme="majorBidi" w:cstheme="majorBidi"/>
          <w:color w:val="000000" w:themeColor="text1"/>
        </w:rPr>
        <w:instrText>ADDIN CSL_CITATION {"citationItems":[{"id":"ITEM-1","itemData":{"DOI":"10.1177/0899764019881509","ISBN":"0899764019881","abstract":"Utilizing a mixed-methods research design consisting of two consecutive phases, this study investigates older adults’ perceptions and understanding of social connectedness factors influencing late-life volunteering. In the first phase, quantitative data from the Belgian Ageing Studies project (N = 24,508, from 89 municipalities) was analyzed through regression modeling. In the second, qualitative phase, focus groups with older people were conducted in each of the six research locations, to elucidate and build on the quantitative results. The research findings indicate that formal connectedness is highly influential for both the potential to volunteer and actually doing so. Membership of an association and being a new resident are key determinants for volunteering in later life. Moreover, local policy also functions as an important bridge between long-term residents and new residents in terms of the social structure of the society and the extent to which people are integrated into the community. Keywords","author":[{"dropping-particle":"","family":"Dury","given":"Sarah","non-dropping-particle":"","parse-names":false,"suffix":""},{"dropping-particle":"","family":"Brosens","given":"Dorien","non-dropping-particle":"","parse-names":false,"suffix":""},{"dropping-particle":"","family":"Smetcoren","given":"An-sofie","non-dropping-particle":"","parse-names":false,"suffix":""},{"dropping-particle":"Van","family":"Regenmortel","given":"Sofie","non-dropping-particle":"","parse-names":false,"suffix":""},{"dropping-particle":"De","family":"Witte","given":"Nico","non-dropping-particle":"","parse-names":false,"suffix":""},{"dropping-particle":"De","family":"Donder","given":"Liesbeth","non-dropping-particle":"","parse-names":false,"suffix":""},{"dropping-particle":"","family":"Verté","given":"Dominique","non-dropping-particle":"","parse-names":false,"suffix":""}],"container-title":"Nonprofit and Voluntary Sector Quarterly","id":"ITEM-1","issue":"3","issued":{"date-parts":[["2020"]]},"page":"1-25","title":"Pathways to Late-Life Volunteering : A Focus on Social Connectedness","type":"article-journal","volume":"49"},"uris":["http://www.mendeley.com/documents/?uuid=dfd68960-fc64-4f22-a819-9a64128a512d"]},{"id":"ITEM-2","itemData":{"DOI":"10.1111/cico.12324","abstract":"Sociological theory predicts that volunteers are likely to be more socially integrated into their communities than nonvolunteers. In this study, we test this theory by ex- amining three dimensions of relations to neighbors—contact, social engagement, and the perception that neighbors trust each other. We hypothesize reciprocal rela- tions between volunteering and these three measures. Using cross-lagged structural equation models applied to two waves ofdata from the National Survey ofMidlife in the United States (MIDUS), we find that frequency of contact with neighbors is pos- itively related to volunteering, but there is no reciprocal effect. Frequency of social engagement does not predict future volunteering but volunteers tend to become more socially engaged with their neighbors. Perceptions of neighbors as trusting are unrelated to volunteering. A","author":[{"dropping-particle":"","family":"Wilson","given":"John","non-dropping-particle":"","parse-names":false,"suffix":""},{"dropping-particle":"","family":"Son","given":"Joonmo","non-dropping-particle":"","parse-names":false,"suffix":""}],"container-title":"City &amp; Community","id":"ITEM-2","issue":"3","issued":{"date-parts":[["2018"]]},"page":"720-736","title":"The Connection between Neighboring and Volunteering","type":"article-journal","volume":"17"},"uris":["http://www.mendeley.com/documents/?uuid=9a4836df-1ff9-404c-af4d-efb59655a98b"]}],"mendeley":{"formattedCitation":"(Dury et al., 2020; Wilson &amp; Son, 2018)","plainTextFormattedCitation":"(Dury et al., 2020; Wilson &amp; Son, 2018)","previouslyFormattedCitation":"(Dury et al., 2020; Wilson &amp; Son, 2018)"},"properties":{"noteIndex":0},"schema":"https://github.com/citation-style-language/schema/raw/master/csl-citation.json"}</w:instrText>
      </w:r>
      <w:r w:rsidRPr="00EF2A6B">
        <w:rPr>
          <w:rFonts w:asciiTheme="majorBidi" w:hAnsiTheme="majorBidi" w:cstheme="majorBidi"/>
          <w:color w:val="000000" w:themeColor="text1"/>
        </w:rPr>
        <w:fldChar w:fldCharType="separate"/>
      </w:r>
      <w:r w:rsidRPr="00EF2A6B">
        <w:rPr>
          <w:rFonts w:asciiTheme="majorBidi" w:hAnsiTheme="majorBidi" w:cstheme="majorBidi"/>
          <w:noProof/>
          <w:color w:val="000000" w:themeColor="text1"/>
        </w:rPr>
        <w:t>(Dury et al., 2020; Wilson &amp; Son, 2018)</w:t>
      </w:r>
      <w:r w:rsidRPr="00EF2A6B">
        <w:rPr>
          <w:rFonts w:asciiTheme="majorBidi" w:hAnsiTheme="majorBidi" w:cstheme="majorBidi"/>
          <w:color w:val="000000" w:themeColor="text1"/>
        </w:rPr>
        <w:fldChar w:fldCharType="end"/>
      </w:r>
      <w:r w:rsidRPr="00EF2A6B">
        <w:rPr>
          <w:rFonts w:asciiTheme="majorBidi" w:hAnsiTheme="majorBidi" w:cstheme="majorBidi"/>
          <w:color w:val="000000" w:themeColor="text1"/>
        </w:rPr>
        <w:t xml:space="preserve">, except for Abbasi and his colleagues’ research </w:t>
      </w:r>
      <w:r w:rsidRPr="00EF2A6B">
        <w:rPr>
          <w:rFonts w:asciiTheme="majorBidi" w:hAnsiTheme="majorBidi" w:cstheme="majorBidi"/>
          <w:color w:val="000000" w:themeColor="text1"/>
        </w:rPr>
        <w:fldChar w:fldCharType="begin" w:fldLock="1"/>
      </w:r>
      <w:r w:rsidRPr="00EF2A6B">
        <w:rPr>
          <w:rFonts w:asciiTheme="majorBidi" w:hAnsiTheme="majorBidi" w:cstheme="majorBidi"/>
          <w:color w:val="000000" w:themeColor="text1"/>
        </w:rPr>
        <w:instrText>ADDIN CSL_CITATION {"citationItems":[{"id":"ITEM-1","itemData":{"DOI":"10.1016/j.ipm.2011.09.001","ISSN":"03064573","abstract":"In this study, we propose and validate social networks based theoretical model for exploring scholars' collaboration (co-authorship) network properties associated with their citation-based research performance (i.e.; g-index). Using structural holes theory, we focus on how a scholar's egocentric network properties of density, efficiency and constraint within the network associate with their scholarly performance. For our analysis, we use publication data of high impact factor journals in the field of \"Information Science &amp; Library Science\" between 2000 and 2009, extracted from Scopus. The resulting database contained 4837 publications reflecting the contributions of 8069 authors. Results from our data analysis suggest that research performance of scholars' is significantly correlated with scholars' ego-network measures. In particular, scholars with more co-authors and those who exhibit higher levels of betweenness centrality (i.e.; the extent to which a co-author is between another pair of co-authors) perform better in terms of research (i.e.; higher g-index). Furthermore, scholars with efficient collaboration networks who maintain a strong co-authorship relationship with one primary co-author within a group of linked co-authors (i.e.; co-authors that have joint publications) perform better than those researchers with many relationships to the same group of linked co-authors. © 2011 Elsevier Ltd. All rights reserved.","author":[{"dropping-particle":"","family":"Abbasi","given":"Alireza","non-dropping-particle":"","parse-names":false,"suffix":""},{"dropping-particle":"","family":"Chung","given":"Kon Shing Kenneth","non-dropping-particle":"","parse-names":false,"suffix":""},{"dropping-particle":"","family":"Hossain","given":"Liaquat","non-dropping-particle":"","parse-names":false,"suffix":""}],"container-title":"Information Processing and Management","id":"ITEM-1","issue":"4","issued":{"date-parts":[["2012","7","1"]]},"page":"671-679","publisher":"Elsevier Ltd","title":"Egocentric analysis of co-authorship network structure, position and performance","type":"article-journal","volume":"48"},"uris":["http://www.mendeley.com/documents/?uuid=926bebde-2103-31e2-9950-e76ac2d752b2"]}],"mendeley":{"formattedCitation":"(Abbasi et al., 2012)","manualFormatting":"(2012)","plainTextFormattedCitation":"(Abbasi et al., 2012)","previouslyFormattedCitation":"(Abbasi et al., 2012)"},"properties":{"noteIndex":0},"schema":"https://github.com/citation-style-language/schema/raw/master/csl-citation.json"}</w:instrText>
      </w:r>
      <w:r w:rsidRPr="00EF2A6B">
        <w:rPr>
          <w:rFonts w:asciiTheme="majorBidi" w:hAnsiTheme="majorBidi" w:cstheme="majorBidi"/>
          <w:color w:val="000000" w:themeColor="text1"/>
        </w:rPr>
        <w:fldChar w:fldCharType="separate"/>
      </w:r>
      <w:r w:rsidRPr="00EF2A6B">
        <w:rPr>
          <w:rFonts w:asciiTheme="majorBidi" w:hAnsiTheme="majorBidi" w:cstheme="majorBidi"/>
          <w:noProof/>
          <w:color w:val="000000" w:themeColor="text1"/>
        </w:rPr>
        <w:t>(2012)</w:t>
      </w:r>
      <w:r w:rsidRPr="00EF2A6B">
        <w:rPr>
          <w:rFonts w:asciiTheme="majorBidi" w:hAnsiTheme="majorBidi" w:cstheme="majorBidi"/>
          <w:color w:val="000000" w:themeColor="text1"/>
        </w:rPr>
        <w:fldChar w:fldCharType="end"/>
      </w:r>
      <w:r w:rsidRPr="00EF2A6B">
        <w:rPr>
          <w:rFonts w:asciiTheme="majorBidi" w:hAnsiTheme="majorBidi" w:cstheme="majorBidi"/>
          <w:color w:val="000000" w:themeColor="text1"/>
        </w:rPr>
        <w:t xml:space="preserve"> , but they did not apply social network methodology using social network analysis. </w:t>
      </w:r>
    </w:p>
    <w:p w14:paraId="5EC08D96" w14:textId="77777777" w:rsidR="001E4B36" w:rsidRPr="00EF2A6B" w:rsidRDefault="001E4B36" w:rsidP="00EF2A6B">
      <w:pPr>
        <w:pStyle w:val="11Normal02-SecondOnwardParagraph"/>
        <w:spacing w:before="0" w:after="0" w:line="240" w:lineRule="auto"/>
        <w:contextualSpacing/>
        <w:rPr>
          <w:color w:val="000000" w:themeColor="text1"/>
        </w:rPr>
      </w:pPr>
      <w:r w:rsidRPr="00EF2A6B">
        <w:rPr>
          <w:color w:val="000000" w:themeColor="text1"/>
        </w:rPr>
        <w:t xml:space="preserve">In general, the literature review in this article confirmed that the knowledge derived from the review is able to contribute to new knowledge, namely sociological knowledge from theoretical, conceptual, methodological, empirical and practical perspectives, on social networks and social capital for volunteering for refugees, for instance Syrian refugees. This implied that by considering social networks as a form of social capital, they can be used to </w:t>
      </w:r>
      <w:r w:rsidRPr="00EF2A6B">
        <w:rPr>
          <w:color w:val="000000" w:themeColor="text1"/>
        </w:rPr>
        <w:lastRenderedPageBreak/>
        <w:t>improve volunteering by non-governmental organizations and volunteers. Another implication is that governments can learn to create better policies regarding refugees and volunteering.</w:t>
      </w:r>
      <w:r w:rsidRPr="00EF2A6B">
        <w:rPr>
          <w:color w:val="000000" w:themeColor="text1"/>
          <w:lang w:val="ms-MY"/>
        </w:rPr>
        <w:t xml:space="preserve"> Thus, the practical significance of this review is that it provides knowledge on how can social networks could benefit organizations including non-government organizations and agencies that are responsible for overcoming the challenges that refugees face when adjusting to life for instance in Slemani City. </w:t>
      </w:r>
      <w:r w:rsidRPr="00EF2A6B">
        <w:rPr>
          <w:color w:val="000000" w:themeColor="text1"/>
        </w:rPr>
        <w:t>The knowledge can also be used by volunteers, NGOs, and agencies to conduct or improve their volunteering work for Syrian or other refugees. Furthermore, the knowledge can also benefit other agencies, such as any organization that runs programs to support refugees in other cities, such as explaining what organizations can do to promote higher volunteering activity. Besides the review of past studies can highlight the need for future research on analyzing and explaining how social networks can become social capital for volunteers who are not only helping refugees, but also helping asylum-seekers, displaced people, or immigrants in various different social contexts.</w:t>
      </w:r>
    </w:p>
    <w:p w14:paraId="07551FD4" w14:textId="3E366CA3" w:rsidR="000A3C79" w:rsidRDefault="000A3C79" w:rsidP="00EF2A6B">
      <w:pPr>
        <w:spacing w:after="0" w:line="240" w:lineRule="auto"/>
        <w:ind w:leftChars="0" w:left="0" w:firstLineChars="0" w:firstLine="0"/>
        <w:rPr>
          <w:rFonts w:ascii="Times New Roman" w:eastAsia="Times New Roman" w:hAnsi="Times New Roman" w:cs="Times New Roman"/>
          <w:color w:val="000000" w:themeColor="text1"/>
          <w:sz w:val="24"/>
          <w:szCs w:val="24"/>
        </w:rPr>
      </w:pPr>
    </w:p>
    <w:p w14:paraId="48F27797" w14:textId="77777777" w:rsidR="00656B8C" w:rsidRPr="00EF2A6B" w:rsidRDefault="00656B8C" w:rsidP="00EF2A6B">
      <w:pPr>
        <w:spacing w:after="0" w:line="240" w:lineRule="auto"/>
        <w:ind w:leftChars="0" w:left="0" w:firstLineChars="0" w:firstLine="0"/>
        <w:rPr>
          <w:rFonts w:ascii="Times New Roman" w:eastAsia="Times New Roman" w:hAnsi="Times New Roman" w:cs="Times New Roman"/>
          <w:color w:val="000000" w:themeColor="text1"/>
          <w:sz w:val="24"/>
          <w:szCs w:val="24"/>
        </w:rPr>
      </w:pPr>
    </w:p>
    <w:p w14:paraId="5BA30673" w14:textId="74E4B075" w:rsidR="00355F08" w:rsidRPr="00EF2A6B" w:rsidRDefault="000A3C79" w:rsidP="00EF2A6B">
      <w:pPr>
        <w:spacing w:after="0" w:line="240" w:lineRule="auto"/>
        <w:ind w:leftChars="0" w:left="0" w:firstLineChars="0" w:firstLine="0"/>
        <w:rPr>
          <w:rFonts w:ascii="Times New Roman" w:eastAsia="Times New Roman" w:hAnsi="Times New Roman" w:cs="Times New Roman"/>
          <w:b/>
          <w:bCs/>
          <w:color w:val="000000" w:themeColor="text1"/>
          <w:sz w:val="24"/>
          <w:szCs w:val="24"/>
        </w:rPr>
      </w:pPr>
      <w:r w:rsidRPr="00EF2A6B">
        <w:rPr>
          <w:rFonts w:ascii="Times New Roman" w:eastAsia="Times New Roman" w:hAnsi="Times New Roman" w:cs="Times New Roman"/>
          <w:b/>
          <w:bCs/>
          <w:color w:val="000000" w:themeColor="text1"/>
          <w:sz w:val="24"/>
          <w:szCs w:val="24"/>
        </w:rPr>
        <w:t>References</w:t>
      </w:r>
    </w:p>
    <w:p w14:paraId="5D40026B" w14:textId="25FC4E6F" w:rsidR="00803C84" w:rsidRPr="00EF2A6B" w:rsidRDefault="00803C84" w:rsidP="00EF2A6B">
      <w:pPr>
        <w:spacing w:after="0"/>
        <w:ind w:leftChars="0" w:left="0" w:firstLineChars="0" w:firstLine="0"/>
        <w:rPr>
          <w:rFonts w:eastAsia="Times New Roman"/>
          <w:color w:val="000000" w:themeColor="text1"/>
        </w:rPr>
      </w:pPr>
    </w:p>
    <w:p w14:paraId="05E40A96" w14:textId="5B5057D5"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eastAsia="Times New Roman" w:hAnsi="Times New Roman" w:cs="Times New Roman"/>
          <w:color w:val="000000" w:themeColor="text1"/>
          <w:sz w:val="24"/>
          <w:szCs w:val="24"/>
        </w:rPr>
        <w:fldChar w:fldCharType="begin" w:fldLock="1"/>
      </w:r>
      <w:r w:rsidRPr="00EF2A6B">
        <w:rPr>
          <w:rFonts w:ascii="Times New Roman" w:eastAsia="Times New Roman" w:hAnsi="Times New Roman" w:cs="Times New Roman"/>
          <w:color w:val="000000" w:themeColor="text1"/>
          <w:sz w:val="24"/>
          <w:szCs w:val="24"/>
        </w:rPr>
        <w:instrText xml:space="preserve">ADDIN Mendeley Bibliography CSL_BIBLIOGRAPHY </w:instrText>
      </w:r>
      <w:r w:rsidRPr="00EF2A6B">
        <w:rPr>
          <w:rFonts w:ascii="Times New Roman" w:eastAsia="Times New Roman" w:hAnsi="Times New Roman" w:cs="Times New Roman"/>
          <w:color w:val="000000" w:themeColor="text1"/>
          <w:sz w:val="24"/>
          <w:szCs w:val="24"/>
        </w:rPr>
        <w:fldChar w:fldCharType="separate"/>
      </w:r>
      <w:r w:rsidRPr="00EF2A6B">
        <w:rPr>
          <w:rFonts w:ascii="Times New Roman" w:hAnsi="Times New Roman" w:cs="Times New Roman"/>
          <w:noProof/>
          <w:color w:val="000000" w:themeColor="text1"/>
          <w:sz w:val="24"/>
          <w:szCs w:val="24"/>
        </w:rPr>
        <w:t xml:space="preserve">Abbasi, A., Chung, K. S. K., &amp; Hossain, L. (2012). Egocentric analysis of co-authorship network structure, position and performance. </w:t>
      </w:r>
      <w:r w:rsidRPr="00EF2A6B">
        <w:rPr>
          <w:rFonts w:ascii="Times New Roman" w:hAnsi="Times New Roman" w:cs="Times New Roman"/>
          <w:i/>
          <w:iCs/>
          <w:noProof/>
          <w:color w:val="000000" w:themeColor="text1"/>
          <w:sz w:val="24"/>
          <w:szCs w:val="24"/>
        </w:rPr>
        <w:t>Information Processing and Management</w:t>
      </w:r>
      <w:r w:rsidRPr="00EF2A6B">
        <w:rPr>
          <w:rFonts w:ascii="Times New Roman" w:hAnsi="Times New Roman" w:cs="Times New Roman"/>
          <w:noProof/>
          <w:color w:val="000000" w:themeColor="text1"/>
          <w:sz w:val="24"/>
          <w:szCs w:val="24"/>
        </w:rPr>
        <w:t xml:space="preserve">, </w:t>
      </w:r>
      <w:r w:rsidRPr="00EF2A6B">
        <w:rPr>
          <w:rFonts w:ascii="Times New Roman" w:hAnsi="Times New Roman" w:cs="Times New Roman"/>
          <w:i/>
          <w:iCs/>
          <w:noProof/>
          <w:color w:val="000000" w:themeColor="text1"/>
          <w:sz w:val="24"/>
          <w:szCs w:val="24"/>
        </w:rPr>
        <w:t>48</w:t>
      </w:r>
      <w:r w:rsidRPr="00EF2A6B">
        <w:rPr>
          <w:rFonts w:ascii="Times New Roman" w:hAnsi="Times New Roman" w:cs="Times New Roman"/>
          <w:noProof/>
          <w:color w:val="000000" w:themeColor="text1"/>
          <w:sz w:val="24"/>
          <w:szCs w:val="24"/>
        </w:rPr>
        <w:t>(4), 671–679. https://doi.org/10.1016/j.ipm.2011.09.001</w:t>
      </w:r>
    </w:p>
    <w:p w14:paraId="1876D6A4"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Alencar, A. (2018). Refugee integration and social media: a local and experiential perspective. </w:t>
      </w:r>
      <w:r w:rsidRPr="00EF2A6B">
        <w:rPr>
          <w:rFonts w:ascii="Times New Roman" w:hAnsi="Times New Roman" w:cs="Times New Roman"/>
          <w:i/>
          <w:iCs/>
          <w:noProof/>
          <w:color w:val="000000" w:themeColor="text1"/>
          <w:sz w:val="24"/>
          <w:szCs w:val="24"/>
        </w:rPr>
        <w:t>Information Communication and Society</w:t>
      </w:r>
      <w:r w:rsidRPr="00EF2A6B">
        <w:rPr>
          <w:rFonts w:ascii="Times New Roman" w:hAnsi="Times New Roman" w:cs="Times New Roman"/>
          <w:noProof/>
          <w:color w:val="000000" w:themeColor="text1"/>
          <w:sz w:val="24"/>
          <w:szCs w:val="24"/>
        </w:rPr>
        <w:t xml:space="preserve">, </w:t>
      </w:r>
      <w:r w:rsidRPr="00EF2A6B">
        <w:rPr>
          <w:rFonts w:ascii="Times New Roman" w:hAnsi="Times New Roman" w:cs="Times New Roman"/>
          <w:i/>
          <w:iCs/>
          <w:noProof/>
          <w:color w:val="000000" w:themeColor="text1"/>
          <w:sz w:val="24"/>
          <w:szCs w:val="24"/>
        </w:rPr>
        <w:t>21</w:t>
      </w:r>
      <w:r w:rsidRPr="00EF2A6B">
        <w:rPr>
          <w:rFonts w:ascii="Times New Roman" w:hAnsi="Times New Roman" w:cs="Times New Roman"/>
          <w:noProof/>
          <w:color w:val="000000" w:themeColor="text1"/>
          <w:sz w:val="24"/>
          <w:szCs w:val="24"/>
        </w:rPr>
        <w:t>(11), 1588–1603. https://doi.org/10.1080/1369118X.2017.1340500</w:t>
      </w:r>
    </w:p>
    <w:p w14:paraId="22150342"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Anabtawi, M. F., &amp; Al Amad, T. H. (2019). Influence of social capital on the experiences of married Syrian refugee women in Al-Mafraq Governorate. </w:t>
      </w:r>
      <w:r w:rsidRPr="00EF2A6B">
        <w:rPr>
          <w:rFonts w:ascii="Times New Roman" w:hAnsi="Times New Roman" w:cs="Times New Roman"/>
          <w:i/>
          <w:iCs/>
          <w:noProof/>
          <w:color w:val="000000" w:themeColor="text1"/>
          <w:sz w:val="24"/>
          <w:szCs w:val="24"/>
        </w:rPr>
        <w:t>International Social Work</w:t>
      </w:r>
      <w:r w:rsidRPr="00EF2A6B">
        <w:rPr>
          <w:rFonts w:ascii="Times New Roman" w:hAnsi="Times New Roman" w:cs="Times New Roman"/>
          <w:noProof/>
          <w:color w:val="000000" w:themeColor="text1"/>
          <w:sz w:val="24"/>
          <w:szCs w:val="24"/>
        </w:rPr>
        <w:t xml:space="preserve">, </w:t>
      </w:r>
      <w:r w:rsidRPr="00EF2A6B">
        <w:rPr>
          <w:rFonts w:ascii="Times New Roman" w:hAnsi="Times New Roman" w:cs="Times New Roman"/>
          <w:i/>
          <w:iCs/>
          <w:noProof/>
          <w:color w:val="000000" w:themeColor="text1"/>
          <w:sz w:val="24"/>
          <w:szCs w:val="24"/>
        </w:rPr>
        <w:t>62</w:t>
      </w:r>
      <w:r w:rsidRPr="00EF2A6B">
        <w:rPr>
          <w:rFonts w:ascii="Times New Roman" w:hAnsi="Times New Roman" w:cs="Times New Roman"/>
          <w:noProof/>
          <w:color w:val="000000" w:themeColor="text1"/>
          <w:sz w:val="24"/>
          <w:szCs w:val="24"/>
        </w:rPr>
        <w:t>(2), 640–652. https://doi.org/10.1177/0020872817742693</w:t>
      </w:r>
    </w:p>
    <w:p w14:paraId="1B2ABEDD"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Bidee, J., Vantilborgh, T., Pepermans, R. G., Huybrechts, G., Willems, J., Jegers, M., &amp; Hofmans, J. (2013). Autonomous Motivation Stimulates Volunteers’ Work Effort: A Self-Determination Theory Approach to Volunteerism. </w:t>
      </w:r>
      <w:r w:rsidRPr="00EF2A6B">
        <w:rPr>
          <w:rFonts w:ascii="Times New Roman" w:hAnsi="Times New Roman" w:cs="Times New Roman"/>
          <w:i/>
          <w:iCs/>
          <w:noProof/>
          <w:color w:val="000000" w:themeColor="text1"/>
          <w:sz w:val="24"/>
          <w:szCs w:val="24"/>
        </w:rPr>
        <w:t>Voluntas</w:t>
      </w:r>
      <w:r w:rsidRPr="00EF2A6B">
        <w:rPr>
          <w:rFonts w:ascii="Times New Roman" w:hAnsi="Times New Roman" w:cs="Times New Roman"/>
          <w:noProof/>
          <w:color w:val="000000" w:themeColor="text1"/>
          <w:sz w:val="24"/>
          <w:szCs w:val="24"/>
        </w:rPr>
        <w:t xml:space="preserve">, </w:t>
      </w:r>
      <w:r w:rsidRPr="00EF2A6B">
        <w:rPr>
          <w:rFonts w:ascii="Times New Roman" w:hAnsi="Times New Roman" w:cs="Times New Roman"/>
          <w:i/>
          <w:iCs/>
          <w:noProof/>
          <w:color w:val="000000" w:themeColor="text1"/>
          <w:sz w:val="24"/>
          <w:szCs w:val="24"/>
        </w:rPr>
        <w:t>24</w:t>
      </w:r>
      <w:r w:rsidRPr="00EF2A6B">
        <w:rPr>
          <w:rFonts w:ascii="Times New Roman" w:hAnsi="Times New Roman" w:cs="Times New Roman"/>
          <w:noProof/>
          <w:color w:val="000000" w:themeColor="text1"/>
          <w:sz w:val="24"/>
          <w:szCs w:val="24"/>
        </w:rPr>
        <w:t>, 32–47. https://doi.org/10.1007/s11266-012-9269-x</w:t>
      </w:r>
    </w:p>
    <w:p w14:paraId="51E8ED7D"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Bodin, Ö., &amp; Prell, C. (Eds.). (2011). </w:t>
      </w:r>
      <w:r w:rsidRPr="00EF2A6B">
        <w:rPr>
          <w:rFonts w:ascii="Times New Roman" w:hAnsi="Times New Roman" w:cs="Times New Roman"/>
          <w:i/>
          <w:iCs/>
          <w:noProof/>
          <w:color w:val="000000" w:themeColor="text1"/>
          <w:sz w:val="24"/>
          <w:szCs w:val="24"/>
        </w:rPr>
        <w:t>Social Networks and Natural Resourcen Management: Uncovering the Social Fabric of Environmental Governance</w:t>
      </w:r>
      <w:r w:rsidRPr="00EF2A6B">
        <w:rPr>
          <w:rFonts w:ascii="Times New Roman" w:hAnsi="Times New Roman" w:cs="Times New Roman"/>
          <w:noProof/>
          <w:color w:val="000000" w:themeColor="text1"/>
          <w:sz w:val="24"/>
          <w:szCs w:val="24"/>
        </w:rPr>
        <w:t>. Cambridge University Press.</w:t>
      </w:r>
    </w:p>
    <w:p w14:paraId="6FEBC001"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Borgatti, S. P., &amp; Halgin, D. S. (2011). On Network Theory. </w:t>
      </w:r>
      <w:r w:rsidRPr="00EF2A6B">
        <w:rPr>
          <w:rFonts w:ascii="Times New Roman" w:hAnsi="Times New Roman" w:cs="Times New Roman"/>
          <w:i/>
          <w:iCs/>
          <w:noProof/>
          <w:color w:val="000000" w:themeColor="text1"/>
          <w:sz w:val="24"/>
          <w:szCs w:val="24"/>
        </w:rPr>
        <w:t>Organization Science</w:t>
      </w:r>
      <w:r w:rsidRPr="00EF2A6B">
        <w:rPr>
          <w:rFonts w:ascii="Times New Roman" w:hAnsi="Times New Roman" w:cs="Times New Roman"/>
          <w:noProof/>
          <w:color w:val="000000" w:themeColor="text1"/>
          <w:sz w:val="24"/>
          <w:szCs w:val="24"/>
        </w:rPr>
        <w:t xml:space="preserve">, </w:t>
      </w:r>
      <w:r w:rsidRPr="00EF2A6B">
        <w:rPr>
          <w:rFonts w:ascii="Times New Roman" w:hAnsi="Times New Roman" w:cs="Times New Roman"/>
          <w:i/>
          <w:iCs/>
          <w:noProof/>
          <w:color w:val="000000" w:themeColor="text1"/>
          <w:sz w:val="24"/>
          <w:szCs w:val="24"/>
        </w:rPr>
        <w:t>22</w:t>
      </w:r>
      <w:r w:rsidRPr="00EF2A6B">
        <w:rPr>
          <w:rFonts w:ascii="Times New Roman" w:hAnsi="Times New Roman" w:cs="Times New Roman"/>
          <w:noProof/>
          <w:color w:val="000000" w:themeColor="text1"/>
          <w:sz w:val="24"/>
          <w:szCs w:val="24"/>
        </w:rPr>
        <w:t>(5), 1168–1181. https://doi.org/10.1287/orsc.1110.0641</w:t>
      </w:r>
    </w:p>
    <w:p w14:paraId="4231E046"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Borgatti, S. P., &amp; Ofem, B. (2010). Overview: Social network theory and analysis. In </w:t>
      </w:r>
      <w:r w:rsidRPr="00EF2A6B">
        <w:rPr>
          <w:rFonts w:ascii="Times New Roman" w:hAnsi="Times New Roman" w:cs="Times New Roman"/>
          <w:i/>
          <w:iCs/>
          <w:noProof/>
          <w:color w:val="000000" w:themeColor="text1"/>
          <w:sz w:val="24"/>
          <w:szCs w:val="24"/>
        </w:rPr>
        <w:t>The ties of change: Social Network Theory and Application in Education</w:t>
      </w:r>
      <w:r w:rsidRPr="00EF2A6B">
        <w:rPr>
          <w:rFonts w:ascii="Times New Roman" w:hAnsi="Times New Roman" w:cs="Times New Roman"/>
          <w:noProof/>
          <w:color w:val="000000" w:themeColor="text1"/>
          <w:sz w:val="24"/>
          <w:szCs w:val="24"/>
        </w:rPr>
        <w:t xml:space="preserve"> (pp. 17–23).</w:t>
      </w:r>
    </w:p>
    <w:p w14:paraId="0E75A54A"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Brown, E., &amp; Ferris, J. M. (2007). Social Capital and Philanthropy: An Analysis of the Impact of Social Capital on Individual Giving and Volunteering. </w:t>
      </w:r>
      <w:r w:rsidRPr="00EF2A6B">
        <w:rPr>
          <w:rFonts w:ascii="Times New Roman" w:hAnsi="Times New Roman" w:cs="Times New Roman"/>
          <w:i/>
          <w:iCs/>
          <w:noProof/>
          <w:color w:val="000000" w:themeColor="text1"/>
          <w:sz w:val="24"/>
          <w:szCs w:val="24"/>
        </w:rPr>
        <w:t>Nonprofit and Voluntary Sector Quarterly</w:t>
      </w:r>
      <w:r w:rsidRPr="00EF2A6B">
        <w:rPr>
          <w:rFonts w:ascii="Times New Roman" w:hAnsi="Times New Roman" w:cs="Times New Roman"/>
          <w:noProof/>
          <w:color w:val="000000" w:themeColor="text1"/>
          <w:sz w:val="24"/>
          <w:szCs w:val="24"/>
        </w:rPr>
        <w:t xml:space="preserve">, </w:t>
      </w:r>
      <w:r w:rsidRPr="00EF2A6B">
        <w:rPr>
          <w:rFonts w:ascii="Times New Roman" w:hAnsi="Times New Roman" w:cs="Times New Roman"/>
          <w:i/>
          <w:iCs/>
          <w:noProof/>
          <w:color w:val="000000" w:themeColor="text1"/>
          <w:sz w:val="24"/>
          <w:szCs w:val="24"/>
        </w:rPr>
        <w:t>36</w:t>
      </w:r>
      <w:r w:rsidRPr="00EF2A6B">
        <w:rPr>
          <w:rFonts w:ascii="Times New Roman" w:hAnsi="Times New Roman" w:cs="Times New Roman"/>
          <w:noProof/>
          <w:color w:val="000000" w:themeColor="text1"/>
          <w:sz w:val="24"/>
          <w:szCs w:val="24"/>
        </w:rPr>
        <w:t>(1), 85–99. https://doi.org/10.1177/0899764006293178</w:t>
      </w:r>
    </w:p>
    <w:p w14:paraId="5252C2C7"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Burt, R. S. (1992). </w:t>
      </w:r>
      <w:r w:rsidRPr="00EF2A6B">
        <w:rPr>
          <w:rFonts w:ascii="Times New Roman" w:hAnsi="Times New Roman" w:cs="Times New Roman"/>
          <w:i/>
          <w:iCs/>
          <w:noProof/>
          <w:color w:val="000000" w:themeColor="text1"/>
          <w:sz w:val="24"/>
          <w:szCs w:val="24"/>
        </w:rPr>
        <w:t>Structural Holes: The Social Structure of Competition</w:t>
      </w:r>
      <w:r w:rsidRPr="00EF2A6B">
        <w:rPr>
          <w:rFonts w:ascii="Times New Roman" w:hAnsi="Times New Roman" w:cs="Times New Roman"/>
          <w:noProof/>
          <w:color w:val="000000" w:themeColor="text1"/>
          <w:sz w:val="24"/>
          <w:szCs w:val="24"/>
        </w:rPr>
        <w:t>. Harvard University Press.</w:t>
      </w:r>
    </w:p>
    <w:p w14:paraId="4C071D4A"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Burt, R. S. (2004). Structural Holes and Good Ideas. </w:t>
      </w:r>
      <w:r w:rsidRPr="00EF2A6B">
        <w:rPr>
          <w:rFonts w:ascii="Times New Roman" w:hAnsi="Times New Roman" w:cs="Times New Roman"/>
          <w:i/>
          <w:iCs/>
          <w:noProof/>
          <w:color w:val="000000" w:themeColor="text1"/>
          <w:sz w:val="24"/>
          <w:szCs w:val="24"/>
        </w:rPr>
        <w:t>American Journal of Sociology</w:t>
      </w:r>
      <w:r w:rsidRPr="00EF2A6B">
        <w:rPr>
          <w:rFonts w:ascii="Times New Roman" w:hAnsi="Times New Roman" w:cs="Times New Roman"/>
          <w:noProof/>
          <w:color w:val="000000" w:themeColor="text1"/>
          <w:sz w:val="24"/>
          <w:szCs w:val="24"/>
        </w:rPr>
        <w:t xml:space="preserve">, </w:t>
      </w:r>
      <w:r w:rsidRPr="00EF2A6B">
        <w:rPr>
          <w:rFonts w:ascii="Times New Roman" w:hAnsi="Times New Roman" w:cs="Times New Roman"/>
          <w:i/>
          <w:iCs/>
          <w:noProof/>
          <w:color w:val="000000" w:themeColor="text1"/>
          <w:sz w:val="24"/>
          <w:szCs w:val="24"/>
        </w:rPr>
        <w:t>110</w:t>
      </w:r>
      <w:r w:rsidRPr="00EF2A6B">
        <w:rPr>
          <w:rFonts w:ascii="Times New Roman" w:hAnsi="Times New Roman" w:cs="Times New Roman"/>
          <w:noProof/>
          <w:color w:val="000000" w:themeColor="text1"/>
          <w:sz w:val="24"/>
          <w:szCs w:val="24"/>
        </w:rPr>
        <w:t>(2), 349–399. https://doi.org/10.1086/421787</w:t>
      </w:r>
    </w:p>
    <w:p w14:paraId="47FB8749"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Butkus, M., Mačiulytė-Šniukienė, A., &amp; Matuzevičiūtė, K. (2016). Socio-demographic factors influencing attitude towards refugees: an analysis of data from european social survey. </w:t>
      </w:r>
      <w:r w:rsidRPr="00EF2A6B">
        <w:rPr>
          <w:rFonts w:ascii="Times New Roman" w:hAnsi="Times New Roman" w:cs="Times New Roman"/>
          <w:i/>
          <w:iCs/>
          <w:noProof/>
          <w:color w:val="000000" w:themeColor="text1"/>
          <w:sz w:val="24"/>
          <w:szCs w:val="24"/>
        </w:rPr>
        <w:t>Globalization and Its Socio-Economic Consequences</w:t>
      </w:r>
      <w:r w:rsidRPr="00EF2A6B">
        <w:rPr>
          <w:rFonts w:ascii="Times New Roman" w:hAnsi="Times New Roman" w:cs="Times New Roman"/>
          <w:noProof/>
          <w:color w:val="000000" w:themeColor="text1"/>
          <w:sz w:val="24"/>
          <w:szCs w:val="24"/>
        </w:rPr>
        <w:t>, 286–294.</w:t>
      </w:r>
    </w:p>
    <w:p w14:paraId="1781C879"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Chan, G. K. L. (2017a). Governance networks for effective custodians’ participation in the sustainability of Langkawi as a geopark. </w:t>
      </w:r>
      <w:r w:rsidRPr="00EF2A6B">
        <w:rPr>
          <w:rFonts w:ascii="Times New Roman" w:hAnsi="Times New Roman" w:cs="Times New Roman"/>
          <w:i/>
          <w:iCs/>
          <w:noProof/>
          <w:color w:val="000000" w:themeColor="text1"/>
          <w:sz w:val="24"/>
          <w:szCs w:val="24"/>
        </w:rPr>
        <w:t>Kajian Malaysia</w:t>
      </w:r>
      <w:r w:rsidRPr="00EF2A6B">
        <w:rPr>
          <w:rFonts w:ascii="Times New Roman" w:hAnsi="Times New Roman" w:cs="Times New Roman"/>
          <w:noProof/>
          <w:color w:val="000000" w:themeColor="text1"/>
          <w:sz w:val="24"/>
          <w:szCs w:val="24"/>
        </w:rPr>
        <w:t xml:space="preserve">, </w:t>
      </w:r>
      <w:r w:rsidRPr="00EF2A6B">
        <w:rPr>
          <w:rFonts w:ascii="Times New Roman" w:hAnsi="Times New Roman" w:cs="Times New Roman"/>
          <w:i/>
          <w:iCs/>
          <w:noProof/>
          <w:color w:val="000000" w:themeColor="text1"/>
          <w:sz w:val="24"/>
          <w:szCs w:val="24"/>
        </w:rPr>
        <w:t>35</w:t>
      </w:r>
      <w:r w:rsidRPr="00EF2A6B">
        <w:rPr>
          <w:rFonts w:ascii="Times New Roman" w:hAnsi="Times New Roman" w:cs="Times New Roman"/>
          <w:noProof/>
          <w:color w:val="000000" w:themeColor="text1"/>
          <w:sz w:val="24"/>
          <w:szCs w:val="24"/>
        </w:rPr>
        <w:t>, 91–118.</w:t>
      </w:r>
    </w:p>
    <w:p w14:paraId="68F49256" w14:textId="7DE8EFEB"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Chan, G. K. L. (2017b). Social networks for heritage conservation the case of Langkawi </w:t>
      </w:r>
      <w:r w:rsidRPr="00EF2A6B">
        <w:rPr>
          <w:rFonts w:ascii="Times New Roman" w:hAnsi="Times New Roman" w:cs="Times New Roman"/>
          <w:noProof/>
          <w:color w:val="000000" w:themeColor="text1"/>
          <w:sz w:val="24"/>
          <w:szCs w:val="24"/>
        </w:rPr>
        <w:lastRenderedPageBreak/>
        <w:t>Geopark. In R. A. Az</w:t>
      </w:r>
      <w:r w:rsidR="00A1453D">
        <w:rPr>
          <w:rFonts w:ascii="Times New Roman" w:hAnsi="Times New Roman" w:cs="Times New Roman"/>
          <w:noProof/>
          <w:color w:val="000000" w:themeColor="text1"/>
          <w:sz w:val="24"/>
          <w:szCs w:val="24"/>
        </w:rPr>
        <w:t>iz, O. P. Liu, &amp; S. Aziz (Eds.). (2017).</w:t>
      </w:r>
      <w:r w:rsidRPr="00EF2A6B">
        <w:rPr>
          <w:rFonts w:ascii="Times New Roman" w:hAnsi="Times New Roman" w:cs="Times New Roman"/>
          <w:noProof/>
          <w:color w:val="000000" w:themeColor="text1"/>
          <w:sz w:val="24"/>
          <w:szCs w:val="24"/>
        </w:rPr>
        <w:t xml:space="preserve"> </w:t>
      </w:r>
      <w:r w:rsidRPr="00EF2A6B">
        <w:rPr>
          <w:rFonts w:ascii="Times New Roman" w:hAnsi="Times New Roman" w:cs="Times New Roman"/>
          <w:i/>
          <w:iCs/>
          <w:noProof/>
          <w:color w:val="000000" w:themeColor="text1"/>
          <w:sz w:val="24"/>
          <w:szCs w:val="24"/>
        </w:rPr>
        <w:t>Making the Past Present for the Future: Integrated Heritage Conservation through Geopark Model</w:t>
      </w:r>
      <w:r w:rsidRPr="00EF2A6B">
        <w:rPr>
          <w:rFonts w:ascii="Times New Roman" w:hAnsi="Times New Roman" w:cs="Times New Roman"/>
          <w:noProof/>
          <w:color w:val="000000" w:themeColor="text1"/>
          <w:sz w:val="24"/>
          <w:szCs w:val="24"/>
        </w:rPr>
        <w:t xml:space="preserve">. </w:t>
      </w:r>
      <w:r w:rsidR="00A1453D">
        <w:rPr>
          <w:rFonts w:ascii="Times New Roman" w:hAnsi="Times New Roman" w:cs="Times New Roman"/>
          <w:noProof/>
          <w:color w:val="000000" w:themeColor="text1"/>
          <w:sz w:val="24"/>
          <w:szCs w:val="24"/>
        </w:rPr>
        <w:t xml:space="preserve">Bangi, </w:t>
      </w:r>
      <w:r w:rsidRPr="00EF2A6B">
        <w:rPr>
          <w:rFonts w:ascii="Times New Roman" w:hAnsi="Times New Roman" w:cs="Times New Roman"/>
          <w:noProof/>
          <w:color w:val="000000" w:themeColor="text1"/>
          <w:sz w:val="24"/>
          <w:szCs w:val="24"/>
        </w:rPr>
        <w:t>Penerbit Universiti Kebangsaan Malaysia.</w:t>
      </w:r>
    </w:p>
    <w:p w14:paraId="099ED8EB"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Chan, G. K. L., Halimaton, S. H., &amp; Sarah, A. (2011). Introducing Networks in Planning: An Example from Langkawi. </w:t>
      </w:r>
      <w:r w:rsidRPr="00EF2A6B">
        <w:rPr>
          <w:rFonts w:ascii="Times New Roman" w:hAnsi="Times New Roman" w:cs="Times New Roman"/>
          <w:i/>
          <w:iCs/>
          <w:noProof/>
          <w:color w:val="000000" w:themeColor="text1"/>
          <w:sz w:val="24"/>
          <w:szCs w:val="24"/>
        </w:rPr>
        <w:t>Journal of the Malaysia Institute of Planning</w:t>
      </w:r>
      <w:r w:rsidRPr="00EF2A6B">
        <w:rPr>
          <w:rFonts w:ascii="Times New Roman" w:hAnsi="Times New Roman" w:cs="Times New Roman"/>
          <w:noProof/>
          <w:color w:val="000000" w:themeColor="text1"/>
          <w:sz w:val="24"/>
          <w:szCs w:val="24"/>
        </w:rPr>
        <w:t xml:space="preserve">, </w:t>
      </w:r>
      <w:r w:rsidRPr="00EF2A6B">
        <w:rPr>
          <w:rFonts w:ascii="Times New Roman" w:hAnsi="Times New Roman" w:cs="Times New Roman"/>
          <w:i/>
          <w:iCs/>
          <w:noProof/>
          <w:color w:val="000000" w:themeColor="text1"/>
          <w:sz w:val="24"/>
          <w:szCs w:val="24"/>
        </w:rPr>
        <w:t>1</w:t>
      </w:r>
      <w:r w:rsidRPr="00EF2A6B">
        <w:rPr>
          <w:rFonts w:ascii="Times New Roman" w:hAnsi="Times New Roman" w:cs="Times New Roman"/>
          <w:noProof/>
          <w:color w:val="000000" w:themeColor="text1"/>
          <w:sz w:val="24"/>
          <w:szCs w:val="24"/>
        </w:rPr>
        <w:t>(Special Issue), 159–184.</w:t>
      </w:r>
    </w:p>
    <w:p w14:paraId="2DF46386"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Chan, G. K. L., Selvadurai, S., &amp; Aziz, R. A. (2020). The Culture of Heritage Conservation in Malaysia: A Study of eco-Tourism in Langkawi. </w:t>
      </w:r>
      <w:r w:rsidRPr="00EF2A6B">
        <w:rPr>
          <w:rFonts w:ascii="Times New Roman" w:hAnsi="Times New Roman" w:cs="Times New Roman"/>
          <w:i/>
          <w:iCs/>
          <w:noProof/>
          <w:color w:val="000000" w:themeColor="text1"/>
          <w:sz w:val="24"/>
          <w:szCs w:val="24"/>
        </w:rPr>
        <w:t>E-Bangi Journal of Social Sciences and Humanities</w:t>
      </w:r>
      <w:r w:rsidRPr="00EF2A6B">
        <w:rPr>
          <w:rFonts w:ascii="Times New Roman" w:hAnsi="Times New Roman" w:cs="Times New Roman"/>
          <w:noProof/>
          <w:color w:val="000000" w:themeColor="text1"/>
          <w:sz w:val="24"/>
          <w:szCs w:val="24"/>
        </w:rPr>
        <w:t xml:space="preserve">, </w:t>
      </w:r>
      <w:r w:rsidRPr="00EF2A6B">
        <w:rPr>
          <w:rFonts w:ascii="Times New Roman" w:hAnsi="Times New Roman" w:cs="Times New Roman"/>
          <w:i/>
          <w:iCs/>
          <w:noProof/>
          <w:color w:val="000000" w:themeColor="text1"/>
          <w:sz w:val="24"/>
          <w:szCs w:val="24"/>
        </w:rPr>
        <w:t>17</w:t>
      </w:r>
      <w:r w:rsidRPr="00EF2A6B">
        <w:rPr>
          <w:rFonts w:ascii="Times New Roman" w:hAnsi="Times New Roman" w:cs="Times New Roman"/>
          <w:noProof/>
          <w:color w:val="000000" w:themeColor="text1"/>
          <w:sz w:val="24"/>
          <w:szCs w:val="24"/>
        </w:rPr>
        <w:t>(1), 165–174.</w:t>
      </w:r>
    </w:p>
    <w:p w14:paraId="139ACF58" w14:textId="47D1EB24"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Christakis, N. A., &amp; Fowler, J. H. (2009). </w:t>
      </w:r>
      <w:r w:rsidRPr="00EF2A6B">
        <w:rPr>
          <w:rFonts w:ascii="Times New Roman" w:hAnsi="Times New Roman" w:cs="Times New Roman"/>
          <w:i/>
          <w:iCs/>
          <w:noProof/>
          <w:color w:val="000000" w:themeColor="text1"/>
          <w:sz w:val="24"/>
          <w:szCs w:val="24"/>
        </w:rPr>
        <w:t>Connected: The surprising power of our social networks and how they shape our lives</w:t>
      </w:r>
      <w:r w:rsidR="00A1453D">
        <w:rPr>
          <w:rFonts w:ascii="Times New Roman" w:hAnsi="Times New Roman" w:cs="Times New Roman"/>
          <w:noProof/>
          <w:color w:val="000000" w:themeColor="text1"/>
          <w:sz w:val="24"/>
          <w:szCs w:val="24"/>
        </w:rPr>
        <w:t>. New York,</w:t>
      </w:r>
      <w:r w:rsidRPr="00EF2A6B">
        <w:rPr>
          <w:rFonts w:ascii="Times New Roman" w:hAnsi="Times New Roman" w:cs="Times New Roman"/>
          <w:noProof/>
          <w:color w:val="000000" w:themeColor="text1"/>
          <w:sz w:val="24"/>
          <w:szCs w:val="24"/>
        </w:rPr>
        <w:t xml:space="preserve"> Little, Brown and Company.</w:t>
      </w:r>
    </w:p>
    <w:p w14:paraId="35111745"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Coleman, J. S. (1994). </w:t>
      </w:r>
      <w:r w:rsidRPr="00EF2A6B">
        <w:rPr>
          <w:rFonts w:ascii="Times New Roman" w:hAnsi="Times New Roman" w:cs="Times New Roman"/>
          <w:i/>
          <w:iCs/>
          <w:noProof/>
          <w:color w:val="000000" w:themeColor="text1"/>
          <w:sz w:val="24"/>
          <w:szCs w:val="24"/>
        </w:rPr>
        <w:t>Foundation of Social Theory</w:t>
      </w:r>
      <w:r w:rsidRPr="00EF2A6B">
        <w:rPr>
          <w:rFonts w:ascii="Times New Roman" w:hAnsi="Times New Roman" w:cs="Times New Roman"/>
          <w:noProof/>
          <w:color w:val="000000" w:themeColor="text1"/>
          <w:sz w:val="24"/>
          <w:szCs w:val="24"/>
        </w:rPr>
        <w:t xml:space="preserve"> (2nd ed.). Harvard University Press.</w:t>
      </w:r>
    </w:p>
    <w:p w14:paraId="6BB683A9"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Dávila, M. C. (2018). The Relationship between Social Networks and Volunteerism among Seniors. </w:t>
      </w:r>
      <w:r w:rsidRPr="00EF2A6B">
        <w:rPr>
          <w:rFonts w:ascii="Times New Roman" w:hAnsi="Times New Roman" w:cs="Times New Roman"/>
          <w:i/>
          <w:iCs/>
          <w:noProof/>
          <w:color w:val="000000" w:themeColor="text1"/>
          <w:sz w:val="24"/>
          <w:szCs w:val="24"/>
        </w:rPr>
        <w:t>Social Service Research</w:t>
      </w:r>
      <w:r w:rsidRPr="00EF2A6B">
        <w:rPr>
          <w:rFonts w:ascii="Times New Roman" w:hAnsi="Times New Roman" w:cs="Times New Roman"/>
          <w:noProof/>
          <w:color w:val="000000" w:themeColor="text1"/>
          <w:sz w:val="24"/>
          <w:szCs w:val="24"/>
        </w:rPr>
        <w:t xml:space="preserve">, </w:t>
      </w:r>
      <w:r w:rsidRPr="00EF2A6B">
        <w:rPr>
          <w:rFonts w:ascii="Times New Roman" w:hAnsi="Times New Roman" w:cs="Times New Roman"/>
          <w:i/>
          <w:iCs/>
          <w:noProof/>
          <w:color w:val="000000" w:themeColor="text1"/>
          <w:sz w:val="24"/>
          <w:szCs w:val="24"/>
        </w:rPr>
        <w:t>44</w:t>
      </w:r>
      <w:r w:rsidRPr="00EF2A6B">
        <w:rPr>
          <w:rFonts w:ascii="Times New Roman" w:hAnsi="Times New Roman" w:cs="Times New Roman"/>
          <w:noProof/>
          <w:color w:val="000000" w:themeColor="text1"/>
          <w:sz w:val="24"/>
          <w:szCs w:val="24"/>
        </w:rPr>
        <w:t>(1), 38–49. https://doi.org/10.1080/01488376.2017.1395382</w:t>
      </w:r>
    </w:p>
    <w:p w14:paraId="53E5E32E"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Dury, S., Brosens, D., Smetcoren, A., Regenmortel, S. Van, Witte, N. De, Donder, L. De, &amp; Verté, D. (2020). Pathways to Late-Life Volunteering : A Focus on Social Connectedness. </w:t>
      </w:r>
      <w:r w:rsidRPr="00EF2A6B">
        <w:rPr>
          <w:rFonts w:ascii="Times New Roman" w:hAnsi="Times New Roman" w:cs="Times New Roman"/>
          <w:i/>
          <w:iCs/>
          <w:noProof/>
          <w:color w:val="000000" w:themeColor="text1"/>
          <w:sz w:val="24"/>
          <w:szCs w:val="24"/>
        </w:rPr>
        <w:t>Nonprofit and Voluntary Sector Quarterly</w:t>
      </w:r>
      <w:r w:rsidRPr="00EF2A6B">
        <w:rPr>
          <w:rFonts w:ascii="Times New Roman" w:hAnsi="Times New Roman" w:cs="Times New Roman"/>
          <w:noProof/>
          <w:color w:val="000000" w:themeColor="text1"/>
          <w:sz w:val="24"/>
          <w:szCs w:val="24"/>
        </w:rPr>
        <w:t xml:space="preserve">, </w:t>
      </w:r>
      <w:r w:rsidRPr="00EF2A6B">
        <w:rPr>
          <w:rFonts w:ascii="Times New Roman" w:hAnsi="Times New Roman" w:cs="Times New Roman"/>
          <w:i/>
          <w:iCs/>
          <w:noProof/>
          <w:color w:val="000000" w:themeColor="text1"/>
          <w:sz w:val="24"/>
          <w:szCs w:val="24"/>
        </w:rPr>
        <w:t>49</w:t>
      </w:r>
      <w:r w:rsidRPr="00EF2A6B">
        <w:rPr>
          <w:rFonts w:ascii="Times New Roman" w:hAnsi="Times New Roman" w:cs="Times New Roman"/>
          <w:noProof/>
          <w:color w:val="000000" w:themeColor="text1"/>
          <w:sz w:val="24"/>
          <w:szCs w:val="24"/>
        </w:rPr>
        <w:t>(3), 1–25. https://doi.org/10.1177/0899764019881509</w:t>
      </w:r>
    </w:p>
    <w:p w14:paraId="35492E0F"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Dury, S., Donder, L. De, Witte, N. De, Buffel, T., Jacquet, W., &amp; Verté, D. (2015). To Volunteer or Not : The Influence of Individual Characteristics , Resources , and Social Factors on the Likelihood of Volunteering by Older Adults. </w:t>
      </w:r>
      <w:r w:rsidRPr="00EF2A6B">
        <w:rPr>
          <w:rFonts w:ascii="Times New Roman" w:hAnsi="Times New Roman" w:cs="Times New Roman"/>
          <w:i/>
          <w:iCs/>
          <w:noProof/>
          <w:color w:val="000000" w:themeColor="text1"/>
          <w:sz w:val="24"/>
          <w:szCs w:val="24"/>
        </w:rPr>
        <w:t>Nonprofit and Voluntary Sector Quarterly</w:t>
      </w:r>
      <w:r w:rsidRPr="00EF2A6B">
        <w:rPr>
          <w:rFonts w:ascii="Times New Roman" w:hAnsi="Times New Roman" w:cs="Times New Roman"/>
          <w:noProof/>
          <w:color w:val="000000" w:themeColor="text1"/>
          <w:sz w:val="24"/>
          <w:szCs w:val="24"/>
        </w:rPr>
        <w:t xml:space="preserve">, </w:t>
      </w:r>
      <w:r w:rsidRPr="00EF2A6B">
        <w:rPr>
          <w:rFonts w:ascii="Times New Roman" w:hAnsi="Times New Roman" w:cs="Times New Roman"/>
          <w:i/>
          <w:iCs/>
          <w:noProof/>
          <w:color w:val="000000" w:themeColor="text1"/>
          <w:sz w:val="24"/>
          <w:szCs w:val="24"/>
        </w:rPr>
        <w:t>44</w:t>
      </w:r>
      <w:r w:rsidRPr="00EF2A6B">
        <w:rPr>
          <w:rFonts w:ascii="Times New Roman" w:hAnsi="Times New Roman" w:cs="Times New Roman"/>
          <w:noProof/>
          <w:color w:val="000000" w:themeColor="text1"/>
          <w:sz w:val="24"/>
          <w:szCs w:val="24"/>
        </w:rPr>
        <w:t>(6), 1107–1128. https://doi.org/10.1177/0899764014556773</w:t>
      </w:r>
    </w:p>
    <w:p w14:paraId="5378C0D4"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Einolf, C., &amp; Chambré, S. M. (2011). Who volunteers? Constructing a hybrid theory. </w:t>
      </w:r>
      <w:r w:rsidRPr="00EF2A6B">
        <w:rPr>
          <w:rFonts w:ascii="Times New Roman" w:hAnsi="Times New Roman" w:cs="Times New Roman"/>
          <w:i/>
          <w:iCs/>
          <w:noProof/>
          <w:color w:val="000000" w:themeColor="text1"/>
          <w:sz w:val="24"/>
          <w:szCs w:val="24"/>
        </w:rPr>
        <w:t>Nonprofit and Voluntary Sector Marketing</w:t>
      </w:r>
      <w:r w:rsidRPr="00EF2A6B">
        <w:rPr>
          <w:rFonts w:ascii="Times New Roman" w:hAnsi="Times New Roman" w:cs="Times New Roman"/>
          <w:noProof/>
          <w:color w:val="000000" w:themeColor="text1"/>
          <w:sz w:val="24"/>
          <w:szCs w:val="24"/>
        </w:rPr>
        <w:t xml:space="preserve">, </w:t>
      </w:r>
      <w:r w:rsidRPr="00EF2A6B">
        <w:rPr>
          <w:rFonts w:ascii="Times New Roman" w:hAnsi="Times New Roman" w:cs="Times New Roman"/>
          <w:i/>
          <w:iCs/>
          <w:noProof/>
          <w:color w:val="000000" w:themeColor="text1"/>
          <w:sz w:val="24"/>
          <w:szCs w:val="24"/>
        </w:rPr>
        <w:t>16</w:t>
      </w:r>
      <w:r w:rsidRPr="00EF2A6B">
        <w:rPr>
          <w:rFonts w:ascii="Times New Roman" w:hAnsi="Times New Roman" w:cs="Times New Roman"/>
          <w:noProof/>
          <w:color w:val="000000" w:themeColor="text1"/>
          <w:sz w:val="24"/>
          <w:szCs w:val="24"/>
        </w:rPr>
        <w:t>(4), 298–310. https://doi.org/10.1002/nvsm.429</w:t>
      </w:r>
    </w:p>
    <w:p w14:paraId="5A8A5483"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Field, J. (2003). </w:t>
      </w:r>
      <w:r w:rsidRPr="00EF2A6B">
        <w:rPr>
          <w:rFonts w:ascii="Times New Roman" w:hAnsi="Times New Roman" w:cs="Times New Roman"/>
          <w:i/>
          <w:iCs/>
          <w:noProof/>
          <w:color w:val="000000" w:themeColor="text1"/>
          <w:sz w:val="24"/>
          <w:szCs w:val="24"/>
        </w:rPr>
        <w:t>Social Capital</w:t>
      </w:r>
      <w:r w:rsidRPr="00EF2A6B">
        <w:rPr>
          <w:rFonts w:ascii="Times New Roman" w:hAnsi="Times New Roman" w:cs="Times New Roman"/>
          <w:noProof/>
          <w:color w:val="000000" w:themeColor="text1"/>
          <w:sz w:val="24"/>
          <w:szCs w:val="24"/>
        </w:rPr>
        <w:t>. Routledge.</w:t>
      </w:r>
    </w:p>
    <w:p w14:paraId="07D91B15"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Forbes, K. F., &amp; Zampelli, E. M. (2014). Volunteerism : The Influences of Social , Religious , and Human Capital. </w:t>
      </w:r>
      <w:r w:rsidRPr="00EF2A6B">
        <w:rPr>
          <w:rFonts w:ascii="Times New Roman" w:hAnsi="Times New Roman" w:cs="Times New Roman"/>
          <w:i/>
          <w:iCs/>
          <w:noProof/>
          <w:color w:val="000000" w:themeColor="text1"/>
          <w:sz w:val="24"/>
          <w:szCs w:val="24"/>
        </w:rPr>
        <w:t>Nonprofit and Voluntary Sector Quarterly</w:t>
      </w:r>
      <w:r w:rsidRPr="00EF2A6B">
        <w:rPr>
          <w:rFonts w:ascii="Times New Roman" w:hAnsi="Times New Roman" w:cs="Times New Roman"/>
          <w:noProof/>
          <w:color w:val="000000" w:themeColor="text1"/>
          <w:sz w:val="24"/>
          <w:szCs w:val="24"/>
        </w:rPr>
        <w:t xml:space="preserve">, </w:t>
      </w:r>
      <w:r w:rsidRPr="00EF2A6B">
        <w:rPr>
          <w:rFonts w:ascii="Times New Roman" w:hAnsi="Times New Roman" w:cs="Times New Roman"/>
          <w:i/>
          <w:iCs/>
          <w:noProof/>
          <w:color w:val="000000" w:themeColor="text1"/>
          <w:sz w:val="24"/>
          <w:szCs w:val="24"/>
        </w:rPr>
        <w:t>43</w:t>
      </w:r>
      <w:r w:rsidRPr="00EF2A6B">
        <w:rPr>
          <w:rFonts w:ascii="Times New Roman" w:hAnsi="Times New Roman" w:cs="Times New Roman"/>
          <w:noProof/>
          <w:color w:val="000000" w:themeColor="text1"/>
          <w:sz w:val="24"/>
          <w:szCs w:val="24"/>
        </w:rPr>
        <w:t>(2), 227–253. https://doi.org/10.1177/0899764012458542</w:t>
      </w:r>
    </w:p>
    <w:p w14:paraId="2EF0A0EA"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Gesthuizen, M., &amp; Scheepers, P. (2012). Educational Differences in Volunteering in Cross-National Perspective: Individual and Contextual Explanations. </w:t>
      </w:r>
      <w:r w:rsidRPr="00EF2A6B">
        <w:rPr>
          <w:rFonts w:ascii="Times New Roman" w:hAnsi="Times New Roman" w:cs="Times New Roman"/>
          <w:i/>
          <w:iCs/>
          <w:noProof/>
          <w:color w:val="000000" w:themeColor="text1"/>
          <w:sz w:val="24"/>
          <w:szCs w:val="24"/>
        </w:rPr>
        <w:t>Nonprofit and Voluntary Sector Quarterly</w:t>
      </w:r>
      <w:r w:rsidRPr="00EF2A6B">
        <w:rPr>
          <w:rFonts w:ascii="Times New Roman" w:hAnsi="Times New Roman" w:cs="Times New Roman"/>
          <w:noProof/>
          <w:color w:val="000000" w:themeColor="text1"/>
          <w:sz w:val="24"/>
          <w:szCs w:val="24"/>
        </w:rPr>
        <w:t xml:space="preserve">, </w:t>
      </w:r>
      <w:r w:rsidRPr="00EF2A6B">
        <w:rPr>
          <w:rFonts w:ascii="Times New Roman" w:hAnsi="Times New Roman" w:cs="Times New Roman"/>
          <w:i/>
          <w:iCs/>
          <w:noProof/>
          <w:color w:val="000000" w:themeColor="text1"/>
          <w:sz w:val="24"/>
          <w:szCs w:val="24"/>
        </w:rPr>
        <w:t>41</w:t>
      </w:r>
      <w:r w:rsidRPr="00EF2A6B">
        <w:rPr>
          <w:rFonts w:ascii="Times New Roman" w:hAnsi="Times New Roman" w:cs="Times New Roman"/>
          <w:noProof/>
          <w:color w:val="000000" w:themeColor="text1"/>
          <w:sz w:val="24"/>
          <w:szCs w:val="24"/>
        </w:rPr>
        <w:t>(1), 58–81. https://doi.org/10.1177/0899764010394203</w:t>
      </w:r>
    </w:p>
    <w:p w14:paraId="6059F1E5"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Ghosn, F., Braithwaite, A., &amp; Chu, T. S. (2019). Violence, displacement, contact, and attitudes toward hosting refugees. </w:t>
      </w:r>
      <w:r w:rsidRPr="00EF2A6B">
        <w:rPr>
          <w:rFonts w:ascii="Times New Roman" w:hAnsi="Times New Roman" w:cs="Times New Roman"/>
          <w:i/>
          <w:iCs/>
          <w:noProof/>
          <w:color w:val="000000" w:themeColor="text1"/>
          <w:sz w:val="24"/>
          <w:szCs w:val="24"/>
        </w:rPr>
        <w:t>Journal of Peace Research</w:t>
      </w:r>
      <w:r w:rsidRPr="00EF2A6B">
        <w:rPr>
          <w:rFonts w:ascii="Times New Roman" w:hAnsi="Times New Roman" w:cs="Times New Roman"/>
          <w:noProof/>
          <w:color w:val="000000" w:themeColor="text1"/>
          <w:sz w:val="24"/>
          <w:szCs w:val="24"/>
        </w:rPr>
        <w:t xml:space="preserve">, </w:t>
      </w:r>
      <w:r w:rsidRPr="00EF2A6B">
        <w:rPr>
          <w:rFonts w:ascii="Times New Roman" w:hAnsi="Times New Roman" w:cs="Times New Roman"/>
          <w:i/>
          <w:iCs/>
          <w:noProof/>
          <w:color w:val="000000" w:themeColor="text1"/>
          <w:sz w:val="24"/>
          <w:szCs w:val="24"/>
        </w:rPr>
        <w:t>56</w:t>
      </w:r>
      <w:r w:rsidRPr="00EF2A6B">
        <w:rPr>
          <w:rFonts w:ascii="Times New Roman" w:hAnsi="Times New Roman" w:cs="Times New Roman"/>
          <w:noProof/>
          <w:color w:val="000000" w:themeColor="text1"/>
          <w:sz w:val="24"/>
          <w:szCs w:val="24"/>
        </w:rPr>
        <w:t>(1), 118–133. https://doi.org/10.1177/0022343318804581</w:t>
      </w:r>
    </w:p>
    <w:p w14:paraId="75A1C391"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Gil-lacruz, A. I., Marcuello, C., &amp; Saz-gil, I. (2017). Individual and Social Factors in Volunteering Participation Rates in Europe. </w:t>
      </w:r>
      <w:r w:rsidRPr="00EF2A6B">
        <w:rPr>
          <w:rFonts w:ascii="Times New Roman" w:hAnsi="Times New Roman" w:cs="Times New Roman"/>
          <w:i/>
          <w:iCs/>
          <w:noProof/>
          <w:color w:val="000000" w:themeColor="text1"/>
          <w:sz w:val="24"/>
          <w:szCs w:val="24"/>
        </w:rPr>
        <w:t>Cross-Culture Research</w:t>
      </w:r>
      <w:r w:rsidRPr="00EF2A6B">
        <w:rPr>
          <w:rFonts w:ascii="Times New Roman" w:hAnsi="Times New Roman" w:cs="Times New Roman"/>
          <w:noProof/>
          <w:color w:val="000000" w:themeColor="text1"/>
          <w:sz w:val="24"/>
          <w:szCs w:val="24"/>
        </w:rPr>
        <w:t xml:space="preserve">, </w:t>
      </w:r>
      <w:r w:rsidRPr="00EF2A6B">
        <w:rPr>
          <w:rFonts w:ascii="Times New Roman" w:hAnsi="Times New Roman" w:cs="Times New Roman"/>
          <w:i/>
          <w:iCs/>
          <w:noProof/>
          <w:color w:val="000000" w:themeColor="text1"/>
          <w:sz w:val="24"/>
          <w:szCs w:val="24"/>
        </w:rPr>
        <w:t>51</w:t>
      </w:r>
      <w:r w:rsidRPr="00EF2A6B">
        <w:rPr>
          <w:rFonts w:ascii="Times New Roman" w:hAnsi="Times New Roman" w:cs="Times New Roman"/>
          <w:noProof/>
          <w:color w:val="000000" w:themeColor="text1"/>
          <w:sz w:val="24"/>
          <w:szCs w:val="24"/>
        </w:rPr>
        <w:t>(5), 464–490. https://doi.org/10.1177/1069397117694135</w:t>
      </w:r>
    </w:p>
    <w:p w14:paraId="59D888A9"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Greene, R. N. (2019). Kinship, Friendship, and Service Provider Social Ties and How They Influence Well-Being among Newly Resettled Refugees. </w:t>
      </w:r>
      <w:r w:rsidRPr="00EF2A6B">
        <w:rPr>
          <w:rFonts w:ascii="Times New Roman" w:hAnsi="Times New Roman" w:cs="Times New Roman"/>
          <w:i/>
          <w:iCs/>
          <w:noProof/>
          <w:color w:val="000000" w:themeColor="text1"/>
          <w:sz w:val="24"/>
          <w:szCs w:val="24"/>
        </w:rPr>
        <w:t>Sociological Research for a Dynamic World</w:t>
      </w:r>
      <w:r w:rsidRPr="00EF2A6B">
        <w:rPr>
          <w:rFonts w:ascii="Times New Roman" w:hAnsi="Times New Roman" w:cs="Times New Roman"/>
          <w:noProof/>
          <w:color w:val="000000" w:themeColor="text1"/>
          <w:sz w:val="24"/>
          <w:szCs w:val="24"/>
        </w:rPr>
        <w:t xml:space="preserve">, </w:t>
      </w:r>
      <w:r w:rsidRPr="00EF2A6B">
        <w:rPr>
          <w:rFonts w:ascii="Times New Roman" w:hAnsi="Times New Roman" w:cs="Times New Roman"/>
          <w:i/>
          <w:iCs/>
          <w:noProof/>
          <w:color w:val="000000" w:themeColor="text1"/>
          <w:sz w:val="24"/>
          <w:szCs w:val="24"/>
        </w:rPr>
        <w:t>5</w:t>
      </w:r>
      <w:r w:rsidRPr="00EF2A6B">
        <w:rPr>
          <w:rFonts w:ascii="Times New Roman" w:hAnsi="Times New Roman" w:cs="Times New Roman"/>
          <w:noProof/>
          <w:color w:val="000000" w:themeColor="text1"/>
          <w:sz w:val="24"/>
          <w:szCs w:val="24"/>
        </w:rPr>
        <w:t>, 1–11. https://doi.org/10.1177/2378023119896192</w:t>
      </w:r>
    </w:p>
    <w:p w14:paraId="62FFA651"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Henriksen, L. S., Koch-Nielsen, I., &amp; Rosdahl, D. (2008). Formal and Informal Volunteering in a Nordic Context: The Case of Denmark. </w:t>
      </w:r>
      <w:r w:rsidRPr="00EF2A6B">
        <w:rPr>
          <w:rFonts w:ascii="Times New Roman" w:hAnsi="Times New Roman" w:cs="Times New Roman"/>
          <w:i/>
          <w:iCs/>
          <w:noProof/>
          <w:color w:val="000000" w:themeColor="text1"/>
          <w:sz w:val="24"/>
          <w:szCs w:val="24"/>
        </w:rPr>
        <w:t>Civil Society</w:t>
      </w:r>
      <w:r w:rsidRPr="00EF2A6B">
        <w:rPr>
          <w:rFonts w:ascii="Times New Roman" w:hAnsi="Times New Roman" w:cs="Times New Roman"/>
          <w:noProof/>
          <w:color w:val="000000" w:themeColor="text1"/>
          <w:sz w:val="24"/>
          <w:szCs w:val="24"/>
        </w:rPr>
        <w:t xml:space="preserve">, </w:t>
      </w:r>
      <w:r w:rsidRPr="00EF2A6B">
        <w:rPr>
          <w:rFonts w:ascii="Times New Roman" w:hAnsi="Times New Roman" w:cs="Times New Roman"/>
          <w:i/>
          <w:iCs/>
          <w:noProof/>
          <w:color w:val="000000" w:themeColor="text1"/>
          <w:sz w:val="24"/>
          <w:szCs w:val="24"/>
        </w:rPr>
        <w:t>4</w:t>
      </w:r>
      <w:r w:rsidRPr="00EF2A6B">
        <w:rPr>
          <w:rFonts w:ascii="Times New Roman" w:hAnsi="Times New Roman" w:cs="Times New Roman"/>
          <w:noProof/>
          <w:color w:val="000000" w:themeColor="text1"/>
          <w:sz w:val="24"/>
          <w:szCs w:val="24"/>
        </w:rPr>
        <w:t>(3), 193–209. https://doi.org/10.1080/17448680802559685</w:t>
      </w:r>
    </w:p>
    <w:p w14:paraId="049C52FD"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Herzog, P. S., &amp; Song, Y. (2018). Social Networks and Charitable Giving : Trusting , Doing , Asking , and Alter Primacy. </w:t>
      </w:r>
      <w:r w:rsidRPr="00EF2A6B">
        <w:rPr>
          <w:rFonts w:ascii="Times New Roman" w:hAnsi="Times New Roman" w:cs="Times New Roman"/>
          <w:i/>
          <w:iCs/>
          <w:noProof/>
          <w:color w:val="000000" w:themeColor="text1"/>
          <w:sz w:val="24"/>
          <w:szCs w:val="24"/>
        </w:rPr>
        <w:t>Nonprofit and Voluntary Sector Quarterly</w:t>
      </w:r>
      <w:r w:rsidRPr="00EF2A6B">
        <w:rPr>
          <w:rFonts w:ascii="Times New Roman" w:hAnsi="Times New Roman" w:cs="Times New Roman"/>
          <w:noProof/>
          <w:color w:val="000000" w:themeColor="text1"/>
          <w:sz w:val="24"/>
          <w:szCs w:val="24"/>
        </w:rPr>
        <w:t xml:space="preserve">, </w:t>
      </w:r>
      <w:r w:rsidRPr="00EF2A6B">
        <w:rPr>
          <w:rFonts w:ascii="Times New Roman" w:hAnsi="Times New Roman" w:cs="Times New Roman"/>
          <w:i/>
          <w:iCs/>
          <w:noProof/>
          <w:color w:val="000000" w:themeColor="text1"/>
          <w:sz w:val="24"/>
          <w:szCs w:val="24"/>
        </w:rPr>
        <w:t>47</w:t>
      </w:r>
      <w:r w:rsidRPr="00EF2A6B">
        <w:rPr>
          <w:rFonts w:ascii="Times New Roman" w:hAnsi="Times New Roman" w:cs="Times New Roman"/>
          <w:noProof/>
          <w:color w:val="000000" w:themeColor="text1"/>
          <w:sz w:val="24"/>
          <w:szCs w:val="24"/>
        </w:rPr>
        <w:t>(2), 376–394. https://doi.org/10.1177/0899764017746021</w:t>
      </w:r>
    </w:p>
    <w:p w14:paraId="7C28540D"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Ibrahim, H., &amp; Hassan, C. Q. (2017). Post-traumatic stress disorder symptoms resulting from torture and other traumatic events among Syrian Kurdish refugees in Kurdistan Region, Iraq. </w:t>
      </w:r>
      <w:r w:rsidRPr="00EF2A6B">
        <w:rPr>
          <w:rFonts w:ascii="Times New Roman" w:hAnsi="Times New Roman" w:cs="Times New Roman"/>
          <w:i/>
          <w:iCs/>
          <w:noProof/>
          <w:color w:val="000000" w:themeColor="text1"/>
          <w:sz w:val="24"/>
          <w:szCs w:val="24"/>
        </w:rPr>
        <w:t>Frontiers in Psychology</w:t>
      </w:r>
      <w:r w:rsidRPr="00EF2A6B">
        <w:rPr>
          <w:rFonts w:ascii="Times New Roman" w:hAnsi="Times New Roman" w:cs="Times New Roman"/>
          <w:noProof/>
          <w:color w:val="000000" w:themeColor="text1"/>
          <w:sz w:val="24"/>
          <w:szCs w:val="24"/>
        </w:rPr>
        <w:t xml:space="preserve">, </w:t>
      </w:r>
      <w:r w:rsidRPr="00EF2A6B">
        <w:rPr>
          <w:rFonts w:ascii="Times New Roman" w:hAnsi="Times New Roman" w:cs="Times New Roman"/>
          <w:i/>
          <w:iCs/>
          <w:noProof/>
          <w:color w:val="000000" w:themeColor="text1"/>
          <w:sz w:val="24"/>
          <w:szCs w:val="24"/>
        </w:rPr>
        <w:t>8</w:t>
      </w:r>
      <w:r w:rsidRPr="00EF2A6B">
        <w:rPr>
          <w:rFonts w:ascii="Times New Roman" w:hAnsi="Times New Roman" w:cs="Times New Roman"/>
          <w:noProof/>
          <w:color w:val="000000" w:themeColor="text1"/>
          <w:sz w:val="24"/>
          <w:szCs w:val="24"/>
        </w:rPr>
        <w:t>(241), 1–8. https://doi.org/10.3389/fpsyg.2017.00241</w:t>
      </w:r>
    </w:p>
    <w:p w14:paraId="322D7401"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lastRenderedPageBreak/>
        <w:t xml:space="preserve">ICMC Europ. (2015). </w:t>
      </w:r>
      <w:r w:rsidRPr="00EF2A6B">
        <w:rPr>
          <w:rFonts w:ascii="Times New Roman" w:hAnsi="Times New Roman" w:cs="Times New Roman"/>
          <w:i/>
          <w:iCs/>
          <w:noProof/>
          <w:color w:val="000000" w:themeColor="text1"/>
          <w:sz w:val="24"/>
          <w:szCs w:val="24"/>
        </w:rPr>
        <w:t>Volunteering for Refugee Integration</w:t>
      </w:r>
      <w:r w:rsidRPr="00EF2A6B">
        <w:rPr>
          <w:rFonts w:ascii="Times New Roman" w:hAnsi="Times New Roman" w:cs="Times New Roman"/>
          <w:noProof/>
          <w:color w:val="000000" w:themeColor="text1"/>
          <w:sz w:val="24"/>
          <w:szCs w:val="24"/>
        </w:rPr>
        <w:t>. icmc.cmbox.be/sites/icmc.tttp.eu/files/Volunteering for Refugee... · PDF file</w:t>
      </w:r>
    </w:p>
    <w:p w14:paraId="14C818D1"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Ipsos. (2017). </w:t>
      </w:r>
      <w:r w:rsidRPr="00EF2A6B">
        <w:rPr>
          <w:rFonts w:ascii="Times New Roman" w:hAnsi="Times New Roman" w:cs="Times New Roman"/>
          <w:i/>
          <w:iCs/>
          <w:noProof/>
          <w:color w:val="000000" w:themeColor="text1"/>
          <w:sz w:val="24"/>
          <w:szCs w:val="24"/>
        </w:rPr>
        <w:t>Global views on immigration and the refugee crisis</w:t>
      </w:r>
      <w:r w:rsidRPr="00EF2A6B">
        <w:rPr>
          <w:rFonts w:ascii="Times New Roman" w:hAnsi="Times New Roman" w:cs="Times New Roman"/>
          <w:noProof/>
          <w:color w:val="000000" w:themeColor="text1"/>
          <w:sz w:val="24"/>
          <w:szCs w:val="24"/>
        </w:rPr>
        <w:t xml:space="preserve"> (Issue July). https://www.ipsos.com/en/global-views-immigration-and-refugee-crisis</w:t>
      </w:r>
    </w:p>
    <w:p w14:paraId="5B6CC438"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Kabelkova, M. (2013). </w:t>
      </w:r>
      <w:r w:rsidRPr="00EF2A6B">
        <w:rPr>
          <w:rFonts w:ascii="Times New Roman" w:hAnsi="Times New Roman" w:cs="Times New Roman"/>
          <w:i/>
          <w:iCs/>
          <w:noProof/>
          <w:color w:val="000000" w:themeColor="text1"/>
          <w:sz w:val="24"/>
          <w:szCs w:val="24"/>
        </w:rPr>
        <w:t>Factors Influencing Volunteering among the Elderly in the Czech Republic</w:t>
      </w:r>
      <w:r w:rsidRPr="00EF2A6B">
        <w:rPr>
          <w:rFonts w:ascii="Times New Roman" w:hAnsi="Times New Roman" w:cs="Times New Roman"/>
          <w:noProof/>
          <w:color w:val="000000" w:themeColor="text1"/>
          <w:sz w:val="24"/>
          <w:szCs w:val="24"/>
        </w:rPr>
        <w:t>. Clemson University.</w:t>
      </w:r>
    </w:p>
    <w:p w14:paraId="76B07E51"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Lam, P. Y. (2002). As the Flocks Gather : How Religion Affects Voluntary Association Participation. </w:t>
      </w:r>
      <w:r w:rsidRPr="00EF2A6B">
        <w:rPr>
          <w:rFonts w:ascii="Times New Roman" w:hAnsi="Times New Roman" w:cs="Times New Roman"/>
          <w:i/>
          <w:iCs/>
          <w:noProof/>
          <w:color w:val="000000" w:themeColor="text1"/>
          <w:sz w:val="24"/>
          <w:szCs w:val="24"/>
        </w:rPr>
        <w:t>Scientific Study of Religion</w:t>
      </w:r>
      <w:r w:rsidRPr="00EF2A6B">
        <w:rPr>
          <w:rFonts w:ascii="Times New Roman" w:hAnsi="Times New Roman" w:cs="Times New Roman"/>
          <w:noProof/>
          <w:color w:val="000000" w:themeColor="text1"/>
          <w:sz w:val="24"/>
          <w:szCs w:val="24"/>
        </w:rPr>
        <w:t xml:space="preserve">, </w:t>
      </w:r>
      <w:r w:rsidRPr="00EF2A6B">
        <w:rPr>
          <w:rFonts w:ascii="Times New Roman" w:hAnsi="Times New Roman" w:cs="Times New Roman"/>
          <w:i/>
          <w:iCs/>
          <w:noProof/>
          <w:color w:val="000000" w:themeColor="text1"/>
          <w:sz w:val="24"/>
          <w:szCs w:val="24"/>
        </w:rPr>
        <w:t>41</w:t>
      </w:r>
      <w:r w:rsidRPr="00EF2A6B">
        <w:rPr>
          <w:rFonts w:ascii="Times New Roman" w:hAnsi="Times New Roman" w:cs="Times New Roman"/>
          <w:noProof/>
          <w:color w:val="000000" w:themeColor="text1"/>
          <w:sz w:val="24"/>
          <w:szCs w:val="24"/>
        </w:rPr>
        <w:t>(3), 405–422.</w:t>
      </w:r>
    </w:p>
    <w:p w14:paraId="6BEAF1CB"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Lee, Y. M., Shin, O. J., &amp; Lim, M. H. (2012). The Psychological Problems of North Korean Adolescent Refugees Living in South Korea. </w:t>
      </w:r>
      <w:r w:rsidRPr="00EF2A6B">
        <w:rPr>
          <w:rFonts w:ascii="Times New Roman" w:hAnsi="Times New Roman" w:cs="Times New Roman"/>
          <w:i/>
          <w:iCs/>
          <w:noProof/>
          <w:color w:val="000000" w:themeColor="text1"/>
          <w:sz w:val="24"/>
          <w:szCs w:val="24"/>
        </w:rPr>
        <w:t>Psychiatry Investigation</w:t>
      </w:r>
      <w:r w:rsidRPr="00EF2A6B">
        <w:rPr>
          <w:rFonts w:ascii="Times New Roman" w:hAnsi="Times New Roman" w:cs="Times New Roman"/>
          <w:noProof/>
          <w:color w:val="000000" w:themeColor="text1"/>
          <w:sz w:val="24"/>
          <w:szCs w:val="24"/>
        </w:rPr>
        <w:t xml:space="preserve">, </w:t>
      </w:r>
      <w:r w:rsidRPr="00EF2A6B">
        <w:rPr>
          <w:rFonts w:ascii="Times New Roman" w:hAnsi="Times New Roman" w:cs="Times New Roman"/>
          <w:i/>
          <w:iCs/>
          <w:noProof/>
          <w:color w:val="000000" w:themeColor="text1"/>
          <w:sz w:val="24"/>
          <w:szCs w:val="24"/>
        </w:rPr>
        <w:t>9</w:t>
      </w:r>
      <w:r w:rsidRPr="00EF2A6B">
        <w:rPr>
          <w:rFonts w:ascii="Times New Roman" w:hAnsi="Times New Roman" w:cs="Times New Roman"/>
          <w:noProof/>
          <w:color w:val="000000" w:themeColor="text1"/>
          <w:sz w:val="24"/>
          <w:szCs w:val="24"/>
        </w:rPr>
        <w:t>(3), 217–222. https://doi.org/10.4306/pi.2012.9.3.217</w:t>
      </w:r>
    </w:p>
    <w:p w14:paraId="2F4AE911"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Lili, W., &amp; Graddy, E. (2008). Social Capital , Volunteering , and Charitable Giving. </w:t>
      </w:r>
      <w:r w:rsidRPr="00EF2A6B">
        <w:rPr>
          <w:rFonts w:ascii="Times New Roman" w:hAnsi="Times New Roman" w:cs="Times New Roman"/>
          <w:i/>
          <w:iCs/>
          <w:noProof/>
          <w:color w:val="000000" w:themeColor="text1"/>
          <w:sz w:val="24"/>
          <w:szCs w:val="24"/>
        </w:rPr>
        <w:t>Voluntas</w:t>
      </w:r>
      <w:r w:rsidRPr="00EF2A6B">
        <w:rPr>
          <w:rFonts w:ascii="Times New Roman" w:hAnsi="Times New Roman" w:cs="Times New Roman"/>
          <w:noProof/>
          <w:color w:val="000000" w:themeColor="text1"/>
          <w:sz w:val="24"/>
          <w:szCs w:val="24"/>
        </w:rPr>
        <w:t xml:space="preserve">, </w:t>
      </w:r>
      <w:r w:rsidRPr="00EF2A6B">
        <w:rPr>
          <w:rFonts w:ascii="Times New Roman" w:hAnsi="Times New Roman" w:cs="Times New Roman"/>
          <w:i/>
          <w:iCs/>
          <w:noProof/>
          <w:color w:val="000000" w:themeColor="text1"/>
          <w:sz w:val="24"/>
          <w:szCs w:val="24"/>
        </w:rPr>
        <w:t>19</w:t>
      </w:r>
      <w:r w:rsidRPr="00EF2A6B">
        <w:rPr>
          <w:rFonts w:ascii="Times New Roman" w:hAnsi="Times New Roman" w:cs="Times New Roman"/>
          <w:noProof/>
          <w:color w:val="000000" w:themeColor="text1"/>
          <w:sz w:val="24"/>
          <w:szCs w:val="24"/>
        </w:rPr>
        <w:t>, 23–42. https://doi.org/10.1007/s11266-008-9055-y</w:t>
      </w:r>
    </w:p>
    <w:p w14:paraId="67DBEF70"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Manswri, K. (2015). </w:t>
      </w:r>
      <w:r w:rsidRPr="00EF2A6B">
        <w:rPr>
          <w:rFonts w:ascii="Times New Roman" w:hAnsi="Times New Roman" w:cs="Times New Roman"/>
          <w:i/>
          <w:iCs/>
          <w:noProof/>
          <w:color w:val="000000" w:themeColor="text1"/>
          <w:sz w:val="24"/>
          <w:szCs w:val="24"/>
        </w:rPr>
        <w:t>Al munazamat xair Al hwkwmiyah wa dawruha fi cawlamah Al nashat Al xairi wa Al tatawci</w:t>
      </w:r>
      <w:r w:rsidRPr="00EF2A6B">
        <w:rPr>
          <w:rFonts w:ascii="Times New Roman" w:hAnsi="Times New Roman" w:cs="Times New Roman"/>
          <w:noProof/>
          <w:color w:val="000000" w:themeColor="text1"/>
          <w:sz w:val="24"/>
          <w:szCs w:val="24"/>
        </w:rPr>
        <w:t>. https://alhiwartoday.net/node/10037</w:t>
      </w:r>
    </w:p>
    <w:p w14:paraId="7B7D99B7"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Masud, A. Al, Ahmed, M. S., Sultana, M. R., Alam, S. M. I., Kabir, R., Arafat, S. M. Y., &amp; Papadopoulos, K. (2017). Health Problems and Health Care Seeking Behaviour of Rohingya Refugees. </w:t>
      </w:r>
      <w:r w:rsidRPr="00EF2A6B">
        <w:rPr>
          <w:rFonts w:ascii="Times New Roman" w:hAnsi="Times New Roman" w:cs="Times New Roman"/>
          <w:i/>
          <w:iCs/>
          <w:noProof/>
          <w:color w:val="000000" w:themeColor="text1"/>
          <w:sz w:val="24"/>
          <w:szCs w:val="24"/>
        </w:rPr>
        <w:t>Medical Research and Innovation</w:t>
      </w:r>
      <w:r w:rsidRPr="00EF2A6B">
        <w:rPr>
          <w:rFonts w:ascii="Times New Roman" w:hAnsi="Times New Roman" w:cs="Times New Roman"/>
          <w:noProof/>
          <w:color w:val="000000" w:themeColor="text1"/>
          <w:sz w:val="24"/>
          <w:szCs w:val="24"/>
        </w:rPr>
        <w:t xml:space="preserve">, </w:t>
      </w:r>
      <w:r w:rsidRPr="00EF2A6B">
        <w:rPr>
          <w:rFonts w:ascii="Times New Roman" w:hAnsi="Times New Roman" w:cs="Times New Roman"/>
          <w:i/>
          <w:iCs/>
          <w:noProof/>
          <w:color w:val="000000" w:themeColor="text1"/>
          <w:sz w:val="24"/>
          <w:szCs w:val="24"/>
        </w:rPr>
        <w:t>1</w:t>
      </w:r>
      <w:r w:rsidRPr="00EF2A6B">
        <w:rPr>
          <w:rFonts w:ascii="Times New Roman" w:hAnsi="Times New Roman" w:cs="Times New Roman"/>
          <w:noProof/>
          <w:color w:val="000000" w:themeColor="text1"/>
          <w:sz w:val="24"/>
          <w:szCs w:val="24"/>
        </w:rPr>
        <w:t>(1), 21–29. https://doi.org/10.15419/jmri.27</w:t>
      </w:r>
    </w:p>
    <w:p w14:paraId="1C7EEF41"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McNamara, T. K., &amp; Gonzales, E. (2011). Volunteer Transitions Among Older Adults: The role of Human, Social, and Cultural Capital in Later Life. </w:t>
      </w:r>
      <w:r w:rsidRPr="00EF2A6B">
        <w:rPr>
          <w:rFonts w:ascii="Times New Roman" w:hAnsi="Times New Roman" w:cs="Times New Roman"/>
          <w:i/>
          <w:iCs/>
          <w:noProof/>
          <w:color w:val="000000" w:themeColor="text1"/>
          <w:sz w:val="24"/>
          <w:szCs w:val="24"/>
        </w:rPr>
        <w:t>Gerontology - Series B Psychological Sciences and Social Sciences</w:t>
      </w:r>
      <w:r w:rsidRPr="00EF2A6B">
        <w:rPr>
          <w:rFonts w:ascii="Times New Roman" w:hAnsi="Times New Roman" w:cs="Times New Roman"/>
          <w:noProof/>
          <w:color w:val="000000" w:themeColor="text1"/>
          <w:sz w:val="24"/>
          <w:szCs w:val="24"/>
        </w:rPr>
        <w:t xml:space="preserve">, </w:t>
      </w:r>
      <w:r w:rsidRPr="00EF2A6B">
        <w:rPr>
          <w:rFonts w:ascii="Times New Roman" w:hAnsi="Times New Roman" w:cs="Times New Roman"/>
          <w:i/>
          <w:iCs/>
          <w:noProof/>
          <w:color w:val="000000" w:themeColor="text1"/>
          <w:sz w:val="24"/>
          <w:szCs w:val="24"/>
        </w:rPr>
        <w:t>66</w:t>
      </w:r>
      <w:r w:rsidRPr="00EF2A6B">
        <w:rPr>
          <w:rFonts w:ascii="Times New Roman" w:hAnsi="Times New Roman" w:cs="Times New Roman"/>
          <w:noProof/>
          <w:color w:val="000000" w:themeColor="text1"/>
          <w:sz w:val="24"/>
          <w:szCs w:val="24"/>
        </w:rPr>
        <w:t>(4), 490–501. https://doi.org/10.1093/geronb/gbr055</w:t>
      </w:r>
    </w:p>
    <w:p w14:paraId="4CAD4822"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Mesch, D. J., Rooney, P. M., Steinberg, K. S., &amp; Denton, B. (2006). The Effects of Race, Gender, and Marital Status on Giving and Volunteering in Indiana. </w:t>
      </w:r>
      <w:r w:rsidRPr="00EF2A6B">
        <w:rPr>
          <w:rFonts w:ascii="Times New Roman" w:hAnsi="Times New Roman" w:cs="Times New Roman"/>
          <w:i/>
          <w:iCs/>
          <w:noProof/>
          <w:color w:val="000000" w:themeColor="text1"/>
          <w:sz w:val="24"/>
          <w:szCs w:val="24"/>
        </w:rPr>
        <w:t>Nonprofit and Voluntary Sector Quarterly</w:t>
      </w:r>
      <w:r w:rsidRPr="00EF2A6B">
        <w:rPr>
          <w:rFonts w:ascii="Times New Roman" w:hAnsi="Times New Roman" w:cs="Times New Roman"/>
          <w:noProof/>
          <w:color w:val="000000" w:themeColor="text1"/>
          <w:sz w:val="24"/>
          <w:szCs w:val="24"/>
        </w:rPr>
        <w:t xml:space="preserve">, </w:t>
      </w:r>
      <w:r w:rsidRPr="00EF2A6B">
        <w:rPr>
          <w:rFonts w:ascii="Times New Roman" w:hAnsi="Times New Roman" w:cs="Times New Roman"/>
          <w:i/>
          <w:iCs/>
          <w:noProof/>
          <w:color w:val="000000" w:themeColor="text1"/>
          <w:sz w:val="24"/>
          <w:szCs w:val="24"/>
        </w:rPr>
        <w:t>35</w:t>
      </w:r>
      <w:r w:rsidRPr="00EF2A6B">
        <w:rPr>
          <w:rFonts w:ascii="Times New Roman" w:hAnsi="Times New Roman" w:cs="Times New Roman"/>
          <w:noProof/>
          <w:color w:val="000000" w:themeColor="text1"/>
          <w:sz w:val="24"/>
          <w:szCs w:val="24"/>
        </w:rPr>
        <w:t>(4), 565–587. https://doi.org/10.1177/0899764006288288</w:t>
      </w:r>
    </w:p>
    <w:p w14:paraId="2EB5310C" w14:textId="1417180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Norizan, A., &amp; Chan, G. K. L. (2022). Peranan jaringan sosial dalam aktiviti ekopelancongan di kepulauan Langkawi geopark, Kedah Malaysia (Social Networks’s Role in Ecotourism Activity at Lan</w:t>
      </w:r>
      <w:r w:rsidR="00F32512">
        <w:rPr>
          <w:rFonts w:ascii="Times New Roman" w:hAnsi="Times New Roman" w:cs="Times New Roman"/>
          <w:noProof/>
          <w:color w:val="000000" w:themeColor="text1"/>
          <w:sz w:val="24"/>
          <w:szCs w:val="24"/>
        </w:rPr>
        <w:t xml:space="preserve">gkawi Geopark, Kedah Malaysia). </w:t>
      </w:r>
      <w:r w:rsidRPr="00EF2A6B">
        <w:rPr>
          <w:rFonts w:ascii="Times New Roman" w:hAnsi="Times New Roman" w:cs="Times New Roman"/>
          <w:i/>
          <w:iCs/>
          <w:noProof/>
          <w:color w:val="000000" w:themeColor="text1"/>
          <w:sz w:val="24"/>
          <w:szCs w:val="24"/>
        </w:rPr>
        <w:t>E-Bangi Journal of Social Sciences and Humanities</w:t>
      </w:r>
      <w:r w:rsidRPr="00EF2A6B">
        <w:rPr>
          <w:rFonts w:ascii="Times New Roman" w:hAnsi="Times New Roman" w:cs="Times New Roman"/>
          <w:noProof/>
          <w:color w:val="000000" w:themeColor="text1"/>
          <w:sz w:val="24"/>
          <w:szCs w:val="24"/>
        </w:rPr>
        <w:t xml:space="preserve">, </w:t>
      </w:r>
      <w:r w:rsidRPr="00EF2A6B">
        <w:rPr>
          <w:rFonts w:ascii="Times New Roman" w:hAnsi="Times New Roman" w:cs="Times New Roman"/>
          <w:i/>
          <w:iCs/>
          <w:noProof/>
          <w:color w:val="000000" w:themeColor="text1"/>
          <w:sz w:val="24"/>
          <w:szCs w:val="24"/>
        </w:rPr>
        <w:t>19</w:t>
      </w:r>
      <w:r w:rsidRPr="00EF2A6B">
        <w:rPr>
          <w:rFonts w:ascii="Times New Roman" w:hAnsi="Times New Roman" w:cs="Times New Roman"/>
          <w:noProof/>
          <w:color w:val="000000" w:themeColor="text1"/>
          <w:sz w:val="24"/>
          <w:szCs w:val="24"/>
        </w:rPr>
        <w:t>(1), 169–190.</w:t>
      </w:r>
    </w:p>
    <w:p w14:paraId="78275406"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Nowy, T., Feiler, S., &amp; Breuer, C. (2020). Investigating Grassroots Sports’ Engagement for Refugees: Evidence From Voluntary Sports Clubs in Germany. </w:t>
      </w:r>
      <w:r w:rsidRPr="00EF2A6B">
        <w:rPr>
          <w:rFonts w:ascii="Times New Roman" w:hAnsi="Times New Roman" w:cs="Times New Roman"/>
          <w:i/>
          <w:iCs/>
          <w:noProof/>
          <w:color w:val="000000" w:themeColor="text1"/>
          <w:sz w:val="24"/>
          <w:szCs w:val="24"/>
        </w:rPr>
        <w:t>Sport and Social Issues</w:t>
      </w:r>
      <w:r w:rsidRPr="00EF2A6B">
        <w:rPr>
          <w:rFonts w:ascii="Times New Roman" w:hAnsi="Times New Roman" w:cs="Times New Roman"/>
          <w:noProof/>
          <w:color w:val="000000" w:themeColor="text1"/>
          <w:sz w:val="24"/>
          <w:szCs w:val="24"/>
        </w:rPr>
        <w:t xml:space="preserve">, </w:t>
      </w:r>
      <w:r w:rsidRPr="00EF2A6B">
        <w:rPr>
          <w:rFonts w:ascii="Times New Roman" w:hAnsi="Times New Roman" w:cs="Times New Roman"/>
          <w:i/>
          <w:iCs/>
          <w:noProof/>
          <w:color w:val="000000" w:themeColor="text1"/>
          <w:sz w:val="24"/>
          <w:szCs w:val="24"/>
        </w:rPr>
        <w:t>44</w:t>
      </w:r>
      <w:r w:rsidRPr="00EF2A6B">
        <w:rPr>
          <w:rFonts w:ascii="Times New Roman" w:hAnsi="Times New Roman" w:cs="Times New Roman"/>
          <w:noProof/>
          <w:color w:val="000000" w:themeColor="text1"/>
          <w:sz w:val="24"/>
          <w:szCs w:val="24"/>
        </w:rPr>
        <w:t>(1), 22–46. https://doi.org/10.1177/0193723519875889</w:t>
      </w:r>
    </w:p>
    <w:p w14:paraId="17CF7300"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Paik, A., &amp; Navarre-Jackson, L. (2011). Social Networks, Recruitment, and Volunteering: Are Social Capital Effects Conditional on Recruitment? </w:t>
      </w:r>
      <w:r w:rsidRPr="00EF2A6B">
        <w:rPr>
          <w:rFonts w:ascii="Times New Roman" w:hAnsi="Times New Roman" w:cs="Times New Roman"/>
          <w:i/>
          <w:iCs/>
          <w:noProof/>
          <w:color w:val="000000" w:themeColor="text1"/>
          <w:sz w:val="24"/>
          <w:szCs w:val="24"/>
        </w:rPr>
        <w:t>Nonprofit and Voluntary Sector Quarterly</w:t>
      </w:r>
      <w:r w:rsidRPr="00EF2A6B">
        <w:rPr>
          <w:rFonts w:ascii="Times New Roman" w:hAnsi="Times New Roman" w:cs="Times New Roman"/>
          <w:noProof/>
          <w:color w:val="000000" w:themeColor="text1"/>
          <w:sz w:val="24"/>
          <w:szCs w:val="24"/>
        </w:rPr>
        <w:t xml:space="preserve">, </w:t>
      </w:r>
      <w:r w:rsidRPr="00EF2A6B">
        <w:rPr>
          <w:rFonts w:ascii="Times New Roman" w:hAnsi="Times New Roman" w:cs="Times New Roman"/>
          <w:i/>
          <w:iCs/>
          <w:noProof/>
          <w:color w:val="000000" w:themeColor="text1"/>
          <w:sz w:val="24"/>
          <w:szCs w:val="24"/>
        </w:rPr>
        <w:t>40</w:t>
      </w:r>
      <w:r w:rsidRPr="00EF2A6B">
        <w:rPr>
          <w:rFonts w:ascii="Times New Roman" w:hAnsi="Times New Roman" w:cs="Times New Roman"/>
          <w:noProof/>
          <w:color w:val="000000" w:themeColor="text1"/>
          <w:sz w:val="24"/>
          <w:szCs w:val="24"/>
        </w:rPr>
        <w:t>(3), 476–496. https://doi.org/10.1177/0899764009354647</w:t>
      </w:r>
    </w:p>
    <w:p w14:paraId="0C7B948E"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Park, J. Z., &amp; Smith, C. (2000). “ To Whom Much Has Been Given ...”: Religious Capital and Community Voluntarism among Churchgoing Protestants. </w:t>
      </w:r>
      <w:r w:rsidRPr="00EF2A6B">
        <w:rPr>
          <w:rFonts w:ascii="Times New Roman" w:hAnsi="Times New Roman" w:cs="Times New Roman"/>
          <w:i/>
          <w:iCs/>
          <w:noProof/>
          <w:color w:val="000000" w:themeColor="text1"/>
          <w:sz w:val="24"/>
          <w:szCs w:val="24"/>
        </w:rPr>
        <w:t>Scientific Study of Religion</w:t>
      </w:r>
      <w:r w:rsidRPr="00EF2A6B">
        <w:rPr>
          <w:rFonts w:ascii="Times New Roman" w:hAnsi="Times New Roman" w:cs="Times New Roman"/>
          <w:noProof/>
          <w:color w:val="000000" w:themeColor="text1"/>
          <w:sz w:val="24"/>
          <w:szCs w:val="24"/>
        </w:rPr>
        <w:t xml:space="preserve">, </w:t>
      </w:r>
      <w:r w:rsidRPr="00EF2A6B">
        <w:rPr>
          <w:rFonts w:ascii="Times New Roman" w:hAnsi="Times New Roman" w:cs="Times New Roman"/>
          <w:i/>
          <w:iCs/>
          <w:noProof/>
          <w:color w:val="000000" w:themeColor="text1"/>
          <w:sz w:val="24"/>
          <w:szCs w:val="24"/>
        </w:rPr>
        <w:t>39</w:t>
      </w:r>
      <w:r w:rsidRPr="00EF2A6B">
        <w:rPr>
          <w:rFonts w:ascii="Times New Roman" w:hAnsi="Times New Roman" w:cs="Times New Roman"/>
          <w:noProof/>
          <w:color w:val="000000" w:themeColor="text1"/>
          <w:sz w:val="24"/>
          <w:szCs w:val="24"/>
        </w:rPr>
        <w:t>(3), 272–286.</w:t>
      </w:r>
    </w:p>
    <w:p w14:paraId="7BFEBEFC"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Principi, A., Schippers, J., Naegele, G., Rosa, M. Di, &amp; Lamura, G. (2016). Understanding the link between older volunteers ’ resources and motivation to volunteer. </w:t>
      </w:r>
      <w:r w:rsidRPr="00EF2A6B">
        <w:rPr>
          <w:rFonts w:ascii="Times New Roman" w:hAnsi="Times New Roman" w:cs="Times New Roman"/>
          <w:i/>
          <w:iCs/>
          <w:noProof/>
          <w:color w:val="000000" w:themeColor="text1"/>
          <w:sz w:val="24"/>
          <w:szCs w:val="24"/>
        </w:rPr>
        <w:t>Educational Gerontology</w:t>
      </w:r>
      <w:r w:rsidRPr="00EF2A6B">
        <w:rPr>
          <w:rFonts w:ascii="Times New Roman" w:hAnsi="Times New Roman" w:cs="Times New Roman"/>
          <w:noProof/>
          <w:color w:val="000000" w:themeColor="text1"/>
          <w:sz w:val="24"/>
          <w:szCs w:val="24"/>
        </w:rPr>
        <w:t xml:space="preserve">, </w:t>
      </w:r>
      <w:r w:rsidRPr="00EF2A6B">
        <w:rPr>
          <w:rFonts w:ascii="Times New Roman" w:hAnsi="Times New Roman" w:cs="Times New Roman"/>
          <w:i/>
          <w:iCs/>
          <w:noProof/>
          <w:color w:val="000000" w:themeColor="text1"/>
          <w:sz w:val="24"/>
          <w:szCs w:val="24"/>
        </w:rPr>
        <w:t>42</w:t>
      </w:r>
      <w:r w:rsidRPr="00EF2A6B">
        <w:rPr>
          <w:rFonts w:ascii="Times New Roman" w:hAnsi="Times New Roman" w:cs="Times New Roman"/>
          <w:noProof/>
          <w:color w:val="000000" w:themeColor="text1"/>
          <w:sz w:val="24"/>
          <w:szCs w:val="24"/>
        </w:rPr>
        <w:t>(2), 144–158.</w:t>
      </w:r>
    </w:p>
    <w:p w14:paraId="76F1BA9C"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Putnam, R. D. (1993). </w:t>
      </w:r>
      <w:r w:rsidRPr="00EF2A6B">
        <w:rPr>
          <w:rFonts w:ascii="Times New Roman" w:hAnsi="Times New Roman" w:cs="Times New Roman"/>
          <w:i/>
          <w:iCs/>
          <w:noProof/>
          <w:color w:val="000000" w:themeColor="text1"/>
          <w:sz w:val="24"/>
          <w:szCs w:val="24"/>
        </w:rPr>
        <w:t>Making Democracy Work: Civic Traditions in Modern Italy</w:t>
      </w:r>
      <w:r w:rsidRPr="00EF2A6B">
        <w:rPr>
          <w:rFonts w:ascii="Times New Roman" w:hAnsi="Times New Roman" w:cs="Times New Roman"/>
          <w:noProof/>
          <w:color w:val="000000" w:themeColor="text1"/>
          <w:sz w:val="24"/>
          <w:szCs w:val="24"/>
        </w:rPr>
        <w:t>. Princeton University Press. https://doi.org/10.1177/0899764096251009</w:t>
      </w:r>
    </w:p>
    <w:p w14:paraId="3290F69F"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Putnam, R. D. (1995). Tuning In, Tuning Out: The Strange Disappearance of Social Capital in America. </w:t>
      </w:r>
      <w:r w:rsidRPr="00EF2A6B">
        <w:rPr>
          <w:rFonts w:ascii="Times New Roman" w:hAnsi="Times New Roman" w:cs="Times New Roman"/>
          <w:i/>
          <w:iCs/>
          <w:noProof/>
          <w:color w:val="000000" w:themeColor="text1"/>
          <w:sz w:val="24"/>
          <w:szCs w:val="24"/>
        </w:rPr>
        <w:t>Political Science and Politics</w:t>
      </w:r>
      <w:r w:rsidRPr="00EF2A6B">
        <w:rPr>
          <w:rFonts w:ascii="Times New Roman" w:hAnsi="Times New Roman" w:cs="Times New Roman"/>
          <w:noProof/>
          <w:color w:val="000000" w:themeColor="text1"/>
          <w:sz w:val="24"/>
          <w:szCs w:val="24"/>
        </w:rPr>
        <w:t xml:space="preserve">, </w:t>
      </w:r>
      <w:r w:rsidRPr="00EF2A6B">
        <w:rPr>
          <w:rFonts w:ascii="Times New Roman" w:hAnsi="Times New Roman" w:cs="Times New Roman"/>
          <w:i/>
          <w:iCs/>
          <w:noProof/>
          <w:color w:val="000000" w:themeColor="text1"/>
          <w:sz w:val="24"/>
          <w:szCs w:val="24"/>
        </w:rPr>
        <w:t>28</w:t>
      </w:r>
      <w:r w:rsidRPr="00EF2A6B">
        <w:rPr>
          <w:rFonts w:ascii="Times New Roman" w:hAnsi="Times New Roman" w:cs="Times New Roman"/>
          <w:noProof/>
          <w:color w:val="000000" w:themeColor="text1"/>
          <w:sz w:val="24"/>
          <w:szCs w:val="24"/>
        </w:rPr>
        <w:t>(4), 664–683. https://doi.org/10.2307/420517</w:t>
      </w:r>
    </w:p>
    <w:p w14:paraId="7E5206A7"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Putnam, R. D. (2000). </w:t>
      </w:r>
      <w:r w:rsidRPr="00EF2A6B">
        <w:rPr>
          <w:rFonts w:ascii="Times New Roman" w:hAnsi="Times New Roman" w:cs="Times New Roman"/>
          <w:i/>
          <w:iCs/>
          <w:noProof/>
          <w:color w:val="000000" w:themeColor="text1"/>
          <w:sz w:val="24"/>
          <w:szCs w:val="24"/>
        </w:rPr>
        <w:t>Bowling Alone</w:t>
      </w:r>
      <w:r w:rsidRPr="00EF2A6B">
        <w:rPr>
          <w:rFonts w:ascii="Times New Roman" w:hAnsi="Times New Roman" w:cs="Times New Roman"/>
          <w:noProof/>
          <w:color w:val="000000" w:themeColor="text1"/>
          <w:sz w:val="24"/>
          <w:szCs w:val="24"/>
        </w:rPr>
        <w:t>. Simon Schuster.</w:t>
      </w:r>
    </w:p>
    <w:p w14:paraId="2BD62D27"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Sirin, S. R., &amp; Rogers-Sirin, L. (2015). The Educational and Mental Health Needs of Syrian </w:t>
      </w:r>
      <w:r w:rsidRPr="00EF2A6B">
        <w:rPr>
          <w:rFonts w:ascii="Times New Roman" w:hAnsi="Times New Roman" w:cs="Times New Roman"/>
          <w:noProof/>
          <w:color w:val="000000" w:themeColor="text1"/>
          <w:sz w:val="24"/>
          <w:szCs w:val="24"/>
        </w:rPr>
        <w:lastRenderedPageBreak/>
        <w:t xml:space="preserve">Children. In </w:t>
      </w:r>
      <w:r w:rsidRPr="00EF2A6B">
        <w:rPr>
          <w:rFonts w:ascii="Times New Roman" w:hAnsi="Times New Roman" w:cs="Times New Roman"/>
          <w:i/>
          <w:iCs/>
          <w:noProof/>
          <w:color w:val="000000" w:themeColor="text1"/>
          <w:sz w:val="24"/>
          <w:szCs w:val="24"/>
        </w:rPr>
        <w:t>Migration Policy Institute</w:t>
      </w:r>
      <w:r w:rsidRPr="00EF2A6B">
        <w:rPr>
          <w:rFonts w:ascii="Times New Roman" w:hAnsi="Times New Roman" w:cs="Times New Roman"/>
          <w:noProof/>
          <w:color w:val="000000" w:themeColor="text1"/>
          <w:sz w:val="24"/>
          <w:szCs w:val="24"/>
        </w:rPr>
        <w:t>.</w:t>
      </w:r>
    </w:p>
    <w:p w14:paraId="528F0E01"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Taniguchi, H., &amp; Thomas, L. D. (2011). The Influences of Religious Attitudes on Volunteering. </w:t>
      </w:r>
      <w:r w:rsidRPr="00EF2A6B">
        <w:rPr>
          <w:rFonts w:ascii="Times New Roman" w:hAnsi="Times New Roman" w:cs="Times New Roman"/>
          <w:i/>
          <w:iCs/>
          <w:noProof/>
          <w:color w:val="000000" w:themeColor="text1"/>
          <w:sz w:val="24"/>
          <w:szCs w:val="24"/>
        </w:rPr>
        <w:t>Voluntas</w:t>
      </w:r>
      <w:r w:rsidRPr="00EF2A6B">
        <w:rPr>
          <w:rFonts w:ascii="Times New Roman" w:hAnsi="Times New Roman" w:cs="Times New Roman"/>
          <w:noProof/>
          <w:color w:val="000000" w:themeColor="text1"/>
          <w:sz w:val="24"/>
          <w:szCs w:val="24"/>
        </w:rPr>
        <w:t xml:space="preserve">, </w:t>
      </w:r>
      <w:r w:rsidRPr="00EF2A6B">
        <w:rPr>
          <w:rFonts w:ascii="Times New Roman" w:hAnsi="Times New Roman" w:cs="Times New Roman"/>
          <w:i/>
          <w:iCs/>
          <w:noProof/>
          <w:color w:val="000000" w:themeColor="text1"/>
          <w:sz w:val="24"/>
          <w:szCs w:val="24"/>
        </w:rPr>
        <w:t>22</w:t>
      </w:r>
      <w:r w:rsidRPr="00EF2A6B">
        <w:rPr>
          <w:rFonts w:ascii="Times New Roman" w:hAnsi="Times New Roman" w:cs="Times New Roman"/>
          <w:noProof/>
          <w:color w:val="000000" w:themeColor="text1"/>
          <w:sz w:val="24"/>
          <w:szCs w:val="24"/>
        </w:rPr>
        <w:t>, 335–355. https://doi.org/10.1007/s11266-010-9158-0</w:t>
      </w:r>
    </w:p>
    <w:p w14:paraId="55191839"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Teshome, M. (2014). </w:t>
      </w:r>
      <w:r w:rsidRPr="00EF2A6B">
        <w:rPr>
          <w:rFonts w:ascii="Times New Roman" w:hAnsi="Times New Roman" w:cs="Times New Roman"/>
          <w:i/>
          <w:iCs/>
          <w:noProof/>
          <w:color w:val="000000" w:themeColor="text1"/>
          <w:sz w:val="24"/>
          <w:szCs w:val="24"/>
        </w:rPr>
        <w:t>Predictors of social adjustment and psychological wellbeing of Sudanese and South Sudanese Refugees in Addis Ababa</w:t>
      </w:r>
      <w:r w:rsidRPr="00EF2A6B">
        <w:rPr>
          <w:rFonts w:ascii="Times New Roman" w:hAnsi="Times New Roman" w:cs="Times New Roman"/>
          <w:noProof/>
          <w:color w:val="000000" w:themeColor="text1"/>
          <w:sz w:val="24"/>
          <w:szCs w:val="24"/>
        </w:rPr>
        <w:t>. Addis Ababa University.</w:t>
      </w:r>
    </w:p>
    <w:p w14:paraId="3EC33712"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Thomas, J., &amp; Harden, A. (2008). Methods for the thematic synthesis of qualitative research in systematic reviews. </w:t>
      </w:r>
      <w:r w:rsidRPr="00EF2A6B">
        <w:rPr>
          <w:rFonts w:ascii="Times New Roman" w:hAnsi="Times New Roman" w:cs="Times New Roman"/>
          <w:i/>
          <w:iCs/>
          <w:noProof/>
          <w:color w:val="000000" w:themeColor="text1"/>
          <w:sz w:val="24"/>
          <w:szCs w:val="24"/>
        </w:rPr>
        <w:t>BMC Medical Research Methodology</w:t>
      </w:r>
      <w:r w:rsidRPr="00EF2A6B">
        <w:rPr>
          <w:rFonts w:ascii="Times New Roman" w:hAnsi="Times New Roman" w:cs="Times New Roman"/>
          <w:noProof/>
          <w:color w:val="000000" w:themeColor="text1"/>
          <w:sz w:val="24"/>
          <w:szCs w:val="24"/>
        </w:rPr>
        <w:t xml:space="preserve">, </w:t>
      </w:r>
      <w:r w:rsidRPr="00EF2A6B">
        <w:rPr>
          <w:rFonts w:ascii="Times New Roman" w:hAnsi="Times New Roman" w:cs="Times New Roman"/>
          <w:i/>
          <w:iCs/>
          <w:noProof/>
          <w:color w:val="000000" w:themeColor="text1"/>
          <w:sz w:val="24"/>
          <w:szCs w:val="24"/>
        </w:rPr>
        <w:t>8</w:t>
      </w:r>
      <w:r w:rsidRPr="00EF2A6B">
        <w:rPr>
          <w:rFonts w:ascii="Times New Roman" w:hAnsi="Times New Roman" w:cs="Times New Roman"/>
          <w:noProof/>
          <w:color w:val="000000" w:themeColor="text1"/>
          <w:sz w:val="24"/>
          <w:szCs w:val="24"/>
        </w:rPr>
        <w:t>, 1–10. https://doi.org/10.1186/1471-2288-8-45</w:t>
      </w:r>
    </w:p>
    <w:p w14:paraId="62248AC0"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UNHCR. (2022). </w:t>
      </w:r>
      <w:r w:rsidRPr="00EF2A6B">
        <w:rPr>
          <w:rFonts w:ascii="Times New Roman" w:hAnsi="Times New Roman" w:cs="Times New Roman"/>
          <w:i/>
          <w:iCs/>
          <w:noProof/>
          <w:color w:val="000000" w:themeColor="text1"/>
          <w:sz w:val="24"/>
          <w:szCs w:val="24"/>
        </w:rPr>
        <w:t>UNHCR - Figures at a Glance</w:t>
      </w:r>
      <w:r w:rsidRPr="00EF2A6B">
        <w:rPr>
          <w:rFonts w:ascii="Times New Roman" w:hAnsi="Times New Roman" w:cs="Times New Roman"/>
          <w:noProof/>
          <w:color w:val="000000" w:themeColor="text1"/>
          <w:sz w:val="24"/>
          <w:szCs w:val="24"/>
        </w:rPr>
        <w:t>. https://www.unhcr.org/figures-at-a-glance.html</w:t>
      </w:r>
    </w:p>
    <w:p w14:paraId="2EEBC018"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United Nations Volunteers (UNV) programme. (2018). </w:t>
      </w:r>
      <w:r w:rsidRPr="00EF2A6B">
        <w:rPr>
          <w:rFonts w:ascii="Times New Roman" w:hAnsi="Times New Roman" w:cs="Times New Roman"/>
          <w:i/>
          <w:iCs/>
          <w:noProof/>
          <w:color w:val="000000" w:themeColor="text1"/>
          <w:sz w:val="24"/>
          <w:szCs w:val="24"/>
        </w:rPr>
        <w:t>The thread that bindsVolunteerism and community resilience</w:t>
      </w:r>
      <w:r w:rsidRPr="00EF2A6B">
        <w:rPr>
          <w:rFonts w:ascii="Times New Roman" w:hAnsi="Times New Roman" w:cs="Times New Roman"/>
          <w:noProof/>
          <w:color w:val="000000" w:themeColor="text1"/>
          <w:sz w:val="24"/>
          <w:szCs w:val="24"/>
        </w:rPr>
        <w:t>.</w:t>
      </w:r>
    </w:p>
    <w:p w14:paraId="2535121E"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Warburton, J., &amp; Stirling, C. (2007). Factors Affecting Volunteering Among Older Rural and City Dwelling Adults in Australia. </w:t>
      </w:r>
      <w:r w:rsidRPr="00EF2A6B">
        <w:rPr>
          <w:rFonts w:ascii="Times New Roman" w:hAnsi="Times New Roman" w:cs="Times New Roman"/>
          <w:i/>
          <w:iCs/>
          <w:noProof/>
          <w:color w:val="000000" w:themeColor="text1"/>
          <w:sz w:val="24"/>
          <w:szCs w:val="24"/>
        </w:rPr>
        <w:t>Educational Gerontology</w:t>
      </w:r>
      <w:r w:rsidRPr="00EF2A6B">
        <w:rPr>
          <w:rFonts w:ascii="Times New Roman" w:hAnsi="Times New Roman" w:cs="Times New Roman"/>
          <w:noProof/>
          <w:color w:val="000000" w:themeColor="text1"/>
          <w:sz w:val="24"/>
          <w:szCs w:val="24"/>
        </w:rPr>
        <w:t xml:space="preserve">, </w:t>
      </w:r>
      <w:r w:rsidRPr="00EF2A6B">
        <w:rPr>
          <w:rFonts w:ascii="Times New Roman" w:hAnsi="Times New Roman" w:cs="Times New Roman"/>
          <w:i/>
          <w:iCs/>
          <w:noProof/>
          <w:color w:val="000000" w:themeColor="text1"/>
          <w:sz w:val="24"/>
          <w:szCs w:val="24"/>
        </w:rPr>
        <w:t>33</w:t>
      </w:r>
      <w:r w:rsidRPr="00EF2A6B">
        <w:rPr>
          <w:rFonts w:ascii="Times New Roman" w:hAnsi="Times New Roman" w:cs="Times New Roman"/>
          <w:noProof/>
          <w:color w:val="000000" w:themeColor="text1"/>
          <w:sz w:val="24"/>
          <w:szCs w:val="24"/>
        </w:rPr>
        <w:t>(1), 23–43. https://doi.org/10.1080/03601270600846824</w:t>
      </w:r>
    </w:p>
    <w:p w14:paraId="0004C1A0"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Wasserman, S., &amp; Faust, K. (1994). </w:t>
      </w:r>
      <w:r w:rsidRPr="00EF2A6B">
        <w:rPr>
          <w:rFonts w:ascii="Times New Roman" w:hAnsi="Times New Roman" w:cs="Times New Roman"/>
          <w:i/>
          <w:iCs/>
          <w:noProof/>
          <w:color w:val="000000" w:themeColor="text1"/>
          <w:sz w:val="24"/>
          <w:szCs w:val="24"/>
        </w:rPr>
        <w:t>Social Network Analysis: Methods and Applications</w:t>
      </w:r>
      <w:r w:rsidRPr="00EF2A6B">
        <w:rPr>
          <w:rFonts w:ascii="Times New Roman" w:hAnsi="Times New Roman" w:cs="Times New Roman"/>
          <w:noProof/>
          <w:color w:val="000000" w:themeColor="text1"/>
          <w:sz w:val="24"/>
          <w:szCs w:val="24"/>
        </w:rPr>
        <w:t>. Cambridge University Press.</w:t>
      </w:r>
    </w:p>
    <w:p w14:paraId="5184B77E"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Wilson, J., &amp; Musick, M. (1997). Who Cares? Toward an Integrated Theory of Volunteer Work. </w:t>
      </w:r>
      <w:r w:rsidRPr="00EF2A6B">
        <w:rPr>
          <w:rFonts w:ascii="Times New Roman" w:hAnsi="Times New Roman" w:cs="Times New Roman"/>
          <w:i/>
          <w:iCs/>
          <w:noProof/>
          <w:color w:val="000000" w:themeColor="text1"/>
          <w:sz w:val="24"/>
          <w:szCs w:val="24"/>
        </w:rPr>
        <w:t xml:space="preserve"> American Sociological Review</w:t>
      </w:r>
      <w:r w:rsidRPr="00EF2A6B">
        <w:rPr>
          <w:rFonts w:ascii="Times New Roman" w:hAnsi="Times New Roman" w:cs="Times New Roman"/>
          <w:noProof/>
          <w:color w:val="000000" w:themeColor="text1"/>
          <w:sz w:val="24"/>
          <w:szCs w:val="24"/>
        </w:rPr>
        <w:t xml:space="preserve">, </w:t>
      </w:r>
      <w:r w:rsidRPr="00EF2A6B">
        <w:rPr>
          <w:rFonts w:ascii="Times New Roman" w:hAnsi="Times New Roman" w:cs="Times New Roman"/>
          <w:i/>
          <w:iCs/>
          <w:noProof/>
          <w:color w:val="000000" w:themeColor="text1"/>
          <w:sz w:val="24"/>
          <w:szCs w:val="24"/>
        </w:rPr>
        <w:t>62</w:t>
      </w:r>
      <w:r w:rsidRPr="00EF2A6B">
        <w:rPr>
          <w:rFonts w:ascii="Times New Roman" w:hAnsi="Times New Roman" w:cs="Times New Roman"/>
          <w:noProof/>
          <w:color w:val="000000" w:themeColor="text1"/>
          <w:sz w:val="24"/>
          <w:szCs w:val="24"/>
        </w:rPr>
        <w:t>(5), 694–713.</w:t>
      </w:r>
    </w:p>
    <w:p w14:paraId="6B804898"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Wilson, J., &amp; Son, J. (2018). The Connection between Neighboring and Volunteering. </w:t>
      </w:r>
      <w:r w:rsidRPr="00EF2A6B">
        <w:rPr>
          <w:rFonts w:ascii="Times New Roman" w:hAnsi="Times New Roman" w:cs="Times New Roman"/>
          <w:i/>
          <w:iCs/>
          <w:noProof/>
          <w:color w:val="000000" w:themeColor="text1"/>
          <w:sz w:val="24"/>
          <w:szCs w:val="24"/>
        </w:rPr>
        <w:t>City &amp; Community</w:t>
      </w:r>
      <w:r w:rsidRPr="00EF2A6B">
        <w:rPr>
          <w:rFonts w:ascii="Times New Roman" w:hAnsi="Times New Roman" w:cs="Times New Roman"/>
          <w:noProof/>
          <w:color w:val="000000" w:themeColor="text1"/>
          <w:sz w:val="24"/>
          <w:szCs w:val="24"/>
        </w:rPr>
        <w:t xml:space="preserve">, </w:t>
      </w:r>
      <w:r w:rsidRPr="00EF2A6B">
        <w:rPr>
          <w:rFonts w:ascii="Times New Roman" w:hAnsi="Times New Roman" w:cs="Times New Roman"/>
          <w:i/>
          <w:iCs/>
          <w:noProof/>
          <w:color w:val="000000" w:themeColor="text1"/>
          <w:sz w:val="24"/>
          <w:szCs w:val="24"/>
        </w:rPr>
        <w:t>17</w:t>
      </w:r>
      <w:r w:rsidRPr="00EF2A6B">
        <w:rPr>
          <w:rFonts w:ascii="Times New Roman" w:hAnsi="Times New Roman" w:cs="Times New Roman"/>
          <w:noProof/>
          <w:color w:val="000000" w:themeColor="text1"/>
          <w:sz w:val="24"/>
          <w:szCs w:val="24"/>
        </w:rPr>
        <w:t>(3), 720–736. https://doi.org/10.1111/cico.12324</w:t>
      </w:r>
    </w:p>
    <w:p w14:paraId="336DE588"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Wood, N., Charlwood, G., Zecchin, C., Hansen, V., Douglas, M., &amp; Pit, S. W. (2019). Qualitative exploration of the impact of employment and volunteering upon the health and wellbeing of African refugees settled in regional Australia: A refugee perspective. </w:t>
      </w:r>
      <w:r w:rsidRPr="00EF2A6B">
        <w:rPr>
          <w:rFonts w:ascii="Times New Roman" w:hAnsi="Times New Roman" w:cs="Times New Roman"/>
          <w:i/>
          <w:iCs/>
          <w:noProof/>
          <w:color w:val="000000" w:themeColor="text1"/>
          <w:sz w:val="24"/>
          <w:szCs w:val="24"/>
        </w:rPr>
        <w:t>BMC Public Health</w:t>
      </w:r>
      <w:r w:rsidRPr="00EF2A6B">
        <w:rPr>
          <w:rFonts w:ascii="Times New Roman" w:hAnsi="Times New Roman" w:cs="Times New Roman"/>
          <w:noProof/>
          <w:color w:val="000000" w:themeColor="text1"/>
          <w:sz w:val="24"/>
          <w:szCs w:val="24"/>
        </w:rPr>
        <w:t xml:space="preserve">, </w:t>
      </w:r>
      <w:r w:rsidRPr="00EF2A6B">
        <w:rPr>
          <w:rFonts w:ascii="Times New Roman" w:hAnsi="Times New Roman" w:cs="Times New Roman"/>
          <w:i/>
          <w:iCs/>
          <w:noProof/>
          <w:color w:val="000000" w:themeColor="text1"/>
          <w:sz w:val="24"/>
          <w:szCs w:val="24"/>
        </w:rPr>
        <w:t>19</w:t>
      </w:r>
      <w:r w:rsidRPr="00EF2A6B">
        <w:rPr>
          <w:rFonts w:ascii="Times New Roman" w:hAnsi="Times New Roman" w:cs="Times New Roman"/>
          <w:noProof/>
          <w:color w:val="000000" w:themeColor="text1"/>
          <w:sz w:val="24"/>
          <w:szCs w:val="24"/>
        </w:rPr>
        <w:t>(143), 1–15. https://doi.org/10.1186/s12889-018-6328-2</w:t>
      </w:r>
    </w:p>
    <w:p w14:paraId="1A0B650E"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szCs w:val="24"/>
        </w:rPr>
      </w:pPr>
      <w:r w:rsidRPr="00EF2A6B">
        <w:rPr>
          <w:rFonts w:ascii="Times New Roman" w:hAnsi="Times New Roman" w:cs="Times New Roman"/>
          <w:noProof/>
          <w:color w:val="000000" w:themeColor="text1"/>
          <w:sz w:val="24"/>
          <w:szCs w:val="24"/>
        </w:rPr>
        <w:t xml:space="preserve">Xuemei, L., &amp; Grineva, M. (2016). Academic and Social Adjustment of High School Refugee Youth in Newfoundland. </w:t>
      </w:r>
      <w:r w:rsidRPr="00EF2A6B">
        <w:rPr>
          <w:rFonts w:ascii="Times New Roman" w:hAnsi="Times New Roman" w:cs="Times New Roman"/>
          <w:i/>
          <w:iCs/>
          <w:noProof/>
          <w:color w:val="000000" w:themeColor="text1"/>
          <w:sz w:val="24"/>
          <w:szCs w:val="24"/>
        </w:rPr>
        <w:t>TESL Canada Journal</w:t>
      </w:r>
      <w:r w:rsidRPr="00EF2A6B">
        <w:rPr>
          <w:rFonts w:ascii="Times New Roman" w:hAnsi="Times New Roman" w:cs="Times New Roman"/>
          <w:noProof/>
          <w:color w:val="000000" w:themeColor="text1"/>
          <w:sz w:val="24"/>
          <w:szCs w:val="24"/>
        </w:rPr>
        <w:t xml:space="preserve">, </w:t>
      </w:r>
      <w:r w:rsidRPr="00EF2A6B">
        <w:rPr>
          <w:rFonts w:ascii="Times New Roman" w:hAnsi="Times New Roman" w:cs="Times New Roman"/>
          <w:i/>
          <w:iCs/>
          <w:noProof/>
          <w:color w:val="000000" w:themeColor="text1"/>
          <w:sz w:val="24"/>
          <w:szCs w:val="24"/>
        </w:rPr>
        <w:t>34</w:t>
      </w:r>
      <w:r w:rsidRPr="00EF2A6B">
        <w:rPr>
          <w:rFonts w:ascii="Times New Roman" w:hAnsi="Times New Roman" w:cs="Times New Roman"/>
          <w:noProof/>
          <w:color w:val="000000" w:themeColor="text1"/>
          <w:sz w:val="24"/>
          <w:szCs w:val="24"/>
        </w:rPr>
        <w:t>(11), 51–71. https://doi.org/10.18806/tesl.v34i1.1255</w:t>
      </w:r>
    </w:p>
    <w:p w14:paraId="42308AF9" w14:textId="77777777" w:rsidR="001F0EED" w:rsidRPr="00EF2A6B" w:rsidRDefault="001F0EED" w:rsidP="00656B8C">
      <w:pPr>
        <w:widowControl w:val="0"/>
        <w:autoSpaceDE w:val="0"/>
        <w:autoSpaceDN w:val="0"/>
        <w:adjustRightInd w:val="0"/>
        <w:spacing w:after="0" w:line="240" w:lineRule="auto"/>
        <w:ind w:leftChars="0" w:left="720" w:firstLineChars="0" w:hanging="720"/>
        <w:jc w:val="both"/>
        <w:rPr>
          <w:rFonts w:ascii="Times New Roman" w:hAnsi="Times New Roman" w:cs="Times New Roman"/>
          <w:noProof/>
          <w:color w:val="000000" w:themeColor="text1"/>
          <w:sz w:val="24"/>
        </w:rPr>
      </w:pPr>
      <w:r w:rsidRPr="00EF2A6B">
        <w:rPr>
          <w:rFonts w:ascii="Times New Roman" w:hAnsi="Times New Roman" w:cs="Times New Roman"/>
          <w:noProof/>
          <w:color w:val="000000" w:themeColor="text1"/>
          <w:sz w:val="24"/>
          <w:szCs w:val="24"/>
        </w:rPr>
        <w:t xml:space="preserve">Zimmer, L. (2006). Qualitative meta-synthesis: A question of dialoguing with texts. </w:t>
      </w:r>
      <w:r w:rsidRPr="00EF2A6B">
        <w:rPr>
          <w:rFonts w:ascii="Times New Roman" w:hAnsi="Times New Roman" w:cs="Times New Roman"/>
          <w:i/>
          <w:iCs/>
          <w:noProof/>
          <w:color w:val="000000" w:themeColor="text1"/>
          <w:sz w:val="24"/>
          <w:szCs w:val="24"/>
        </w:rPr>
        <w:t>Journal of Advanced Nursing</w:t>
      </w:r>
      <w:r w:rsidRPr="00EF2A6B">
        <w:rPr>
          <w:rFonts w:ascii="Times New Roman" w:hAnsi="Times New Roman" w:cs="Times New Roman"/>
          <w:noProof/>
          <w:color w:val="000000" w:themeColor="text1"/>
          <w:sz w:val="24"/>
          <w:szCs w:val="24"/>
        </w:rPr>
        <w:t xml:space="preserve">, </w:t>
      </w:r>
      <w:r w:rsidRPr="00EF2A6B">
        <w:rPr>
          <w:rFonts w:ascii="Times New Roman" w:hAnsi="Times New Roman" w:cs="Times New Roman"/>
          <w:i/>
          <w:iCs/>
          <w:noProof/>
          <w:color w:val="000000" w:themeColor="text1"/>
          <w:sz w:val="24"/>
          <w:szCs w:val="24"/>
        </w:rPr>
        <w:t>53</w:t>
      </w:r>
      <w:r w:rsidRPr="00EF2A6B">
        <w:rPr>
          <w:rFonts w:ascii="Times New Roman" w:hAnsi="Times New Roman" w:cs="Times New Roman"/>
          <w:noProof/>
          <w:color w:val="000000" w:themeColor="text1"/>
          <w:sz w:val="24"/>
          <w:szCs w:val="24"/>
        </w:rPr>
        <w:t>(3), 311–318. https://doi.org/10.1111/j.1365-2648.2006.03721.x</w:t>
      </w:r>
    </w:p>
    <w:p w14:paraId="5B59C07B" w14:textId="36846A95" w:rsidR="001F0EED" w:rsidRPr="00355F08" w:rsidRDefault="001F0EED" w:rsidP="00656B8C">
      <w:pPr>
        <w:spacing w:after="0" w:line="240" w:lineRule="auto"/>
        <w:ind w:leftChars="0" w:left="720" w:firstLineChars="0" w:hanging="720"/>
        <w:jc w:val="both"/>
        <w:rPr>
          <w:rFonts w:ascii="Times New Roman" w:eastAsia="Times New Roman" w:hAnsi="Times New Roman" w:cs="Times New Roman"/>
          <w:sz w:val="24"/>
          <w:szCs w:val="24"/>
        </w:rPr>
      </w:pPr>
      <w:r w:rsidRPr="00EF2A6B">
        <w:rPr>
          <w:rFonts w:ascii="Times New Roman" w:eastAsia="Times New Roman" w:hAnsi="Times New Roman" w:cs="Times New Roman"/>
          <w:color w:val="000000" w:themeColor="text1"/>
          <w:sz w:val="24"/>
          <w:szCs w:val="24"/>
        </w:rPr>
        <w:fldChar w:fldCharType="end"/>
      </w:r>
    </w:p>
    <w:sectPr w:rsidR="001F0EED" w:rsidRPr="00355F08" w:rsidSect="00854525">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pgNumType w:start="79"/>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4F097" w14:textId="77777777" w:rsidR="004C3679" w:rsidRDefault="004C3679">
      <w:pPr>
        <w:spacing w:after="0" w:line="240" w:lineRule="auto"/>
        <w:ind w:left="0" w:hanging="2"/>
      </w:pPr>
      <w:r>
        <w:separator/>
      </w:r>
    </w:p>
  </w:endnote>
  <w:endnote w:type="continuationSeparator" w:id="0">
    <w:p w14:paraId="7420D28D" w14:textId="77777777" w:rsidR="004C3679" w:rsidRDefault="004C3679">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EEEAE" w14:textId="77777777" w:rsidR="005272E8" w:rsidRDefault="005272E8">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FD21A" w14:textId="77777777" w:rsidR="005272E8" w:rsidRDefault="005272E8">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DA69E" w14:textId="77777777" w:rsidR="005272E8" w:rsidRDefault="005272E8">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51E9E" w14:textId="77777777" w:rsidR="004C3679" w:rsidRDefault="004C3679">
      <w:pPr>
        <w:spacing w:after="0" w:line="240" w:lineRule="auto"/>
        <w:ind w:left="0" w:hanging="2"/>
      </w:pPr>
      <w:r>
        <w:separator/>
      </w:r>
    </w:p>
  </w:footnote>
  <w:footnote w:type="continuationSeparator" w:id="0">
    <w:p w14:paraId="15421996" w14:textId="77777777" w:rsidR="004C3679" w:rsidRDefault="004C3679">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60A97" w14:textId="77777777" w:rsidR="005272E8" w:rsidRDefault="005272E8">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534F6" w14:textId="1C270303" w:rsidR="00854525" w:rsidRPr="00854525" w:rsidRDefault="00854525" w:rsidP="00854525">
    <w:pPr>
      <w:tabs>
        <w:tab w:val="left" w:pos="720"/>
        <w:tab w:val="center" w:pos="4680"/>
        <w:tab w:val="right" w:pos="9360"/>
      </w:tabs>
      <w:spacing w:after="0" w:line="240" w:lineRule="auto"/>
      <w:ind w:leftChars="0" w:left="2" w:hanging="2"/>
      <w:rPr>
        <w:rFonts w:ascii="Times New Roman" w:eastAsia="Times New Roman" w:hAnsi="Times New Roman" w:cs="Times New Roman"/>
        <w:sz w:val="18"/>
        <w:szCs w:val="18"/>
      </w:rPr>
    </w:pPr>
    <w:r w:rsidRPr="00854525">
      <w:rPr>
        <w:rFonts w:ascii="Times New Roman" w:eastAsia="Times New Roman" w:hAnsi="Times New Roman" w:cs="Times New Roman"/>
        <w:sz w:val="18"/>
        <w:szCs w:val="18"/>
      </w:rPr>
      <w:t xml:space="preserve">GEOGRAFIA </w:t>
    </w:r>
    <w:proofErr w:type="spellStart"/>
    <w:r w:rsidRPr="00854525">
      <w:rPr>
        <w:rFonts w:ascii="Times New Roman" w:eastAsia="Times New Roman" w:hAnsi="Times New Roman" w:cs="Times New Roman"/>
        <w:sz w:val="18"/>
        <w:szCs w:val="18"/>
      </w:rPr>
      <w:t>Online</w:t>
    </w:r>
    <w:r w:rsidRPr="00854525">
      <w:rPr>
        <w:rFonts w:ascii="Times New Roman" w:eastAsia="Times New Roman" w:hAnsi="Times New Roman" w:cs="Times New Roman"/>
        <w:sz w:val="18"/>
        <w:szCs w:val="18"/>
        <w:vertAlign w:val="superscript"/>
      </w:rPr>
      <w:t>TM</w:t>
    </w:r>
    <w:proofErr w:type="spellEnd"/>
    <w:r w:rsidRPr="00854525">
      <w:rPr>
        <w:rFonts w:ascii="Times New Roman" w:eastAsia="Times New Roman" w:hAnsi="Times New Roman" w:cs="Times New Roman"/>
        <w:sz w:val="18"/>
        <w:szCs w:val="18"/>
      </w:rPr>
      <w:t xml:space="preserve"> Malaysian Journal of Society and Space 18 issue 4 (</w:t>
    </w:r>
    <w:r w:rsidR="00947DDC">
      <w:rPr>
        <w:rFonts w:ascii="Times New Roman" w:eastAsia="Times New Roman" w:hAnsi="Times New Roman" w:cs="Times New Roman"/>
        <w:sz w:val="18"/>
        <w:szCs w:val="18"/>
      </w:rPr>
      <w:t>79-90</w:t>
    </w:r>
    <w:r w:rsidRPr="00854525">
      <w:rPr>
        <w:rFonts w:ascii="Times New Roman" w:eastAsia="Times New Roman" w:hAnsi="Times New Roman" w:cs="Times New Roman"/>
        <w:sz w:val="18"/>
        <w:szCs w:val="18"/>
      </w:rPr>
      <w:t>)</w:t>
    </w:r>
  </w:p>
  <w:p w14:paraId="08A6ADC4" w14:textId="70206534" w:rsidR="00854525" w:rsidRPr="00854525" w:rsidRDefault="00854525" w:rsidP="00854525">
    <w:pPr>
      <w:pStyle w:val="Header"/>
      <w:ind w:left="0" w:hanging="2"/>
      <w:rPr>
        <w:rFonts w:ascii="Times New Roman" w:hAnsi="Times New Roman" w:cs="Times New Roman"/>
        <w:sz w:val="18"/>
        <w:szCs w:val="18"/>
      </w:rPr>
    </w:pPr>
    <w:r w:rsidRPr="00854525">
      <w:rPr>
        <w:rFonts w:ascii="Times New Roman" w:eastAsia="Times New Roman" w:hAnsi="Times New Roman" w:cs="Times New Roman"/>
        <w:sz w:val="18"/>
        <w:szCs w:val="18"/>
      </w:rPr>
      <w:t xml:space="preserve">© 2022, e-ISSN 2682-7727  </w:t>
    </w:r>
    <w:bookmarkStart w:id="1" w:name="_GoBack"/>
    <w:r w:rsidR="00947DDC" w:rsidRPr="00947DDC">
      <w:rPr>
        <w:rFonts w:ascii="Times New Roman" w:hAnsi="Times New Roman" w:cs="Times New Roman"/>
        <w:sz w:val="18"/>
        <w:szCs w:val="18"/>
        <w:lang w:eastAsia="en-MY"/>
      </w:rPr>
      <w:fldChar w:fldCharType="begin"/>
    </w:r>
    <w:r w:rsidR="00947DDC" w:rsidRPr="00947DDC">
      <w:rPr>
        <w:rFonts w:ascii="Times New Roman" w:hAnsi="Times New Roman" w:cs="Times New Roman"/>
        <w:sz w:val="18"/>
        <w:szCs w:val="18"/>
        <w:lang w:eastAsia="en-MY"/>
      </w:rPr>
      <w:instrText xml:space="preserve"> HYPERLINK "https://doi.org/10.17576/geo-2022-1804-06" </w:instrText>
    </w:r>
    <w:r w:rsidR="00947DDC" w:rsidRPr="00947DDC">
      <w:rPr>
        <w:rFonts w:ascii="Times New Roman" w:hAnsi="Times New Roman" w:cs="Times New Roman"/>
        <w:sz w:val="18"/>
        <w:szCs w:val="18"/>
        <w:lang w:eastAsia="en-MY"/>
      </w:rPr>
    </w:r>
    <w:r w:rsidR="00947DDC" w:rsidRPr="00947DDC">
      <w:rPr>
        <w:rFonts w:ascii="Times New Roman" w:hAnsi="Times New Roman" w:cs="Times New Roman"/>
        <w:sz w:val="18"/>
        <w:szCs w:val="18"/>
        <w:lang w:eastAsia="en-MY"/>
      </w:rPr>
      <w:fldChar w:fldCharType="separate"/>
    </w:r>
    <w:r w:rsidR="0001205E" w:rsidRPr="00947DDC">
      <w:rPr>
        <w:rStyle w:val="Hyperlink"/>
        <w:rFonts w:ascii="Times New Roman" w:hAnsi="Times New Roman" w:cs="Times New Roman"/>
        <w:color w:val="auto"/>
        <w:sz w:val="18"/>
        <w:szCs w:val="18"/>
        <w:u w:val="none"/>
        <w:lang w:eastAsia="en-MY"/>
      </w:rPr>
      <w:t>https://doi.org/10.17576/geo-2022-1804-06</w:t>
    </w:r>
    <w:r w:rsidR="00947DDC" w:rsidRPr="00947DDC">
      <w:rPr>
        <w:rFonts w:ascii="Times New Roman" w:hAnsi="Times New Roman" w:cs="Times New Roman"/>
        <w:sz w:val="18"/>
        <w:szCs w:val="18"/>
        <w:lang w:eastAsia="en-MY"/>
      </w:rPr>
      <w:fldChar w:fldCharType="end"/>
    </w:r>
    <w:bookmarkEnd w:id="1"/>
    <w:sdt>
      <w:sdtPr>
        <w:rPr>
          <w:rFonts w:ascii="Times New Roman" w:hAnsi="Times New Roman" w:cs="Times New Roman"/>
          <w:sz w:val="18"/>
          <w:szCs w:val="18"/>
        </w:rPr>
        <w:id w:val="-128316011"/>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Pr>
            <w:rFonts w:ascii="Times New Roman" w:hAnsi="Times New Roman" w:cs="Times New Roman"/>
            <w:sz w:val="18"/>
            <w:szCs w:val="18"/>
          </w:rPr>
          <w:tab/>
          <w:t xml:space="preserve">    </w:t>
        </w:r>
        <w:r w:rsidRPr="00854525">
          <w:rPr>
            <w:rFonts w:ascii="Times New Roman" w:hAnsi="Times New Roman" w:cs="Times New Roman"/>
            <w:sz w:val="18"/>
            <w:szCs w:val="18"/>
          </w:rPr>
          <w:fldChar w:fldCharType="begin"/>
        </w:r>
        <w:r w:rsidRPr="00854525">
          <w:rPr>
            <w:rFonts w:ascii="Times New Roman" w:hAnsi="Times New Roman" w:cs="Times New Roman"/>
            <w:sz w:val="18"/>
            <w:szCs w:val="18"/>
          </w:rPr>
          <w:instrText xml:space="preserve"> PAGE   \* MERGEFORMAT </w:instrText>
        </w:r>
        <w:r w:rsidRPr="00854525">
          <w:rPr>
            <w:rFonts w:ascii="Times New Roman" w:hAnsi="Times New Roman" w:cs="Times New Roman"/>
            <w:sz w:val="18"/>
            <w:szCs w:val="18"/>
          </w:rPr>
          <w:fldChar w:fldCharType="separate"/>
        </w:r>
        <w:r w:rsidR="00947DDC">
          <w:rPr>
            <w:rFonts w:ascii="Times New Roman" w:hAnsi="Times New Roman" w:cs="Times New Roman"/>
            <w:noProof/>
            <w:sz w:val="18"/>
            <w:szCs w:val="18"/>
          </w:rPr>
          <w:t>90</w:t>
        </w:r>
        <w:r w:rsidRPr="00854525">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2CD15" w14:textId="77777777" w:rsidR="005272E8" w:rsidRDefault="005272E8">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D81"/>
    <w:rsid w:val="00012001"/>
    <w:rsid w:val="0001205E"/>
    <w:rsid w:val="000265A3"/>
    <w:rsid w:val="00055342"/>
    <w:rsid w:val="00062906"/>
    <w:rsid w:val="000962CE"/>
    <w:rsid w:val="000A3C79"/>
    <w:rsid w:val="00151183"/>
    <w:rsid w:val="001E4B36"/>
    <w:rsid w:val="001F0EED"/>
    <w:rsid w:val="001F361C"/>
    <w:rsid w:val="001F60D2"/>
    <w:rsid w:val="002102F0"/>
    <w:rsid w:val="002B6A07"/>
    <w:rsid w:val="002E5C04"/>
    <w:rsid w:val="00336304"/>
    <w:rsid w:val="00350E0D"/>
    <w:rsid w:val="00355F08"/>
    <w:rsid w:val="00377973"/>
    <w:rsid w:val="003814CE"/>
    <w:rsid w:val="0039038D"/>
    <w:rsid w:val="00426D81"/>
    <w:rsid w:val="00454F7D"/>
    <w:rsid w:val="004C3679"/>
    <w:rsid w:val="004C5788"/>
    <w:rsid w:val="004D3D6E"/>
    <w:rsid w:val="00524A65"/>
    <w:rsid w:val="005272E8"/>
    <w:rsid w:val="00656B8C"/>
    <w:rsid w:val="0065774E"/>
    <w:rsid w:val="0066791C"/>
    <w:rsid w:val="00735121"/>
    <w:rsid w:val="00784A9C"/>
    <w:rsid w:val="0079194D"/>
    <w:rsid w:val="00803C84"/>
    <w:rsid w:val="00854525"/>
    <w:rsid w:val="00867C44"/>
    <w:rsid w:val="00947DDC"/>
    <w:rsid w:val="00973E14"/>
    <w:rsid w:val="009E799E"/>
    <w:rsid w:val="00A1453D"/>
    <w:rsid w:val="00A16510"/>
    <w:rsid w:val="00A313B4"/>
    <w:rsid w:val="00A534C5"/>
    <w:rsid w:val="00A62E8B"/>
    <w:rsid w:val="00B974F1"/>
    <w:rsid w:val="00BA149A"/>
    <w:rsid w:val="00C03DC6"/>
    <w:rsid w:val="00C56A41"/>
    <w:rsid w:val="00CC7616"/>
    <w:rsid w:val="00D5323C"/>
    <w:rsid w:val="00E15A37"/>
    <w:rsid w:val="00EF2A6B"/>
    <w:rsid w:val="00F223EA"/>
    <w:rsid w:val="00F32512"/>
    <w:rsid w:val="00F52A36"/>
    <w:rsid w:val="00F6487B"/>
    <w:rsid w:val="00F70301"/>
    <w:rsid w:val="00FA3C36"/>
    <w:rsid w:val="00FB7535"/>
    <w:rsid w:val="00FC63C2"/>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9BD0B"/>
  <w15:docId w15:val="{1BD7A825-E5CE-45AA-B1DA-AD430869D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uiPriority w:val="99"/>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uiPriority w:val="99"/>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uiPriority w:val="9"/>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NormalWeb">
    <w:name w:val="Normal (Web)"/>
    <w:uiPriority w:val="99"/>
    <w:unhideWhenUsed/>
    <w:rsid w:val="001F60D2"/>
    <w:pPr>
      <w:widowControl w:val="0"/>
      <w:spacing w:after="240" w:line="240" w:lineRule="auto"/>
      <w:ind w:left="720" w:hanging="720"/>
      <w:jc w:val="both"/>
    </w:pPr>
    <w:rPr>
      <w:rFonts w:ascii="Times New Roman" w:eastAsiaTheme="minorEastAsia" w:hAnsi="Times New Roman" w:cs="Times New Roman"/>
      <w:sz w:val="24"/>
      <w:szCs w:val="24"/>
      <w:lang w:eastAsia="ko-KR"/>
    </w:rPr>
  </w:style>
  <w:style w:type="paragraph" w:customStyle="1" w:styleId="11Normal02-SecondOnwardParagraph">
    <w:name w:val="11 Normal02-Second&amp;OnwardParagraph"/>
    <w:qFormat/>
    <w:rsid w:val="00867C44"/>
    <w:pPr>
      <w:spacing w:before="400" w:after="400" w:line="360" w:lineRule="auto"/>
      <w:ind w:firstLine="720"/>
      <w:jc w:val="both"/>
    </w:pPr>
    <w:rPr>
      <w:rFonts w:ascii="Times New Roman" w:eastAsia="MS Mincho" w:hAnsi="Times New Roman" w:cs="Arial"/>
      <w:sz w:val="24"/>
      <w:szCs w:val="24"/>
      <w:lang w:eastAsia="en-US"/>
    </w:rPr>
  </w:style>
  <w:style w:type="paragraph" w:customStyle="1" w:styleId="10Normal01-FirstParagraph">
    <w:name w:val="10 Normal01-FirstParagraph"/>
    <w:next w:val="11Normal02-SecondOnwardParagraph"/>
    <w:qFormat/>
    <w:rsid w:val="0079194D"/>
    <w:pPr>
      <w:spacing w:before="400" w:after="400" w:line="360" w:lineRule="auto"/>
      <w:jc w:val="both"/>
    </w:pPr>
    <w:rPr>
      <w:rFonts w:ascii="Times New Roman" w:eastAsia="MS Mincho"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552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1D77EC8-E596-4D93-A728-7E2F4E3DF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41386</Words>
  <Characters>235905</Characters>
  <Application>Microsoft Office Word</Application>
  <DocSecurity>0</DocSecurity>
  <Lines>1965</Lines>
  <Paragraphs>553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2022-11-21T17:22:00Z</cp:lastPrinted>
  <dcterms:created xsi:type="dcterms:W3CDTF">2022-11-29T08:17:00Z</dcterms:created>
  <dcterms:modified xsi:type="dcterms:W3CDTF">2022-11-29T08:19:00Z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GrammarlyDocumentId">
    <vt:lpwstr>2af48992368cadfa23fa2aa83f2fd31207af6f0a0e820cb72f91f0e04bacaf78</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http://www.zotero.org/styles/chicago-16th-ed-ukm</vt:lpwstr>
  </property>
  <property fmtid="{D5CDD505-2E9C-101B-9397-08002B2CF9AE}" pid="13" name="Mendeley Recent Style Name 4_1">
    <vt:lpwstr>Chicago 16th ed -UKM</vt:lpwstr>
  </property>
  <property fmtid="{D5CDD505-2E9C-101B-9397-08002B2CF9AE}" pid="14" name="Mendeley Recent Style Id 5_1">
    <vt:lpwstr>http://www.zotero.org/styles/chicago-author-date</vt:lpwstr>
  </property>
  <property fmtid="{D5CDD505-2E9C-101B-9397-08002B2CF9AE}" pid="15" name="Mendeley Recent Style Name 5_1">
    <vt:lpwstr>Chicago Manual of Style 17th edition (author-date)</vt:lpwstr>
  </property>
  <property fmtid="{D5CDD505-2E9C-101B-9397-08002B2CF9AE}" pid="16" name="Mendeley Recent Style Id 6_1">
    <vt:lpwstr>http://www.zotero.org/styles/harvard-cite-them-right</vt:lpwstr>
  </property>
  <property fmtid="{D5CDD505-2E9C-101B-9397-08002B2CF9AE}" pid="17" name="Mendeley Recent Style Name 6_1">
    <vt:lpwstr>Cite Them Right 10th edition - Harvard</vt:lpwstr>
  </property>
  <property fmtid="{D5CDD505-2E9C-101B-9397-08002B2CF9AE}" pid="18" name="Mendeley Recent Style Id 7_1">
    <vt:lpwstr>http://www.zotero.org/styles/ieee</vt:lpwstr>
  </property>
  <property fmtid="{D5CDD505-2E9C-101B-9397-08002B2CF9AE}" pid="19" name="Mendeley Recent Style Name 7_1">
    <vt:lpwstr>IEEE</vt:lpwstr>
  </property>
  <property fmtid="{D5CDD505-2E9C-101B-9397-08002B2CF9AE}" pid="20" name="Mendeley Recent Style Id 8_1">
    <vt:lpwstr>http://www.zotero.org/styles/modern-humanities-research-association</vt:lpwstr>
  </property>
  <property fmtid="{D5CDD505-2E9C-101B-9397-08002B2CF9AE}" pid="21" name="Mendeley Recent Style Name 8_1">
    <vt:lpwstr>Modern Humanities Research Association 3rd edition (note with bibliography)</vt:lpwstr>
  </property>
  <property fmtid="{D5CDD505-2E9C-101B-9397-08002B2CF9AE}" pid="22" name="Mendeley Recent Style Id 9_1">
    <vt:lpwstr>http://www.zotero.org/styles/modern-language-association</vt:lpwstr>
  </property>
  <property fmtid="{D5CDD505-2E9C-101B-9397-08002B2CF9AE}" pid="23" name="Mendeley Recent Style Name 9_1">
    <vt:lpwstr>Modern Language Association 8th edition</vt:lpwstr>
  </property>
  <property fmtid="{D5CDD505-2E9C-101B-9397-08002B2CF9AE}" pid="24" name="Mendeley Document_1">
    <vt:lpwstr>True</vt:lpwstr>
  </property>
  <property fmtid="{D5CDD505-2E9C-101B-9397-08002B2CF9AE}" pid="25" name="Mendeley Unique User Id_1">
    <vt:lpwstr>4a98520d-4c01-386b-877a-067e1e401945</vt:lpwstr>
  </property>
  <property fmtid="{D5CDD505-2E9C-101B-9397-08002B2CF9AE}" pid="26" name="Mendeley Citation Style_1">
    <vt:lpwstr>http://www.zotero.org/styles/apa</vt:lpwstr>
  </property>
</Properties>
</file>