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007F" w14:textId="77777777" w:rsidR="00330673" w:rsidRDefault="001413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39744FD0" wp14:editId="3E26B16F">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724C74D" w14:textId="77777777" w:rsidR="00330673" w:rsidRDefault="00330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8FEB389" w14:textId="748F4246" w:rsidR="00330673" w:rsidRDefault="00615BBB">
      <w:pPr>
        <w:spacing w:before="240" w:after="240" w:line="240" w:lineRule="auto"/>
        <w:ind w:left="1" w:hanging="3"/>
        <w:jc w:val="center"/>
        <w:rPr>
          <w:rFonts w:ascii="Times New Roman" w:eastAsia="Times New Roman" w:hAnsi="Times New Roman" w:cs="Times New Roman"/>
          <w:b/>
          <w:sz w:val="28"/>
          <w:szCs w:val="28"/>
        </w:rPr>
      </w:pPr>
      <w:proofErr w:type="spellStart"/>
      <w:r w:rsidRPr="00615BBB">
        <w:rPr>
          <w:rFonts w:ascii="Times New Roman" w:eastAsia="Times New Roman" w:hAnsi="Times New Roman" w:cs="Times New Roman"/>
          <w:b/>
          <w:sz w:val="28"/>
          <w:szCs w:val="28"/>
        </w:rPr>
        <w:t>Reali</w:t>
      </w:r>
      <w:r w:rsidR="00434C56">
        <w:rPr>
          <w:rFonts w:ascii="Times New Roman" w:eastAsia="Times New Roman" w:hAnsi="Times New Roman" w:cs="Times New Roman"/>
          <w:b/>
          <w:sz w:val="28"/>
          <w:szCs w:val="28"/>
        </w:rPr>
        <w:t>ti</w:t>
      </w:r>
      <w:proofErr w:type="spellEnd"/>
      <w:r w:rsidRPr="00615BBB">
        <w:rPr>
          <w:rFonts w:ascii="Times New Roman" w:eastAsia="Times New Roman" w:hAnsi="Times New Roman" w:cs="Times New Roman"/>
          <w:b/>
          <w:sz w:val="28"/>
          <w:szCs w:val="28"/>
        </w:rPr>
        <w:t xml:space="preserve"> </w:t>
      </w:r>
      <w:proofErr w:type="spellStart"/>
      <w:r w:rsidRPr="00615BBB">
        <w:rPr>
          <w:rFonts w:ascii="Times New Roman" w:eastAsia="Times New Roman" w:hAnsi="Times New Roman" w:cs="Times New Roman"/>
          <w:b/>
          <w:sz w:val="28"/>
          <w:szCs w:val="28"/>
        </w:rPr>
        <w:t>Letusan</w:t>
      </w:r>
      <w:proofErr w:type="spellEnd"/>
      <w:r w:rsidRPr="00615BBB">
        <w:rPr>
          <w:rFonts w:ascii="Times New Roman" w:eastAsia="Times New Roman" w:hAnsi="Times New Roman" w:cs="Times New Roman"/>
          <w:b/>
          <w:sz w:val="28"/>
          <w:szCs w:val="28"/>
        </w:rPr>
        <w:t xml:space="preserve"> </w:t>
      </w:r>
      <w:proofErr w:type="spellStart"/>
      <w:r w:rsidRPr="00615BBB">
        <w:rPr>
          <w:rFonts w:ascii="Times New Roman" w:eastAsia="Times New Roman" w:hAnsi="Times New Roman" w:cs="Times New Roman"/>
          <w:b/>
          <w:sz w:val="28"/>
          <w:szCs w:val="28"/>
        </w:rPr>
        <w:t>Gunung</w:t>
      </w:r>
      <w:proofErr w:type="spellEnd"/>
      <w:r w:rsidRPr="00615BBB">
        <w:rPr>
          <w:rFonts w:ascii="Times New Roman" w:eastAsia="Times New Roman" w:hAnsi="Times New Roman" w:cs="Times New Roman"/>
          <w:b/>
          <w:sz w:val="28"/>
          <w:szCs w:val="28"/>
        </w:rPr>
        <w:t xml:space="preserve"> </w:t>
      </w:r>
      <w:proofErr w:type="spellStart"/>
      <w:r w:rsidRPr="00615BBB">
        <w:rPr>
          <w:rFonts w:ascii="Times New Roman" w:eastAsia="Times New Roman" w:hAnsi="Times New Roman" w:cs="Times New Roman"/>
          <w:b/>
          <w:sz w:val="28"/>
          <w:szCs w:val="28"/>
        </w:rPr>
        <w:t>Berapi</w:t>
      </w:r>
      <w:proofErr w:type="spellEnd"/>
      <w:r w:rsidRPr="00615BBB">
        <w:rPr>
          <w:rFonts w:ascii="Times New Roman" w:eastAsia="Times New Roman" w:hAnsi="Times New Roman" w:cs="Times New Roman"/>
          <w:b/>
          <w:sz w:val="28"/>
          <w:szCs w:val="28"/>
        </w:rPr>
        <w:t xml:space="preserve"> </w:t>
      </w:r>
      <w:proofErr w:type="spellStart"/>
      <w:r w:rsidRPr="00615BBB">
        <w:rPr>
          <w:rFonts w:ascii="Times New Roman" w:eastAsia="Times New Roman" w:hAnsi="Times New Roman" w:cs="Times New Roman"/>
          <w:b/>
          <w:sz w:val="28"/>
          <w:szCs w:val="28"/>
        </w:rPr>
        <w:t>Tambora</w:t>
      </w:r>
      <w:proofErr w:type="spellEnd"/>
      <w:r w:rsidRPr="00615BBB">
        <w:rPr>
          <w:rFonts w:ascii="Times New Roman" w:eastAsia="Times New Roman" w:hAnsi="Times New Roman" w:cs="Times New Roman"/>
          <w:b/>
          <w:sz w:val="28"/>
          <w:szCs w:val="28"/>
        </w:rPr>
        <w:t xml:space="preserve"> 1815 </w:t>
      </w:r>
      <w:proofErr w:type="spellStart"/>
      <w:r>
        <w:rPr>
          <w:rFonts w:ascii="Times New Roman" w:eastAsia="Times New Roman" w:hAnsi="Times New Roman" w:cs="Times New Roman"/>
          <w:b/>
          <w:sz w:val="28"/>
          <w:szCs w:val="28"/>
        </w:rPr>
        <w:t>d</w:t>
      </w:r>
      <w:r w:rsidRPr="00615BBB">
        <w:rPr>
          <w:rFonts w:ascii="Times New Roman" w:eastAsia="Times New Roman" w:hAnsi="Times New Roman" w:cs="Times New Roman"/>
          <w:b/>
          <w:sz w:val="28"/>
          <w:szCs w:val="28"/>
        </w:rPr>
        <w:t>alam</w:t>
      </w:r>
      <w:proofErr w:type="spellEnd"/>
      <w:r w:rsidRPr="00615BBB">
        <w:rPr>
          <w:rFonts w:ascii="Times New Roman" w:eastAsia="Times New Roman" w:hAnsi="Times New Roman" w:cs="Times New Roman"/>
          <w:b/>
          <w:sz w:val="28"/>
          <w:szCs w:val="28"/>
        </w:rPr>
        <w:t xml:space="preserve"> </w:t>
      </w:r>
      <w:proofErr w:type="spellStart"/>
      <w:r w:rsidRPr="00615BBB">
        <w:rPr>
          <w:rFonts w:ascii="Times New Roman" w:eastAsia="Times New Roman" w:hAnsi="Times New Roman" w:cs="Times New Roman"/>
          <w:b/>
          <w:sz w:val="28"/>
          <w:szCs w:val="28"/>
        </w:rPr>
        <w:t>Syair</w:t>
      </w:r>
      <w:proofErr w:type="spellEnd"/>
    </w:p>
    <w:p w14:paraId="0D5F6D4D" w14:textId="77777777" w:rsidR="00330673" w:rsidRDefault="0033067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0F0E270" w14:textId="539E59C2" w:rsidR="00330673" w:rsidRPr="006C1EC7" w:rsidRDefault="00615B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rPr>
        <w:t>Rahimah</w:t>
      </w:r>
      <w:proofErr w:type="spellEnd"/>
      <w:r>
        <w:rPr>
          <w:rFonts w:ascii="Times New Roman" w:eastAsia="Times New Roman" w:hAnsi="Times New Roman" w:cs="Times New Roman"/>
        </w:rPr>
        <w:t xml:space="preserve"> Hamdan</w:t>
      </w:r>
      <w:r w:rsidR="0014131C">
        <w:rPr>
          <w:rFonts w:ascii="Times New Roman" w:eastAsia="Times New Roman" w:hAnsi="Times New Roman" w:cs="Times New Roman"/>
          <w:color w:val="000000"/>
          <w:vertAlign w:val="superscript"/>
        </w:rPr>
        <w:t>1</w:t>
      </w:r>
      <w:r w:rsidR="0014131C">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Arba’ie</w:t>
      </w:r>
      <w:proofErr w:type="spellEnd"/>
      <w:r>
        <w:rPr>
          <w:rFonts w:ascii="Times New Roman" w:eastAsia="Times New Roman" w:hAnsi="Times New Roman" w:cs="Times New Roman"/>
        </w:rPr>
        <w:t xml:space="preserve"> Sujud</w:t>
      </w:r>
      <w:r w:rsidR="0014131C">
        <w:rPr>
          <w:rFonts w:ascii="Times New Roman" w:eastAsia="Times New Roman" w:hAnsi="Times New Roman" w:cs="Times New Roman"/>
          <w:color w:val="000000"/>
          <w:vertAlign w:val="superscript"/>
        </w:rPr>
        <w:t>2</w:t>
      </w:r>
      <w:r w:rsidR="006C1EC7">
        <w:rPr>
          <w:rFonts w:ascii="Times New Roman" w:eastAsia="Times New Roman" w:hAnsi="Times New Roman" w:cs="Times New Roman"/>
          <w:color w:val="000000"/>
        </w:rPr>
        <w:t>, Abdul Halim Ali</w:t>
      </w:r>
      <w:r w:rsidR="006C1EC7">
        <w:rPr>
          <w:rFonts w:ascii="Times New Roman" w:eastAsia="Times New Roman" w:hAnsi="Times New Roman" w:cs="Times New Roman"/>
          <w:color w:val="000000"/>
          <w:vertAlign w:val="superscript"/>
        </w:rPr>
        <w:t>3</w:t>
      </w:r>
    </w:p>
    <w:p w14:paraId="2C0F02AD" w14:textId="77777777" w:rsidR="00330673" w:rsidRDefault="0033067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6E6644A" w14:textId="333093B7" w:rsidR="00330673" w:rsidRDefault="001413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615BBB">
        <w:rPr>
          <w:rFonts w:ascii="Times New Roman" w:eastAsia="Times New Roman" w:hAnsi="Times New Roman" w:cs="Times New Roman"/>
          <w:color w:val="000000"/>
        </w:rPr>
        <w:t xml:space="preserve">Jabatan Bahasa </w:t>
      </w:r>
      <w:proofErr w:type="spellStart"/>
      <w:r w:rsidR="00615BBB">
        <w:rPr>
          <w:rFonts w:ascii="Times New Roman" w:eastAsia="Times New Roman" w:hAnsi="Times New Roman" w:cs="Times New Roman"/>
          <w:color w:val="000000"/>
        </w:rPr>
        <w:t>Melayu</w:t>
      </w:r>
      <w:proofErr w:type="spellEnd"/>
      <w:r w:rsidR="00615BBB">
        <w:rPr>
          <w:rFonts w:ascii="Times New Roman" w:eastAsia="Times New Roman" w:hAnsi="Times New Roman" w:cs="Times New Roman"/>
          <w:color w:val="000000"/>
        </w:rPr>
        <w:t xml:space="preserve">, </w:t>
      </w:r>
      <w:proofErr w:type="spellStart"/>
      <w:r w:rsidR="00615BBB">
        <w:rPr>
          <w:rFonts w:ascii="Times New Roman" w:eastAsia="Times New Roman" w:hAnsi="Times New Roman" w:cs="Times New Roman"/>
          <w:color w:val="000000"/>
        </w:rPr>
        <w:t>Fakulti</w:t>
      </w:r>
      <w:proofErr w:type="spellEnd"/>
      <w:r w:rsidR="00615BBB">
        <w:rPr>
          <w:rFonts w:ascii="Times New Roman" w:eastAsia="Times New Roman" w:hAnsi="Times New Roman" w:cs="Times New Roman"/>
          <w:color w:val="000000"/>
        </w:rPr>
        <w:t xml:space="preserve"> Bahasa </w:t>
      </w:r>
      <w:proofErr w:type="spellStart"/>
      <w:r w:rsidR="00615BBB">
        <w:rPr>
          <w:rFonts w:ascii="Times New Roman" w:eastAsia="Times New Roman" w:hAnsi="Times New Roman" w:cs="Times New Roman"/>
          <w:color w:val="000000"/>
        </w:rPr>
        <w:t>Moden</w:t>
      </w:r>
      <w:proofErr w:type="spellEnd"/>
      <w:r w:rsidR="00615BBB">
        <w:rPr>
          <w:rFonts w:ascii="Times New Roman" w:eastAsia="Times New Roman" w:hAnsi="Times New Roman" w:cs="Times New Roman"/>
          <w:color w:val="000000"/>
        </w:rPr>
        <w:t xml:space="preserve"> dan </w:t>
      </w:r>
      <w:proofErr w:type="spellStart"/>
      <w:r w:rsidR="00615BBB">
        <w:rPr>
          <w:rFonts w:ascii="Times New Roman" w:eastAsia="Times New Roman" w:hAnsi="Times New Roman" w:cs="Times New Roman"/>
          <w:color w:val="000000"/>
        </w:rPr>
        <w:t>Komunikasi</w:t>
      </w:r>
      <w:proofErr w:type="spellEnd"/>
      <w:r w:rsidR="00615BBB">
        <w:rPr>
          <w:rFonts w:ascii="Times New Roman" w:eastAsia="Times New Roman" w:hAnsi="Times New Roman" w:cs="Times New Roman"/>
          <w:color w:val="000000"/>
        </w:rPr>
        <w:t xml:space="preserve">, </w:t>
      </w:r>
      <w:proofErr w:type="spellStart"/>
      <w:r w:rsidR="00615BBB">
        <w:rPr>
          <w:rFonts w:ascii="Times New Roman" w:eastAsia="Times New Roman" w:hAnsi="Times New Roman" w:cs="Times New Roman"/>
          <w:color w:val="000000"/>
        </w:rPr>
        <w:t>Universiti</w:t>
      </w:r>
      <w:proofErr w:type="spellEnd"/>
      <w:r w:rsidR="00615BBB">
        <w:rPr>
          <w:rFonts w:ascii="Times New Roman" w:eastAsia="Times New Roman" w:hAnsi="Times New Roman" w:cs="Times New Roman"/>
          <w:color w:val="000000"/>
        </w:rPr>
        <w:t xml:space="preserve"> Putra Malaysia</w:t>
      </w:r>
    </w:p>
    <w:p w14:paraId="648A0048" w14:textId="3F32D5F2" w:rsidR="00615BBB" w:rsidRDefault="0014131C" w:rsidP="00615B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615BBB">
        <w:rPr>
          <w:rFonts w:ascii="Times New Roman" w:eastAsia="Times New Roman" w:hAnsi="Times New Roman" w:cs="Times New Roman"/>
          <w:color w:val="000000"/>
        </w:rPr>
        <w:t xml:space="preserve">Jabatan Bahasa </w:t>
      </w:r>
      <w:proofErr w:type="spellStart"/>
      <w:r w:rsidR="00615BBB">
        <w:rPr>
          <w:rFonts w:ascii="Times New Roman" w:eastAsia="Times New Roman" w:hAnsi="Times New Roman" w:cs="Times New Roman"/>
          <w:color w:val="000000"/>
        </w:rPr>
        <w:t>Melayu</w:t>
      </w:r>
      <w:proofErr w:type="spellEnd"/>
      <w:r w:rsidR="00615BBB">
        <w:rPr>
          <w:rFonts w:ascii="Times New Roman" w:eastAsia="Times New Roman" w:hAnsi="Times New Roman" w:cs="Times New Roman"/>
          <w:color w:val="000000"/>
        </w:rPr>
        <w:t xml:space="preserve">, </w:t>
      </w:r>
      <w:proofErr w:type="spellStart"/>
      <w:r w:rsidR="00615BBB">
        <w:rPr>
          <w:rFonts w:ascii="Times New Roman" w:eastAsia="Times New Roman" w:hAnsi="Times New Roman" w:cs="Times New Roman"/>
          <w:color w:val="000000"/>
        </w:rPr>
        <w:t>Fakulti</w:t>
      </w:r>
      <w:proofErr w:type="spellEnd"/>
      <w:r w:rsidR="00615BBB">
        <w:rPr>
          <w:rFonts w:ascii="Times New Roman" w:eastAsia="Times New Roman" w:hAnsi="Times New Roman" w:cs="Times New Roman"/>
          <w:color w:val="000000"/>
        </w:rPr>
        <w:t xml:space="preserve"> Bahasa </w:t>
      </w:r>
      <w:proofErr w:type="spellStart"/>
      <w:r w:rsidR="00615BBB">
        <w:rPr>
          <w:rFonts w:ascii="Times New Roman" w:eastAsia="Times New Roman" w:hAnsi="Times New Roman" w:cs="Times New Roman"/>
          <w:color w:val="000000"/>
        </w:rPr>
        <w:t>Moden</w:t>
      </w:r>
      <w:proofErr w:type="spellEnd"/>
      <w:r w:rsidR="00615BBB">
        <w:rPr>
          <w:rFonts w:ascii="Times New Roman" w:eastAsia="Times New Roman" w:hAnsi="Times New Roman" w:cs="Times New Roman"/>
          <w:color w:val="000000"/>
        </w:rPr>
        <w:t xml:space="preserve"> dan </w:t>
      </w:r>
      <w:proofErr w:type="spellStart"/>
      <w:r w:rsidR="00615BBB">
        <w:rPr>
          <w:rFonts w:ascii="Times New Roman" w:eastAsia="Times New Roman" w:hAnsi="Times New Roman" w:cs="Times New Roman"/>
          <w:color w:val="000000"/>
        </w:rPr>
        <w:t>Komunikasi</w:t>
      </w:r>
      <w:proofErr w:type="spellEnd"/>
      <w:r w:rsidR="00615BBB">
        <w:rPr>
          <w:rFonts w:ascii="Times New Roman" w:eastAsia="Times New Roman" w:hAnsi="Times New Roman" w:cs="Times New Roman"/>
          <w:color w:val="000000"/>
        </w:rPr>
        <w:t xml:space="preserve">, </w:t>
      </w:r>
      <w:proofErr w:type="spellStart"/>
      <w:r w:rsidR="00615BBB">
        <w:rPr>
          <w:rFonts w:ascii="Times New Roman" w:eastAsia="Times New Roman" w:hAnsi="Times New Roman" w:cs="Times New Roman"/>
          <w:color w:val="000000"/>
        </w:rPr>
        <w:t>Universiti</w:t>
      </w:r>
      <w:proofErr w:type="spellEnd"/>
      <w:r w:rsidR="00615BBB">
        <w:rPr>
          <w:rFonts w:ascii="Times New Roman" w:eastAsia="Times New Roman" w:hAnsi="Times New Roman" w:cs="Times New Roman"/>
          <w:color w:val="000000"/>
        </w:rPr>
        <w:t xml:space="preserve"> Putra Malaysia</w:t>
      </w:r>
    </w:p>
    <w:p w14:paraId="60582AFB" w14:textId="3F17BB34" w:rsidR="00FF1CE8" w:rsidRDefault="00FF1CE8" w:rsidP="00FF1C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333333"/>
          <w:position w:val="0"/>
          <w:shd w:val="clear" w:color="auto" w:fill="FFFFFF"/>
          <w:lang w:val="en-MY" w:eastAsia="en-GB"/>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Jabatan Bahasa </w:t>
      </w:r>
      <w:r w:rsidRPr="00FF1CE8">
        <w:rPr>
          <w:rFonts w:ascii="Times New Roman" w:eastAsia="Times New Roman" w:hAnsi="Times New Roman" w:cs="Times New Roman"/>
          <w:color w:val="333333"/>
          <w:position w:val="0"/>
          <w:sz w:val="21"/>
          <w:szCs w:val="21"/>
          <w:shd w:val="clear" w:color="auto" w:fill="FFFFFF"/>
          <w:lang w:val="en-MY" w:eastAsia="en-GB"/>
        </w:rPr>
        <w:t>dan</w:t>
      </w:r>
      <w:r>
        <w:rPr>
          <w:rFonts w:ascii="Times New Roman" w:eastAsia="Times New Roman" w:hAnsi="Times New Roman" w:cs="Times New Roman"/>
          <w:color w:val="333333"/>
          <w:position w:val="0"/>
          <w:sz w:val="21"/>
          <w:szCs w:val="21"/>
          <w:shd w:val="clear" w:color="auto" w:fill="FFFFFF"/>
          <w:lang w:val="en-MY" w:eastAsia="en-GB"/>
        </w:rPr>
        <w:t xml:space="preserve"> </w:t>
      </w:r>
      <w:proofErr w:type="spellStart"/>
      <w:r w:rsidRPr="00FF1CE8">
        <w:rPr>
          <w:rFonts w:ascii="Times New Roman" w:eastAsia="Times New Roman" w:hAnsi="Times New Roman" w:cs="Times New Roman"/>
          <w:color w:val="333333"/>
          <w:position w:val="0"/>
          <w:shd w:val="clear" w:color="auto" w:fill="FFFFFF"/>
          <w:lang w:val="en-MY" w:eastAsia="en-GB"/>
        </w:rPr>
        <w:t>Kesusasteraan</w:t>
      </w:r>
      <w:proofErr w:type="spellEnd"/>
      <w:r w:rsidRPr="00FF1CE8">
        <w:rPr>
          <w:rFonts w:ascii="Times New Roman" w:eastAsia="Times New Roman" w:hAnsi="Times New Roman" w:cs="Times New Roman"/>
          <w:color w:val="333333"/>
          <w:position w:val="0"/>
          <w:shd w:val="clear" w:color="auto" w:fill="FFFFFF"/>
          <w:lang w:val="en-MY" w:eastAsia="en-GB"/>
        </w:rPr>
        <w:t xml:space="preserve"> </w:t>
      </w:r>
      <w:proofErr w:type="spellStart"/>
      <w:r w:rsidRPr="00FF1CE8">
        <w:rPr>
          <w:rFonts w:ascii="Times New Roman" w:eastAsia="Times New Roman" w:hAnsi="Times New Roman" w:cs="Times New Roman"/>
          <w:color w:val="333333"/>
          <w:position w:val="0"/>
          <w:shd w:val="clear" w:color="auto" w:fill="FFFFFF"/>
          <w:lang w:val="en-MY" w:eastAsia="en-GB"/>
        </w:rPr>
        <w:t>Melayu</w:t>
      </w:r>
      <w:proofErr w:type="spellEnd"/>
      <w:r w:rsidRPr="00FF1CE8">
        <w:rPr>
          <w:rFonts w:ascii="Times New Roman" w:eastAsia="Times New Roman" w:hAnsi="Times New Roman" w:cs="Times New Roman"/>
          <w:color w:val="333333"/>
          <w:position w:val="0"/>
          <w:shd w:val="clear" w:color="auto" w:fill="FFFFFF"/>
          <w:lang w:val="en-MY" w:eastAsia="en-GB"/>
        </w:rPr>
        <w:t xml:space="preserve">, </w:t>
      </w:r>
      <w:proofErr w:type="spellStart"/>
      <w:r w:rsidRPr="00FF1CE8">
        <w:rPr>
          <w:rFonts w:ascii="Times New Roman" w:eastAsia="Times New Roman" w:hAnsi="Times New Roman" w:cs="Times New Roman"/>
          <w:color w:val="333333"/>
          <w:position w:val="0"/>
          <w:shd w:val="clear" w:color="auto" w:fill="FFFFFF"/>
          <w:lang w:val="en-MY" w:eastAsia="en-GB"/>
        </w:rPr>
        <w:t>Fakulti</w:t>
      </w:r>
      <w:proofErr w:type="spellEnd"/>
      <w:r w:rsidRPr="00FF1CE8">
        <w:rPr>
          <w:rFonts w:ascii="Times New Roman" w:eastAsia="Times New Roman" w:hAnsi="Times New Roman" w:cs="Times New Roman"/>
          <w:color w:val="333333"/>
          <w:position w:val="0"/>
          <w:shd w:val="clear" w:color="auto" w:fill="FFFFFF"/>
          <w:lang w:val="en-MY" w:eastAsia="en-GB"/>
        </w:rPr>
        <w:t xml:space="preserve"> Bahasa dan </w:t>
      </w:r>
      <w:proofErr w:type="spellStart"/>
      <w:r w:rsidRPr="00FF1CE8">
        <w:rPr>
          <w:rFonts w:ascii="Times New Roman" w:eastAsia="Times New Roman" w:hAnsi="Times New Roman" w:cs="Times New Roman"/>
          <w:color w:val="333333"/>
          <w:position w:val="0"/>
          <w:shd w:val="clear" w:color="auto" w:fill="FFFFFF"/>
          <w:lang w:val="en-MY" w:eastAsia="en-GB"/>
        </w:rPr>
        <w:t>Komunikasi</w:t>
      </w:r>
      <w:proofErr w:type="spellEnd"/>
      <w:r>
        <w:rPr>
          <w:rFonts w:ascii="Times New Roman" w:eastAsia="Times New Roman" w:hAnsi="Times New Roman" w:cs="Times New Roman"/>
          <w:color w:val="333333"/>
          <w:position w:val="0"/>
          <w:shd w:val="clear" w:color="auto" w:fill="FFFFFF"/>
          <w:lang w:val="en-MY" w:eastAsia="en-GB"/>
        </w:rPr>
        <w:t>,</w:t>
      </w:r>
    </w:p>
    <w:p w14:paraId="22148EA4" w14:textId="6E6CD5EF" w:rsidR="00FF1CE8" w:rsidRPr="00FF1CE8" w:rsidRDefault="00FF1CE8" w:rsidP="00FF1CE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333333"/>
          <w:position w:val="0"/>
          <w:shd w:val="clear" w:color="auto" w:fill="FFFFFF"/>
          <w:lang w:val="en-MY" w:eastAsia="en-GB"/>
        </w:rPr>
      </w:pPr>
      <w:proofErr w:type="spellStart"/>
      <w:r>
        <w:rPr>
          <w:rFonts w:ascii="Times New Roman" w:eastAsia="Times New Roman" w:hAnsi="Times New Roman" w:cs="Times New Roman"/>
          <w:color w:val="333333"/>
          <w:position w:val="0"/>
          <w:shd w:val="clear" w:color="auto" w:fill="FFFFFF"/>
          <w:lang w:val="en-MY" w:eastAsia="en-GB"/>
        </w:rPr>
        <w:t>Universiti</w:t>
      </w:r>
      <w:proofErr w:type="spellEnd"/>
      <w:r>
        <w:rPr>
          <w:rFonts w:ascii="Times New Roman" w:eastAsia="Times New Roman" w:hAnsi="Times New Roman" w:cs="Times New Roman"/>
          <w:color w:val="333333"/>
          <w:position w:val="0"/>
          <w:shd w:val="clear" w:color="auto" w:fill="FFFFFF"/>
          <w:lang w:val="en-MY" w:eastAsia="en-GB"/>
        </w:rPr>
        <w:t xml:space="preserve"> Pendidikan Sultan Idris</w:t>
      </w:r>
    </w:p>
    <w:p w14:paraId="0F802A46" w14:textId="60666416" w:rsidR="00330673" w:rsidRDefault="0014131C" w:rsidP="00FF1CE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615BBB">
        <w:rPr>
          <w:rFonts w:ascii="Times New Roman" w:eastAsia="Times New Roman" w:hAnsi="Times New Roman" w:cs="Times New Roman"/>
          <w:color w:val="000000"/>
        </w:rPr>
        <w:t>Rahimah</w:t>
      </w:r>
      <w:proofErr w:type="spellEnd"/>
      <w:r w:rsidR="00615BBB">
        <w:rPr>
          <w:rFonts w:ascii="Times New Roman" w:eastAsia="Times New Roman" w:hAnsi="Times New Roman" w:cs="Times New Roman"/>
          <w:color w:val="000000"/>
        </w:rPr>
        <w:t xml:space="preserve"> Hamdan</w:t>
      </w:r>
      <w:r>
        <w:rPr>
          <w:rFonts w:ascii="Times New Roman" w:eastAsia="Times New Roman" w:hAnsi="Times New Roman" w:cs="Times New Roman"/>
          <w:color w:val="000000"/>
        </w:rPr>
        <w:t xml:space="preserve"> (email: </w:t>
      </w:r>
      <w:r w:rsidR="00615BBB">
        <w:rPr>
          <w:rFonts w:ascii="Times New Roman" w:eastAsia="Times New Roman" w:hAnsi="Times New Roman" w:cs="Times New Roman"/>
          <w:i/>
          <w:color w:val="000000"/>
        </w:rPr>
        <w:t>rahimahh@upm.edu.my</w:t>
      </w:r>
      <w:r>
        <w:rPr>
          <w:rFonts w:ascii="Times New Roman" w:eastAsia="Times New Roman" w:hAnsi="Times New Roman" w:cs="Times New Roman"/>
          <w:i/>
          <w:color w:val="000000"/>
        </w:rPr>
        <w:t>)</w:t>
      </w:r>
    </w:p>
    <w:p w14:paraId="07A65A32" w14:textId="77777777" w:rsidR="00330673" w:rsidRDefault="00330673" w:rsidP="00FF1CE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3DED51B" w14:textId="77777777" w:rsidR="00330673" w:rsidRDefault="0014131C">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66A23556" w14:textId="77777777" w:rsidR="00330673" w:rsidRDefault="00330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7E51DD9" w14:textId="77777777" w:rsidR="00330673" w:rsidRDefault="001413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2BB70678" w14:textId="0B5FEF01" w:rsidR="00330673" w:rsidRDefault="001413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Abstr</w:t>
      </w:r>
      <w:r w:rsidR="001516D5">
        <w:rPr>
          <w:rFonts w:ascii="Times New Roman" w:eastAsia="Times New Roman" w:hAnsi="Times New Roman" w:cs="Times New Roman"/>
          <w:b/>
          <w:color w:val="000000"/>
          <w:sz w:val="24"/>
          <w:szCs w:val="24"/>
        </w:rPr>
        <w:t>ak</w:t>
      </w:r>
      <w:proofErr w:type="spellEnd"/>
      <w:r w:rsidR="001516D5">
        <w:rPr>
          <w:rFonts w:ascii="Times New Roman" w:eastAsia="Times New Roman" w:hAnsi="Times New Roman" w:cs="Times New Roman"/>
          <w:b/>
          <w:color w:val="000000"/>
          <w:sz w:val="24"/>
          <w:szCs w:val="24"/>
        </w:rPr>
        <w:t xml:space="preserve"> </w:t>
      </w:r>
    </w:p>
    <w:p w14:paraId="00109E67" w14:textId="77777777" w:rsidR="00434C56" w:rsidRDefault="00434C5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CF4B16E" w14:textId="6094C224" w:rsidR="001516D5" w:rsidRPr="00C536F8" w:rsidRDefault="001516D5" w:rsidP="00F07C5C">
      <w:pPr>
        <w:pStyle w:val="Abstracttexts"/>
        <w:spacing w:after="0" w:afterAutospacing="0"/>
        <w:ind w:hanging="2"/>
        <w:rPr>
          <w:i w:val="0"/>
          <w:iCs/>
          <w:sz w:val="24"/>
          <w:szCs w:val="24"/>
          <w:lang w:val="en-GB"/>
        </w:rPr>
      </w:pPr>
      <w:r w:rsidRPr="001516D5">
        <w:rPr>
          <w:i w:val="0"/>
          <w:iCs/>
          <w:sz w:val="24"/>
          <w:szCs w:val="24"/>
          <w:lang w:val="en-GB"/>
        </w:rPr>
        <w:t xml:space="preserve">Kajian </w:t>
      </w:r>
      <w:proofErr w:type="spellStart"/>
      <w:r w:rsidRPr="001516D5">
        <w:rPr>
          <w:i w:val="0"/>
          <w:iCs/>
          <w:sz w:val="24"/>
          <w:szCs w:val="24"/>
          <w:lang w:val="en-GB"/>
        </w:rPr>
        <w:t>ini</w:t>
      </w:r>
      <w:proofErr w:type="spellEnd"/>
      <w:r w:rsidRPr="001516D5">
        <w:rPr>
          <w:i w:val="0"/>
          <w:iCs/>
          <w:sz w:val="24"/>
          <w:szCs w:val="24"/>
          <w:lang w:val="en-GB"/>
        </w:rPr>
        <w:t xml:space="preserve"> </w:t>
      </w:r>
      <w:proofErr w:type="spellStart"/>
      <w:r w:rsidRPr="001516D5">
        <w:rPr>
          <w:i w:val="0"/>
          <w:iCs/>
          <w:sz w:val="24"/>
          <w:szCs w:val="24"/>
          <w:lang w:val="en-GB"/>
        </w:rPr>
        <w:t>bertujuan</w:t>
      </w:r>
      <w:proofErr w:type="spellEnd"/>
      <w:r w:rsidRPr="001516D5">
        <w:rPr>
          <w:i w:val="0"/>
          <w:iCs/>
          <w:sz w:val="24"/>
          <w:szCs w:val="24"/>
          <w:lang w:val="en-GB"/>
        </w:rPr>
        <w:t xml:space="preserve"> </w:t>
      </w:r>
      <w:proofErr w:type="spellStart"/>
      <w:r w:rsidRPr="001516D5">
        <w:rPr>
          <w:i w:val="0"/>
          <w:iCs/>
          <w:sz w:val="24"/>
          <w:szCs w:val="24"/>
          <w:lang w:val="en-GB"/>
        </w:rPr>
        <w:t>untuk</w:t>
      </w:r>
      <w:proofErr w:type="spellEnd"/>
      <w:r w:rsidRPr="001516D5">
        <w:rPr>
          <w:i w:val="0"/>
          <w:iCs/>
          <w:sz w:val="24"/>
          <w:szCs w:val="24"/>
          <w:lang w:val="en-GB"/>
        </w:rPr>
        <w:t xml:space="preserve"> </w:t>
      </w:r>
      <w:proofErr w:type="spellStart"/>
      <w:r w:rsidRPr="001516D5">
        <w:rPr>
          <w:i w:val="0"/>
          <w:iCs/>
          <w:sz w:val="24"/>
          <w:szCs w:val="24"/>
          <w:lang w:val="en-GB"/>
        </w:rPr>
        <w:t>membincangkan</w:t>
      </w:r>
      <w:proofErr w:type="spellEnd"/>
      <w:r w:rsidRPr="001516D5">
        <w:rPr>
          <w:i w:val="0"/>
          <w:iCs/>
          <w:sz w:val="24"/>
          <w:szCs w:val="24"/>
          <w:lang w:val="en-GB"/>
        </w:rPr>
        <w:t xml:space="preserve"> </w:t>
      </w:r>
      <w:proofErr w:type="spellStart"/>
      <w:r w:rsidR="00434C56">
        <w:rPr>
          <w:i w:val="0"/>
          <w:iCs/>
          <w:sz w:val="24"/>
          <w:szCs w:val="24"/>
          <w:lang w:val="en-GB"/>
        </w:rPr>
        <w:t>realiti</w:t>
      </w:r>
      <w:proofErr w:type="spellEnd"/>
      <w:r w:rsidR="00434C56">
        <w:rPr>
          <w:i w:val="0"/>
          <w:iCs/>
          <w:sz w:val="24"/>
          <w:szCs w:val="24"/>
          <w:lang w:val="en-GB"/>
        </w:rPr>
        <w:t xml:space="preserve"> </w:t>
      </w:r>
      <w:proofErr w:type="spellStart"/>
      <w:r>
        <w:rPr>
          <w:i w:val="0"/>
          <w:iCs/>
          <w:sz w:val="24"/>
          <w:szCs w:val="24"/>
          <w:lang w:val="en-GB"/>
        </w:rPr>
        <w:t>peristiwa</w:t>
      </w:r>
      <w:proofErr w:type="spellEnd"/>
      <w:r>
        <w:rPr>
          <w:i w:val="0"/>
          <w:iCs/>
          <w:sz w:val="24"/>
          <w:szCs w:val="24"/>
          <w:lang w:val="en-GB"/>
        </w:rPr>
        <w:t xml:space="preserve"> </w:t>
      </w:r>
      <w:proofErr w:type="spellStart"/>
      <w:r>
        <w:rPr>
          <w:i w:val="0"/>
          <w:iCs/>
          <w:sz w:val="24"/>
          <w:szCs w:val="24"/>
          <w:lang w:val="en-GB"/>
        </w:rPr>
        <w:t>letusan</w:t>
      </w:r>
      <w:proofErr w:type="spellEnd"/>
      <w:r>
        <w:rPr>
          <w:i w:val="0"/>
          <w:iCs/>
          <w:sz w:val="24"/>
          <w:szCs w:val="24"/>
          <w:lang w:val="en-GB"/>
        </w:rPr>
        <w:t xml:space="preserve"> </w:t>
      </w:r>
      <w:proofErr w:type="spellStart"/>
      <w:r>
        <w:rPr>
          <w:i w:val="0"/>
          <w:iCs/>
          <w:sz w:val="24"/>
          <w:szCs w:val="24"/>
          <w:lang w:val="en-GB"/>
        </w:rPr>
        <w:t>Gunung</w:t>
      </w:r>
      <w:proofErr w:type="spellEnd"/>
      <w:r>
        <w:rPr>
          <w:i w:val="0"/>
          <w:iCs/>
          <w:sz w:val="24"/>
          <w:szCs w:val="24"/>
          <w:lang w:val="en-GB"/>
        </w:rPr>
        <w:t xml:space="preserve"> </w:t>
      </w:r>
      <w:proofErr w:type="spellStart"/>
      <w:r w:rsidR="00434C56">
        <w:rPr>
          <w:i w:val="0"/>
          <w:iCs/>
          <w:sz w:val="24"/>
          <w:szCs w:val="24"/>
          <w:lang w:val="en-GB"/>
        </w:rPr>
        <w:t>Berapi</w:t>
      </w:r>
      <w:proofErr w:type="spellEnd"/>
      <w:r w:rsidR="00434C56">
        <w:rPr>
          <w:i w:val="0"/>
          <w:iCs/>
          <w:sz w:val="24"/>
          <w:szCs w:val="24"/>
          <w:lang w:val="en-GB"/>
        </w:rPr>
        <w:t xml:space="preserve"> </w:t>
      </w:r>
      <w:proofErr w:type="spellStart"/>
      <w:r>
        <w:rPr>
          <w:i w:val="0"/>
          <w:iCs/>
          <w:sz w:val="24"/>
          <w:szCs w:val="24"/>
          <w:lang w:val="en-GB"/>
        </w:rPr>
        <w:t>Tambora</w:t>
      </w:r>
      <w:proofErr w:type="spellEnd"/>
      <w:r>
        <w:rPr>
          <w:i w:val="0"/>
          <w:iCs/>
          <w:sz w:val="24"/>
          <w:szCs w:val="24"/>
          <w:lang w:val="en-GB"/>
        </w:rPr>
        <w:t xml:space="preserve"> pada 1815 di Sumbawa, Indonesia </w:t>
      </w:r>
      <w:r w:rsidR="00434C56">
        <w:rPr>
          <w:i w:val="0"/>
          <w:iCs/>
          <w:sz w:val="24"/>
          <w:szCs w:val="24"/>
          <w:lang w:val="en-GB"/>
        </w:rPr>
        <w:t xml:space="preserve">yang </w:t>
      </w:r>
      <w:proofErr w:type="spellStart"/>
      <w:r w:rsidR="00434C56">
        <w:rPr>
          <w:i w:val="0"/>
          <w:iCs/>
          <w:sz w:val="24"/>
          <w:szCs w:val="24"/>
          <w:lang w:val="en-GB"/>
        </w:rPr>
        <w:t>dirakam</w:t>
      </w:r>
      <w:proofErr w:type="spellEnd"/>
      <w:r w:rsidR="00434C56">
        <w:rPr>
          <w:i w:val="0"/>
          <w:iCs/>
          <w:sz w:val="24"/>
          <w:szCs w:val="24"/>
          <w:lang w:val="en-GB"/>
        </w:rPr>
        <w:t xml:space="preserve"> </w:t>
      </w:r>
      <w:proofErr w:type="spellStart"/>
      <w:r w:rsidR="00434C56">
        <w:rPr>
          <w:i w:val="0"/>
          <w:iCs/>
          <w:sz w:val="24"/>
          <w:szCs w:val="24"/>
          <w:lang w:val="en-GB"/>
        </w:rPr>
        <w:t>dalam</w:t>
      </w:r>
      <w:proofErr w:type="spellEnd"/>
      <w:r w:rsidR="00434C56">
        <w:rPr>
          <w:i w:val="0"/>
          <w:iCs/>
          <w:sz w:val="24"/>
          <w:szCs w:val="24"/>
          <w:lang w:val="en-GB"/>
        </w:rPr>
        <w:t xml:space="preserve"> </w:t>
      </w:r>
      <w:proofErr w:type="spellStart"/>
      <w:r w:rsidR="00434C56">
        <w:rPr>
          <w:i w:val="0"/>
          <w:iCs/>
          <w:sz w:val="24"/>
          <w:szCs w:val="24"/>
          <w:lang w:val="en-GB"/>
        </w:rPr>
        <w:t>bentuk</w:t>
      </w:r>
      <w:proofErr w:type="spellEnd"/>
      <w:r w:rsidR="00434C56">
        <w:rPr>
          <w:i w:val="0"/>
          <w:iCs/>
          <w:sz w:val="24"/>
          <w:szCs w:val="24"/>
          <w:lang w:val="en-GB"/>
        </w:rPr>
        <w:t xml:space="preserve"> </w:t>
      </w:r>
      <w:proofErr w:type="spellStart"/>
      <w:r w:rsidR="00434C56">
        <w:rPr>
          <w:i w:val="0"/>
          <w:iCs/>
          <w:sz w:val="24"/>
          <w:szCs w:val="24"/>
          <w:lang w:val="en-GB"/>
        </w:rPr>
        <w:t>syair</w:t>
      </w:r>
      <w:proofErr w:type="spellEnd"/>
      <w:r w:rsidR="00434C56">
        <w:rPr>
          <w:i w:val="0"/>
          <w:iCs/>
          <w:sz w:val="24"/>
          <w:szCs w:val="24"/>
          <w:lang w:val="en-GB"/>
        </w:rPr>
        <w:t xml:space="preserve"> </w:t>
      </w:r>
      <w:proofErr w:type="spellStart"/>
      <w:r w:rsidR="00434C56">
        <w:rPr>
          <w:i w:val="0"/>
          <w:iCs/>
          <w:sz w:val="24"/>
          <w:szCs w:val="24"/>
          <w:lang w:val="en-GB"/>
        </w:rPr>
        <w:t>menurut</w:t>
      </w:r>
      <w:proofErr w:type="spellEnd"/>
      <w:r w:rsidR="00434C56">
        <w:rPr>
          <w:i w:val="0"/>
          <w:iCs/>
          <w:sz w:val="24"/>
          <w:szCs w:val="24"/>
          <w:lang w:val="en-GB"/>
        </w:rPr>
        <w:t xml:space="preserve"> </w:t>
      </w:r>
      <w:proofErr w:type="spellStart"/>
      <w:r w:rsidR="00434C56">
        <w:rPr>
          <w:i w:val="0"/>
          <w:iCs/>
          <w:sz w:val="24"/>
          <w:szCs w:val="24"/>
          <w:lang w:val="en-GB"/>
        </w:rPr>
        <w:t>konteks</w:t>
      </w:r>
      <w:proofErr w:type="spellEnd"/>
      <w:r w:rsidR="00434C56">
        <w:rPr>
          <w:i w:val="0"/>
          <w:iCs/>
          <w:sz w:val="24"/>
          <w:szCs w:val="24"/>
          <w:lang w:val="en-GB"/>
        </w:rPr>
        <w:t xml:space="preserve"> </w:t>
      </w:r>
      <w:proofErr w:type="spellStart"/>
      <w:r w:rsidR="00434C56">
        <w:rPr>
          <w:i w:val="0"/>
          <w:iCs/>
          <w:sz w:val="24"/>
          <w:szCs w:val="24"/>
          <w:lang w:val="en-GB"/>
        </w:rPr>
        <w:t>realisme</w:t>
      </w:r>
      <w:proofErr w:type="spellEnd"/>
      <w:r>
        <w:rPr>
          <w:i w:val="0"/>
          <w:iCs/>
          <w:sz w:val="24"/>
          <w:szCs w:val="24"/>
          <w:lang w:val="en-GB"/>
        </w:rPr>
        <w:t xml:space="preserve">. </w:t>
      </w:r>
      <w:proofErr w:type="spellStart"/>
      <w:r w:rsidR="00434C56">
        <w:rPr>
          <w:i w:val="0"/>
          <w:iCs/>
          <w:sz w:val="24"/>
          <w:szCs w:val="24"/>
          <w:lang w:val="en-GB"/>
        </w:rPr>
        <w:t>Peristiwa</w:t>
      </w:r>
      <w:proofErr w:type="spellEnd"/>
      <w:r w:rsidR="00434C56">
        <w:rPr>
          <w:i w:val="0"/>
          <w:iCs/>
          <w:sz w:val="24"/>
          <w:szCs w:val="24"/>
          <w:lang w:val="en-GB"/>
        </w:rPr>
        <w:t xml:space="preserve"> </w:t>
      </w:r>
      <w:proofErr w:type="spellStart"/>
      <w:r w:rsidR="00434C56">
        <w:rPr>
          <w:i w:val="0"/>
          <w:iCs/>
          <w:sz w:val="24"/>
          <w:szCs w:val="24"/>
          <w:lang w:val="en-GB"/>
        </w:rPr>
        <w:t>letusan</w:t>
      </w:r>
      <w:proofErr w:type="spellEnd"/>
      <w:r w:rsidR="00434C56">
        <w:rPr>
          <w:i w:val="0"/>
          <w:iCs/>
          <w:sz w:val="24"/>
          <w:szCs w:val="24"/>
          <w:lang w:val="en-GB"/>
        </w:rPr>
        <w:t xml:space="preserve"> </w:t>
      </w:r>
      <w:proofErr w:type="spellStart"/>
      <w:r w:rsidR="00434C56">
        <w:rPr>
          <w:i w:val="0"/>
          <w:iCs/>
          <w:sz w:val="24"/>
          <w:szCs w:val="24"/>
          <w:lang w:val="en-GB"/>
        </w:rPr>
        <w:t>ini</w:t>
      </w:r>
      <w:proofErr w:type="spellEnd"/>
      <w:r w:rsidR="00434C56">
        <w:rPr>
          <w:i w:val="0"/>
          <w:iCs/>
          <w:sz w:val="24"/>
          <w:szCs w:val="24"/>
          <w:lang w:val="en-GB"/>
        </w:rPr>
        <w:t xml:space="preserve"> </w:t>
      </w:r>
      <w:proofErr w:type="spellStart"/>
      <w:r w:rsidR="00434C56">
        <w:rPr>
          <w:i w:val="0"/>
          <w:iCs/>
          <w:sz w:val="24"/>
          <w:szCs w:val="24"/>
          <w:lang w:val="en-GB"/>
        </w:rPr>
        <w:t>telah</w:t>
      </w:r>
      <w:proofErr w:type="spellEnd"/>
      <w:r w:rsidR="00434C56">
        <w:rPr>
          <w:i w:val="0"/>
          <w:iCs/>
          <w:sz w:val="24"/>
          <w:szCs w:val="24"/>
          <w:lang w:val="en-GB"/>
        </w:rPr>
        <w:t xml:space="preserve"> </w:t>
      </w:r>
      <w:proofErr w:type="spellStart"/>
      <w:r w:rsidR="00434C56">
        <w:rPr>
          <w:i w:val="0"/>
          <w:iCs/>
          <w:sz w:val="24"/>
          <w:szCs w:val="24"/>
          <w:lang w:val="en-GB"/>
        </w:rPr>
        <w:t>mencatat</w:t>
      </w:r>
      <w:proofErr w:type="spellEnd"/>
      <w:r w:rsidR="00434C56">
        <w:rPr>
          <w:i w:val="0"/>
          <w:iCs/>
          <w:sz w:val="24"/>
          <w:szCs w:val="24"/>
          <w:lang w:val="en-GB"/>
        </w:rPr>
        <w:t xml:space="preserve"> </w:t>
      </w:r>
      <w:proofErr w:type="spellStart"/>
      <w:r w:rsidR="00434C56">
        <w:rPr>
          <w:i w:val="0"/>
          <w:iCs/>
          <w:sz w:val="24"/>
          <w:szCs w:val="24"/>
          <w:lang w:val="en-GB"/>
        </w:rPr>
        <w:t>sejarah</w:t>
      </w:r>
      <w:proofErr w:type="spellEnd"/>
      <w:r w:rsidR="00434C56">
        <w:rPr>
          <w:i w:val="0"/>
          <w:iCs/>
          <w:sz w:val="24"/>
          <w:szCs w:val="24"/>
          <w:lang w:val="en-GB"/>
        </w:rPr>
        <w:t xml:space="preserve"> </w:t>
      </w:r>
      <w:proofErr w:type="spellStart"/>
      <w:r w:rsidR="00434C56">
        <w:rPr>
          <w:i w:val="0"/>
          <w:iCs/>
          <w:sz w:val="24"/>
          <w:szCs w:val="24"/>
          <w:lang w:val="en-GB"/>
        </w:rPr>
        <w:t>hebat</w:t>
      </w:r>
      <w:proofErr w:type="spellEnd"/>
      <w:r w:rsidR="00434C56">
        <w:rPr>
          <w:i w:val="0"/>
          <w:iCs/>
          <w:sz w:val="24"/>
          <w:szCs w:val="24"/>
          <w:lang w:val="en-GB"/>
        </w:rPr>
        <w:t xml:space="preserve"> </w:t>
      </w:r>
      <w:proofErr w:type="spellStart"/>
      <w:r w:rsidR="00434C56">
        <w:rPr>
          <w:i w:val="0"/>
          <w:iCs/>
          <w:sz w:val="24"/>
          <w:szCs w:val="24"/>
          <w:lang w:val="en-GB"/>
        </w:rPr>
        <w:t>kematian</w:t>
      </w:r>
      <w:proofErr w:type="spellEnd"/>
      <w:r w:rsidR="00434C56">
        <w:rPr>
          <w:i w:val="0"/>
          <w:iCs/>
          <w:sz w:val="24"/>
          <w:szCs w:val="24"/>
          <w:lang w:val="en-GB"/>
        </w:rPr>
        <w:t xml:space="preserve"> </w:t>
      </w:r>
      <w:proofErr w:type="spellStart"/>
      <w:r w:rsidR="00434C56">
        <w:rPr>
          <w:i w:val="0"/>
          <w:iCs/>
          <w:sz w:val="24"/>
          <w:szCs w:val="24"/>
          <w:lang w:val="en-GB"/>
        </w:rPr>
        <w:t>manusia</w:t>
      </w:r>
      <w:proofErr w:type="spellEnd"/>
      <w:r w:rsidR="00434C56">
        <w:rPr>
          <w:i w:val="0"/>
          <w:iCs/>
          <w:sz w:val="24"/>
          <w:szCs w:val="24"/>
          <w:lang w:val="en-GB"/>
        </w:rPr>
        <w:t xml:space="preserve"> </w:t>
      </w:r>
      <w:proofErr w:type="spellStart"/>
      <w:r w:rsidR="00434C56">
        <w:rPr>
          <w:i w:val="0"/>
          <w:iCs/>
          <w:sz w:val="24"/>
          <w:szCs w:val="24"/>
          <w:lang w:val="en-GB"/>
        </w:rPr>
        <w:t>serta</w:t>
      </w:r>
      <w:proofErr w:type="spellEnd"/>
      <w:r w:rsidR="00434C56">
        <w:rPr>
          <w:i w:val="0"/>
          <w:iCs/>
          <w:sz w:val="24"/>
          <w:szCs w:val="24"/>
          <w:lang w:val="en-GB"/>
        </w:rPr>
        <w:t xml:space="preserve"> </w:t>
      </w:r>
      <w:proofErr w:type="spellStart"/>
      <w:r w:rsidR="00434C56">
        <w:rPr>
          <w:i w:val="0"/>
          <w:iCs/>
          <w:sz w:val="24"/>
          <w:szCs w:val="24"/>
          <w:lang w:val="en-GB"/>
        </w:rPr>
        <w:t>kemusnahan</w:t>
      </w:r>
      <w:proofErr w:type="spellEnd"/>
      <w:r w:rsidR="00434C56">
        <w:rPr>
          <w:i w:val="0"/>
          <w:iCs/>
          <w:sz w:val="24"/>
          <w:szCs w:val="24"/>
          <w:lang w:val="en-GB"/>
        </w:rPr>
        <w:t xml:space="preserve"> </w:t>
      </w:r>
      <w:proofErr w:type="spellStart"/>
      <w:r w:rsidR="00434C56">
        <w:rPr>
          <w:i w:val="0"/>
          <w:iCs/>
          <w:sz w:val="24"/>
          <w:szCs w:val="24"/>
          <w:lang w:val="en-GB"/>
        </w:rPr>
        <w:t>alam</w:t>
      </w:r>
      <w:proofErr w:type="spellEnd"/>
      <w:r w:rsidR="00434C56">
        <w:rPr>
          <w:i w:val="0"/>
          <w:iCs/>
          <w:sz w:val="24"/>
          <w:szCs w:val="24"/>
          <w:lang w:val="en-GB"/>
        </w:rPr>
        <w:t xml:space="preserve"> </w:t>
      </w:r>
      <w:proofErr w:type="spellStart"/>
      <w:r w:rsidR="00434C56">
        <w:rPr>
          <w:i w:val="0"/>
          <w:iCs/>
          <w:sz w:val="24"/>
          <w:szCs w:val="24"/>
          <w:lang w:val="en-GB"/>
        </w:rPr>
        <w:t>sekitar</w:t>
      </w:r>
      <w:proofErr w:type="spellEnd"/>
      <w:r w:rsidR="00FF1CE8">
        <w:rPr>
          <w:i w:val="0"/>
          <w:iCs/>
          <w:sz w:val="24"/>
          <w:szCs w:val="24"/>
          <w:lang w:val="en-GB"/>
        </w:rPr>
        <w:t xml:space="preserve"> yang </w:t>
      </w:r>
      <w:proofErr w:type="spellStart"/>
      <w:r w:rsidR="00FF1CE8">
        <w:rPr>
          <w:i w:val="0"/>
          <w:iCs/>
          <w:sz w:val="24"/>
          <w:szCs w:val="24"/>
          <w:lang w:val="en-GB"/>
        </w:rPr>
        <w:t>sangat</w:t>
      </w:r>
      <w:proofErr w:type="spellEnd"/>
      <w:r w:rsidR="00FF1CE8">
        <w:rPr>
          <w:i w:val="0"/>
          <w:iCs/>
          <w:sz w:val="24"/>
          <w:szCs w:val="24"/>
          <w:lang w:val="en-GB"/>
        </w:rPr>
        <w:t xml:space="preserve"> </w:t>
      </w:r>
      <w:proofErr w:type="spellStart"/>
      <w:r w:rsidR="00FF1CE8">
        <w:rPr>
          <w:i w:val="0"/>
          <w:iCs/>
          <w:sz w:val="24"/>
          <w:szCs w:val="24"/>
          <w:lang w:val="en-GB"/>
        </w:rPr>
        <w:t>besar</w:t>
      </w:r>
      <w:proofErr w:type="spellEnd"/>
      <w:r w:rsidR="00FF1CE8">
        <w:rPr>
          <w:i w:val="0"/>
          <w:iCs/>
          <w:sz w:val="24"/>
          <w:szCs w:val="24"/>
          <w:lang w:val="en-GB"/>
        </w:rPr>
        <w:t xml:space="preserve"> </w:t>
      </w:r>
      <w:proofErr w:type="spellStart"/>
      <w:r w:rsidR="006F66A3">
        <w:rPr>
          <w:i w:val="0"/>
          <w:iCs/>
          <w:sz w:val="24"/>
          <w:szCs w:val="24"/>
          <w:lang w:val="en-GB"/>
        </w:rPr>
        <w:t>sehingga</w:t>
      </w:r>
      <w:proofErr w:type="spellEnd"/>
      <w:r w:rsidR="006F66A3">
        <w:rPr>
          <w:i w:val="0"/>
          <w:iCs/>
          <w:sz w:val="24"/>
          <w:szCs w:val="24"/>
          <w:lang w:val="en-GB"/>
        </w:rPr>
        <w:t xml:space="preserve"> </w:t>
      </w:r>
      <w:proofErr w:type="spellStart"/>
      <w:r w:rsidR="006F66A3">
        <w:rPr>
          <w:i w:val="0"/>
          <w:iCs/>
          <w:sz w:val="24"/>
          <w:szCs w:val="24"/>
          <w:lang w:val="en-GB"/>
        </w:rPr>
        <w:t>mengubah</w:t>
      </w:r>
      <w:proofErr w:type="spellEnd"/>
      <w:r w:rsidR="006F66A3">
        <w:rPr>
          <w:i w:val="0"/>
          <w:iCs/>
          <w:sz w:val="24"/>
          <w:szCs w:val="24"/>
          <w:lang w:val="en-GB"/>
        </w:rPr>
        <w:t xml:space="preserve"> </w:t>
      </w:r>
      <w:proofErr w:type="spellStart"/>
      <w:r w:rsidR="006F66A3">
        <w:rPr>
          <w:i w:val="0"/>
          <w:iCs/>
          <w:sz w:val="24"/>
          <w:szCs w:val="24"/>
          <w:lang w:val="en-GB"/>
        </w:rPr>
        <w:t>iklim</w:t>
      </w:r>
      <w:proofErr w:type="spellEnd"/>
      <w:r w:rsidR="006F66A3">
        <w:rPr>
          <w:i w:val="0"/>
          <w:iCs/>
          <w:sz w:val="24"/>
          <w:szCs w:val="24"/>
          <w:lang w:val="en-GB"/>
        </w:rPr>
        <w:t xml:space="preserve"> dunia</w:t>
      </w:r>
      <w:r w:rsidR="00680305">
        <w:rPr>
          <w:i w:val="0"/>
          <w:iCs/>
          <w:sz w:val="24"/>
          <w:szCs w:val="24"/>
          <w:lang w:val="en-GB"/>
        </w:rPr>
        <w:t xml:space="preserve">. </w:t>
      </w:r>
      <w:proofErr w:type="spellStart"/>
      <w:r w:rsidR="00680305">
        <w:rPr>
          <w:i w:val="0"/>
          <w:iCs/>
          <w:sz w:val="24"/>
          <w:szCs w:val="24"/>
          <w:lang w:val="en-GB"/>
        </w:rPr>
        <w:t>Namun</w:t>
      </w:r>
      <w:proofErr w:type="spellEnd"/>
      <w:r w:rsidR="00680305">
        <w:rPr>
          <w:i w:val="0"/>
          <w:iCs/>
          <w:sz w:val="24"/>
          <w:szCs w:val="24"/>
          <w:lang w:val="en-GB"/>
        </w:rPr>
        <w:t xml:space="preserve">, </w:t>
      </w:r>
      <w:proofErr w:type="spellStart"/>
      <w:r w:rsidR="00680305">
        <w:rPr>
          <w:i w:val="0"/>
          <w:iCs/>
          <w:sz w:val="24"/>
          <w:szCs w:val="24"/>
          <w:lang w:val="en-GB"/>
        </w:rPr>
        <w:t>tragedi</w:t>
      </w:r>
      <w:proofErr w:type="spellEnd"/>
      <w:r w:rsidR="00680305">
        <w:rPr>
          <w:i w:val="0"/>
          <w:iCs/>
          <w:sz w:val="24"/>
          <w:szCs w:val="24"/>
          <w:lang w:val="en-GB"/>
        </w:rPr>
        <w:t xml:space="preserve"> </w:t>
      </w:r>
      <w:proofErr w:type="spellStart"/>
      <w:r w:rsidR="00680305">
        <w:rPr>
          <w:i w:val="0"/>
          <w:iCs/>
          <w:sz w:val="24"/>
          <w:szCs w:val="24"/>
          <w:lang w:val="en-GB"/>
        </w:rPr>
        <w:t>bencana</w:t>
      </w:r>
      <w:proofErr w:type="spellEnd"/>
      <w:r w:rsidR="00680305">
        <w:rPr>
          <w:i w:val="0"/>
          <w:iCs/>
          <w:sz w:val="24"/>
          <w:szCs w:val="24"/>
          <w:lang w:val="en-GB"/>
        </w:rPr>
        <w:t xml:space="preserve"> </w:t>
      </w:r>
      <w:proofErr w:type="spellStart"/>
      <w:r w:rsidR="00680305">
        <w:rPr>
          <w:i w:val="0"/>
          <w:iCs/>
          <w:sz w:val="24"/>
          <w:szCs w:val="24"/>
          <w:lang w:val="en-GB"/>
        </w:rPr>
        <w:t>alam</w:t>
      </w:r>
      <w:proofErr w:type="spellEnd"/>
      <w:r w:rsidR="00680305">
        <w:rPr>
          <w:i w:val="0"/>
          <w:iCs/>
          <w:sz w:val="24"/>
          <w:szCs w:val="24"/>
          <w:lang w:val="en-GB"/>
        </w:rPr>
        <w:t xml:space="preserve"> </w:t>
      </w:r>
      <w:proofErr w:type="spellStart"/>
      <w:r w:rsidR="00680305">
        <w:rPr>
          <w:i w:val="0"/>
          <w:iCs/>
          <w:sz w:val="24"/>
          <w:szCs w:val="24"/>
          <w:lang w:val="en-GB"/>
        </w:rPr>
        <w:t>ini</w:t>
      </w:r>
      <w:proofErr w:type="spellEnd"/>
      <w:r w:rsidR="00434C56">
        <w:rPr>
          <w:i w:val="0"/>
          <w:iCs/>
          <w:sz w:val="24"/>
          <w:szCs w:val="24"/>
          <w:lang w:val="en-GB"/>
        </w:rPr>
        <w:t xml:space="preserve"> </w:t>
      </w:r>
      <w:proofErr w:type="spellStart"/>
      <w:r w:rsidR="00434C56">
        <w:rPr>
          <w:i w:val="0"/>
          <w:iCs/>
          <w:sz w:val="24"/>
          <w:szCs w:val="24"/>
          <w:lang w:val="en-GB"/>
        </w:rPr>
        <w:t>tidak</w:t>
      </w:r>
      <w:proofErr w:type="spellEnd"/>
      <w:r w:rsidR="00434C56">
        <w:rPr>
          <w:i w:val="0"/>
          <w:iCs/>
          <w:sz w:val="24"/>
          <w:szCs w:val="24"/>
          <w:lang w:val="en-GB"/>
        </w:rPr>
        <w:t xml:space="preserve"> </w:t>
      </w:r>
      <w:proofErr w:type="spellStart"/>
      <w:r w:rsidR="00434C56">
        <w:rPr>
          <w:i w:val="0"/>
          <w:iCs/>
          <w:sz w:val="24"/>
          <w:szCs w:val="24"/>
          <w:lang w:val="en-GB"/>
        </w:rPr>
        <w:t>dihebahkan</w:t>
      </w:r>
      <w:proofErr w:type="spellEnd"/>
      <w:r w:rsidR="00434C56">
        <w:rPr>
          <w:i w:val="0"/>
          <w:iCs/>
          <w:sz w:val="24"/>
          <w:szCs w:val="24"/>
          <w:lang w:val="en-GB"/>
        </w:rPr>
        <w:t xml:space="preserve"> </w:t>
      </w:r>
      <w:proofErr w:type="spellStart"/>
      <w:r w:rsidR="00434C56">
        <w:rPr>
          <w:i w:val="0"/>
          <w:iCs/>
          <w:sz w:val="24"/>
          <w:szCs w:val="24"/>
          <w:lang w:val="en-GB"/>
        </w:rPr>
        <w:t>secara</w:t>
      </w:r>
      <w:proofErr w:type="spellEnd"/>
      <w:r w:rsidR="00434C56">
        <w:rPr>
          <w:i w:val="0"/>
          <w:iCs/>
          <w:sz w:val="24"/>
          <w:szCs w:val="24"/>
          <w:lang w:val="en-GB"/>
        </w:rPr>
        <w:t xml:space="preserve"> </w:t>
      </w:r>
      <w:proofErr w:type="spellStart"/>
      <w:r w:rsidR="00434C56">
        <w:rPr>
          <w:i w:val="0"/>
          <w:iCs/>
          <w:sz w:val="24"/>
          <w:szCs w:val="24"/>
          <w:lang w:val="en-GB"/>
        </w:rPr>
        <w:t>meluas</w:t>
      </w:r>
      <w:proofErr w:type="spellEnd"/>
      <w:r w:rsidR="00863013">
        <w:rPr>
          <w:i w:val="0"/>
          <w:iCs/>
          <w:sz w:val="24"/>
          <w:szCs w:val="24"/>
          <w:lang w:val="en-GB"/>
        </w:rPr>
        <w:t xml:space="preserve"> </w:t>
      </w:r>
      <w:proofErr w:type="spellStart"/>
      <w:r w:rsidR="006F66A3">
        <w:rPr>
          <w:i w:val="0"/>
          <w:iCs/>
          <w:sz w:val="24"/>
          <w:szCs w:val="24"/>
          <w:lang w:val="en-GB"/>
        </w:rPr>
        <w:t>melainkan</w:t>
      </w:r>
      <w:proofErr w:type="spellEnd"/>
      <w:r w:rsidR="006F66A3">
        <w:rPr>
          <w:i w:val="0"/>
          <w:iCs/>
          <w:sz w:val="24"/>
          <w:szCs w:val="24"/>
          <w:lang w:val="en-GB"/>
        </w:rPr>
        <w:t xml:space="preserve"> </w:t>
      </w:r>
      <w:proofErr w:type="spellStart"/>
      <w:r w:rsidR="00680305">
        <w:rPr>
          <w:i w:val="0"/>
          <w:iCs/>
          <w:sz w:val="24"/>
          <w:szCs w:val="24"/>
          <w:lang w:val="en-GB"/>
        </w:rPr>
        <w:t>beberapa</w:t>
      </w:r>
      <w:proofErr w:type="spellEnd"/>
      <w:r w:rsidR="00680305">
        <w:rPr>
          <w:i w:val="0"/>
          <w:iCs/>
          <w:sz w:val="24"/>
          <w:szCs w:val="24"/>
          <w:lang w:val="en-GB"/>
        </w:rPr>
        <w:t xml:space="preserve"> </w:t>
      </w:r>
      <w:proofErr w:type="spellStart"/>
      <w:r w:rsidR="006F66A3">
        <w:rPr>
          <w:i w:val="0"/>
          <w:iCs/>
          <w:sz w:val="24"/>
          <w:szCs w:val="24"/>
          <w:lang w:val="en-GB"/>
        </w:rPr>
        <w:t>catatan</w:t>
      </w:r>
      <w:proofErr w:type="spellEnd"/>
      <w:r w:rsidR="006F66A3">
        <w:rPr>
          <w:i w:val="0"/>
          <w:iCs/>
          <w:sz w:val="24"/>
          <w:szCs w:val="24"/>
          <w:lang w:val="en-GB"/>
        </w:rPr>
        <w:t xml:space="preserve"> oleh </w:t>
      </w:r>
      <w:proofErr w:type="spellStart"/>
      <w:r w:rsidR="006F66A3">
        <w:rPr>
          <w:i w:val="0"/>
          <w:iCs/>
          <w:sz w:val="24"/>
          <w:szCs w:val="24"/>
          <w:lang w:val="en-GB"/>
        </w:rPr>
        <w:t>kolonial</w:t>
      </w:r>
      <w:proofErr w:type="spellEnd"/>
      <w:r w:rsidR="006F66A3">
        <w:rPr>
          <w:i w:val="0"/>
          <w:iCs/>
          <w:sz w:val="24"/>
          <w:szCs w:val="24"/>
          <w:lang w:val="en-GB"/>
        </w:rPr>
        <w:t xml:space="preserve"> Barat</w:t>
      </w:r>
      <w:r w:rsidR="00680305">
        <w:rPr>
          <w:i w:val="0"/>
          <w:iCs/>
          <w:sz w:val="24"/>
          <w:szCs w:val="24"/>
          <w:lang w:val="en-GB"/>
        </w:rPr>
        <w:t xml:space="preserve"> dan </w:t>
      </w:r>
      <w:proofErr w:type="spellStart"/>
      <w:r w:rsidR="00680305">
        <w:rPr>
          <w:i w:val="0"/>
          <w:iCs/>
          <w:sz w:val="24"/>
          <w:szCs w:val="24"/>
          <w:lang w:val="en-GB"/>
        </w:rPr>
        <w:t>satu-satunya</w:t>
      </w:r>
      <w:proofErr w:type="spellEnd"/>
      <w:r w:rsidR="00680305">
        <w:rPr>
          <w:i w:val="0"/>
          <w:iCs/>
          <w:sz w:val="24"/>
          <w:szCs w:val="24"/>
          <w:lang w:val="en-GB"/>
        </w:rPr>
        <w:t xml:space="preserve"> </w:t>
      </w:r>
      <w:proofErr w:type="spellStart"/>
      <w:r w:rsidR="00680305">
        <w:rPr>
          <w:i w:val="0"/>
          <w:iCs/>
          <w:sz w:val="24"/>
          <w:szCs w:val="24"/>
          <w:lang w:val="en-GB"/>
        </w:rPr>
        <w:t>karya</w:t>
      </w:r>
      <w:proofErr w:type="spellEnd"/>
      <w:r w:rsidR="00680305">
        <w:rPr>
          <w:i w:val="0"/>
          <w:iCs/>
          <w:sz w:val="24"/>
          <w:szCs w:val="24"/>
          <w:lang w:val="en-GB"/>
        </w:rPr>
        <w:t xml:space="preserve"> </w:t>
      </w:r>
      <w:proofErr w:type="spellStart"/>
      <w:r w:rsidR="00680305">
        <w:rPr>
          <w:i w:val="0"/>
          <w:iCs/>
          <w:sz w:val="24"/>
          <w:szCs w:val="24"/>
          <w:lang w:val="en-GB"/>
        </w:rPr>
        <w:t>puisi</w:t>
      </w:r>
      <w:proofErr w:type="spellEnd"/>
      <w:r w:rsidR="00680305">
        <w:rPr>
          <w:i w:val="0"/>
          <w:iCs/>
          <w:sz w:val="24"/>
          <w:szCs w:val="24"/>
          <w:lang w:val="en-GB"/>
        </w:rPr>
        <w:t xml:space="preserve"> </w:t>
      </w:r>
      <w:proofErr w:type="spellStart"/>
      <w:r w:rsidR="00775B5C">
        <w:rPr>
          <w:i w:val="0"/>
          <w:iCs/>
          <w:sz w:val="24"/>
          <w:szCs w:val="24"/>
          <w:lang w:val="en-GB"/>
        </w:rPr>
        <w:t>milik</w:t>
      </w:r>
      <w:proofErr w:type="spellEnd"/>
      <w:r w:rsidR="00775B5C">
        <w:rPr>
          <w:i w:val="0"/>
          <w:iCs/>
          <w:sz w:val="24"/>
          <w:szCs w:val="24"/>
          <w:lang w:val="en-GB"/>
        </w:rPr>
        <w:t xml:space="preserve"> </w:t>
      </w:r>
      <w:proofErr w:type="spellStart"/>
      <w:r w:rsidR="00775B5C">
        <w:rPr>
          <w:i w:val="0"/>
          <w:iCs/>
          <w:sz w:val="24"/>
          <w:szCs w:val="24"/>
          <w:lang w:val="en-GB"/>
        </w:rPr>
        <w:t>peribumi</w:t>
      </w:r>
      <w:proofErr w:type="spellEnd"/>
      <w:r w:rsidR="00775B5C">
        <w:rPr>
          <w:i w:val="0"/>
          <w:iCs/>
          <w:sz w:val="24"/>
          <w:szCs w:val="24"/>
          <w:lang w:val="en-GB"/>
        </w:rPr>
        <w:t xml:space="preserve"> </w:t>
      </w:r>
      <w:proofErr w:type="spellStart"/>
      <w:r w:rsidR="00680305">
        <w:rPr>
          <w:i w:val="0"/>
          <w:iCs/>
          <w:sz w:val="24"/>
          <w:szCs w:val="24"/>
          <w:lang w:val="en-GB"/>
        </w:rPr>
        <w:t>bertajuk</w:t>
      </w:r>
      <w:proofErr w:type="spellEnd"/>
      <w:r w:rsidR="00680305">
        <w:rPr>
          <w:i w:val="0"/>
          <w:iCs/>
          <w:sz w:val="24"/>
          <w:szCs w:val="24"/>
          <w:lang w:val="en-GB"/>
        </w:rPr>
        <w:t xml:space="preserve"> </w:t>
      </w:r>
      <w:proofErr w:type="spellStart"/>
      <w:r w:rsidR="00680305" w:rsidRPr="00680305">
        <w:rPr>
          <w:sz w:val="24"/>
          <w:szCs w:val="24"/>
          <w:lang w:val="en-GB"/>
        </w:rPr>
        <w:t>Syair</w:t>
      </w:r>
      <w:proofErr w:type="spellEnd"/>
      <w:r w:rsidR="00680305" w:rsidRPr="00680305">
        <w:rPr>
          <w:sz w:val="24"/>
          <w:szCs w:val="24"/>
          <w:lang w:val="en-GB"/>
        </w:rPr>
        <w:t xml:space="preserve"> Kerajaan </w:t>
      </w:r>
      <w:proofErr w:type="spellStart"/>
      <w:r w:rsidR="00680305" w:rsidRPr="00680305">
        <w:rPr>
          <w:sz w:val="24"/>
          <w:szCs w:val="24"/>
          <w:lang w:val="en-GB"/>
        </w:rPr>
        <w:t>Bima</w:t>
      </w:r>
      <w:proofErr w:type="spellEnd"/>
      <w:r w:rsidR="00680305">
        <w:rPr>
          <w:i w:val="0"/>
          <w:iCs/>
          <w:sz w:val="24"/>
          <w:szCs w:val="24"/>
          <w:lang w:val="en-GB"/>
        </w:rPr>
        <w:t>.</w:t>
      </w:r>
      <w:r w:rsidR="00434C56">
        <w:rPr>
          <w:i w:val="0"/>
          <w:iCs/>
          <w:sz w:val="24"/>
          <w:szCs w:val="24"/>
          <w:lang w:val="en-GB"/>
        </w:rPr>
        <w:t xml:space="preserve"> </w:t>
      </w:r>
      <w:proofErr w:type="spellStart"/>
      <w:r w:rsidR="002D6B13">
        <w:rPr>
          <w:i w:val="0"/>
          <w:iCs/>
          <w:sz w:val="24"/>
          <w:szCs w:val="24"/>
          <w:lang w:val="en-GB"/>
        </w:rPr>
        <w:t>Ironinya</w:t>
      </w:r>
      <w:proofErr w:type="spellEnd"/>
      <w:r w:rsidR="00680305">
        <w:rPr>
          <w:i w:val="0"/>
          <w:iCs/>
          <w:sz w:val="24"/>
          <w:szCs w:val="24"/>
          <w:lang w:val="en-GB"/>
        </w:rPr>
        <w:t>,</w:t>
      </w:r>
      <w:r w:rsidR="001E4103">
        <w:rPr>
          <w:i w:val="0"/>
          <w:iCs/>
          <w:sz w:val="24"/>
          <w:szCs w:val="24"/>
          <w:lang w:val="en-GB"/>
        </w:rPr>
        <w:t xml:space="preserve"> para </w:t>
      </w:r>
      <w:proofErr w:type="spellStart"/>
      <w:r w:rsidR="001E4103">
        <w:rPr>
          <w:i w:val="0"/>
          <w:iCs/>
          <w:sz w:val="24"/>
          <w:szCs w:val="24"/>
          <w:lang w:val="en-GB"/>
        </w:rPr>
        <w:t>sarjana</w:t>
      </w:r>
      <w:proofErr w:type="spellEnd"/>
      <w:r w:rsidR="001E4103">
        <w:rPr>
          <w:i w:val="0"/>
          <w:iCs/>
          <w:sz w:val="24"/>
          <w:szCs w:val="24"/>
          <w:lang w:val="en-GB"/>
        </w:rPr>
        <w:t xml:space="preserve"> </w:t>
      </w:r>
      <w:r w:rsidR="00E97E6E">
        <w:rPr>
          <w:i w:val="0"/>
          <w:iCs/>
          <w:sz w:val="24"/>
          <w:szCs w:val="24"/>
          <w:lang w:val="en-GB"/>
        </w:rPr>
        <w:t xml:space="preserve">Barat </w:t>
      </w:r>
      <w:proofErr w:type="spellStart"/>
      <w:r w:rsidR="00775B5C">
        <w:rPr>
          <w:i w:val="0"/>
          <w:iCs/>
          <w:sz w:val="24"/>
          <w:szCs w:val="24"/>
          <w:lang w:val="en-GB"/>
        </w:rPr>
        <w:t>menolak</w:t>
      </w:r>
      <w:proofErr w:type="spellEnd"/>
      <w:r w:rsidR="00775B5C">
        <w:rPr>
          <w:i w:val="0"/>
          <w:iCs/>
          <w:sz w:val="24"/>
          <w:szCs w:val="24"/>
          <w:lang w:val="en-GB"/>
        </w:rPr>
        <w:t xml:space="preserve"> </w:t>
      </w:r>
      <w:proofErr w:type="spellStart"/>
      <w:r w:rsidR="00680305">
        <w:rPr>
          <w:i w:val="0"/>
          <w:iCs/>
          <w:sz w:val="24"/>
          <w:szCs w:val="24"/>
          <w:lang w:val="en-GB"/>
        </w:rPr>
        <w:t>syair</w:t>
      </w:r>
      <w:proofErr w:type="spellEnd"/>
      <w:r w:rsidR="00680305">
        <w:rPr>
          <w:i w:val="0"/>
          <w:iCs/>
          <w:sz w:val="24"/>
          <w:szCs w:val="24"/>
          <w:lang w:val="en-GB"/>
        </w:rPr>
        <w:t xml:space="preserve"> </w:t>
      </w:r>
      <w:proofErr w:type="spellStart"/>
      <w:r w:rsidR="00775B5C">
        <w:rPr>
          <w:i w:val="0"/>
          <w:iCs/>
          <w:sz w:val="24"/>
          <w:szCs w:val="24"/>
          <w:lang w:val="en-GB"/>
        </w:rPr>
        <w:t>sebagai</w:t>
      </w:r>
      <w:proofErr w:type="spellEnd"/>
      <w:r w:rsidR="00775B5C">
        <w:rPr>
          <w:i w:val="0"/>
          <w:iCs/>
          <w:sz w:val="24"/>
          <w:szCs w:val="24"/>
          <w:lang w:val="en-GB"/>
        </w:rPr>
        <w:t xml:space="preserve"> medium </w:t>
      </w:r>
      <w:proofErr w:type="spellStart"/>
      <w:r w:rsidR="00775B5C">
        <w:rPr>
          <w:i w:val="0"/>
          <w:iCs/>
          <w:sz w:val="24"/>
          <w:szCs w:val="24"/>
          <w:lang w:val="en-GB"/>
        </w:rPr>
        <w:t>rakaman</w:t>
      </w:r>
      <w:proofErr w:type="spellEnd"/>
      <w:r w:rsidR="00775B5C">
        <w:rPr>
          <w:i w:val="0"/>
          <w:iCs/>
          <w:sz w:val="24"/>
          <w:szCs w:val="24"/>
          <w:lang w:val="en-GB"/>
        </w:rPr>
        <w:t xml:space="preserve"> </w:t>
      </w:r>
      <w:proofErr w:type="spellStart"/>
      <w:r w:rsidR="00775B5C">
        <w:rPr>
          <w:i w:val="0"/>
          <w:iCs/>
          <w:sz w:val="24"/>
          <w:szCs w:val="24"/>
          <w:lang w:val="en-GB"/>
        </w:rPr>
        <w:t>realiti</w:t>
      </w:r>
      <w:proofErr w:type="spellEnd"/>
      <w:r w:rsidR="00775B5C">
        <w:rPr>
          <w:i w:val="0"/>
          <w:iCs/>
          <w:sz w:val="24"/>
          <w:szCs w:val="24"/>
          <w:lang w:val="en-GB"/>
        </w:rPr>
        <w:t xml:space="preserve"> </w:t>
      </w:r>
      <w:proofErr w:type="spellStart"/>
      <w:r w:rsidR="00775B5C">
        <w:rPr>
          <w:i w:val="0"/>
          <w:iCs/>
          <w:sz w:val="24"/>
          <w:szCs w:val="24"/>
          <w:lang w:val="en-GB"/>
        </w:rPr>
        <w:t>menurut</w:t>
      </w:r>
      <w:proofErr w:type="spellEnd"/>
      <w:r w:rsidR="00775B5C">
        <w:rPr>
          <w:i w:val="0"/>
          <w:iCs/>
          <w:sz w:val="24"/>
          <w:szCs w:val="24"/>
          <w:lang w:val="en-GB"/>
        </w:rPr>
        <w:t xml:space="preserve"> </w:t>
      </w:r>
      <w:proofErr w:type="spellStart"/>
      <w:r w:rsidR="00775B5C">
        <w:rPr>
          <w:i w:val="0"/>
          <w:iCs/>
          <w:sz w:val="24"/>
          <w:szCs w:val="24"/>
          <w:lang w:val="en-GB"/>
        </w:rPr>
        <w:t>realisme</w:t>
      </w:r>
      <w:proofErr w:type="spellEnd"/>
      <w:r w:rsidR="00775B5C">
        <w:rPr>
          <w:i w:val="0"/>
          <w:iCs/>
          <w:sz w:val="24"/>
          <w:szCs w:val="24"/>
          <w:lang w:val="en-GB"/>
        </w:rPr>
        <w:t xml:space="preserve"> </w:t>
      </w:r>
      <w:r w:rsidR="002D6B13">
        <w:rPr>
          <w:i w:val="0"/>
          <w:iCs/>
          <w:sz w:val="24"/>
          <w:szCs w:val="24"/>
          <w:lang w:val="en-GB"/>
        </w:rPr>
        <w:t xml:space="preserve">yang </w:t>
      </w:r>
      <w:proofErr w:type="spellStart"/>
      <w:r w:rsidR="002D6B13">
        <w:rPr>
          <w:i w:val="0"/>
          <w:iCs/>
          <w:sz w:val="24"/>
          <w:szCs w:val="24"/>
          <w:lang w:val="en-GB"/>
        </w:rPr>
        <w:t>menjadi</w:t>
      </w:r>
      <w:proofErr w:type="spellEnd"/>
      <w:r w:rsidR="002D6B13">
        <w:rPr>
          <w:i w:val="0"/>
          <w:iCs/>
          <w:sz w:val="24"/>
          <w:szCs w:val="24"/>
          <w:lang w:val="en-GB"/>
        </w:rPr>
        <w:t xml:space="preserve"> </w:t>
      </w:r>
      <w:proofErr w:type="spellStart"/>
      <w:r w:rsidR="002D6B13">
        <w:rPr>
          <w:i w:val="0"/>
          <w:iCs/>
          <w:sz w:val="24"/>
          <w:szCs w:val="24"/>
          <w:lang w:val="en-GB"/>
        </w:rPr>
        <w:t>asas</w:t>
      </w:r>
      <w:proofErr w:type="spellEnd"/>
      <w:r w:rsidR="002D6B13">
        <w:rPr>
          <w:i w:val="0"/>
          <w:iCs/>
          <w:sz w:val="24"/>
          <w:szCs w:val="24"/>
          <w:lang w:val="en-GB"/>
        </w:rPr>
        <w:t xml:space="preserve"> </w:t>
      </w:r>
      <w:proofErr w:type="spellStart"/>
      <w:r w:rsidR="00AB5472">
        <w:rPr>
          <w:i w:val="0"/>
          <w:iCs/>
          <w:sz w:val="24"/>
          <w:szCs w:val="24"/>
          <w:lang w:val="en-GB"/>
        </w:rPr>
        <w:t>kemodenan</w:t>
      </w:r>
      <w:proofErr w:type="spellEnd"/>
      <w:r w:rsidR="00AB5472">
        <w:rPr>
          <w:i w:val="0"/>
          <w:iCs/>
          <w:sz w:val="24"/>
          <w:szCs w:val="24"/>
          <w:lang w:val="en-GB"/>
        </w:rPr>
        <w:t xml:space="preserve"> </w:t>
      </w:r>
      <w:proofErr w:type="spellStart"/>
      <w:r w:rsidR="00AB5472">
        <w:rPr>
          <w:i w:val="0"/>
          <w:iCs/>
          <w:sz w:val="24"/>
          <w:szCs w:val="24"/>
          <w:lang w:val="en-GB"/>
        </w:rPr>
        <w:t>sastera</w:t>
      </w:r>
      <w:proofErr w:type="spellEnd"/>
      <w:r w:rsidR="00AB5472">
        <w:rPr>
          <w:i w:val="0"/>
          <w:iCs/>
          <w:sz w:val="24"/>
          <w:szCs w:val="24"/>
          <w:lang w:val="en-GB"/>
        </w:rPr>
        <w:t xml:space="preserve"> Barat</w:t>
      </w:r>
      <w:r w:rsidR="00F07C5C">
        <w:rPr>
          <w:i w:val="0"/>
          <w:iCs/>
          <w:sz w:val="24"/>
          <w:szCs w:val="24"/>
          <w:lang w:val="en-GB"/>
        </w:rPr>
        <w:t xml:space="preserve"> </w:t>
      </w:r>
      <w:proofErr w:type="spellStart"/>
      <w:r w:rsidR="00F07C5C">
        <w:rPr>
          <w:i w:val="0"/>
          <w:iCs/>
          <w:sz w:val="24"/>
          <w:szCs w:val="24"/>
          <w:lang w:val="en-GB"/>
        </w:rPr>
        <w:t>tetapi</w:t>
      </w:r>
      <w:proofErr w:type="spellEnd"/>
      <w:r w:rsidR="00F07C5C">
        <w:rPr>
          <w:i w:val="0"/>
          <w:iCs/>
          <w:sz w:val="24"/>
          <w:szCs w:val="24"/>
          <w:lang w:val="en-GB"/>
        </w:rPr>
        <w:t xml:space="preserve"> </w:t>
      </w:r>
      <w:proofErr w:type="spellStart"/>
      <w:r w:rsidR="00AB5472">
        <w:rPr>
          <w:i w:val="0"/>
          <w:iCs/>
          <w:sz w:val="24"/>
          <w:szCs w:val="24"/>
          <w:lang w:val="en-GB"/>
        </w:rPr>
        <w:t>menggunakan</w:t>
      </w:r>
      <w:proofErr w:type="spellEnd"/>
      <w:r w:rsidR="00AB5472">
        <w:rPr>
          <w:i w:val="0"/>
          <w:iCs/>
          <w:sz w:val="24"/>
          <w:szCs w:val="24"/>
          <w:lang w:val="en-GB"/>
        </w:rPr>
        <w:t xml:space="preserve"> </w:t>
      </w:r>
      <w:proofErr w:type="spellStart"/>
      <w:r w:rsidR="002D6B13">
        <w:rPr>
          <w:i w:val="0"/>
          <w:iCs/>
          <w:sz w:val="24"/>
          <w:szCs w:val="24"/>
          <w:lang w:val="en-GB"/>
        </w:rPr>
        <w:t>bentuk</w:t>
      </w:r>
      <w:proofErr w:type="spellEnd"/>
      <w:r w:rsidR="002D6B13">
        <w:rPr>
          <w:i w:val="0"/>
          <w:iCs/>
          <w:sz w:val="24"/>
          <w:szCs w:val="24"/>
          <w:lang w:val="en-GB"/>
        </w:rPr>
        <w:t xml:space="preserve"> </w:t>
      </w:r>
      <w:proofErr w:type="spellStart"/>
      <w:r w:rsidR="00F07C5C">
        <w:rPr>
          <w:i w:val="0"/>
          <w:iCs/>
          <w:sz w:val="24"/>
          <w:szCs w:val="24"/>
          <w:lang w:val="en-GB"/>
        </w:rPr>
        <w:t>ini</w:t>
      </w:r>
      <w:proofErr w:type="spellEnd"/>
      <w:r w:rsidR="00F07C5C">
        <w:rPr>
          <w:i w:val="0"/>
          <w:iCs/>
          <w:sz w:val="24"/>
          <w:szCs w:val="24"/>
          <w:lang w:val="en-GB"/>
        </w:rPr>
        <w:t xml:space="preserve"> </w:t>
      </w:r>
      <w:proofErr w:type="spellStart"/>
      <w:r w:rsidR="002D6B13">
        <w:rPr>
          <w:i w:val="0"/>
          <w:iCs/>
          <w:sz w:val="24"/>
          <w:szCs w:val="24"/>
          <w:lang w:val="en-GB"/>
        </w:rPr>
        <w:t>menerusi</w:t>
      </w:r>
      <w:proofErr w:type="spellEnd"/>
      <w:r w:rsidR="002D6B13">
        <w:rPr>
          <w:i w:val="0"/>
          <w:iCs/>
          <w:sz w:val="24"/>
          <w:szCs w:val="24"/>
          <w:lang w:val="en-GB"/>
        </w:rPr>
        <w:t xml:space="preserve"> </w:t>
      </w:r>
      <w:proofErr w:type="spellStart"/>
      <w:r w:rsidR="004C317A" w:rsidRPr="00AB5472">
        <w:rPr>
          <w:sz w:val="24"/>
          <w:szCs w:val="24"/>
          <w:lang w:val="en-GB"/>
        </w:rPr>
        <w:t>Syair</w:t>
      </w:r>
      <w:proofErr w:type="spellEnd"/>
      <w:r w:rsidR="004C317A" w:rsidRPr="00AB5472">
        <w:rPr>
          <w:sz w:val="24"/>
          <w:szCs w:val="24"/>
          <w:lang w:val="en-GB"/>
        </w:rPr>
        <w:t xml:space="preserve"> Singapura </w:t>
      </w:r>
      <w:proofErr w:type="spellStart"/>
      <w:proofErr w:type="gramStart"/>
      <w:r w:rsidR="004C317A" w:rsidRPr="00AB5472">
        <w:rPr>
          <w:sz w:val="24"/>
          <w:szCs w:val="24"/>
          <w:lang w:val="en-GB"/>
        </w:rPr>
        <w:t>Terbakar</w:t>
      </w:r>
      <w:proofErr w:type="spellEnd"/>
      <w:r w:rsidR="004C317A">
        <w:rPr>
          <w:i w:val="0"/>
          <w:iCs/>
          <w:sz w:val="24"/>
          <w:szCs w:val="24"/>
          <w:lang w:val="en-GB"/>
        </w:rPr>
        <w:t xml:space="preserve"> </w:t>
      </w:r>
      <w:r w:rsidR="00AB5472">
        <w:rPr>
          <w:i w:val="0"/>
          <w:iCs/>
          <w:sz w:val="24"/>
          <w:szCs w:val="24"/>
          <w:lang w:val="en-GB"/>
        </w:rPr>
        <w:t xml:space="preserve"> </w:t>
      </w:r>
      <w:proofErr w:type="spellStart"/>
      <w:r w:rsidR="00AB5472">
        <w:rPr>
          <w:i w:val="0"/>
          <w:iCs/>
          <w:sz w:val="24"/>
          <w:szCs w:val="24"/>
          <w:lang w:val="en-GB"/>
        </w:rPr>
        <w:t>untuk</w:t>
      </w:r>
      <w:proofErr w:type="spellEnd"/>
      <w:proofErr w:type="gramEnd"/>
      <w:r w:rsidR="00AB5472">
        <w:rPr>
          <w:i w:val="0"/>
          <w:iCs/>
          <w:sz w:val="24"/>
          <w:szCs w:val="24"/>
          <w:lang w:val="en-GB"/>
        </w:rPr>
        <w:t xml:space="preserve"> </w:t>
      </w:r>
      <w:proofErr w:type="spellStart"/>
      <w:r w:rsidR="00AB5472">
        <w:rPr>
          <w:i w:val="0"/>
          <w:iCs/>
          <w:sz w:val="24"/>
          <w:szCs w:val="24"/>
          <w:lang w:val="en-GB"/>
        </w:rPr>
        <w:t>mendapatkan</w:t>
      </w:r>
      <w:proofErr w:type="spellEnd"/>
      <w:r w:rsidR="00AB5472">
        <w:rPr>
          <w:i w:val="0"/>
          <w:iCs/>
          <w:sz w:val="24"/>
          <w:szCs w:val="24"/>
          <w:lang w:val="en-GB"/>
        </w:rPr>
        <w:t xml:space="preserve"> </w:t>
      </w:r>
      <w:proofErr w:type="spellStart"/>
      <w:r w:rsidR="00AB5472">
        <w:rPr>
          <w:i w:val="0"/>
          <w:iCs/>
          <w:sz w:val="24"/>
          <w:szCs w:val="24"/>
          <w:lang w:val="en-GB"/>
        </w:rPr>
        <w:t>maklumat</w:t>
      </w:r>
      <w:proofErr w:type="spellEnd"/>
      <w:r w:rsidR="00AB5472">
        <w:rPr>
          <w:i w:val="0"/>
          <w:iCs/>
          <w:sz w:val="24"/>
          <w:szCs w:val="24"/>
          <w:lang w:val="en-GB"/>
        </w:rPr>
        <w:t xml:space="preserve"> </w:t>
      </w:r>
      <w:proofErr w:type="spellStart"/>
      <w:r w:rsidR="00AB5472">
        <w:rPr>
          <w:i w:val="0"/>
          <w:iCs/>
          <w:sz w:val="24"/>
          <w:szCs w:val="24"/>
          <w:lang w:val="en-GB"/>
        </w:rPr>
        <w:t>peristiwa</w:t>
      </w:r>
      <w:proofErr w:type="spellEnd"/>
      <w:r w:rsidR="00AB5472">
        <w:rPr>
          <w:i w:val="0"/>
          <w:iCs/>
          <w:sz w:val="24"/>
          <w:szCs w:val="24"/>
          <w:lang w:val="en-GB"/>
        </w:rPr>
        <w:t xml:space="preserve"> </w:t>
      </w:r>
      <w:proofErr w:type="spellStart"/>
      <w:r w:rsidR="00AB5472">
        <w:rPr>
          <w:i w:val="0"/>
          <w:iCs/>
          <w:sz w:val="24"/>
          <w:szCs w:val="24"/>
          <w:lang w:val="en-GB"/>
        </w:rPr>
        <w:t>kebakaran</w:t>
      </w:r>
      <w:proofErr w:type="spellEnd"/>
      <w:r w:rsidR="00AB5472">
        <w:rPr>
          <w:i w:val="0"/>
          <w:iCs/>
          <w:sz w:val="24"/>
          <w:szCs w:val="24"/>
          <w:lang w:val="en-GB"/>
        </w:rPr>
        <w:t xml:space="preserve"> </w:t>
      </w:r>
      <w:proofErr w:type="spellStart"/>
      <w:r w:rsidR="00AB5472">
        <w:rPr>
          <w:i w:val="0"/>
          <w:iCs/>
          <w:sz w:val="24"/>
          <w:szCs w:val="24"/>
          <w:lang w:val="en-GB"/>
        </w:rPr>
        <w:t>besar</w:t>
      </w:r>
      <w:proofErr w:type="spellEnd"/>
      <w:r w:rsidR="00AB5472">
        <w:rPr>
          <w:i w:val="0"/>
          <w:iCs/>
          <w:sz w:val="24"/>
          <w:szCs w:val="24"/>
          <w:lang w:val="en-GB"/>
        </w:rPr>
        <w:t xml:space="preserve"> di Singapura pada 1830</w:t>
      </w:r>
      <w:r w:rsidR="004C317A">
        <w:rPr>
          <w:i w:val="0"/>
          <w:iCs/>
          <w:sz w:val="24"/>
          <w:szCs w:val="24"/>
          <w:lang w:val="en-GB"/>
        </w:rPr>
        <w:t xml:space="preserve">. </w:t>
      </w:r>
      <w:r w:rsidR="00AB5472">
        <w:rPr>
          <w:i w:val="0"/>
          <w:iCs/>
          <w:sz w:val="24"/>
          <w:szCs w:val="24"/>
          <w:lang w:val="en-GB"/>
        </w:rPr>
        <w:t xml:space="preserve"> </w:t>
      </w:r>
      <w:proofErr w:type="spellStart"/>
      <w:r w:rsidR="001E4103">
        <w:rPr>
          <w:i w:val="0"/>
          <w:iCs/>
          <w:sz w:val="24"/>
          <w:szCs w:val="24"/>
          <w:lang w:val="en-GB"/>
        </w:rPr>
        <w:t>Ini</w:t>
      </w:r>
      <w:proofErr w:type="spellEnd"/>
      <w:r w:rsidR="001E4103">
        <w:rPr>
          <w:i w:val="0"/>
          <w:iCs/>
          <w:sz w:val="24"/>
          <w:szCs w:val="24"/>
          <w:lang w:val="en-GB"/>
        </w:rPr>
        <w:t xml:space="preserve"> </w:t>
      </w:r>
      <w:proofErr w:type="spellStart"/>
      <w:r w:rsidR="00863013">
        <w:rPr>
          <w:i w:val="0"/>
          <w:iCs/>
          <w:sz w:val="24"/>
          <w:szCs w:val="24"/>
          <w:lang w:val="en-GB"/>
        </w:rPr>
        <w:t>memotivasikan</w:t>
      </w:r>
      <w:proofErr w:type="spellEnd"/>
      <w:r w:rsidR="00863013">
        <w:rPr>
          <w:i w:val="0"/>
          <w:iCs/>
          <w:sz w:val="24"/>
          <w:szCs w:val="24"/>
          <w:lang w:val="en-GB"/>
        </w:rPr>
        <w:t xml:space="preserve"> </w:t>
      </w:r>
      <w:proofErr w:type="spellStart"/>
      <w:r w:rsidR="00863013">
        <w:rPr>
          <w:i w:val="0"/>
          <w:iCs/>
          <w:sz w:val="24"/>
          <w:szCs w:val="24"/>
          <w:lang w:val="en-GB"/>
        </w:rPr>
        <w:t>kajian</w:t>
      </w:r>
      <w:proofErr w:type="spellEnd"/>
      <w:r w:rsidR="00863013">
        <w:rPr>
          <w:i w:val="0"/>
          <w:iCs/>
          <w:sz w:val="24"/>
          <w:szCs w:val="24"/>
          <w:lang w:val="en-GB"/>
        </w:rPr>
        <w:t xml:space="preserve"> </w:t>
      </w:r>
      <w:proofErr w:type="spellStart"/>
      <w:r w:rsidR="00F07C5C">
        <w:rPr>
          <w:i w:val="0"/>
          <w:iCs/>
          <w:sz w:val="24"/>
          <w:szCs w:val="24"/>
          <w:lang w:val="en-GB"/>
        </w:rPr>
        <w:t>ini</w:t>
      </w:r>
      <w:proofErr w:type="spellEnd"/>
      <w:r w:rsidR="00F07C5C">
        <w:rPr>
          <w:i w:val="0"/>
          <w:iCs/>
          <w:sz w:val="24"/>
          <w:szCs w:val="24"/>
          <w:lang w:val="en-GB"/>
        </w:rPr>
        <w:t xml:space="preserve"> </w:t>
      </w:r>
      <w:proofErr w:type="spellStart"/>
      <w:r w:rsidR="00863013">
        <w:rPr>
          <w:i w:val="0"/>
          <w:iCs/>
          <w:sz w:val="24"/>
          <w:szCs w:val="24"/>
          <w:lang w:val="en-GB"/>
        </w:rPr>
        <w:t>dengan</w:t>
      </w:r>
      <w:proofErr w:type="spellEnd"/>
      <w:r w:rsidR="00863013">
        <w:rPr>
          <w:i w:val="0"/>
          <w:iCs/>
          <w:sz w:val="24"/>
          <w:szCs w:val="24"/>
          <w:lang w:val="en-GB"/>
        </w:rPr>
        <w:t xml:space="preserve"> </w:t>
      </w:r>
      <w:proofErr w:type="spellStart"/>
      <w:r w:rsidR="00863013">
        <w:rPr>
          <w:i w:val="0"/>
          <w:iCs/>
          <w:sz w:val="24"/>
          <w:szCs w:val="24"/>
          <w:lang w:val="en-GB"/>
        </w:rPr>
        <w:t>objektif</w:t>
      </w:r>
      <w:proofErr w:type="spellEnd"/>
      <w:r w:rsidR="00863013">
        <w:rPr>
          <w:i w:val="0"/>
          <w:iCs/>
          <w:sz w:val="24"/>
          <w:szCs w:val="24"/>
          <w:lang w:val="en-GB"/>
        </w:rPr>
        <w:t xml:space="preserve"> </w:t>
      </w:r>
      <w:proofErr w:type="spellStart"/>
      <w:r w:rsidR="00863013">
        <w:rPr>
          <w:i w:val="0"/>
          <w:iCs/>
          <w:sz w:val="24"/>
          <w:szCs w:val="24"/>
          <w:lang w:val="en-GB"/>
        </w:rPr>
        <w:t>untuk</w:t>
      </w:r>
      <w:proofErr w:type="spellEnd"/>
      <w:r w:rsidR="00863013">
        <w:rPr>
          <w:i w:val="0"/>
          <w:iCs/>
          <w:sz w:val="24"/>
          <w:szCs w:val="24"/>
          <w:lang w:val="en-GB"/>
        </w:rPr>
        <w:t xml:space="preserve"> </w:t>
      </w:r>
      <w:proofErr w:type="spellStart"/>
      <w:r w:rsidRPr="001516D5">
        <w:rPr>
          <w:i w:val="0"/>
          <w:iCs/>
          <w:sz w:val="24"/>
          <w:szCs w:val="24"/>
          <w:lang w:val="en-GB"/>
        </w:rPr>
        <w:t>mengenalpasti</w:t>
      </w:r>
      <w:proofErr w:type="spellEnd"/>
      <w:r w:rsidRPr="001516D5">
        <w:rPr>
          <w:i w:val="0"/>
          <w:iCs/>
          <w:sz w:val="24"/>
          <w:szCs w:val="24"/>
          <w:lang w:val="en-GB"/>
        </w:rPr>
        <w:t xml:space="preserve"> </w:t>
      </w:r>
      <w:proofErr w:type="spellStart"/>
      <w:r w:rsidRPr="001516D5">
        <w:rPr>
          <w:i w:val="0"/>
          <w:iCs/>
          <w:sz w:val="24"/>
          <w:szCs w:val="24"/>
          <w:lang w:val="en-GB"/>
        </w:rPr>
        <w:t>ciri-ciri</w:t>
      </w:r>
      <w:proofErr w:type="spellEnd"/>
      <w:r w:rsidRPr="001516D5">
        <w:rPr>
          <w:i w:val="0"/>
          <w:iCs/>
          <w:sz w:val="24"/>
          <w:szCs w:val="24"/>
          <w:lang w:val="en-GB"/>
        </w:rPr>
        <w:t xml:space="preserve"> </w:t>
      </w:r>
      <w:proofErr w:type="spellStart"/>
      <w:r w:rsidRPr="001516D5">
        <w:rPr>
          <w:i w:val="0"/>
          <w:iCs/>
          <w:sz w:val="24"/>
          <w:szCs w:val="24"/>
          <w:lang w:val="en-GB"/>
        </w:rPr>
        <w:t>realisme</w:t>
      </w:r>
      <w:proofErr w:type="spellEnd"/>
      <w:r w:rsidRPr="001516D5">
        <w:rPr>
          <w:i w:val="0"/>
          <w:iCs/>
          <w:sz w:val="24"/>
          <w:szCs w:val="24"/>
          <w:lang w:val="en-GB"/>
        </w:rPr>
        <w:t xml:space="preserve"> </w:t>
      </w:r>
      <w:proofErr w:type="spellStart"/>
      <w:r w:rsidR="006F66A3">
        <w:rPr>
          <w:i w:val="0"/>
          <w:iCs/>
          <w:sz w:val="24"/>
          <w:szCs w:val="24"/>
          <w:lang w:val="en-GB"/>
        </w:rPr>
        <w:t>menurut</w:t>
      </w:r>
      <w:proofErr w:type="spellEnd"/>
      <w:r w:rsidR="006F66A3" w:rsidRPr="001516D5">
        <w:rPr>
          <w:i w:val="0"/>
          <w:iCs/>
          <w:sz w:val="24"/>
          <w:szCs w:val="24"/>
          <w:lang w:val="en-GB"/>
        </w:rPr>
        <w:t xml:space="preserve"> </w:t>
      </w:r>
      <w:proofErr w:type="spellStart"/>
      <w:r w:rsidR="006F66A3" w:rsidRPr="001516D5">
        <w:rPr>
          <w:i w:val="0"/>
          <w:iCs/>
          <w:sz w:val="24"/>
          <w:szCs w:val="24"/>
          <w:lang w:val="en-GB"/>
        </w:rPr>
        <w:t>kemodenan</w:t>
      </w:r>
      <w:proofErr w:type="spellEnd"/>
      <w:r w:rsidR="006F66A3" w:rsidRPr="001516D5">
        <w:rPr>
          <w:i w:val="0"/>
          <w:iCs/>
          <w:sz w:val="24"/>
          <w:szCs w:val="24"/>
          <w:lang w:val="en-GB"/>
        </w:rPr>
        <w:t xml:space="preserve"> </w:t>
      </w:r>
      <w:proofErr w:type="spellStart"/>
      <w:r w:rsidR="006F66A3" w:rsidRPr="001516D5">
        <w:rPr>
          <w:i w:val="0"/>
          <w:iCs/>
          <w:sz w:val="24"/>
          <w:szCs w:val="24"/>
          <w:lang w:val="en-GB"/>
        </w:rPr>
        <w:t>sastera</w:t>
      </w:r>
      <w:proofErr w:type="spellEnd"/>
      <w:r w:rsidR="006F66A3" w:rsidRPr="001516D5">
        <w:rPr>
          <w:i w:val="0"/>
          <w:iCs/>
          <w:sz w:val="24"/>
          <w:szCs w:val="24"/>
          <w:lang w:val="en-GB"/>
        </w:rPr>
        <w:t xml:space="preserve"> </w:t>
      </w:r>
      <w:proofErr w:type="spellStart"/>
      <w:r w:rsidR="006F66A3" w:rsidRPr="001516D5">
        <w:rPr>
          <w:i w:val="0"/>
          <w:iCs/>
          <w:sz w:val="24"/>
          <w:szCs w:val="24"/>
          <w:lang w:val="en-GB"/>
        </w:rPr>
        <w:t>Melayu</w:t>
      </w:r>
      <w:proofErr w:type="spellEnd"/>
      <w:r w:rsidR="006F66A3" w:rsidRPr="001516D5">
        <w:rPr>
          <w:i w:val="0"/>
          <w:iCs/>
          <w:sz w:val="24"/>
          <w:szCs w:val="24"/>
          <w:lang w:val="en-GB"/>
        </w:rPr>
        <w:t xml:space="preserve"> </w:t>
      </w:r>
      <w:r w:rsidRPr="001516D5">
        <w:rPr>
          <w:i w:val="0"/>
          <w:iCs/>
          <w:sz w:val="24"/>
          <w:szCs w:val="24"/>
          <w:lang w:val="en-GB"/>
        </w:rPr>
        <w:t xml:space="preserve">dan </w:t>
      </w:r>
      <w:proofErr w:type="spellStart"/>
      <w:r w:rsidRPr="001516D5">
        <w:rPr>
          <w:i w:val="0"/>
          <w:iCs/>
          <w:sz w:val="24"/>
          <w:szCs w:val="24"/>
          <w:lang w:val="en-GB"/>
        </w:rPr>
        <w:t>men</w:t>
      </w:r>
      <w:r w:rsidR="006F66A3">
        <w:rPr>
          <w:i w:val="0"/>
          <w:iCs/>
          <w:sz w:val="24"/>
          <w:szCs w:val="24"/>
          <w:lang w:val="en-GB"/>
        </w:rPr>
        <w:t>ganalisis</w:t>
      </w:r>
      <w:proofErr w:type="spellEnd"/>
      <w:r w:rsidR="006F66A3">
        <w:rPr>
          <w:i w:val="0"/>
          <w:iCs/>
          <w:sz w:val="24"/>
          <w:szCs w:val="24"/>
          <w:lang w:val="en-GB"/>
        </w:rPr>
        <w:t xml:space="preserve"> </w:t>
      </w:r>
      <w:proofErr w:type="spellStart"/>
      <w:r w:rsidRPr="001516D5">
        <w:rPr>
          <w:i w:val="0"/>
          <w:iCs/>
          <w:sz w:val="24"/>
          <w:szCs w:val="24"/>
          <w:lang w:val="en-GB"/>
        </w:rPr>
        <w:t>unsur</w:t>
      </w:r>
      <w:proofErr w:type="spellEnd"/>
      <w:r w:rsidRPr="001516D5">
        <w:rPr>
          <w:i w:val="0"/>
          <w:iCs/>
          <w:sz w:val="24"/>
          <w:szCs w:val="24"/>
          <w:lang w:val="en-GB"/>
        </w:rPr>
        <w:t xml:space="preserve"> </w:t>
      </w:r>
      <w:proofErr w:type="spellStart"/>
      <w:r w:rsidRPr="001516D5">
        <w:rPr>
          <w:i w:val="0"/>
          <w:iCs/>
          <w:sz w:val="24"/>
          <w:szCs w:val="24"/>
          <w:lang w:val="en-GB"/>
        </w:rPr>
        <w:t>realisme</w:t>
      </w:r>
      <w:proofErr w:type="spellEnd"/>
      <w:r w:rsidRPr="001516D5">
        <w:rPr>
          <w:i w:val="0"/>
          <w:iCs/>
          <w:sz w:val="24"/>
          <w:szCs w:val="24"/>
          <w:lang w:val="en-GB"/>
        </w:rPr>
        <w:t xml:space="preserve"> </w:t>
      </w:r>
      <w:proofErr w:type="spellStart"/>
      <w:r w:rsidR="006F66A3">
        <w:rPr>
          <w:i w:val="0"/>
          <w:iCs/>
          <w:sz w:val="24"/>
          <w:szCs w:val="24"/>
          <w:lang w:val="en-GB"/>
        </w:rPr>
        <w:t>dalam</w:t>
      </w:r>
      <w:proofErr w:type="spellEnd"/>
      <w:r w:rsidR="006F66A3">
        <w:rPr>
          <w:i w:val="0"/>
          <w:iCs/>
          <w:sz w:val="24"/>
          <w:szCs w:val="24"/>
          <w:lang w:val="en-GB"/>
        </w:rPr>
        <w:t xml:space="preserve"> </w:t>
      </w:r>
      <w:proofErr w:type="spellStart"/>
      <w:r w:rsidR="006F66A3">
        <w:rPr>
          <w:i w:val="0"/>
          <w:iCs/>
          <w:sz w:val="24"/>
          <w:szCs w:val="24"/>
          <w:lang w:val="en-GB"/>
        </w:rPr>
        <w:t>syair</w:t>
      </w:r>
      <w:proofErr w:type="spellEnd"/>
      <w:r w:rsidR="006F66A3">
        <w:rPr>
          <w:i w:val="0"/>
          <w:iCs/>
          <w:sz w:val="24"/>
          <w:szCs w:val="24"/>
          <w:lang w:val="en-GB"/>
        </w:rPr>
        <w:t xml:space="preserve"> </w:t>
      </w:r>
      <w:proofErr w:type="spellStart"/>
      <w:r w:rsidRPr="001516D5">
        <w:rPr>
          <w:i w:val="0"/>
          <w:iCs/>
          <w:sz w:val="24"/>
          <w:szCs w:val="24"/>
          <w:lang w:val="en-GB"/>
        </w:rPr>
        <w:t>berdasarkan</w:t>
      </w:r>
      <w:proofErr w:type="spellEnd"/>
      <w:r w:rsidRPr="001516D5">
        <w:rPr>
          <w:i w:val="0"/>
          <w:iCs/>
          <w:sz w:val="24"/>
          <w:szCs w:val="24"/>
          <w:lang w:val="en-GB"/>
        </w:rPr>
        <w:t xml:space="preserve"> </w:t>
      </w:r>
      <w:proofErr w:type="spellStart"/>
      <w:r w:rsidRPr="001516D5">
        <w:rPr>
          <w:i w:val="0"/>
          <w:iCs/>
          <w:sz w:val="24"/>
          <w:szCs w:val="24"/>
          <w:lang w:val="en-GB"/>
        </w:rPr>
        <w:t>peristiwa</w:t>
      </w:r>
      <w:proofErr w:type="spellEnd"/>
      <w:r w:rsidRPr="001516D5">
        <w:rPr>
          <w:i w:val="0"/>
          <w:iCs/>
          <w:sz w:val="24"/>
          <w:szCs w:val="24"/>
          <w:lang w:val="en-GB"/>
        </w:rPr>
        <w:t xml:space="preserve"> </w:t>
      </w:r>
      <w:proofErr w:type="spellStart"/>
      <w:r w:rsidRPr="001516D5">
        <w:rPr>
          <w:i w:val="0"/>
          <w:iCs/>
          <w:sz w:val="24"/>
          <w:szCs w:val="24"/>
          <w:lang w:val="en-GB"/>
        </w:rPr>
        <w:t>letusan</w:t>
      </w:r>
      <w:proofErr w:type="spellEnd"/>
      <w:r w:rsidRPr="001516D5">
        <w:rPr>
          <w:i w:val="0"/>
          <w:iCs/>
          <w:sz w:val="24"/>
          <w:szCs w:val="24"/>
          <w:lang w:val="en-GB"/>
        </w:rPr>
        <w:t xml:space="preserve"> </w:t>
      </w:r>
      <w:proofErr w:type="spellStart"/>
      <w:r w:rsidRPr="001516D5">
        <w:rPr>
          <w:i w:val="0"/>
          <w:iCs/>
          <w:sz w:val="24"/>
          <w:szCs w:val="24"/>
          <w:lang w:val="en-GB"/>
        </w:rPr>
        <w:t>Gunung</w:t>
      </w:r>
      <w:proofErr w:type="spellEnd"/>
      <w:r w:rsidRPr="001516D5">
        <w:rPr>
          <w:i w:val="0"/>
          <w:iCs/>
          <w:sz w:val="24"/>
          <w:szCs w:val="24"/>
          <w:lang w:val="en-GB"/>
        </w:rPr>
        <w:t xml:space="preserve"> </w:t>
      </w:r>
      <w:proofErr w:type="spellStart"/>
      <w:r w:rsidRPr="001516D5">
        <w:rPr>
          <w:i w:val="0"/>
          <w:iCs/>
          <w:sz w:val="24"/>
          <w:szCs w:val="24"/>
          <w:lang w:val="en-GB"/>
        </w:rPr>
        <w:t>Berapi</w:t>
      </w:r>
      <w:proofErr w:type="spellEnd"/>
      <w:r w:rsidRPr="001516D5">
        <w:rPr>
          <w:i w:val="0"/>
          <w:iCs/>
          <w:sz w:val="24"/>
          <w:szCs w:val="24"/>
          <w:lang w:val="en-GB"/>
        </w:rPr>
        <w:t xml:space="preserve"> </w:t>
      </w:r>
      <w:proofErr w:type="spellStart"/>
      <w:r w:rsidRPr="001516D5">
        <w:rPr>
          <w:i w:val="0"/>
          <w:iCs/>
          <w:sz w:val="24"/>
          <w:szCs w:val="24"/>
          <w:lang w:val="en-GB"/>
        </w:rPr>
        <w:t>Tambora</w:t>
      </w:r>
      <w:proofErr w:type="spellEnd"/>
      <w:r w:rsidRPr="001516D5">
        <w:rPr>
          <w:i w:val="0"/>
          <w:iCs/>
          <w:sz w:val="24"/>
          <w:szCs w:val="24"/>
          <w:lang w:val="en-GB"/>
        </w:rPr>
        <w:t xml:space="preserve"> pada 1815. </w:t>
      </w:r>
      <w:proofErr w:type="spellStart"/>
      <w:r w:rsidRPr="001516D5">
        <w:rPr>
          <w:i w:val="0"/>
          <w:iCs/>
          <w:sz w:val="24"/>
          <w:szCs w:val="24"/>
          <w:lang w:val="en-GB"/>
        </w:rPr>
        <w:t>Dengan</w:t>
      </w:r>
      <w:proofErr w:type="spellEnd"/>
      <w:r w:rsidRPr="001516D5">
        <w:rPr>
          <w:i w:val="0"/>
          <w:iCs/>
          <w:sz w:val="24"/>
          <w:szCs w:val="24"/>
          <w:lang w:val="en-GB"/>
        </w:rPr>
        <w:t xml:space="preserve"> </w:t>
      </w:r>
      <w:proofErr w:type="spellStart"/>
      <w:r w:rsidRPr="001516D5">
        <w:rPr>
          <w:i w:val="0"/>
          <w:iCs/>
          <w:sz w:val="24"/>
          <w:szCs w:val="24"/>
          <w:lang w:val="en-GB"/>
        </w:rPr>
        <w:t>menggunakan</w:t>
      </w:r>
      <w:proofErr w:type="spellEnd"/>
      <w:r w:rsidRPr="001516D5">
        <w:rPr>
          <w:i w:val="0"/>
          <w:iCs/>
          <w:sz w:val="24"/>
          <w:szCs w:val="24"/>
          <w:lang w:val="en-GB"/>
        </w:rPr>
        <w:t xml:space="preserve"> </w:t>
      </w:r>
      <w:proofErr w:type="spellStart"/>
      <w:r w:rsidRPr="001516D5">
        <w:rPr>
          <w:i w:val="0"/>
          <w:iCs/>
          <w:sz w:val="24"/>
          <w:szCs w:val="24"/>
          <w:lang w:val="en-GB"/>
        </w:rPr>
        <w:t>metod</w:t>
      </w:r>
      <w:proofErr w:type="spellEnd"/>
      <w:r w:rsidRPr="001516D5">
        <w:rPr>
          <w:i w:val="0"/>
          <w:iCs/>
          <w:sz w:val="24"/>
          <w:szCs w:val="24"/>
          <w:lang w:val="en-GB"/>
        </w:rPr>
        <w:t xml:space="preserve"> </w:t>
      </w:r>
      <w:proofErr w:type="spellStart"/>
      <w:r w:rsidRPr="001516D5">
        <w:rPr>
          <w:i w:val="0"/>
          <w:iCs/>
          <w:sz w:val="24"/>
          <w:szCs w:val="24"/>
          <w:lang w:val="en-GB"/>
        </w:rPr>
        <w:t>analisis</w:t>
      </w:r>
      <w:proofErr w:type="spellEnd"/>
      <w:r w:rsidRPr="001516D5">
        <w:rPr>
          <w:i w:val="0"/>
          <w:iCs/>
          <w:sz w:val="24"/>
          <w:szCs w:val="24"/>
          <w:lang w:val="en-GB"/>
        </w:rPr>
        <w:t xml:space="preserve"> </w:t>
      </w:r>
      <w:proofErr w:type="spellStart"/>
      <w:r w:rsidRPr="001516D5">
        <w:rPr>
          <w:i w:val="0"/>
          <w:iCs/>
          <w:sz w:val="24"/>
          <w:szCs w:val="24"/>
          <w:lang w:val="en-GB"/>
        </w:rPr>
        <w:t>teks</w:t>
      </w:r>
      <w:proofErr w:type="spellEnd"/>
      <w:r w:rsidRPr="001516D5">
        <w:rPr>
          <w:i w:val="0"/>
          <w:iCs/>
          <w:sz w:val="24"/>
          <w:szCs w:val="24"/>
          <w:lang w:val="en-GB"/>
        </w:rPr>
        <w:t xml:space="preserve">, </w:t>
      </w:r>
      <w:proofErr w:type="spellStart"/>
      <w:r w:rsidRPr="001516D5">
        <w:rPr>
          <w:i w:val="0"/>
          <w:iCs/>
          <w:sz w:val="24"/>
          <w:szCs w:val="24"/>
          <w:lang w:val="en-GB"/>
        </w:rPr>
        <w:t>kajian</w:t>
      </w:r>
      <w:proofErr w:type="spellEnd"/>
      <w:r w:rsidRPr="001516D5">
        <w:rPr>
          <w:i w:val="0"/>
          <w:iCs/>
          <w:sz w:val="24"/>
          <w:szCs w:val="24"/>
          <w:lang w:val="en-GB"/>
        </w:rPr>
        <w:t xml:space="preserve"> </w:t>
      </w:r>
      <w:proofErr w:type="spellStart"/>
      <w:r w:rsidRPr="001516D5">
        <w:rPr>
          <w:i w:val="0"/>
          <w:iCs/>
          <w:sz w:val="24"/>
          <w:szCs w:val="24"/>
          <w:lang w:val="en-GB"/>
        </w:rPr>
        <w:t>menggunakan</w:t>
      </w:r>
      <w:proofErr w:type="spellEnd"/>
      <w:r w:rsidRPr="001516D5">
        <w:rPr>
          <w:i w:val="0"/>
          <w:iCs/>
          <w:sz w:val="24"/>
          <w:szCs w:val="24"/>
          <w:lang w:val="en-GB"/>
        </w:rPr>
        <w:t xml:space="preserve"> </w:t>
      </w:r>
      <w:proofErr w:type="spellStart"/>
      <w:r w:rsidRPr="006F66A3">
        <w:rPr>
          <w:sz w:val="24"/>
          <w:szCs w:val="24"/>
          <w:lang w:val="en-GB"/>
        </w:rPr>
        <w:t>Syair</w:t>
      </w:r>
      <w:proofErr w:type="spellEnd"/>
      <w:r w:rsidRPr="006F66A3">
        <w:rPr>
          <w:sz w:val="24"/>
          <w:szCs w:val="24"/>
          <w:lang w:val="en-GB"/>
        </w:rPr>
        <w:t xml:space="preserve"> K</w:t>
      </w:r>
      <w:r w:rsidR="00C4336E">
        <w:rPr>
          <w:sz w:val="24"/>
          <w:szCs w:val="24"/>
          <w:lang w:val="en-GB"/>
        </w:rPr>
        <w:t>era</w:t>
      </w:r>
      <w:r w:rsidRPr="006F66A3">
        <w:rPr>
          <w:sz w:val="24"/>
          <w:szCs w:val="24"/>
          <w:lang w:val="en-GB"/>
        </w:rPr>
        <w:t xml:space="preserve">jaan </w:t>
      </w:r>
      <w:proofErr w:type="spellStart"/>
      <w:r w:rsidRPr="006F66A3">
        <w:rPr>
          <w:sz w:val="24"/>
          <w:szCs w:val="24"/>
          <w:lang w:val="en-GB"/>
        </w:rPr>
        <w:t>Bima</w:t>
      </w:r>
      <w:proofErr w:type="spellEnd"/>
      <w:r w:rsidRPr="001516D5">
        <w:rPr>
          <w:i w:val="0"/>
          <w:iCs/>
          <w:sz w:val="24"/>
          <w:szCs w:val="24"/>
          <w:lang w:val="en-GB"/>
        </w:rPr>
        <w:t xml:space="preserve"> </w:t>
      </w:r>
      <w:proofErr w:type="spellStart"/>
      <w:r w:rsidRPr="001516D5">
        <w:rPr>
          <w:i w:val="0"/>
          <w:iCs/>
          <w:sz w:val="24"/>
          <w:szCs w:val="24"/>
          <w:lang w:val="en-GB"/>
        </w:rPr>
        <w:t>dengan</w:t>
      </w:r>
      <w:proofErr w:type="spellEnd"/>
      <w:r w:rsidRPr="001516D5">
        <w:rPr>
          <w:i w:val="0"/>
          <w:iCs/>
          <w:sz w:val="24"/>
          <w:szCs w:val="24"/>
          <w:lang w:val="en-GB"/>
        </w:rPr>
        <w:t xml:space="preserve"> </w:t>
      </w:r>
      <w:proofErr w:type="spellStart"/>
      <w:r w:rsidRPr="001516D5">
        <w:rPr>
          <w:i w:val="0"/>
          <w:iCs/>
          <w:sz w:val="24"/>
          <w:szCs w:val="24"/>
          <w:lang w:val="en-GB"/>
        </w:rPr>
        <w:t>tumpuan</w:t>
      </w:r>
      <w:proofErr w:type="spellEnd"/>
      <w:r w:rsidRPr="001516D5">
        <w:rPr>
          <w:i w:val="0"/>
          <w:iCs/>
          <w:sz w:val="24"/>
          <w:szCs w:val="24"/>
          <w:lang w:val="en-GB"/>
        </w:rPr>
        <w:t xml:space="preserve"> </w:t>
      </w:r>
      <w:proofErr w:type="spellStart"/>
      <w:proofErr w:type="gramStart"/>
      <w:r w:rsidRPr="001516D5">
        <w:rPr>
          <w:i w:val="0"/>
          <w:iCs/>
          <w:sz w:val="24"/>
          <w:szCs w:val="24"/>
          <w:lang w:val="en-GB"/>
        </w:rPr>
        <w:t>kepada</w:t>
      </w:r>
      <w:proofErr w:type="spellEnd"/>
      <w:r w:rsidRPr="001516D5">
        <w:rPr>
          <w:i w:val="0"/>
          <w:iCs/>
          <w:sz w:val="24"/>
          <w:szCs w:val="24"/>
          <w:lang w:val="en-GB"/>
        </w:rPr>
        <w:t xml:space="preserve">  </w:t>
      </w:r>
      <w:proofErr w:type="spellStart"/>
      <w:r w:rsidRPr="001516D5">
        <w:rPr>
          <w:i w:val="0"/>
          <w:iCs/>
          <w:sz w:val="24"/>
          <w:szCs w:val="24"/>
          <w:lang w:val="en-GB"/>
        </w:rPr>
        <w:t>episod</w:t>
      </w:r>
      <w:proofErr w:type="spellEnd"/>
      <w:proofErr w:type="gramEnd"/>
      <w:r w:rsidRPr="001516D5">
        <w:rPr>
          <w:i w:val="0"/>
          <w:iCs/>
          <w:sz w:val="24"/>
          <w:szCs w:val="24"/>
          <w:lang w:val="en-GB"/>
        </w:rPr>
        <w:t xml:space="preserve"> </w:t>
      </w:r>
      <w:proofErr w:type="spellStart"/>
      <w:r w:rsidRPr="001516D5">
        <w:rPr>
          <w:i w:val="0"/>
          <w:iCs/>
          <w:sz w:val="24"/>
          <w:szCs w:val="24"/>
          <w:lang w:val="en-GB"/>
        </w:rPr>
        <w:t>letusan</w:t>
      </w:r>
      <w:proofErr w:type="spellEnd"/>
      <w:r w:rsidRPr="001516D5">
        <w:rPr>
          <w:i w:val="0"/>
          <w:iCs/>
          <w:sz w:val="24"/>
          <w:szCs w:val="24"/>
          <w:lang w:val="en-GB"/>
        </w:rPr>
        <w:t xml:space="preserve"> </w:t>
      </w:r>
      <w:proofErr w:type="spellStart"/>
      <w:r w:rsidRPr="001516D5">
        <w:rPr>
          <w:i w:val="0"/>
          <w:iCs/>
          <w:sz w:val="24"/>
          <w:szCs w:val="24"/>
          <w:lang w:val="en-GB"/>
        </w:rPr>
        <w:t>Gunung</w:t>
      </w:r>
      <w:proofErr w:type="spellEnd"/>
      <w:r w:rsidRPr="001516D5">
        <w:rPr>
          <w:i w:val="0"/>
          <w:iCs/>
          <w:sz w:val="24"/>
          <w:szCs w:val="24"/>
          <w:lang w:val="en-GB"/>
        </w:rPr>
        <w:t xml:space="preserve"> </w:t>
      </w:r>
      <w:proofErr w:type="spellStart"/>
      <w:r w:rsidRPr="001516D5">
        <w:rPr>
          <w:i w:val="0"/>
          <w:iCs/>
          <w:sz w:val="24"/>
          <w:szCs w:val="24"/>
          <w:lang w:val="en-GB"/>
        </w:rPr>
        <w:t>Berapi</w:t>
      </w:r>
      <w:proofErr w:type="spellEnd"/>
      <w:r w:rsidRPr="001516D5">
        <w:rPr>
          <w:i w:val="0"/>
          <w:iCs/>
          <w:sz w:val="24"/>
          <w:szCs w:val="24"/>
          <w:lang w:val="en-GB"/>
        </w:rPr>
        <w:t xml:space="preserve"> </w:t>
      </w:r>
      <w:proofErr w:type="spellStart"/>
      <w:r w:rsidRPr="001516D5">
        <w:rPr>
          <w:i w:val="0"/>
          <w:iCs/>
          <w:sz w:val="24"/>
          <w:szCs w:val="24"/>
          <w:lang w:val="en-GB"/>
        </w:rPr>
        <w:t>Tambora</w:t>
      </w:r>
      <w:proofErr w:type="spellEnd"/>
      <w:r w:rsidRPr="001516D5">
        <w:rPr>
          <w:i w:val="0"/>
          <w:iCs/>
          <w:sz w:val="24"/>
          <w:szCs w:val="24"/>
          <w:lang w:val="en-GB"/>
        </w:rPr>
        <w:t xml:space="preserve"> pada 1815. </w:t>
      </w:r>
      <w:proofErr w:type="spellStart"/>
      <w:r w:rsidRPr="001516D5">
        <w:rPr>
          <w:i w:val="0"/>
          <w:iCs/>
          <w:sz w:val="24"/>
          <w:szCs w:val="24"/>
          <w:lang w:val="en-GB"/>
        </w:rPr>
        <w:t>Dapatan</w:t>
      </w:r>
      <w:proofErr w:type="spellEnd"/>
      <w:r w:rsidRPr="001516D5">
        <w:rPr>
          <w:i w:val="0"/>
          <w:iCs/>
          <w:sz w:val="24"/>
          <w:szCs w:val="24"/>
          <w:lang w:val="en-GB"/>
        </w:rPr>
        <w:t xml:space="preserve"> </w:t>
      </w:r>
      <w:proofErr w:type="spellStart"/>
      <w:r w:rsidRPr="001516D5">
        <w:rPr>
          <w:i w:val="0"/>
          <w:iCs/>
          <w:sz w:val="24"/>
          <w:szCs w:val="24"/>
          <w:lang w:val="en-GB"/>
        </w:rPr>
        <w:t>kajian</w:t>
      </w:r>
      <w:proofErr w:type="spellEnd"/>
      <w:r w:rsidRPr="001516D5">
        <w:rPr>
          <w:i w:val="0"/>
          <w:iCs/>
          <w:sz w:val="24"/>
          <w:szCs w:val="24"/>
          <w:lang w:val="en-GB"/>
        </w:rPr>
        <w:t xml:space="preserve"> </w:t>
      </w:r>
      <w:proofErr w:type="spellStart"/>
      <w:r w:rsidRPr="00C4336E">
        <w:rPr>
          <w:i w:val="0"/>
          <w:iCs/>
          <w:sz w:val="24"/>
          <w:szCs w:val="24"/>
          <w:lang w:val="en-GB"/>
        </w:rPr>
        <w:t>mendapati</w:t>
      </w:r>
      <w:proofErr w:type="spellEnd"/>
      <w:r w:rsidRPr="00C4336E">
        <w:rPr>
          <w:i w:val="0"/>
          <w:iCs/>
          <w:sz w:val="24"/>
          <w:szCs w:val="24"/>
          <w:lang w:val="en-GB"/>
        </w:rPr>
        <w:t xml:space="preserve"> </w:t>
      </w:r>
      <w:proofErr w:type="spellStart"/>
      <w:r w:rsidRPr="00C4336E">
        <w:rPr>
          <w:i w:val="0"/>
          <w:iCs/>
          <w:sz w:val="24"/>
          <w:szCs w:val="24"/>
          <w:lang w:val="en-GB"/>
        </w:rPr>
        <w:t>unsur</w:t>
      </w:r>
      <w:proofErr w:type="spellEnd"/>
      <w:r w:rsidRPr="001516D5">
        <w:rPr>
          <w:i w:val="0"/>
          <w:iCs/>
          <w:sz w:val="24"/>
          <w:szCs w:val="24"/>
          <w:lang w:val="en-GB"/>
        </w:rPr>
        <w:t xml:space="preserve"> </w:t>
      </w:r>
      <w:proofErr w:type="spellStart"/>
      <w:r w:rsidRPr="001516D5">
        <w:rPr>
          <w:i w:val="0"/>
          <w:iCs/>
          <w:sz w:val="24"/>
          <w:szCs w:val="24"/>
          <w:lang w:val="en-GB"/>
        </w:rPr>
        <w:t>realisme</w:t>
      </w:r>
      <w:proofErr w:type="spellEnd"/>
      <w:r w:rsidRPr="001516D5">
        <w:rPr>
          <w:i w:val="0"/>
          <w:iCs/>
          <w:sz w:val="24"/>
          <w:szCs w:val="24"/>
          <w:lang w:val="en-GB"/>
        </w:rPr>
        <w:t xml:space="preserve"> </w:t>
      </w:r>
      <w:r w:rsidR="007D77B2">
        <w:rPr>
          <w:i w:val="0"/>
          <w:iCs/>
          <w:sz w:val="24"/>
          <w:szCs w:val="24"/>
          <w:lang w:val="en-GB"/>
        </w:rPr>
        <w:t xml:space="preserve">yang </w:t>
      </w:r>
      <w:proofErr w:type="spellStart"/>
      <w:r w:rsidR="007D77B2">
        <w:rPr>
          <w:i w:val="0"/>
          <w:iCs/>
          <w:sz w:val="24"/>
          <w:szCs w:val="24"/>
          <w:lang w:val="en-GB"/>
        </w:rPr>
        <w:t>menekankan</w:t>
      </w:r>
      <w:proofErr w:type="spellEnd"/>
      <w:r w:rsidRPr="001516D5">
        <w:rPr>
          <w:i w:val="0"/>
          <w:iCs/>
          <w:sz w:val="24"/>
          <w:szCs w:val="24"/>
          <w:lang w:val="en-GB"/>
        </w:rPr>
        <w:t xml:space="preserve"> </w:t>
      </w:r>
      <w:proofErr w:type="spellStart"/>
      <w:r w:rsidRPr="001516D5">
        <w:rPr>
          <w:i w:val="0"/>
          <w:iCs/>
          <w:sz w:val="24"/>
          <w:szCs w:val="24"/>
          <w:lang w:val="en-GB"/>
        </w:rPr>
        <w:t>kepada</w:t>
      </w:r>
      <w:proofErr w:type="spellEnd"/>
      <w:r w:rsidRPr="001516D5">
        <w:rPr>
          <w:i w:val="0"/>
          <w:iCs/>
          <w:sz w:val="24"/>
          <w:szCs w:val="24"/>
          <w:lang w:val="en-GB"/>
        </w:rPr>
        <w:t xml:space="preserve"> </w:t>
      </w:r>
      <w:proofErr w:type="spellStart"/>
      <w:r w:rsidRPr="001516D5">
        <w:rPr>
          <w:i w:val="0"/>
          <w:iCs/>
          <w:sz w:val="24"/>
          <w:szCs w:val="24"/>
          <w:lang w:val="en-GB"/>
        </w:rPr>
        <w:t>logik</w:t>
      </w:r>
      <w:proofErr w:type="spellEnd"/>
      <w:r w:rsidRPr="001516D5">
        <w:rPr>
          <w:i w:val="0"/>
          <w:iCs/>
          <w:sz w:val="24"/>
          <w:szCs w:val="24"/>
          <w:lang w:val="en-GB"/>
        </w:rPr>
        <w:t xml:space="preserve"> (</w:t>
      </w:r>
      <w:proofErr w:type="spellStart"/>
      <w:r w:rsidRPr="001516D5">
        <w:rPr>
          <w:i w:val="0"/>
          <w:iCs/>
          <w:sz w:val="24"/>
          <w:szCs w:val="24"/>
          <w:lang w:val="en-GB"/>
        </w:rPr>
        <w:t>peristiwa</w:t>
      </w:r>
      <w:proofErr w:type="spellEnd"/>
      <w:r w:rsidRPr="001516D5">
        <w:rPr>
          <w:i w:val="0"/>
          <w:iCs/>
          <w:sz w:val="24"/>
          <w:szCs w:val="24"/>
          <w:lang w:val="en-GB"/>
        </w:rPr>
        <w:t xml:space="preserve"> </w:t>
      </w:r>
      <w:proofErr w:type="spellStart"/>
      <w:r w:rsidRPr="001516D5">
        <w:rPr>
          <w:i w:val="0"/>
          <w:iCs/>
          <w:sz w:val="24"/>
          <w:szCs w:val="24"/>
          <w:lang w:val="en-GB"/>
        </w:rPr>
        <w:t>sehari-hari</w:t>
      </w:r>
      <w:proofErr w:type="spellEnd"/>
      <w:r w:rsidRPr="001516D5">
        <w:rPr>
          <w:i w:val="0"/>
          <w:iCs/>
          <w:sz w:val="24"/>
          <w:szCs w:val="24"/>
          <w:lang w:val="en-GB"/>
        </w:rPr>
        <w:t xml:space="preserve"> </w:t>
      </w:r>
      <w:proofErr w:type="spellStart"/>
      <w:r w:rsidRPr="001516D5">
        <w:rPr>
          <w:i w:val="0"/>
          <w:iCs/>
          <w:sz w:val="24"/>
          <w:szCs w:val="24"/>
          <w:lang w:val="en-GB"/>
        </w:rPr>
        <w:t>atau</w:t>
      </w:r>
      <w:proofErr w:type="spellEnd"/>
      <w:r w:rsidRPr="001516D5">
        <w:rPr>
          <w:i w:val="0"/>
          <w:iCs/>
          <w:sz w:val="24"/>
          <w:szCs w:val="24"/>
          <w:lang w:val="en-GB"/>
        </w:rPr>
        <w:t xml:space="preserve"> </w:t>
      </w:r>
      <w:proofErr w:type="spellStart"/>
      <w:r w:rsidRPr="001516D5">
        <w:rPr>
          <w:i w:val="0"/>
          <w:iCs/>
          <w:sz w:val="24"/>
          <w:szCs w:val="24"/>
          <w:lang w:val="en-GB"/>
        </w:rPr>
        <w:t>semasa</w:t>
      </w:r>
      <w:proofErr w:type="spellEnd"/>
      <w:r w:rsidRPr="001516D5">
        <w:rPr>
          <w:i w:val="0"/>
          <w:iCs/>
          <w:sz w:val="24"/>
          <w:szCs w:val="24"/>
          <w:lang w:val="en-GB"/>
        </w:rPr>
        <w:t xml:space="preserve">) </w:t>
      </w:r>
      <w:proofErr w:type="spellStart"/>
      <w:r w:rsidRPr="001516D5">
        <w:rPr>
          <w:i w:val="0"/>
          <w:iCs/>
          <w:sz w:val="24"/>
          <w:szCs w:val="24"/>
          <w:lang w:val="en-GB"/>
        </w:rPr>
        <w:t>menepati</w:t>
      </w:r>
      <w:proofErr w:type="spellEnd"/>
      <w:r w:rsidRPr="001516D5">
        <w:rPr>
          <w:i w:val="0"/>
          <w:iCs/>
          <w:sz w:val="24"/>
          <w:szCs w:val="24"/>
          <w:lang w:val="en-GB"/>
        </w:rPr>
        <w:t xml:space="preserve"> </w:t>
      </w:r>
      <w:proofErr w:type="spellStart"/>
      <w:r w:rsidRPr="001516D5">
        <w:rPr>
          <w:i w:val="0"/>
          <w:iCs/>
          <w:sz w:val="24"/>
          <w:szCs w:val="24"/>
          <w:lang w:val="en-GB"/>
        </w:rPr>
        <w:t>kandungan</w:t>
      </w:r>
      <w:proofErr w:type="spellEnd"/>
      <w:r w:rsidRPr="001516D5">
        <w:rPr>
          <w:i w:val="0"/>
          <w:iCs/>
          <w:sz w:val="24"/>
          <w:szCs w:val="24"/>
          <w:lang w:val="en-GB"/>
        </w:rPr>
        <w:t xml:space="preserve"> </w:t>
      </w:r>
      <w:proofErr w:type="spellStart"/>
      <w:r w:rsidRPr="001516D5">
        <w:rPr>
          <w:i w:val="0"/>
          <w:iCs/>
          <w:sz w:val="24"/>
          <w:szCs w:val="24"/>
          <w:lang w:val="en-GB"/>
        </w:rPr>
        <w:t>syair</w:t>
      </w:r>
      <w:proofErr w:type="spellEnd"/>
      <w:r w:rsidRPr="001516D5">
        <w:rPr>
          <w:i w:val="0"/>
          <w:iCs/>
          <w:sz w:val="24"/>
          <w:szCs w:val="24"/>
          <w:lang w:val="en-GB"/>
        </w:rPr>
        <w:t xml:space="preserve"> </w:t>
      </w:r>
      <w:proofErr w:type="spellStart"/>
      <w:r w:rsidRPr="001516D5">
        <w:rPr>
          <w:i w:val="0"/>
          <w:iCs/>
          <w:sz w:val="24"/>
          <w:szCs w:val="24"/>
          <w:lang w:val="en-GB"/>
        </w:rPr>
        <w:t>ini</w:t>
      </w:r>
      <w:proofErr w:type="spellEnd"/>
      <w:r w:rsidRPr="001516D5">
        <w:rPr>
          <w:i w:val="0"/>
          <w:iCs/>
          <w:sz w:val="24"/>
          <w:szCs w:val="24"/>
          <w:lang w:val="en-GB"/>
        </w:rPr>
        <w:t xml:space="preserve">. </w:t>
      </w:r>
      <w:proofErr w:type="spellStart"/>
      <w:r w:rsidRPr="001516D5">
        <w:rPr>
          <w:i w:val="0"/>
          <w:iCs/>
          <w:sz w:val="24"/>
          <w:szCs w:val="24"/>
          <w:lang w:val="en-GB"/>
        </w:rPr>
        <w:t>Secara</w:t>
      </w:r>
      <w:proofErr w:type="spellEnd"/>
      <w:r w:rsidRPr="001516D5">
        <w:rPr>
          <w:i w:val="0"/>
          <w:iCs/>
          <w:sz w:val="24"/>
          <w:szCs w:val="24"/>
          <w:lang w:val="en-GB"/>
        </w:rPr>
        <w:t xml:space="preserve"> </w:t>
      </w:r>
      <w:proofErr w:type="spellStart"/>
      <w:r w:rsidRPr="001516D5">
        <w:rPr>
          <w:i w:val="0"/>
          <w:iCs/>
          <w:sz w:val="24"/>
          <w:szCs w:val="24"/>
          <w:lang w:val="en-GB"/>
        </w:rPr>
        <w:t>langsung</w:t>
      </w:r>
      <w:proofErr w:type="spellEnd"/>
      <w:r w:rsidRPr="001516D5">
        <w:rPr>
          <w:i w:val="0"/>
          <w:iCs/>
          <w:sz w:val="24"/>
          <w:szCs w:val="24"/>
          <w:lang w:val="en-GB"/>
        </w:rPr>
        <w:t xml:space="preserve"> </w:t>
      </w:r>
      <w:proofErr w:type="spellStart"/>
      <w:r w:rsidRPr="001516D5">
        <w:rPr>
          <w:i w:val="0"/>
          <w:iCs/>
          <w:sz w:val="24"/>
          <w:szCs w:val="24"/>
          <w:lang w:val="en-GB"/>
        </w:rPr>
        <w:t>membuktikan</w:t>
      </w:r>
      <w:proofErr w:type="spellEnd"/>
      <w:r w:rsidRPr="001516D5">
        <w:rPr>
          <w:i w:val="0"/>
          <w:iCs/>
          <w:sz w:val="24"/>
          <w:szCs w:val="24"/>
          <w:lang w:val="en-GB"/>
        </w:rPr>
        <w:t xml:space="preserve"> </w:t>
      </w:r>
      <w:proofErr w:type="spellStart"/>
      <w:r w:rsidRPr="001516D5">
        <w:rPr>
          <w:i w:val="0"/>
          <w:iCs/>
          <w:sz w:val="24"/>
          <w:szCs w:val="24"/>
          <w:lang w:val="en-GB"/>
        </w:rPr>
        <w:t>bahawa</w:t>
      </w:r>
      <w:proofErr w:type="spellEnd"/>
      <w:r w:rsidRPr="001516D5">
        <w:rPr>
          <w:i w:val="0"/>
          <w:iCs/>
          <w:sz w:val="24"/>
          <w:szCs w:val="24"/>
          <w:lang w:val="en-GB"/>
        </w:rPr>
        <w:t xml:space="preserve"> </w:t>
      </w:r>
      <w:proofErr w:type="spellStart"/>
      <w:r w:rsidRPr="001516D5">
        <w:rPr>
          <w:i w:val="0"/>
          <w:iCs/>
          <w:sz w:val="24"/>
          <w:szCs w:val="24"/>
          <w:lang w:val="en-GB"/>
        </w:rPr>
        <w:t>bentuk</w:t>
      </w:r>
      <w:proofErr w:type="spellEnd"/>
      <w:r w:rsidRPr="001516D5">
        <w:rPr>
          <w:i w:val="0"/>
          <w:iCs/>
          <w:sz w:val="24"/>
          <w:szCs w:val="24"/>
          <w:lang w:val="en-GB"/>
        </w:rPr>
        <w:t xml:space="preserve"> </w:t>
      </w:r>
      <w:proofErr w:type="spellStart"/>
      <w:r w:rsidRPr="001516D5">
        <w:rPr>
          <w:i w:val="0"/>
          <w:iCs/>
          <w:sz w:val="24"/>
          <w:szCs w:val="24"/>
          <w:lang w:val="en-GB"/>
        </w:rPr>
        <w:t>puisi</w:t>
      </w:r>
      <w:proofErr w:type="spellEnd"/>
      <w:r w:rsidRPr="001516D5">
        <w:rPr>
          <w:i w:val="0"/>
          <w:iCs/>
          <w:sz w:val="24"/>
          <w:szCs w:val="24"/>
          <w:lang w:val="en-GB"/>
        </w:rPr>
        <w:t xml:space="preserve"> (</w:t>
      </w:r>
      <w:proofErr w:type="spellStart"/>
      <w:r w:rsidRPr="001516D5">
        <w:rPr>
          <w:i w:val="0"/>
          <w:iCs/>
          <w:sz w:val="24"/>
          <w:szCs w:val="24"/>
          <w:lang w:val="en-GB"/>
        </w:rPr>
        <w:t>syair</w:t>
      </w:r>
      <w:proofErr w:type="spellEnd"/>
      <w:r w:rsidRPr="001516D5">
        <w:rPr>
          <w:i w:val="0"/>
          <w:iCs/>
          <w:sz w:val="24"/>
          <w:szCs w:val="24"/>
          <w:lang w:val="en-GB"/>
        </w:rPr>
        <w:t xml:space="preserve">) </w:t>
      </w:r>
      <w:proofErr w:type="spellStart"/>
      <w:proofErr w:type="gramStart"/>
      <w:r w:rsidRPr="001516D5">
        <w:rPr>
          <w:i w:val="0"/>
          <w:iCs/>
          <w:sz w:val="24"/>
          <w:szCs w:val="24"/>
          <w:lang w:val="en-GB"/>
        </w:rPr>
        <w:t>dapat</w:t>
      </w:r>
      <w:proofErr w:type="spellEnd"/>
      <w:r w:rsidRPr="001516D5">
        <w:rPr>
          <w:i w:val="0"/>
          <w:iCs/>
          <w:sz w:val="24"/>
          <w:szCs w:val="24"/>
          <w:lang w:val="en-GB"/>
        </w:rPr>
        <w:t xml:space="preserve">  </w:t>
      </w:r>
      <w:proofErr w:type="spellStart"/>
      <w:r w:rsidRPr="001516D5">
        <w:rPr>
          <w:i w:val="0"/>
          <w:iCs/>
          <w:sz w:val="24"/>
          <w:szCs w:val="24"/>
          <w:lang w:val="en-GB"/>
        </w:rPr>
        <w:t>merakamkan</w:t>
      </w:r>
      <w:proofErr w:type="spellEnd"/>
      <w:proofErr w:type="gramEnd"/>
      <w:r w:rsidRPr="001516D5">
        <w:rPr>
          <w:i w:val="0"/>
          <w:iCs/>
          <w:sz w:val="24"/>
          <w:szCs w:val="24"/>
          <w:lang w:val="en-GB"/>
        </w:rPr>
        <w:t xml:space="preserve"> </w:t>
      </w:r>
      <w:proofErr w:type="spellStart"/>
      <w:r w:rsidRPr="001516D5">
        <w:rPr>
          <w:i w:val="0"/>
          <w:iCs/>
          <w:sz w:val="24"/>
          <w:szCs w:val="24"/>
          <w:lang w:val="en-GB"/>
        </w:rPr>
        <w:t>peristiwa</w:t>
      </w:r>
      <w:proofErr w:type="spellEnd"/>
      <w:r w:rsidRPr="001516D5">
        <w:rPr>
          <w:i w:val="0"/>
          <w:iCs/>
          <w:sz w:val="24"/>
          <w:szCs w:val="24"/>
          <w:lang w:val="en-GB"/>
        </w:rPr>
        <w:t xml:space="preserve"> </w:t>
      </w:r>
      <w:proofErr w:type="spellStart"/>
      <w:r w:rsidR="006F66A3">
        <w:rPr>
          <w:i w:val="0"/>
          <w:iCs/>
          <w:sz w:val="24"/>
          <w:szCs w:val="24"/>
          <w:lang w:val="en-GB"/>
        </w:rPr>
        <w:t>letusan</w:t>
      </w:r>
      <w:proofErr w:type="spellEnd"/>
      <w:r w:rsidR="006F66A3">
        <w:rPr>
          <w:i w:val="0"/>
          <w:iCs/>
          <w:sz w:val="24"/>
          <w:szCs w:val="24"/>
          <w:lang w:val="en-GB"/>
        </w:rPr>
        <w:t xml:space="preserve"> </w:t>
      </w:r>
      <w:proofErr w:type="spellStart"/>
      <w:r w:rsidR="006F66A3">
        <w:rPr>
          <w:i w:val="0"/>
          <w:iCs/>
          <w:sz w:val="24"/>
          <w:szCs w:val="24"/>
          <w:lang w:val="en-GB"/>
        </w:rPr>
        <w:t>G</w:t>
      </w:r>
      <w:r w:rsidR="00932724">
        <w:rPr>
          <w:i w:val="0"/>
          <w:iCs/>
          <w:sz w:val="24"/>
          <w:szCs w:val="24"/>
          <w:lang w:val="en-GB"/>
        </w:rPr>
        <w:t>u</w:t>
      </w:r>
      <w:r w:rsidR="006F66A3">
        <w:rPr>
          <w:i w:val="0"/>
          <w:iCs/>
          <w:sz w:val="24"/>
          <w:szCs w:val="24"/>
          <w:lang w:val="en-GB"/>
        </w:rPr>
        <w:t>nung</w:t>
      </w:r>
      <w:proofErr w:type="spellEnd"/>
      <w:r w:rsidR="006F66A3">
        <w:rPr>
          <w:i w:val="0"/>
          <w:iCs/>
          <w:sz w:val="24"/>
          <w:szCs w:val="24"/>
          <w:lang w:val="en-GB"/>
        </w:rPr>
        <w:t xml:space="preserve"> </w:t>
      </w:r>
      <w:proofErr w:type="spellStart"/>
      <w:r w:rsidR="006F66A3">
        <w:rPr>
          <w:i w:val="0"/>
          <w:iCs/>
          <w:sz w:val="24"/>
          <w:szCs w:val="24"/>
          <w:lang w:val="en-GB"/>
        </w:rPr>
        <w:t>Berapi</w:t>
      </w:r>
      <w:proofErr w:type="spellEnd"/>
      <w:r w:rsidR="006F66A3">
        <w:rPr>
          <w:i w:val="0"/>
          <w:iCs/>
          <w:sz w:val="24"/>
          <w:szCs w:val="24"/>
          <w:lang w:val="en-GB"/>
        </w:rPr>
        <w:t xml:space="preserve"> </w:t>
      </w:r>
      <w:proofErr w:type="spellStart"/>
      <w:r w:rsidR="006F66A3">
        <w:rPr>
          <w:i w:val="0"/>
          <w:iCs/>
          <w:sz w:val="24"/>
          <w:szCs w:val="24"/>
          <w:lang w:val="en-GB"/>
        </w:rPr>
        <w:t>Tambora</w:t>
      </w:r>
      <w:proofErr w:type="spellEnd"/>
      <w:r w:rsidR="006F66A3">
        <w:rPr>
          <w:i w:val="0"/>
          <w:iCs/>
          <w:sz w:val="24"/>
          <w:szCs w:val="24"/>
          <w:lang w:val="en-GB"/>
        </w:rPr>
        <w:t xml:space="preserve"> </w:t>
      </w:r>
      <w:proofErr w:type="spellStart"/>
      <w:r w:rsidR="006F66A3">
        <w:rPr>
          <w:i w:val="0"/>
          <w:iCs/>
          <w:sz w:val="24"/>
          <w:szCs w:val="24"/>
          <w:lang w:val="en-GB"/>
        </w:rPr>
        <w:t>dengan</w:t>
      </w:r>
      <w:proofErr w:type="spellEnd"/>
      <w:r w:rsidR="006F66A3">
        <w:rPr>
          <w:i w:val="0"/>
          <w:iCs/>
          <w:sz w:val="24"/>
          <w:szCs w:val="24"/>
          <w:lang w:val="en-GB"/>
        </w:rPr>
        <w:t xml:space="preserve"> </w:t>
      </w:r>
      <w:proofErr w:type="spellStart"/>
      <w:r w:rsidR="006F66A3">
        <w:rPr>
          <w:i w:val="0"/>
          <w:iCs/>
          <w:sz w:val="24"/>
          <w:szCs w:val="24"/>
          <w:lang w:val="en-GB"/>
        </w:rPr>
        <w:t>tepat</w:t>
      </w:r>
      <w:proofErr w:type="spellEnd"/>
      <w:r w:rsidR="006F66A3">
        <w:rPr>
          <w:i w:val="0"/>
          <w:iCs/>
          <w:sz w:val="24"/>
          <w:szCs w:val="24"/>
          <w:lang w:val="en-GB"/>
        </w:rPr>
        <w:t xml:space="preserve"> dan </w:t>
      </w:r>
      <w:proofErr w:type="spellStart"/>
      <w:r w:rsidR="006F66A3">
        <w:rPr>
          <w:i w:val="0"/>
          <w:iCs/>
          <w:sz w:val="24"/>
          <w:szCs w:val="24"/>
          <w:lang w:val="en-GB"/>
        </w:rPr>
        <w:t>rinci</w:t>
      </w:r>
      <w:proofErr w:type="spellEnd"/>
      <w:r w:rsidR="006F66A3">
        <w:rPr>
          <w:i w:val="0"/>
          <w:iCs/>
          <w:sz w:val="24"/>
          <w:szCs w:val="24"/>
          <w:lang w:val="en-GB"/>
        </w:rPr>
        <w:t xml:space="preserve"> </w:t>
      </w:r>
      <w:proofErr w:type="spellStart"/>
      <w:r w:rsidR="00932724">
        <w:rPr>
          <w:i w:val="0"/>
          <w:iCs/>
          <w:sz w:val="24"/>
          <w:szCs w:val="24"/>
          <w:lang w:val="en-GB"/>
        </w:rPr>
        <w:t>walau</w:t>
      </w:r>
      <w:proofErr w:type="spellEnd"/>
      <w:r w:rsidRPr="001516D5">
        <w:rPr>
          <w:i w:val="0"/>
          <w:iCs/>
          <w:sz w:val="24"/>
          <w:szCs w:val="24"/>
          <w:lang w:val="en-GB"/>
        </w:rPr>
        <w:t xml:space="preserve"> </w:t>
      </w:r>
      <w:proofErr w:type="spellStart"/>
      <w:r w:rsidR="00932724">
        <w:rPr>
          <w:i w:val="0"/>
          <w:iCs/>
          <w:sz w:val="24"/>
          <w:szCs w:val="24"/>
          <w:lang w:val="en-GB"/>
        </w:rPr>
        <w:t>dimurnikan</w:t>
      </w:r>
      <w:proofErr w:type="spellEnd"/>
      <w:r w:rsidR="00932724">
        <w:rPr>
          <w:i w:val="0"/>
          <w:iCs/>
          <w:sz w:val="24"/>
          <w:szCs w:val="24"/>
          <w:lang w:val="en-GB"/>
        </w:rPr>
        <w:t xml:space="preserve"> </w:t>
      </w:r>
      <w:proofErr w:type="spellStart"/>
      <w:r w:rsidR="00932724">
        <w:rPr>
          <w:i w:val="0"/>
          <w:iCs/>
          <w:sz w:val="24"/>
          <w:szCs w:val="24"/>
          <w:lang w:val="en-GB"/>
        </w:rPr>
        <w:t>dengan</w:t>
      </w:r>
      <w:proofErr w:type="spellEnd"/>
      <w:r w:rsidR="00932724">
        <w:rPr>
          <w:i w:val="0"/>
          <w:iCs/>
          <w:sz w:val="24"/>
          <w:szCs w:val="24"/>
          <w:lang w:val="en-GB"/>
        </w:rPr>
        <w:t xml:space="preserve"> </w:t>
      </w:r>
      <w:proofErr w:type="spellStart"/>
      <w:r w:rsidR="00932724">
        <w:rPr>
          <w:i w:val="0"/>
          <w:iCs/>
          <w:sz w:val="24"/>
          <w:szCs w:val="24"/>
          <w:lang w:val="en-GB"/>
        </w:rPr>
        <w:t>penggunaan</w:t>
      </w:r>
      <w:proofErr w:type="spellEnd"/>
      <w:r w:rsidRPr="001516D5">
        <w:rPr>
          <w:i w:val="0"/>
          <w:iCs/>
          <w:sz w:val="24"/>
          <w:szCs w:val="24"/>
          <w:lang w:val="en-GB"/>
        </w:rPr>
        <w:t xml:space="preserve"> </w:t>
      </w:r>
      <w:proofErr w:type="spellStart"/>
      <w:r w:rsidRPr="001516D5">
        <w:rPr>
          <w:i w:val="0"/>
          <w:iCs/>
          <w:sz w:val="24"/>
          <w:szCs w:val="24"/>
          <w:lang w:val="en-GB"/>
        </w:rPr>
        <w:t>bahasa</w:t>
      </w:r>
      <w:proofErr w:type="spellEnd"/>
      <w:r w:rsidRPr="001516D5">
        <w:rPr>
          <w:i w:val="0"/>
          <w:iCs/>
          <w:sz w:val="24"/>
          <w:szCs w:val="24"/>
          <w:lang w:val="en-GB"/>
        </w:rPr>
        <w:t xml:space="preserve"> </w:t>
      </w:r>
      <w:proofErr w:type="spellStart"/>
      <w:r w:rsidRPr="001516D5">
        <w:rPr>
          <w:i w:val="0"/>
          <w:iCs/>
          <w:sz w:val="24"/>
          <w:szCs w:val="24"/>
          <w:lang w:val="en-GB"/>
        </w:rPr>
        <w:t>pelambangan</w:t>
      </w:r>
      <w:proofErr w:type="spellEnd"/>
      <w:r w:rsidRPr="001516D5">
        <w:rPr>
          <w:i w:val="0"/>
          <w:iCs/>
          <w:sz w:val="24"/>
          <w:szCs w:val="24"/>
          <w:lang w:val="en-GB"/>
        </w:rPr>
        <w:t xml:space="preserve">. </w:t>
      </w:r>
      <w:proofErr w:type="spellStart"/>
      <w:r w:rsidRPr="001516D5">
        <w:rPr>
          <w:i w:val="0"/>
          <w:iCs/>
          <w:sz w:val="24"/>
          <w:szCs w:val="24"/>
          <w:lang w:val="en-GB"/>
        </w:rPr>
        <w:t>Rumusannya</w:t>
      </w:r>
      <w:proofErr w:type="spellEnd"/>
      <w:r w:rsidRPr="001516D5">
        <w:rPr>
          <w:i w:val="0"/>
          <w:iCs/>
          <w:sz w:val="24"/>
          <w:szCs w:val="24"/>
          <w:lang w:val="en-GB"/>
        </w:rPr>
        <w:t xml:space="preserve">, </w:t>
      </w:r>
      <w:proofErr w:type="spellStart"/>
      <w:r w:rsidR="00932724">
        <w:rPr>
          <w:i w:val="0"/>
          <w:iCs/>
          <w:sz w:val="24"/>
          <w:szCs w:val="24"/>
          <w:lang w:val="en-GB"/>
        </w:rPr>
        <w:t>peristiwa</w:t>
      </w:r>
      <w:proofErr w:type="spellEnd"/>
      <w:r w:rsidR="00932724">
        <w:rPr>
          <w:i w:val="0"/>
          <w:iCs/>
          <w:sz w:val="24"/>
          <w:szCs w:val="24"/>
          <w:lang w:val="en-GB"/>
        </w:rPr>
        <w:t xml:space="preserve"> </w:t>
      </w:r>
      <w:proofErr w:type="spellStart"/>
      <w:r w:rsidR="00932724">
        <w:rPr>
          <w:i w:val="0"/>
          <w:iCs/>
          <w:sz w:val="24"/>
          <w:szCs w:val="24"/>
          <w:lang w:val="en-GB"/>
        </w:rPr>
        <w:t>bencana</w:t>
      </w:r>
      <w:proofErr w:type="spellEnd"/>
      <w:r w:rsidR="00932724">
        <w:rPr>
          <w:i w:val="0"/>
          <w:iCs/>
          <w:sz w:val="24"/>
          <w:szCs w:val="24"/>
          <w:lang w:val="en-GB"/>
        </w:rPr>
        <w:t xml:space="preserve"> </w:t>
      </w:r>
      <w:proofErr w:type="spellStart"/>
      <w:r w:rsidR="00932724">
        <w:rPr>
          <w:i w:val="0"/>
          <w:iCs/>
          <w:sz w:val="24"/>
          <w:szCs w:val="24"/>
          <w:lang w:val="en-GB"/>
        </w:rPr>
        <w:t>letusan</w:t>
      </w:r>
      <w:proofErr w:type="spellEnd"/>
      <w:r w:rsidR="00932724">
        <w:rPr>
          <w:i w:val="0"/>
          <w:iCs/>
          <w:sz w:val="24"/>
          <w:szCs w:val="24"/>
          <w:lang w:val="en-GB"/>
        </w:rPr>
        <w:t xml:space="preserve"> </w:t>
      </w:r>
      <w:proofErr w:type="spellStart"/>
      <w:r w:rsidR="00932724">
        <w:rPr>
          <w:i w:val="0"/>
          <w:iCs/>
          <w:sz w:val="24"/>
          <w:szCs w:val="24"/>
          <w:lang w:val="en-GB"/>
        </w:rPr>
        <w:t>Gunung</w:t>
      </w:r>
      <w:proofErr w:type="spellEnd"/>
      <w:r w:rsidR="00932724">
        <w:rPr>
          <w:i w:val="0"/>
          <w:iCs/>
          <w:sz w:val="24"/>
          <w:szCs w:val="24"/>
          <w:lang w:val="en-GB"/>
        </w:rPr>
        <w:t xml:space="preserve"> </w:t>
      </w:r>
      <w:proofErr w:type="spellStart"/>
      <w:r w:rsidR="00932724">
        <w:rPr>
          <w:i w:val="0"/>
          <w:iCs/>
          <w:sz w:val="24"/>
          <w:szCs w:val="24"/>
          <w:lang w:val="en-GB"/>
        </w:rPr>
        <w:t>Berapi</w:t>
      </w:r>
      <w:proofErr w:type="spellEnd"/>
      <w:r w:rsidR="00932724">
        <w:rPr>
          <w:i w:val="0"/>
          <w:iCs/>
          <w:sz w:val="24"/>
          <w:szCs w:val="24"/>
          <w:lang w:val="en-GB"/>
        </w:rPr>
        <w:t xml:space="preserve"> </w:t>
      </w:r>
      <w:proofErr w:type="spellStart"/>
      <w:r w:rsidR="00932724">
        <w:rPr>
          <w:i w:val="0"/>
          <w:iCs/>
          <w:sz w:val="24"/>
          <w:szCs w:val="24"/>
          <w:lang w:val="en-GB"/>
        </w:rPr>
        <w:t>Tambora</w:t>
      </w:r>
      <w:proofErr w:type="spellEnd"/>
      <w:r w:rsidR="00932724">
        <w:rPr>
          <w:i w:val="0"/>
          <w:iCs/>
          <w:sz w:val="24"/>
          <w:szCs w:val="24"/>
          <w:lang w:val="en-GB"/>
        </w:rPr>
        <w:t xml:space="preserve"> </w:t>
      </w:r>
      <w:proofErr w:type="spellStart"/>
      <w:r w:rsidR="007D77B2">
        <w:rPr>
          <w:i w:val="0"/>
          <w:iCs/>
          <w:sz w:val="24"/>
          <w:szCs w:val="24"/>
          <w:lang w:val="en-GB"/>
        </w:rPr>
        <w:t>dalam</w:t>
      </w:r>
      <w:proofErr w:type="spellEnd"/>
      <w:r w:rsidR="007D77B2">
        <w:rPr>
          <w:i w:val="0"/>
          <w:iCs/>
          <w:sz w:val="24"/>
          <w:szCs w:val="24"/>
          <w:lang w:val="en-GB"/>
        </w:rPr>
        <w:t xml:space="preserve"> </w:t>
      </w:r>
      <w:proofErr w:type="spellStart"/>
      <w:r w:rsidR="007D77B2" w:rsidRPr="007D77B2">
        <w:rPr>
          <w:sz w:val="24"/>
          <w:szCs w:val="24"/>
          <w:lang w:val="en-GB"/>
        </w:rPr>
        <w:t>Syair</w:t>
      </w:r>
      <w:proofErr w:type="spellEnd"/>
      <w:r w:rsidR="007D77B2" w:rsidRPr="007D77B2">
        <w:rPr>
          <w:sz w:val="24"/>
          <w:szCs w:val="24"/>
          <w:lang w:val="en-GB"/>
        </w:rPr>
        <w:t xml:space="preserve"> Kerajaan </w:t>
      </w:r>
      <w:proofErr w:type="spellStart"/>
      <w:r w:rsidR="007D77B2" w:rsidRPr="007D77B2">
        <w:rPr>
          <w:sz w:val="24"/>
          <w:szCs w:val="24"/>
          <w:lang w:val="en-GB"/>
        </w:rPr>
        <w:t>Bima</w:t>
      </w:r>
      <w:proofErr w:type="spellEnd"/>
      <w:r w:rsidR="00932724">
        <w:rPr>
          <w:i w:val="0"/>
          <w:iCs/>
          <w:sz w:val="24"/>
          <w:szCs w:val="24"/>
          <w:lang w:val="en-GB"/>
        </w:rPr>
        <w:t xml:space="preserve"> </w:t>
      </w:r>
      <w:proofErr w:type="spellStart"/>
      <w:r w:rsidR="00932724">
        <w:rPr>
          <w:i w:val="0"/>
          <w:iCs/>
          <w:sz w:val="24"/>
          <w:szCs w:val="24"/>
          <w:lang w:val="en-GB"/>
        </w:rPr>
        <w:t>lebih</w:t>
      </w:r>
      <w:proofErr w:type="spellEnd"/>
      <w:r w:rsidR="00932724">
        <w:rPr>
          <w:i w:val="0"/>
          <w:iCs/>
          <w:sz w:val="24"/>
          <w:szCs w:val="24"/>
          <w:lang w:val="en-GB"/>
        </w:rPr>
        <w:t xml:space="preserve"> </w:t>
      </w:r>
      <w:proofErr w:type="spellStart"/>
      <w:r w:rsidR="00932724">
        <w:rPr>
          <w:i w:val="0"/>
          <w:iCs/>
          <w:sz w:val="24"/>
          <w:szCs w:val="24"/>
          <w:lang w:val="en-GB"/>
        </w:rPr>
        <w:t>memberi</w:t>
      </w:r>
      <w:proofErr w:type="spellEnd"/>
      <w:r w:rsidR="00932724">
        <w:rPr>
          <w:i w:val="0"/>
          <w:iCs/>
          <w:sz w:val="24"/>
          <w:szCs w:val="24"/>
          <w:lang w:val="en-GB"/>
        </w:rPr>
        <w:t xml:space="preserve"> </w:t>
      </w:r>
      <w:proofErr w:type="spellStart"/>
      <w:r w:rsidR="00932724">
        <w:rPr>
          <w:i w:val="0"/>
          <w:iCs/>
          <w:sz w:val="24"/>
          <w:szCs w:val="24"/>
          <w:lang w:val="en-GB"/>
        </w:rPr>
        <w:t>kesan</w:t>
      </w:r>
      <w:proofErr w:type="spellEnd"/>
      <w:r w:rsidR="00932724">
        <w:rPr>
          <w:i w:val="0"/>
          <w:iCs/>
          <w:sz w:val="24"/>
          <w:szCs w:val="24"/>
          <w:lang w:val="en-GB"/>
        </w:rPr>
        <w:t xml:space="preserve"> </w:t>
      </w:r>
      <w:proofErr w:type="spellStart"/>
      <w:r w:rsidR="00932724">
        <w:rPr>
          <w:i w:val="0"/>
          <w:iCs/>
          <w:sz w:val="24"/>
          <w:szCs w:val="24"/>
          <w:lang w:val="en-GB"/>
        </w:rPr>
        <w:t>kepada</w:t>
      </w:r>
      <w:proofErr w:type="spellEnd"/>
      <w:r w:rsidR="00932724">
        <w:rPr>
          <w:i w:val="0"/>
          <w:iCs/>
          <w:sz w:val="24"/>
          <w:szCs w:val="24"/>
          <w:lang w:val="en-GB"/>
        </w:rPr>
        <w:t xml:space="preserve"> </w:t>
      </w:r>
      <w:proofErr w:type="spellStart"/>
      <w:r w:rsidR="00932724">
        <w:rPr>
          <w:i w:val="0"/>
          <w:iCs/>
          <w:sz w:val="24"/>
          <w:szCs w:val="24"/>
          <w:lang w:val="en-GB"/>
        </w:rPr>
        <w:t>khalayaknya</w:t>
      </w:r>
      <w:proofErr w:type="spellEnd"/>
      <w:r w:rsidR="00932724">
        <w:rPr>
          <w:i w:val="0"/>
          <w:iCs/>
          <w:sz w:val="24"/>
          <w:szCs w:val="24"/>
          <w:lang w:val="en-GB"/>
        </w:rPr>
        <w:t xml:space="preserve"> </w:t>
      </w:r>
      <w:proofErr w:type="spellStart"/>
      <w:r w:rsidR="00932724">
        <w:rPr>
          <w:i w:val="0"/>
          <w:iCs/>
          <w:sz w:val="24"/>
          <w:szCs w:val="24"/>
          <w:lang w:val="en-GB"/>
        </w:rPr>
        <w:t>menerusi</w:t>
      </w:r>
      <w:proofErr w:type="spellEnd"/>
      <w:r w:rsidR="00932724">
        <w:rPr>
          <w:i w:val="0"/>
          <w:iCs/>
          <w:sz w:val="24"/>
          <w:szCs w:val="24"/>
          <w:lang w:val="en-GB"/>
        </w:rPr>
        <w:t xml:space="preserve"> </w:t>
      </w:r>
      <w:proofErr w:type="spellStart"/>
      <w:r w:rsidR="00932724">
        <w:rPr>
          <w:i w:val="0"/>
          <w:iCs/>
          <w:sz w:val="24"/>
          <w:szCs w:val="24"/>
          <w:lang w:val="en-GB"/>
        </w:rPr>
        <w:t>penggunaan</w:t>
      </w:r>
      <w:proofErr w:type="spellEnd"/>
      <w:r w:rsidR="00932724">
        <w:rPr>
          <w:i w:val="0"/>
          <w:iCs/>
          <w:sz w:val="24"/>
          <w:szCs w:val="24"/>
          <w:lang w:val="en-GB"/>
        </w:rPr>
        <w:t xml:space="preserve"> </w:t>
      </w:r>
      <w:proofErr w:type="spellStart"/>
      <w:r w:rsidR="00932724">
        <w:rPr>
          <w:i w:val="0"/>
          <w:iCs/>
          <w:sz w:val="24"/>
          <w:szCs w:val="24"/>
          <w:lang w:val="en-GB"/>
        </w:rPr>
        <w:t>bahasa</w:t>
      </w:r>
      <w:proofErr w:type="spellEnd"/>
      <w:r w:rsidR="00932724">
        <w:rPr>
          <w:i w:val="0"/>
          <w:iCs/>
          <w:sz w:val="24"/>
          <w:szCs w:val="24"/>
          <w:lang w:val="en-GB"/>
        </w:rPr>
        <w:t xml:space="preserve"> yang </w:t>
      </w:r>
      <w:proofErr w:type="spellStart"/>
      <w:r w:rsidR="00932724">
        <w:rPr>
          <w:i w:val="0"/>
          <w:iCs/>
          <w:sz w:val="24"/>
          <w:szCs w:val="24"/>
          <w:lang w:val="en-GB"/>
        </w:rPr>
        <w:t>indah</w:t>
      </w:r>
      <w:proofErr w:type="spellEnd"/>
      <w:r w:rsidR="00932724">
        <w:rPr>
          <w:i w:val="0"/>
          <w:iCs/>
          <w:sz w:val="24"/>
          <w:szCs w:val="24"/>
          <w:lang w:val="en-GB"/>
        </w:rPr>
        <w:t xml:space="preserve"> </w:t>
      </w:r>
      <w:proofErr w:type="spellStart"/>
      <w:r w:rsidR="00932724">
        <w:rPr>
          <w:i w:val="0"/>
          <w:iCs/>
          <w:sz w:val="24"/>
          <w:szCs w:val="24"/>
          <w:lang w:val="en-GB"/>
        </w:rPr>
        <w:t>tanpa</w:t>
      </w:r>
      <w:proofErr w:type="spellEnd"/>
      <w:r w:rsidR="00932724">
        <w:rPr>
          <w:i w:val="0"/>
          <w:iCs/>
          <w:sz w:val="24"/>
          <w:szCs w:val="24"/>
          <w:lang w:val="en-GB"/>
        </w:rPr>
        <w:t xml:space="preserve"> </w:t>
      </w:r>
      <w:proofErr w:type="spellStart"/>
      <w:r w:rsidR="00932724">
        <w:rPr>
          <w:i w:val="0"/>
          <w:iCs/>
          <w:sz w:val="24"/>
          <w:szCs w:val="24"/>
          <w:lang w:val="en-GB"/>
        </w:rPr>
        <w:t>mengenepikan</w:t>
      </w:r>
      <w:proofErr w:type="spellEnd"/>
      <w:r w:rsidR="00932724">
        <w:rPr>
          <w:i w:val="0"/>
          <w:iCs/>
          <w:sz w:val="24"/>
          <w:szCs w:val="24"/>
          <w:lang w:val="en-GB"/>
        </w:rPr>
        <w:t xml:space="preserve"> </w:t>
      </w:r>
      <w:proofErr w:type="spellStart"/>
      <w:r w:rsidR="00932724">
        <w:rPr>
          <w:i w:val="0"/>
          <w:iCs/>
          <w:sz w:val="24"/>
          <w:szCs w:val="24"/>
          <w:lang w:val="en-GB"/>
        </w:rPr>
        <w:t>kebenaran</w:t>
      </w:r>
      <w:proofErr w:type="spellEnd"/>
      <w:r w:rsidR="00932724">
        <w:rPr>
          <w:i w:val="0"/>
          <w:iCs/>
          <w:sz w:val="24"/>
          <w:szCs w:val="24"/>
          <w:lang w:val="en-GB"/>
        </w:rPr>
        <w:t xml:space="preserve"> </w:t>
      </w:r>
      <w:proofErr w:type="spellStart"/>
      <w:r w:rsidR="00932724">
        <w:rPr>
          <w:i w:val="0"/>
          <w:iCs/>
          <w:sz w:val="24"/>
          <w:szCs w:val="24"/>
          <w:lang w:val="en-GB"/>
        </w:rPr>
        <w:t>fakta</w:t>
      </w:r>
      <w:proofErr w:type="spellEnd"/>
      <w:r w:rsidR="00932724">
        <w:rPr>
          <w:i w:val="0"/>
          <w:iCs/>
          <w:sz w:val="24"/>
          <w:szCs w:val="24"/>
          <w:lang w:val="en-GB"/>
        </w:rPr>
        <w:t xml:space="preserve"> yang </w:t>
      </w:r>
      <w:proofErr w:type="spellStart"/>
      <w:r w:rsidR="00932724">
        <w:rPr>
          <w:i w:val="0"/>
          <w:iCs/>
          <w:sz w:val="24"/>
          <w:szCs w:val="24"/>
          <w:lang w:val="en-GB"/>
        </w:rPr>
        <w:t>sangat</w:t>
      </w:r>
      <w:proofErr w:type="spellEnd"/>
      <w:r w:rsidR="00932724">
        <w:rPr>
          <w:i w:val="0"/>
          <w:iCs/>
          <w:sz w:val="24"/>
          <w:szCs w:val="24"/>
          <w:lang w:val="en-GB"/>
        </w:rPr>
        <w:t xml:space="preserve"> </w:t>
      </w:r>
      <w:proofErr w:type="spellStart"/>
      <w:r w:rsidR="00932724">
        <w:rPr>
          <w:i w:val="0"/>
          <w:iCs/>
          <w:sz w:val="24"/>
          <w:szCs w:val="24"/>
          <w:lang w:val="en-GB"/>
        </w:rPr>
        <w:t>penting</w:t>
      </w:r>
      <w:proofErr w:type="spellEnd"/>
      <w:r w:rsidR="00932724">
        <w:rPr>
          <w:i w:val="0"/>
          <w:iCs/>
          <w:sz w:val="24"/>
          <w:szCs w:val="24"/>
          <w:lang w:val="en-GB"/>
        </w:rPr>
        <w:t xml:space="preserve"> </w:t>
      </w:r>
      <w:proofErr w:type="spellStart"/>
      <w:r w:rsidR="00932724">
        <w:rPr>
          <w:i w:val="0"/>
          <w:iCs/>
          <w:sz w:val="24"/>
          <w:szCs w:val="24"/>
          <w:lang w:val="en-GB"/>
        </w:rPr>
        <w:t>dalam</w:t>
      </w:r>
      <w:proofErr w:type="spellEnd"/>
      <w:r w:rsidR="00932724">
        <w:rPr>
          <w:i w:val="0"/>
          <w:iCs/>
          <w:sz w:val="24"/>
          <w:szCs w:val="24"/>
          <w:lang w:val="en-GB"/>
        </w:rPr>
        <w:t xml:space="preserve"> </w:t>
      </w:r>
      <w:proofErr w:type="spellStart"/>
      <w:r w:rsidR="00932724">
        <w:rPr>
          <w:i w:val="0"/>
          <w:iCs/>
          <w:sz w:val="24"/>
          <w:szCs w:val="24"/>
          <w:lang w:val="en-GB"/>
        </w:rPr>
        <w:t>penentuan</w:t>
      </w:r>
      <w:proofErr w:type="spellEnd"/>
      <w:r w:rsidR="00932724">
        <w:rPr>
          <w:i w:val="0"/>
          <w:iCs/>
          <w:sz w:val="24"/>
          <w:szCs w:val="24"/>
          <w:lang w:val="en-GB"/>
        </w:rPr>
        <w:t xml:space="preserve"> </w:t>
      </w:r>
      <w:proofErr w:type="spellStart"/>
      <w:r w:rsidR="00932724">
        <w:rPr>
          <w:i w:val="0"/>
          <w:iCs/>
          <w:sz w:val="24"/>
          <w:szCs w:val="24"/>
          <w:lang w:val="en-GB"/>
        </w:rPr>
        <w:t>kebenaran</w:t>
      </w:r>
      <w:proofErr w:type="spellEnd"/>
      <w:r w:rsidR="00932724">
        <w:rPr>
          <w:i w:val="0"/>
          <w:iCs/>
          <w:sz w:val="24"/>
          <w:szCs w:val="24"/>
          <w:lang w:val="en-GB"/>
        </w:rPr>
        <w:t xml:space="preserve"> </w:t>
      </w:r>
      <w:proofErr w:type="spellStart"/>
      <w:r w:rsidR="00932724">
        <w:rPr>
          <w:i w:val="0"/>
          <w:iCs/>
          <w:sz w:val="24"/>
          <w:szCs w:val="24"/>
          <w:lang w:val="en-GB"/>
        </w:rPr>
        <w:t>sejarahnya</w:t>
      </w:r>
      <w:proofErr w:type="spellEnd"/>
      <w:r w:rsidR="00932724">
        <w:rPr>
          <w:i w:val="0"/>
          <w:iCs/>
          <w:sz w:val="24"/>
          <w:szCs w:val="24"/>
          <w:lang w:val="en-GB"/>
        </w:rPr>
        <w:t xml:space="preserve">. </w:t>
      </w:r>
    </w:p>
    <w:p w14:paraId="4093B914" w14:textId="41B3A32C" w:rsidR="00330673" w:rsidRDefault="00330673" w:rsidP="005331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4BB9969" w14:textId="6D006B45" w:rsidR="00FE2612" w:rsidRDefault="0014131C" w:rsidP="00FE2612">
      <w:pPr>
        <w:ind w:left="0" w:hanging="2"/>
        <w:rPr>
          <w:rFonts w:ascii="Times New Roman" w:eastAsia="Times New Roman" w:hAnsi="Times New Roman" w:cs="Times New Roman"/>
          <w:bCs/>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proofErr w:type="spellStart"/>
      <w:r w:rsidR="00FE2612">
        <w:rPr>
          <w:rFonts w:ascii="Times New Roman" w:eastAsia="Times New Roman" w:hAnsi="Times New Roman" w:cs="Times New Roman"/>
          <w:bCs/>
          <w:color w:val="000000"/>
          <w:sz w:val="24"/>
          <w:szCs w:val="24"/>
        </w:rPr>
        <w:t>Gunung</w:t>
      </w:r>
      <w:proofErr w:type="spellEnd"/>
      <w:r w:rsidR="00FE2612">
        <w:rPr>
          <w:rFonts w:ascii="Times New Roman" w:eastAsia="Times New Roman" w:hAnsi="Times New Roman" w:cs="Times New Roman"/>
          <w:bCs/>
          <w:color w:val="000000"/>
          <w:sz w:val="24"/>
          <w:szCs w:val="24"/>
        </w:rPr>
        <w:t xml:space="preserve"> </w:t>
      </w:r>
      <w:proofErr w:type="spellStart"/>
      <w:r w:rsidR="00FE2612">
        <w:rPr>
          <w:rFonts w:ascii="Times New Roman" w:eastAsia="Times New Roman" w:hAnsi="Times New Roman" w:cs="Times New Roman"/>
          <w:bCs/>
          <w:color w:val="000000"/>
          <w:sz w:val="24"/>
          <w:szCs w:val="24"/>
        </w:rPr>
        <w:t>Berapi</w:t>
      </w:r>
      <w:proofErr w:type="spellEnd"/>
      <w:r w:rsidR="00FE2612">
        <w:rPr>
          <w:rFonts w:ascii="Times New Roman" w:eastAsia="Times New Roman" w:hAnsi="Times New Roman" w:cs="Times New Roman"/>
          <w:bCs/>
          <w:color w:val="000000"/>
          <w:sz w:val="24"/>
          <w:szCs w:val="24"/>
        </w:rPr>
        <w:t xml:space="preserve"> </w:t>
      </w:r>
      <w:proofErr w:type="spellStart"/>
      <w:r w:rsidR="00FE2612">
        <w:rPr>
          <w:rFonts w:ascii="Times New Roman" w:eastAsia="Times New Roman" w:hAnsi="Times New Roman" w:cs="Times New Roman"/>
          <w:bCs/>
          <w:color w:val="000000"/>
          <w:sz w:val="24"/>
          <w:szCs w:val="24"/>
        </w:rPr>
        <w:t>Tambora</w:t>
      </w:r>
      <w:proofErr w:type="spellEnd"/>
      <w:r w:rsidR="00FE2612">
        <w:rPr>
          <w:rFonts w:ascii="Times New Roman" w:eastAsia="Times New Roman" w:hAnsi="Times New Roman" w:cs="Times New Roman"/>
          <w:bCs/>
          <w:color w:val="000000"/>
          <w:sz w:val="24"/>
          <w:szCs w:val="24"/>
        </w:rPr>
        <w:t xml:space="preserve"> 1815, </w:t>
      </w:r>
      <w:proofErr w:type="spellStart"/>
      <w:r w:rsidR="00FE2612" w:rsidRPr="00FE2612">
        <w:rPr>
          <w:rFonts w:ascii="Times New Roman" w:eastAsia="Times New Roman" w:hAnsi="Times New Roman" w:cs="Times New Roman"/>
          <w:bCs/>
          <w:i/>
          <w:iCs/>
          <w:color w:val="000000"/>
          <w:sz w:val="24"/>
          <w:szCs w:val="24"/>
        </w:rPr>
        <w:t>Syair</w:t>
      </w:r>
      <w:proofErr w:type="spellEnd"/>
      <w:r w:rsidR="00FE2612" w:rsidRPr="00FE2612">
        <w:rPr>
          <w:rFonts w:ascii="Times New Roman" w:eastAsia="Times New Roman" w:hAnsi="Times New Roman" w:cs="Times New Roman"/>
          <w:bCs/>
          <w:i/>
          <w:iCs/>
          <w:color w:val="000000"/>
          <w:sz w:val="24"/>
          <w:szCs w:val="24"/>
        </w:rPr>
        <w:t xml:space="preserve"> Kerajaan </w:t>
      </w:r>
      <w:proofErr w:type="spellStart"/>
      <w:r w:rsidR="00FE2612" w:rsidRPr="00FE2612">
        <w:rPr>
          <w:rFonts w:ascii="Times New Roman" w:eastAsia="Times New Roman" w:hAnsi="Times New Roman" w:cs="Times New Roman"/>
          <w:bCs/>
          <w:i/>
          <w:iCs/>
          <w:color w:val="000000"/>
          <w:sz w:val="24"/>
          <w:szCs w:val="24"/>
        </w:rPr>
        <w:t>Bima</w:t>
      </w:r>
      <w:proofErr w:type="spellEnd"/>
      <w:r w:rsidR="00FE2612" w:rsidRPr="00FE2612">
        <w:rPr>
          <w:rFonts w:ascii="Times New Roman" w:eastAsia="Times New Roman" w:hAnsi="Times New Roman" w:cs="Times New Roman"/>
          <w:bCs/>
          <w:color w:val="000000"/>
          <w:sz w:val="24"/>
          <w:szCs w:val="24"/>
        </w:rPr>
        <w:t xml:space="preserve">, </w:t>
      </w:r>
      <w:proofErr w:type="spellStart"/>
      <w:r w:rsidR="00FE2612" w:rsidRPr="00FE2612">
        <w:rPr>
          <w:rFonts w:ascii="Times New Roman" w:eastAsia="Times New Roman" w:hAnsi="Times New Roman" w:cs="Times New Roman"/>
          <w:bCs/>
          <w:color w:val="000000"/>
          <w:sz w:val="24"/>
          <w:szCs w:val="24"/>
        </w:rPr>
        <w:t>logik</w:t>
      </w:r>
      <w:proofErr w:type="spellEnd"/>
      <w:r w:rsidR="00FE2612" w:rsidRPr="00FE2612">
        <w:rPr>
          <w:rFonts w:ascii="Times New Roman" w:eastAsia="Times New Roman" w:hAnsi="Times New Roman" w:cs="Times New Roman"/>
          <w:bCs/>
          <w:color w:val="000000"/>
          <w:sz w:val="24"/>
          <w:szCs w:val="24"/>
        </w:rPr>
        <w:t>, Abdullah Munshi</w:t>
      </w:r>
      <w:r w:rsidR="00354BDB">
        <w:rPr>
          <w:rFonts w:ascii="Times New Roman" w:eastAsia="Times New Roman" w:hAnsi="Times New Roman" w:cs="Times New Roman"/>
          <w:bCs/>
          <w:color w:val="000000"/>
          <w:sz w:val="24"/>
          <w:szCs w:val="24"/>
        </w:rPr>
        <w:t xml:space="preserve">, </w:t>
      </w:r>
      <w:proofErr w:type="spellStart"/>
      <w:r w:rsidR="00354BDB">
        <w:rPr>
          <w:rFonts w:ascii="Times New Roman" w:eastAsia="Times New Roman" w:hAnsi="Times New Roman" w:cs="Times New Roman"/>
          <w:bCs/>
          <w:color w:val="000000"/>
          <w:sz w:val="24"/>
          <w:szCs w:val="24"/>
        </w:rPr>
        <w:t>Realisme</w:t>
      </w:r>
      <w:proofErr w:type="spellEnd"/>
    </w:p>
    <w:p w14:paraId="60E919A9" w14:textId="698A6227" w:rsidR="00354BDB" w:rsidRDefault="00354BDB" w:rsidP="00FE2612">
      <w:pPr>
        <w:ind w:left="0" w:hanging="2"/>
        <w:rPr>
          <w:rFonts w:ascii="Times New Roman" w:eastAsia="Times New Roman" w:hAnsi="Times New Roman" w:cs="Times New Roman"/>
          <w:bCs/>
          <w:color w:val="000000"/>
          <w:sz w:val="24"/>
          <w:szCs w:val="24"/>
        </w:rPr>
      </w:pPr>
    </w:p>
    <w:p w14:paraId="7CE4525F" w14:textId="77777777" w:rsidR="00354BDB" w:rsidRPr="00FE2612" w:rsidRDefault="00354BDB" w:rsidP="00FE2612">
      <w:pPr>
        <w:ind w:left="0" w:hanging="2"/>
        <w:rPr>
          <w:rFonts w:ascii="Times New Roman" w:eastAsia="Times New Roman" w:hAnsi="Times New Roman" w:cs="Times New Roman"/>
          <w:b/>
          <w:color w:val="000000"/>
          <w:sz w:val="24"/>
          <w:szCs w:val="24"/>
        </w:rPr>
      </w:pPr>
    </w:p>
    <w:p w14:paraId="142CB866" w14:textId="7CDF2605" w:rsidR="00330673" w:rsidRPr="00123014" w:rsidRDefault="00123014">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123014">
        <w:rPr>
          <w:rFonts w:ascii="Times New Roman" w:eastAsia="Times New Roman" w:hAnsi="Times New Roman" w:cs="Times New Roman"/>
          <w:b/>
          <w:bCs/>
          <w:color w:val="000000"/>
          <w:sz w:val="24"/>
          <w:szCs w:val="24"/>
        </w:rPr>
        <w:lastRenderedPageBreak/>
        <w:t>ABSTRACT</w:t>
      </w:r>
    </w:p>
    <w:p w14:paraId="3F0FB26C" w14:textId="570D2ADE" w:rsidR="00330673" w:rsidRDefault="00330673" w:rsidP="008F565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4FB7048" w14:textId="1D514846" w:rsidR="008F565A" w:rsidRPr="008F565A" w:rsidRDefault="008F565A" w:rsidP="008F565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8F565A">
        <w:rPr>
          <w:rFonts w:ascii="Times New Roman" w:eastAsia="Times New Roman" w:hAnsi="Times New Roman" w:cs="Times New Roman"/>
          <w:position w:val="0"/>
          <w:sz w:val="24"/>
          <w:szCs w:val="24"/>
          <w:lang w:val="en-MY" w:eastAsia="en-GB"/>
        </w:rPr>
        <w:t xml:space="preserve">This study aims to discuss the reality of the eruption of the </w:t>
      </w:r>
      <w:proofErr w:type="spellStart"/>
      <w:r w:rsidRPr="008F565A">
        <w:rPr>
          <w:rFonts w:ascii="Times New Roman" w:eastAsia="Times New Roman" w:hAnsi="Times New Roman" w:cs="Times New Roman"/>
          <w:position w:val="0"/>
          <w:sz w:val="24"/>
          <w:szCs w:val="24"/>
          <w:lang w:val="en-MY" w:eastAsia="en-GB"/>
        </w:rPr>
        <w:t>Tambora</w:t>
      </w:r>
      <w:proofErr w:type="spellEnd"/>
      <w:r w:rsidRPr="008F565A">
        <w:rPr>
          <w:rFonts w:ascii="Times New Roman" w:eastAsia="Times New Roman" w:hAnsi="Times New Roman" w:cs="Times New Roman"/>
          <w:position w:val="0"/>
          <w:sz w:val="24"/>
          <w:szCs w:val="24"/>
          <w:lang w:val="en-MY" w:eastAsia="en-GB"/>
        </w:rPr>
        <w:t xml:space="preserve"> Volcano in 1815 in Sumbawa, Indonesia which was recorded in the form of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position w:val="0"/>
          <w:sz w:val="24"/>
          <w:szCs w:val="24"/>
          <w:lang w:val="en-MY" w:eastAsia="en-GB"/>
        </w:rPr>
        <w:t> (poe</w:t>
      </w:r>
      <w:r>
        <w:rPr>
          <w:rFonts w:ascii="Times New Roman" w:eastAsia="Times New Roman" w:hAnsi="Times New Roman" w:cs="Times New Roman"/>
          <w:position w:val="0"/>
          <w:sz w:val="24"/>
          <w:szCs w:val="24"/>
          <w:lang w:val="en-MY" w:eastAsia="en-GB"/>
        </w:rPr>
        <w:t>m</w:t>
      </w:r>
      <w:r w:rsidRPr="008F565A">
        <w:rPr>
          <w:rFonts w:ascii="Times New Roman" w:eastAsia="Times New Roman" w:hAnsi="Times New Roman" w:cs="Times New Roman"/>
          <w:position w:val="0"/>
          <w:sz w:val="24"/>
          <w:szCs w:val="24"/>
          <w:lang w:val="en-MY" w:eastAsia="en-GB"/>
        </w:rPr>
        <w:t>) according to the context of realism. This eruptive event has recorded a great history of mass human deaths and environmental destruction to the point of changing the world's climate which was not widely publicized but noted by Western colonial administrators. Although colonial scholars criticized the ability of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i/>
          <w:iCs/>
          <w:color w:val="0E101A"/>
          <w:position w:val="0"/>
          <w:sz w:val="24"/>
          <w:szCs w:val="24"/>
          <w:lang w:val="en-MY" w:eastAsia="en-GB"/>
        </w:rPr>
        <w:t> </w:t>
      </w:r>
      <w:r w:rsidRPr="008F565A">
        <w:rPr>
          <w:rFonts w:ascii="Times New Roman" w:eastAsia="Times New Roman" w:hAnsi="Times New Roman" w:cs="Times New Roman"/>
          <w:position w:val="0"/>
          <w:sz w:val="24"/>
          <w:szCs w:val="24"/>
          <w:lang w:val="en-MY" w:eastAsia="en-GB"/>
        </w:rPr>
        <w:t>(poem) as a medium to portray real events, ironically other important events such as the great fire in Singapore in 1830</w:t>
      </w:r>
      <w:r>
        <w:rPr>
          <w:rFonts w:ascii="Times New Roman" w:eastAsia="Times New Roman" w:hAnsi="Times New Roman" w:cs="Times New Roman"/>
          <w:position w:val="0"/>
          <w:sz w:val="24"/>
          <w:szCs w:val="24"/>
          <w:lang w:val="en-MY" w:eastAsia="en-GB"/>
        </w:rPr>
        <w:t xml:space="preserve"> </w:t>
      </w:r>
      <w:r w:rsidRPr="008F565A">
        <w:rPr>
          <w:rFonts w:ascii="Times New Roman" w:eastAsia="Times New Roman" w:hAnsi="Times New Roman" w:cs="Times New Roman"/>
          <w:position w:val="0"/>
          <w:sz w:val="24"/>
          <w:szCs w:val="24"/>
          <w:lang w:val="en-MY" w:eastAsia="en-GB"/>
        </w:rPr>
        <w:t>were also recorded using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position w:val="0"/>
          <w:sz w:val="24"/>
          <w:szCs w:val="24"/>
          <w:lang w:val="en-MY" w:eastAsia="en-GB"/>
        </w:rPr>
        <w:t xml:space="preserve"> (poem). This motivates the study to identify the characteristics of realism according to the modernity of Malay literature and </w:t>
      </w:r>
      <w:proofErr w:type="spellStart"/>
      <w:r w:rsidRPr="008F565A">
        <w:rPr>
          <w:rFonts w:ascii="Times New Roman" w:eastAsia="Times New Roman" w:hAnsi="Times New Roman" w:cs="Times New Roman"/>
          <w:position w:val="0"/>
          <w:sz w:val="24"/>
          <w:szCs w:val="24"/>
          <w:lang w:val="en-MY" w:eastAsia="en-GB"/>
        </w:rPr>
        <w:t>analyze</w:t>
      </w:r>
      <w:proofErr w:type="spellEnd"/>
      <w:r w:rsidRPr="008F565A">
        <w:rPr>
          <w:rFonts w:ascii="Times New Roman" w:eastAsia="Times New Roman" w:hAnsi="Times New Roman" w:cs="Times New Roman"/>
          <w:position w:val="0"/>
          <w:sz w:val="24"/>
          <w:szCs w:val="24"/>
          <w:lang w:val="en-MY" w:eastAsia="en-GB"/>
        </w:rPr>
        <w:t xml:space="preserve"> the elements of realism in</w:t>
      </w:r>
      <w:r w:rsidRPr="008F565A">
        <w:rPr>
          <w:rFonts w:ascii="Times New Roman" w:eastAsia="Times New Roman" w:hAnsi="Times New Roman" w:cs="Times New Roman"/>
          <w:i/>
          <w:iCs/>
          <w:color w:val="0E101A"/>
          <w:position w:val="0"/>
          <w:sz w:val="24"/>
          <w:szCs w:val="24"/>
          <w:lang w:val="en-MY" w:eastAsia="en-GB"/>
        </w:rPr>
        <w:t>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position w:val="0"/>
          <w:sz w:val="24"/>
          <w:szCs w:val="24"/>
          <w:lang w:val="en-MY" w:eastAsia="en-GB"/>
        </w:rPr>
        <w:t xml:space="preserve"> (poem) based on the event of the eruption of the </w:t>
      </w:r>
      <w:proofErr w:type="spellStart"/>
      <w:r w:rsidRPr="008F565A">
        <w:rPr>
          <w:rFonts w:ascii="Times New Roman" w:eastAsia="Times New Roman" w:hAnsi="Times New Roman" w:cs="Times New Roman"/>
          <w:position w:val="0"/>
          <w:sz w:val="24"/>
          <w:szCs w:val="24"/>
          <w:lang w:val="en-MY" w:eastAsia="en-GB"/>
        </w:rPr>
        <w:t>Tambora</w:t>
      </w:r>
      <w:proofErr w:type="spellEnd"/>
      <w:r w:rsidRPr="008F565A">
        <w:rPr>
          <w:rFonts w:ascii="Times New Roman" w:eastAsia="Times New Roman" w:hAnsi="Times New Roman" w:cs="Times New Roman"/>
          <w:position w:val="0"/>
          <w:sz w:val="24"/>
          <w:szCs w:val="24"/>
          <w:lang w:val="en-MY" w:eastAsia="en-GB"/>
        </w:rPr>
        <w:t xml:space="preserve"> Volcano in 1815. Using the text analysis method, the study uses the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i/>
          <w:iCs/>
          <w:color w:val="0E101A"/>
          <w:position w:val="0"/>
          <w:sz w:val="24"/>
          <w:szCs w:val="24"/>
          <w:lang w:val="en-MY" w:eastAsia="en-GB"/>
        </w:rPr>
        <w:t xml:space="preserve"> Kerajaan </w:t>
      </w:r>
      <w:proofErr w:type="spellStart"/>
      <w:r w:rsidRPr="008F565A">
        <w:rPr>
          <w:rFonts w:ascii="Times New Roman" w:eastAsia="Times New Roman" w:hAnsi="Times New Roman" w:cs="Times New Roman"/>
          <w:i/>
          <w:iCs/>
          <w:color w:val="0E101A"/>
          <w:position w:val="0"/>
          <w:sz w:val="24"/>
          <w:szCs w:val="24"/>
          <w:lang w:val="en-MY" w:eastAsia="en-GB"/>
        </w:rPr>
        <w:t>Bima</w:t>
      </w:r>
      <w:proofErr w:type="spellEnd"/>
      <w:r w:rsidRPr="008F565A">
        <w:rPr>
          <w:rFonts w:ascii="Times New Roman" w:eastAsia="Times New Roman" w:hAnsi="Times New Roman" w:cs="Times New Roman"/>
          <w:i/>
          <w:iCs/>
          <w:color w:val="0E101A"/>
          <w:position w:val="0"/>
          <w:sz w:val="24"/>
          <w:szCs w:val="24"/>
          <w:lang w:val="en-MY" w:eastAsia="en-GB"/>
        </w:rPr>
        <w:t> </w:t>
      </w:r>
      <w:r w:rsidRPr="008F565A">
        <w:rPr>
          <w:rFonts w:ascii="Times New Roman" w:eastAsia="Times New Roman" w:hAnsi="Times New Roman" w:cs="Times New Roman"/>
          <w:position w:val="0"/>
          <w:sz w:val="24"/>
          <w:szCs w:val="24"/>
          <w:lang w:val="en-MY" w:eastAsia="en-GB"/>
        </w:rPr>
        <w:t xml:space="preserve">with an emphasis on the episode of the outbreak of the </w:t>
      </w:r>
      <w:proofErr w:type="spellStart"/>
      <w:r w:rsidRPr="008F565A">
        <w:rPr>
          <w:rFonts w:ascii="Times New Roman" w:eastAsia="Times New Roman" w:hAnsi="Times New Roman" w:cs="Times New Roman"/>
          <w:position w:val="0"/>
          <w:sz w:val="24"/>
          <w:szCs w:val="24"/>
          <w:lang w:val="en-MY" w:eastAsia="en-GB"/>
        </w:rPr>
        <w:t>Tambora</w:t>
      </w:r>
      <w:proofErr w:type="spellEnd"/>
      <w:r w:rsidRPr="008F565A">
        <w:rPr>
          <w:rFonts w:ascii="Times New Roman" w:eastAsia="Times New Roman" w:hAnsi="Times New Roman" w:cs="Times New Roman"/>
          <w:position w:val="0"/>
          <w:sz w:val="24"/>
          <w:szCs w:val="24"/>
          <w:lang w:val="en-MY" w:eastAsia="en-GB"/>
        </w:rPr>
        <w:t xml:space="preserve"> volcano in 1815. </w:t>
      </w:r>
      <w:r w:rsidR="002C1C4F" w:rsidRPr="002C1C4F">
        <w:rPr>
          <w:rFonts w:ascii="Times New Roman" w:eastAsia="Times New Roman" w:hAnsi="Times New Roman" w:cs="Times New Roman"/>
          <w:position w:val="0"/>
          <w:sz w:val="24"/>
          <w:szCs w:val="24"/>
          <w:lang w:val="en-MY" w:eastAsia="en-GB"/>
        </w:rPr>
        <w:t>The findings of the study showed that elements of realism that emphasize logic (daily or topical events) correspond to the content of this poem.</w:t>
      </w:r>
      <w:r w:rsidR="002C1C4F">
        <w:rPr>
          <w:rFonts w:ascii="Times New Roman" w:eastAsia="Times New Roman" w:hAnsi="Times New Roman" w:cs="Times New Roman"/>
          <w:position w:val="0"/>
          <w:sz w:val="24"/>
          <w:szCs w:val="24"/>
          <w:lang w:val="en-MY" w:eastAsia="en-GB"/>
        </w:rPr>
        <w:t xml:space="preserve"> </w:t>
      </w:r>
      <w:r w:rsidRPr="008F565A">
        <w:rPr>
          <w:rFonts w:ascii="Times New Roman" w:eastAsia="Times New Roman" w:hAnsi="Times New Roman" w:cs="Times New Roman"/>
          <w:position w:val="0"/>
          <w:sz w:val="24"/>
          <w:szCs w:val="24"/>
          <w:lang w:val="en-MY" w:eastAsia="en-GB"/>
        </w:rPr>
        <w:t>Thus, it proves that the form of </w:t>
      </w:r>
      <w:proofErr w:type="spellStart"/>
      <w:r w:rsidRPr="008F565A">
        <w:rPr>
          <w:rFonts w:ascii="Times New Roman" w:eastAsia="Times New Roman" w:hAnsi="Times New Roman" w:cs="Times New Roman"/>
          <w:i/>
          <w:iCs/>
          <w:color w:val="0E101A"/>
          <w:position w:val="0"/>
          <w:sz w:val="24"/>
          <w:szCs w:val="24"/>
          <w:lang w:val="en-MY" w:eastAsia="en-GB"/>
        </w:rPr>
        <w:t>syair</w:t>
      </w:r>
      <w:proofErr w:type="spellEnd"/>
      <w:r w:rsidRPr="008F565A">
        <w:rPr>
          <w:rFonts w:ascii="Times New Roman" w:eastAsia="Times New Roman" w:hAnsi="Times New Roman" w:cs="Times New Roman"/>
          <w:i/>
          <w:iCs/>
          <w:color w:val="0E101A"/>
          <w:position w:val="0"/>
          <w:sz w:val="24"/>
          <w:szCs w:val="24"/>
          <w:lang w:val="en-MY" w:eastAsia="en-GB"/>
        </w:rPr>
        <w:t> </w:t>
      </w:r>
      <w:r w:rsidRPr="008F565A">
        <w:rPr>
          <w:rFonts w:ascii="Times New Roman" w:eastAsia="Times New Roman" w:hAnsi="Times New Roman" w:cs="Times New Roman"/>
          <w:position w:val="0"/>
          <w:sz w:val="24"/>
          <w:szCs w:val="24"/>
          <w:lang w:val="en-MY" w:eastAsia="en-GB"/>
        </w:rPr>
        <w:t>(poem)</w:t>
      </w:r>
      <w:r>
        <w:rPr>
          <w:rFonts w:ascii="Times New Roman" w:eastAsia="Times New Roman" w:hAnsi="Times New Roman" w:cs="Times New Roman"/>
          <w:position w:val="0"/>
          <w:sz w:val="24"/>
          <w:szCs w:val="24"/>
          <w:lang w:val="en-MY" w:eastAsia="en-GB"/>
        </w:rPr>
        <w:t xml:space="preserve"> able</w:t>
      </w:r>
      <w:r w:rsidRPr="008F565A">
        <w:rPr>
          <w:rFonts w:ascii="Times New Roman" w:eastAsia="Times New Roman" w:hAnsi="Times New Roman" w:cs="Times New Roman"/>
          <w:position w:val="0"/>
          <w:sz w:val="24"/>
          <w:szCs w:val="24"/>
          <w:lang w:val="en-MY" w:eastAsia="en-GB"/>
        </w:rPr>
        <w:t xml:space="preserve"> </w:t>
      </w:r>
      <w:r>
        <w:rPr>
          <w:rFonts w:ascii="Times New Roman" w:eastAsia="Times New Roman" w:hAnsi="Times New Roman" w:cs="Times New Roman"/>
          <w:position w:val="0"/>
          <w:sz w:val="24"/>
          <w:szCs w:val="24"/>
          <w:lang w:val="en-MY" w:eastAsia="en-GB"/>
        </w:rPr>
        <w:t xml:space="preserve">to </w:t>
      </w:r>
      <w:r w:rsidRPr="008F565A">
        <w:rPr>
          <w:rFonts w:ascii="Times New Roman" w:eastAsia="Times New Roman" w:hAnsi="Times New Roman" w:cs="Times New Roman"/>
          <w:position w:val="0"/>
          <w:sz w:val="24"/>
          <w:szCs w:val="24"/>
          <w:lang w:val="en-MY" w:eastAsia="en-GB"/>
        </w:rPr>
        <w:t xml:space="preserve">record the </w:t>
      </w:r>
      <w:proofErr w:type="spellStart"/>
      <w:r w:rsidRPr="008F565A">
        <w:rPr>
          <w:rFonts w:ascii="Times New Roman" w:eastAsia="Times New Roman" w:hAnsi="Times New Roman" w:cs="Times New Roman"/>
          <w:position w:val="0"/>
          <w:sz w:val="24"/>
          <w:szCs w:val="24"/>
          <w:lang w:val="en-MY" w:eastAsia="en-GB"/>
        </w:rPr>
        <w:t>Tambora</w:t>
      </w:r>
      <w:proofErr w:type="spellEnd"/>
      <w:r w:rsidRPr="008F565A">
        <w:rPr>
          <w:rFonts w:ascii="Times New Roman" w:eastAsia="Times New Roman" w:hAnsi="Times New Roman" w:cs="Times New Roman"/>
          <w:position w:val="0"/>
          <w:sz w:val="24"/>
          <w:szCs w:val="24"/>
          <w:lang w:val="en-MY" w:eastAsia="en-GB"/>
        </w:rPr>
        <w:t xml:space="preserve"> Volcano eruption accurately even though it is balanced with the use of metaphors in the language. In conclusion, the disaster of </w:t>
      </w:r>
      <w:r w:rsidR="002D3870">
        <w:rPr>
          <w:rFonts w:ascii="Times New Roman" w:eastAsia="Times New Roman" w:hAnsi="Times New Roman" w:cs="Times New Roman"/>
          <w:position w:val="0"/>
          <w:sz w:val="24"/>
          <w:szCs w:val="24"/>
          <w:lang w:val="en-MY" w:eastAsia="en-GB"/>
        </w:rPr>
        <w:t xml:space="preserve"> Mount </w:t>
      </w:r>
      <w:proofErr w:type="spellStart"/>
      <w:r w:rsidRPr="008F565A">
        <w:rPr>
          <w:rFonts w:ascii="Times New Roman" w:eastAsia="Times New Roman" w:hAnsi="Times New Roman" w:cs="Times New Roman"/>
          <w:position w:val="0"/>
          <w:sz w:val="24"/>
          <w:szCs w:val="24"/>
          <w:lang w:val="en-MY" w:eastAsia="en-GB"/>
        </w:rPr>
        <w:t>Tambora</w:t>
      </w:r>
      <w:proofErr w:type="spellEnd"/>
      <w:r w:rsidRPr="008F565A">
        <w:rPr>
          <w:rFonts w:ascii="Times New Roman" w:eastAsia="Times New Roman" w:hAnsi="Times New Roman" w:cs="Times New Roman"/>
          <w:position w:val="0"/>
          <w:sz w:val="24"/>
          <w:szCs w:val="24"/>
          <w:lang w:val="en-MY" w:eastAsia="en-GB"/>
        </w:rPr>
        <w:t xml:space="preserve"> in </w:t>
      </w:r>
      <w:proofErr w:type="spellStart"/>
      <w:r w:rsidR="002D3870">
        <w:rPr>
          <w:rFonts w:ascii="Times New Roman" w:eastAsia="Times New Roman" w:hAnsi="Times New Roman" w:cs="Times New Roman"/>
          <w:i/>
          <w:iCs/>
          <w:position w:val="0"/>
          <w:sz w:val="24"/>
          <w:szCs w:val="24"/>
          <w:lang w:val="en-MY" w:eastAsia="en-GB"/>
        </w:rPr>
        <w:t>Syair</w:t>
      </w:r>
      <w:proofErr w:type="spellEnd"/>
      <w:r w:rsidR="002D3870">
        <w:rPr>
          <w:rFonts w:ascii="Times New Roman" w:eastAsia="Times New Roman" w:hAnsi="Times New Roman" w:cs="Times New Roman"/>
          <w:i/>
          <w:iCs/>
          <w:position w:val="0"/>
          <w:sz w:val="24"/>
          <w:szCs w:val="24"/>
          <w:lang w:val="en-MY" w:eastAsia="en-GB"/>
        </w:rPr>
        <w:t xml:space="preserve"> Kerajaan </w:t>
      </w:r>
      <w:proofErr w:type="spellStart"/>
      <w:r w:rsidR="002D3870">
        <w:rPr>
          <w:rFonts w:ascii="Times New Roman" w:eastAsia="Times New Roman" w:hAnsi="Times New Roman" w:cs="Times New Roman"/>
          <w:i/>
          <w:iCs/>
          <w:position w:val="0"/>
          <w:sz w:val="24"/>
          <w:szCs w:val="24"/>
          <w:lang w:val="en-MY" w:eastAsia="en-GB"/>
        </w:rPr>
        <w:t>Bima</w:t>
      </w:r>
      <w:proofErr w:type="spellEnd"/>
      <w:r w:rsidRPr="008F565A">
        <w:rPr>
          <w:rFonts w:ascii="Times New Roman" w:eastAsia="Times New Roman" w:hAnsi="Times New Roman" w:cs="Times New Roman"/>
          <w:position w:val="0"/>
          <w:sz w:val="24"/>
          <w:szCs w:val="24"/>
          <w:lang w:val="en-MY" w:eastAsia="en-GB"/>
        </w:rPr>
        <w:t xml:space="preserve"> gave more impact on its audience through the use of beautiful language without ignoring the truth of facts which are </w:t>
      </w:r>
      <w:r>
        <w:rPr>
          <w:rFonts w:ascii="Times New Roman" w:eastAsia="Times New Roman" w:hAnsi="Times New Roman" w:cs="Times New Roman"/>
          <w:position w:val="0"/>
          <w:sz w:val="24"/>
          <w:szCs w:val="24"/>
          <w:lang w:val="en-MY" w:eastAsia="en-GB"/>
        </w:rPr>
        <w:t>essential</w:t>
      </w:r>
      <w:r w:rsidRPr="008F565A">
        <w:rPr>
          <w:rFonts w:ascii="Times New Roman" w:eastAsia="Times New Roman" w:hAnsi="Times New Roman" w:cs="Times New Roman"/>
          <w:position w:val="0"/>
          <w:sz w:val="24"/>
          <w:szCs w:val="24"/>
          <w:lang w:val="en-MY" w:eastAsia="en-GB"/>
        </w:rPr>
        <w:t xml:space="preserve"> in determining the truth of its history.</w:t>
      </w:r>
    </w:p>
    <w:p w14:paraId="34E269B5" w14:textId="77777777" w:rsidR="00123014" w:rsidRDefault="001230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4358B81" w14:textId="44201FB7" w:rsidR="008F565A" w:rsidRPr="00354BDB" w:rsidRDefault="008F565A" w:rsidP="008F565A">
      <w:pPr>
        <w:pStyle w:val="Abstracttexts"/>
        <w:spacing w:after="0" w:afterAutospacing="0"/>
        <w:rPr>
          <w:sz w:val="24"/>
          <w:szCs w:val="24"/>
          <w:lang w:val="en-GB"/>
        </w:rPr>
      </w:pPr>
      <w:r w:rsidRPr="00354BDB">
        <w:rPr>
          <w:rFonts w:eastAsia="Times New Roman"/>
          <w:b/>
          <w:i w:val="0"/>
          <w:iCs/>
          <w:sz w:val="24"/>
          <w:szCs w:val="24"/>
        </w:rPr>
        <w:t>Keywords:</w:t>
      </w:r>
      <w:r w:rsidRPr="00354BDB">
        <w:rPr>
          <w:rFonts w:eastAsia="Times New Roman"/>
          <w:b/>
          <w:sz w:val="24"/>
          <w:szCs w:val="24"/>
        </w:rPr>
        <w:t xml:space="preserve"> </w:t>
      </w:r>
      <w:r w:rsidR="00671DEB" w:rsidRPr="00354BDB">
        <w:rPr>
          <w:rFonts w:eastAsia="Times New Roman"/>
          <w:bCs/>
          <w:i w:val="0"/>
          <w:iCs/>
          <w:sz w:val="24"/>
          <w:szCs w:val="24"/>
        </w:rPr>
        <w:t xml:space="preserve">Volcano eruption of Mount </w:t>
      </w:r>
      <w:proofErr w:type="spellStart"/>
      <w:r w:rsidR="00671DEB" w:rsidRPr="00354BDB">
        <w:rPr>
          <w:rFonts w:eastAsia="Times New Roman"/>
          <w:bCs/>
          <w:i w:val="0"/>
          <w:iCs/>
          <w:sz w:val="24"/>
          <w:szCs w:val="24"/>
        </w:rPr>
        <w:t>Tambora</w:t>
      </w:r>
      <w:proofErr w:type="spellEnd"/>
      <w:r w:rsidRPr="00354BDB">
        <w:rPr>
          <w:rFonts w:eastAsia="Times New Roman"/>
          <w:bCs/>
          <w:i w:val="0"/>
          <w:iCs/>
          <w:sz w:val="24"/>
          <w:szCs w:val="24"/>
        </w:rPr>
        <w:t xml:space="preserve"> 1815, </w:t>
      </w:r>
      <w:r w:rsidRPr="00354BDB">
        <w:rPr>
          <w:rFonts w:eastAsia="Times New Roman"/>
          <w:bCs/>
          <w:sz w:val="24"/>
          <w:szCs w:val="24"/>
        </w:rPr>
        <w:t xml:space="preserve">, </w:t>
      </w:r>
      <w:proofErr w:type="spellStart"/>
      <w:r w:rsidRPr="00354BDB">
        <w:rPr>
          <w:rFonts w:eastAsia="Times New Roman"/>
          <w:bCs/>
          <w:sz w:val="24"/>
          <w:szCs w:val="24"/>
        </w:rPr>
        <w:t>Syair</w:t>
      </w:r>
      <w:proofErr w:type="spellEnd"/>
      <w:r w:rsidRPr="00354BDB">
        <w:rPr>
          <w:rFonts w:eastAsia="Times New Roman"/>
          <w:bCs/>
          <w:sz w:val="24"/>
          <w:szCs w:val="24"/>
        </w:rPr>
        <w:t xml:space="preserve"> Kerajaan </w:t>
      </w:r>
      <w:proofErr w:type="spellStart"/>
      <w:r w:rsidRPr="00354BDB">
        <w:rPr>
          <w:rFonts w:eastAsia="Times New Roman"/>
          <w:bCs/>
          <w:sz w:val="24"/>
          <w:szCs w:val="24"/>
        </w:rPr>
        <w:t>Bima</w:t>
      </w:r>
      <w:proofErr w:type="spellEnd"/>
      <w:r w:rsidRPr="00354BDB">
        <w:rPr>
          <w:rFonts w:eastAsia="Times New Roman"/>
          <w:bCs/>
          <w:sz w:val="24"/>
          <w:szCs w:val="24"/>
        </w:rPr>
        <w:t xml:space="preserve">, </w:t>
      </w:r>
      <w:r w:rsidRPr="00354BDB">
        <w:rPr>
          <w:rFonts w:eastAsia="Times New Roman"/>
          <w:bCs/>
          <w:i w:val="0"/>
          <w:iCs/>
          <w:sz w:val="24"/>
          <w:szCs w:val="24"/>
        </w:rPr>
        <w:t>logi</w:t>
      </w:r>
      <w:r w:rsidR="00671DEB" w:rsidRPr="00354BDB">
        <w:rPr>
          <w:rFonts w:eastAsia="Times New Roman"/>
          <w:bCs/>
          <w:i w:val="0"/>
          <w:iCs/>
          <w:sz w:val="24"/>
          <w:szCs w:val="24"/>
        </w:rPr>
        <w:t>c</w:t>
      </w:r>
      <w:r w:rsidRPr="00354BDB">
        <w:rPr>
          <w:rFonts w:eastAsia="Times New Roman"/>
          <w:bCs/>
          <w:i w:val="0"/>
          <w:iCs/>
          <w:sz w:val="24"/>
          <w:szCs w:val="24"/>
        </w:rPr>
        <w:t>,</w:t>
      </w:r>
      <w:r w:rsidRPr="00354BDB">
        <w:rPr>
          <w:rFonts w:eastAsia="Times New Roman"/>
          <w:bCs/>
          <w:sz w:val="24"/>
          <w:szCs w:val="24"/>
        </w:rPr>
        <w:t xml:space="preserve"> Abdullah Munshi</w:t>
      </w:r>
      <w:r w:rsidR="00354BDB" w:rsidRPr="00354BDB">
        <w:rPr>
          <w:i w:val="0"/>
          <w:color w:val="auto"/>
          <w:sz w:val="24"/>
          <w:szCs w:val="24"/>
          <w:lang w:val="en-GB"/>
        </w:rPr>
        <w:t>, Realism</w:t>
      </w:r>
    </w:p>
    <w:p w14:paraId="583CB7B8" w14:textId="2535C262" w:rsidR="00330673" w:rsidRPr="00354BDB" w:rsidRDefault="00330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C60E98F" w14:textId="62EF0B9D" w:rsidR="00330673" w:rsidRDefault="007210D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Pengenalan</w:t>
      </w:r>
      <w:proofErr w:type="spellEnd"/>
      <w:r>
        <w:rPr>
          <w:rFonts w:ascii="Times New Roman" w:eastAsia="Times New Roman" w:hAnsi="Times New Roman" w:cs="Times New Roman"/>
          <w:b/>
          <w:color w:val="000000"/>
          <w:sz w:val="24"/>
          <w:szCs w:val="24"/>
        </w:rPr>
        <w:t xml:space="preserve"> </w:t>
      </w:r>
    </w:p>
    <w:p w14:paraId="781D94E5" w14:textId="77777777" w:rsidR="006850FA" w:rsidRDefault="006850FA" w:rsidP="00C246C1">
      <w:pPr>
        <w:tabs>
          <w:tab w:val="left" w:pos="0"/>
        </w:tabs>
        <w:spacing w:after="0" w:line="240" w:lineRule="auto"/>
        <w:ind w:left="0" w:hanging="2"/>
        <w:jc w:val="both"/>
        <w:rPr>
          <w:rFonts w:ascii="Times New Roman" w:hAnsi="Times New Roman"/>
          <w:sz w:val="24"/>
          <w:szCs w:val="24"/>
        </w:rPr>
      </w:pPr>
    </w:p>
    <w:p w14:paraId="7CDEF958" w14:textId="4360824C" w:rsidR="00123014" w:rsidRPr="00A47ACD" w:rsidRDefault="00123014" w:rsidP="00A47ACD">
      <w:pPr>
        <w:tabs>
          <w:tab w:val="left" w:pos="0"/>
        </w:tabs>
        <w:spacing w:after="0" w:line="240" w:lineRule="auto"/>
        <w:ind w:left="0" w:hanging="2"/>
        <w:jc w:val="both"/>
        <w:rPr>
          <w:rFonts w:ascii="Times New Roman" w:hAnsi="Times New Roman"/>
          <w:sz w:val="24"/>
          <w:szCs w:val="24"/>
        </w:rPr>
      </w:pPr>
      <w:proofErr w:type="spellStart"/>
      <w:r w:rsidRPr="009F7CFD">
        <w:rPr>
          <w:rFonts w:ascii="Times New Roman" w:hAnsi="Times New Roman"/>
          <w:sz w:val="24"/>
          <w:szCs w:val="24"/>
        </w:rPr>
        <w:t>Bima</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terletak</w:t>
      </w:r>
      <w:proofErr w:type="spellEnd"/>
      <w:r w:rsidRPr="009F7CFD">
        <w:rPr>
          <w:rFonts w:ascii="Times New Roman" w:hAnsi="Times New Roman"/>
          <w:sz w:val="24"/>
          <w:szCs w:val="24"/>
        </w:rPr>
        <w:t xml:space="preserve"> di wilayah Indonesia Timur </w:t>
      </w:r>
      <w:r w:rsidR="004575FF">
        <w:rPr>
          <w:rFonts w:ascii="Times New Roman" w:hAnsi="Times New Roman"/>
          <w:sz w:val="24"/>
          <w:szCs w:val="24"/>
        </w:rPr>
        <w:t xml:space="preserve">dan </w:t>
      </w:r>
      <w:proofErr w:type="spellStart"/>
      <w:r w:rsidR="00174C51">
        <w:rPr>
          <w:rFonts w:ascii="Times New Roman" w:hAnsi="Times New Roman"/>
          <w:sz w:val="24"/>
          <w:szCs w:val="24"/>
        </w:rPr>
        <w:t>terkenal</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sebagai</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pusat</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perdagangan</w:t>
      </w:r>
      <w:proofErr w:type="spellEnd"/>
      <w:r w:rsidRPr="009F7CFD">
        <w:rPr>
          <w:rFonts w:ascii="Times New Roman" w:hAnsi="Times New Roman"/>
          <w:sz w:val="24"/>
          <w:szCs w:val="24"/>
        </w:rPr>
        <w:t xml:space="preserve"> yang </w:t>
      </w:r>
      <w:proofErr w:type="spellStart"/>
      <w:r w:rsidRPr="009F7CFD">
        <w:rPr>
          <w:rFonts w:ascii="Times New Roman" w:hAnsi="Times New Roman"/>
          <w:sz w:val="24"/>
          <w:szCs w:val="24"/>
        </w:rPr>
        <w:t>strategik</w:t>
      </w:r>
      <w:proofErr w:type="spellEnd"/>
      <w:r w:rsidRPr="009F7CFD">
        <w:rPr>
          <w:rFonts w:ascii="Times New Roman" w:hAnsi="Times New Roman"/>
          <w:sz w:val="24"/>
          <w:szCs w:val="24"/>
        </w:rPr>
        <w:t xml:space="preserve">’ kerana </w:t>
      </w:r>
      <w:proofErr w:type="spellStart"/>
      <w:r w:rsidR="006A428C">
        <w:rPr>
          <w:rFonts w:ascii="Times New Roman" w:hAnsi="Times New Roman"/>
          <w:sz w:val="24"/>
          <w:szCs w:val="24"/>
        </w:rPr>
        <w:t>berada</w:t>
      </w:r>
      <w:proofErr w:type="spellEnd"/>
      <w:r w:rsidR="006A428C">
        <w:rPr>
          <w:rFonts w:ascii="Times New Roman" w:hAnsi="Times New Roman"/>
          <w:sz w:val="24"/>
          <w:szCs w:val="24"/>
        </w:rPr>
        <w:t xml:space="preserve"> </w:t>
      </w:r>
      <w:r w:rsidRPr="009F7CFD">
        <w:rPr>
          <w:rFonts w:ascii="Times New Roman" w:hAnsi="Times New Roman"/>
          <w:sz w:val="24"/>
          <w:szCs w:val="24"/>
        </w:rPr>
        <w:t xml:space="preserve">di </w:t>
      </w:r>
      <w:proofErr w:type="spellStart"/>
      <w:r w:rsidRPr="009F7CFD">
        <w:rPr>
          <w:rFonts w:ascii="Times New Roman" w:hAnsi="Times New Roman"/>
          <w:sz w:val="24"/>
          <w:szCs w:val="24"/>
        </w:rPr>
        <w:t>antara</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jalur</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perdagangan</w:t>
      </w:r>
      <w:proofErr w:type="spellEnd"/>
      <w:r w:rsidRPr="009F7CFD">
        <w:rPr>
          <w:rFonts w:ascii="Times New Roman" w:hAnsi="Times New Roman"/>
          <w:sz w:val="24"/>
          <w:szCs w:val="24"/>
        </w:rPr>
        <w:t xml:space="preserve"> Melaka </w:t>
      </w:r>
      <w:proofErr w:type="spellStart"/>
      <w:r w:rsidRPr="009F7CFD">
        <w:rPr>
          <w:rFonts w:ascii="Times New Roman" w:hAnsi="Times New Roman"/>
          <w:sz w:val="24"/>
          <w:szCs w:val="24"/>
        </w:rPr>
        <w:t>dengan</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Kepulauan</w:t>
      </w:r>
      <w:proofErr w:type="spellEnd"/>
      <w:r w:rsidRPr="009F7CFD">
        <w:rPr>
          <w:rFonts w:ascii="Times New Roman" w:hAnsi="Times New Roman"/>
          <w:sz w:val="24"/>
          <w:szCs w:val="24"/>
        </w:rPr>
        <w:t xml:space="preserve"> Maluku. </w:t>
      </w:r>
      <w:proofErr w:type="spellStart"/>
      <w:r w:rsidR="00174C51">
        <w:rPr>
          <w:rFonts w:ascii="Times New Roman" w:hAnsi="Times New Roman"/>
          <w:sz w:val="24"/>
          <w:szCs w:val="24"/>
        </w:rPr>
        <w:t>Apatah</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lagi</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k</w:t>
      </w:r>
      <w:r w:rsidRPr="009F7CFD">
        <w:rPr>
          <w:rFonts w:ascii="Times New Roman" w:hAnsi="Times New Roman"/>
          <w:sz w:val="24"/>
          <w:szCs w:val="24"/>
        </w:rPr>
        <w:t>esuburan</w:t>
      </w:r>
      <w:proofErr w:type="spellEnd"/>
      <w:r w:rsidRPr="009F7CFD">
        <w:rPr>
          <w:rFonts w:ascii="Times New Roman" w:hAnsi="Times New Roman"/>
          <w:sz w:val="24"/>
          <w:szCs w:val="24"/>
        </w:rPr>
        <w:t xml:space="preserve"> </w:t>
      </w:r>
      <w:proofErr w:type="spellStart"/>
      <w:proofErr w:type="gramStart"/>
      <w:r w:rsidRPr="009F7CFD">
        <w:rPr>
          <w:rFonts w:ascii="Times New Roman" w:hAnsi="Times New Roman"/>
          <w:sz w:val="24"/>
          <w:szCs w:val="24"/>
        </w:rPr>
        <w:t>tanah</w:t>
      </w:r>
      <w:r w:rsidR="006A428C">
        <w:rPr>
          <w:rFonts w:ascii="Times New Roman" w:hAnsi="Times New Roman"/>
          <w:sz w:val="24"/>
          <w:szCs w:val="24"/>
        </w:rPr>
        <w:t>nya</w:t>
      </w:r>
      <w:proofErr w:type="spellEnd"/>
      <w:r w:rsidR="006A428C">
        <w:rPr>
          <w:rFonts w:ascii="Times New Roman" w:hAnsi="Times New Roman"/>
          <w:sz w:val="24"/>
          <w:szCs w:val="24"/>
        </w:rPr>
        <w:t xml:space="preserve"> </w:t>
      </w:r>
      <w:r w:rsidRPr="009F7CFD">
        <w:rPr>
          <w:rFonts w:ascii="Times New Roman" w:hAnsi="Times New Roman"/>
          <w:sz w:val="24"/>
          <w:szCs w:val="24"/>
        </w:rPr>
        <w:t xml:space="preserve"> </w:t>
      </w:r>
      <w:proofErr w:type="spellStart"/>
      <w:r w:rsidRPr="009F7CFD">
        <w:rPr>
          <w:rFonts w:ascii="Times New Roman" w:hAnsi="Times New Roman"/>
          <w:sz w:val="24"/>
          <w:szCs w:val="24"/>
        </w:rPr>
        <w:t>menyebabkan</w:t>
      </w:r>
      <w:proofErr w:type="spellEnd"/>
      <w:proofErr w:type="gramEnd"/>
      <w:r w:rsidRPr="009F7CFD">
        <w:rPr>
          <w:rFonts w:ascii="Times New Roman" w:hAnsi="Times New Roman"/>
          <w:sz w:val="24"/>
          <w:szCs w:val="24"/>
        </w:rPr>
        <w:t xml:space="preserve"> </w:t>
      </w:r>
      <w:proofErr w:type="spellStart"/>
      <w:r w:rsidRPr="009F7CFD">
        <w:rPr>
          <w:rFonts w:ascii="Times New Roman" w:hAnsi="Times New Roman"/>
          <w:sz w:val="24"/>
          <w:szCs w:val="24"/>
        </w:rPr>
        <w:t>Bima</w:t>
      </w:r>
      <w:proofErr w:type="spellEnd"/>
      <w:r w:rsidRPr="009F7CFD">
        <w:rPr>
          <w:rFonts w:ascii="Times New Roman" w:hAnsi="Times New Roman"/>
          <w:sz w:val="24"/>
          <w:szCs w:val="24"/>
        </w:rPr>
        <w:t xml:space="preserve"> </w:t>
      </w:r>
      <w:proofErr w:type="spellStart"/>
      <w:r w:rsidR="006A428C">
        <w:rPr>
          <w:rFonts w:ascii="Times New Roman" w:hAnsi="Times New Roman"/>
          <w:sz w:val="24"/>
          <w:szCs w:val="24"/>
        </w:rPr>
        <w:t>terkenal</w:t>
      </w:r>
      <w:proofErr w:type="spellEnd"/>
      <w:r w:rsidR="006A428C">
        <w:rPr>
          <w:rFonts w:ascii="Times New Roman" w:hAnsi="Times New Roman"/>
          <w:sz w:val="24"/>
          <w:szCs w:val="24"/>
        </w:rPr>
        <w:t xml:space="preserve"> </w:t>
      </w:r>
      <w:proofErr w:type="spellStart"/>
      <w:r w:rsidRPr="009F7CFD">
        <w:rPr>
          <w:rFonts w:ascii="Times New Roman" w:hAnsi="Times New Roman"/>
          <w:sz w:val="24"/>
          <w:szCs w:val="24"/>
        </w:rPr>
        <w:t>sebagai</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pengekspot</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beras</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terkemuka</w:t>
      </w:r>
      <w:proofErr w:type="spellEnd"/>
      <w:r w:rsidRPr="009F7CFD">
        <w:rPr>
          <w:rFonts w:ascii="Times New Roman" w:hAnsi="Times New Roman"/>
          <w:sz w:val="24"/>
          <w:szCs w:val="24"/>
        </w:rPr>
        <w:t xml:space="preserve"> pada </w:t>
      </w:r>
      <w:proofErr w:type="spellStart"/>
      <w:r w:rsidRPr="009F7CFD">
        <w:rPr>
          <w:rFonts w:ascii="Times New Roman" w:hAnsi="Times New Roman"/>
          <w:sz w:val="24"/>
          <w:szCs w:val="24"/>
        </w:rPr>
        <w:t>ketika</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itu</w:t>
      </w:r>
      <w:proofErr w:type="spellEnd"/>
      <w:r w:rsidRPr="009F7CFD">
        <w:rPr>
          <w:rFonts w:ascii="Times New Roman" w:hAnsi="Times New Roman"/>
          <w:sz w:val="24"/>
          <w:szCs w:val="24"/>
        </w:rPr>
        <w:t xml:space="preserve"> (Tome Pires</w:t>
      </w:r>
      <w:r w:rsidR="00490388">
        <w:rPr>
          <w:rFonts w:ascii="Times New Roman" w:hAnsi="Times New Roman"/>
          <w:sz w:val="24"/>
          <w:szCs w:val="24"/>
        </w:rPr>
        <w:t xml:space="preserve">, </w:t>
      </w:r>
      <w:r w:rsidRPr="009F7CFD">
        <w:rPr>
          <w:rFonts w:ascii="Times New Roman" w:hAnsi="Times New Roman"/>
          <w:sz w:val="24"/>
          <w:szCs w:val="24"/>
        </w:rPr>
        <w:t>1944: 203).</w:t>
      </w:r>
      <w:r w:rsidR="009F7CFD" w:rsidRPr="009F7CFD">
        <w:rPr>
          <w:rFonts w:ascii="Times New Roman" w:hAnsi="Times New Roman"/>
          <w:sz w:val="24"/>
          <w:szCs w:val="24"/>
        </w:rPr>
        <w:t xml:space="preserve"> </w:t>
      </w:r>
      <w:proofErr w:type="spellStart"/>
      <w:r w:rsidR="00174C51">
        <w:rPr>
          <w:rFonts w:ascii="Times New Roman" w:hAnsi="Times New Roman"/>
          <w:sz w:val="24"/>
          <w:szCs w:val="24"/>
        </w:rPr>
        <w:t>Namun</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sesuatu</w:t>
      </w:r>
      <w:proofErr w:type="spellEnd"/>
      <w:r w:rsidR="00174C51">
        <w:rPr>
          <w:rFonts w:ascii="Times New Roman" w:hAnsi="Times New Roman"/>
          <w:sz w:val="24"/>
          <w:szCs w:val="24"/>
        </w:rPr>
        <w:t xml:space="preserve"> yang </w:t>
      </w:r>
      <w:proofErr w:type="spellStart"/>
      <w:r w:rsidR="00174C51">
        <w:rPr>
          <w:rFonts w:ascii="Times New Roman" w:hAnsi="Times New Roman"/>
          <w:sz w:val="24"/>
          <w:szCs w:val="24"/>
        </w:rPr>
        <w:t>menarik</w:t>
      </w:r>
      <w:proofErr w:type="spellEnd"/>
      <w:r w:rsidR="00174C51">
        <w:rPr>
          <w:rFonts w:ascii="Times New Roman" w:hAnsi="Times New Roman"/>
          <w:sz w:val="24"/>
          <w:szCs w:val="24"/>
        </w:rPr>
        <w:t xml:space="preserve"> </w:t>
      </w:r>
      <w:proofErr w:type="spellStart"/>
      <w:r w:rsidR="004575FF">
        <w:rPr>
          <w:rFonts w:ascii="Times New Roman" w:hAnsi="Times New Roman"/>
          <w:sz w:val="24"/>
          <w:szCs w:val="24"/>
        </w:rPr>
        <w:t>mengenai</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Bima</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sehingga</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tercatat</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dalam</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laporan</w:t>
      </w:r>
      <w:proofErr w:type="spellEnd"/>
      <w:r w:rsidR="00174C51">
        <w:rPr>
          <w:rFonts w:ascii="Times New Roman" w:hAnsi="Times New Roman"/>
          <w:sz w:val="24"/>
          <w:szCs w:val="24"/>
        </w:rPr>
        <w:t xml:space="preserve"> para </w:t>
      </w:r>
      <w:proofErr w:type="spellStart"/>
      <w:r w:rsidR="00174C51">
        <w:rPr>
          <w:rFonts w:ascii="Times New Roman" w:hAnsi="Times New Roman"/>
          <w:sz w:val="24"/>
          <w:szCs w:val="24"/>
        </w:rPr>
        <w:t>pentadbir</w:t>
      </w:r>
      <w:proofErr w:type="spellEnd"/>
      <w:r w:rsidR="00174C51">
        <w:rPr>
          <w:rFonts w:ascii="Times New Roman" w:hAnsi="Times New Roman"/>
          <w:sz w:val="24"/>
          <w:szCs w:val="24"/>
        </w:rPr>
        <w:t xml:space="preserve"> Barat </w:t>
      </w:r>
      <w:proofErr w:type="spellStart"/>
      <w:r w:rsidR="00174C51">
        <w:rPr>
          <w:rFonts w:ascii="Times New Roman" w:hAnsi="Times New Roman"/>
          <w:sz w:val="24"/>
          <w:szCs w:val="24"/>
        </w:rPr>
        <w:t>adalah</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berhubung</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letusan</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Gunung</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Berapi</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Tambora</w:t>
      </w:r>
      <w:proofErr w:type="spellEnd"/>
      <w:r w:rsidR="00174C51">
        <w:rPr>
          <w:rFonts w:ascii="Times New Roman" w:hAnsi="Times New Roman"/>
          <w:sz w:val="24"/>
          <w:szCs w:val="24"/>
        </w:rPr>
        <w:t xml:space="preserve"> di Sumbawa pada 1815 yang </w:t>
      </w:r>
      <w:proofErr w:type="spellStart"/>
      <w:r w:rsidR="00174C51">
        <w:rPr>
          <w:rFonts w:ascii="Times New Roman" w:hAnsi="Times New Roman"/>
          <w:sz w:val="24"/>
          <w:szCs w:val="24"/>
        </w:rPr>
        <w:t>mengorbankan</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banyak</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nyawa</w:t>
      </w:r>
      <w:proofErr w:type="spellEnd"/>
      <w:r w:rsidR="00174C51">
        <w:rPr>
          <w:rFonts w:ascii="Times New Roman" w:hAnsi="Times New Roman"/>
          <w:sz w:val="24"/>
          <w:szCs w:val="24"/>
        </w:rPr>
        <w:t xml:space="preserve"> dan </w:t>
      </w:r>
      <w:proofErr w:type="spellStart"/>
      <w:r w:rsidR="00174C51">
        <w:rPr>
          <w:rFonts w:ascii="Times New Roman" w:hAnsi="Times New Roman"/>
          <w:sz w:val="24"/>
          <w:szCs w:val="24"/>
        </w:rPr>
        <w:t>melibatkan</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kemusnahan</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harta</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benda</w:t>
      </w:r>
      <w:proofErr w:type="spellEnd"/>
      <w:r w:rsidR="00174C51">
        <w:rPr>
          <w:rFonts w:ascii="Times New Roman" w:hAnsi="Times New Roman"/>
          <w:sz w:val="24"/>
          <w:szCs w:val="24"/>
        </w:rPr>
        <w:t xml:space="preserve"> pada </w:t>
      </w:r>
      <w:proofErr w:type="spellStart"/>
      <w:r w:rsidR="00174C51">
        <w:rPr>
          <w:rFonts w:ascii="Times New Roman" w:hAnsi="Times New Roman"/>
          <w:sz w:val="24"/>
          <w:szCs w:val="24"/>
        </w:rPr>
        <w:t>skala</w:t>
      </w:r>
      <w:proofErr w:type="spellEnd"/>
      <w:r w:rsidR="00174C51">
        <w:rPr>
          <w:rFonts w:ascii="Times New Roman" w:hAnsi="Times New Roman"/>
          <w:sz w:val="24"/>
          <w:szCs w:val="24"/>
        </w:rPr>
        <w:t xml:space="preserve"> yang </w:t>
      </w:r>
      <w:proofErr w:type="spellStart"/>
      <w:r w:rsidR="00174C51">
        <w:rPr>
          <w:rFonts w:ascii="Times New Roman" w:hAnsi="Times New Roman"/>
          <w:sz w:val="24"/>
          <w:szCs w:val="24"/>
        </w:rPr>
        <w:t>sangat</w:t>
      </w:r>
      <w:proofErr w:type="spellEnd"/>
      <w:r w:rsidR="00174C51">
        <w:rPr>
          <w:rFonts w:ascii="Times New Roman" w:hAnsi="Times New Roman"/>
          <w:sz w:val="24"/>
          <w:szCs w:val="24"/>
        </w:rPr>
        <w:t xml:space="preserve"> </w:t>
      </w:r>
      <w:proofErr w:type="spellStart"/>
      <w:r w:rsidR="00174C51">
        <w:rPr>
          <w:rFonts w:ascii="Times New Roman" w:hAnsi="Times New Roman"/>
          <w:sz w:val="24"/>
          <w:szCs w:val="24"/>
        </w:rPr>
        <w:t>besar</w:t>
      </w:r>
      <w:proofErr w:type="spellEnd"/>
      <w:r w:rsidR="00174C51">
        <w:rPr>
          <w:rFonts w:ascii="Times New Roman" w:hAnsi="Times New Roman"/>
          <w:sz w:val="24"/>
          <w:szCs w:val="24"/>
        </w:rPr>
        <w:t xml:space="preserve">. </w:t>
      </w:r>
      <w:proofErr w:type="spellStart"/>
      <w:r w:rsidR="00D67C85">
        <w:rPr>
          <w:rFonts w:ascii="Times New Roman" w:hAnsi="Times New Roman"/>
          <w:sz w:val="24"/>
          <w:szCs w:val="24"/>
        </w:rPr>
        <w:t>Ini</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membawa</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kepada</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j</w:t>
      </w:r>
      <w:r w:rsidRPr="009F7CFD">
        <w:rPr>
          <w:rFonts w:ascii="Times New Roman" w:hAnsi="Times New Roman"/>
          <w:sz w:val="24"/>
          <w:szCs w:val="24"/>
        </w:rPr>
        <w:t>ustifikasi</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pemilihan</w:t>
      </w:r>
      <w:proofErr w:type="spellEnd"/>
      <w:r w:rsidRPr="009F7CFD">
        <w:rPr>
          <w:rFonts w:ascii="Times New Roman" w:hAnsi="Times New Roman"/>
          <w:sz w:val="24"/>
          <w:szCs w:val="24"/>
        </w:rPr>
        <w:t xml:space="preserve"> </w:t>
      </w:r>
      <w:proofErr w:type="spellStart"/>
      <w:r w:rsidR="00D67C85">
        <w:rPr>
          <w:rFonts w:ascii="Times New Roman" w:hAnsi="Times New Roman"/>
          <w:sz w:val="24"/>
          <w:szCs w:val="24"/>
        </w:rPr>
        <w:t>syair</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ini</w:t>
      </w:r>
      <w:proofErr w:type="spellEnd"/>
      <w:r w:rsidRPr="009F7CFD">
        <w:rPr>
          <w:rFonts w:ascii="Times New Roman" w:hAnsi="Times New Roman"/>
          <w:sz w:val="24"/>
          <w:szCs w:val="24"/>
        </w:rPr>
        <w:t xml:space="preserve"> </w:t>
      </w:r>
      <w:proofErr w:type="spellStart"/>
      <w:r w:rsidR="00D67C85">
        <w:rPr>
          <w:rFonts w:ascii="Times New Roman" w:hAnsi="Times New Roman"/>
          <w:sz w:val="24"/>
          <w:szCs w:val="24"/>
        </w:rPr>
        <w:t>sebagai</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satu-satunya</w:t>
      </w:r>
      <w:proofErr w:type="spellEnd"/>
      <w:r w:rsidRPr="009F7CFD">
        <w:rPr>
          <w:rFonts w:ascii="Times New Roman" w:hAnsi="Times New Roman"/>
          <w:sz w:val="24"/>
          <w:szCs w:val="24"/>
        </w:rPr>
        <w:t xml:space="preserve"> </w:t>
      </w:r>
      <w:proofErr w:type="spellStart"/>
      <w:proofErr w:type="gramStart"/>
      <w:r w:rsidRPr="009F7CFD">
        <w:rPr>
          <w:rFonts w:ascii="Times New Roman" w:hAnsi="Times New Roman"/>
          <w:sz w:val="24"/>
          <w:szCs w:val="24"/>
        </w:rPr>
        <w:t>rakaman</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tragedi</w:t>
      </w:r>
      <w:proofErr w:type="spellEnd"/>
      <w:proofErr w:type="gramEnd"/>
      <w:r w:rsidRPr="009F7CFD">
        <w:rPr>
          <w:rFonts w:ascii="Times New Roman" w:hAnsi="Times New Roman"/>
          <w:sz w:val="24"/>
          <w:szCs w:val="24"/>
        </w:rPr>
        <w:t xml:space="preserve"> </w:t>
      </w:r>
      <w:proofErr w:type="spellStart"/>
      <w:r w:rsidRPr="009F7CFD">
        <w:rPr>
          <w:rFonts w:ascii="Times New Roman" w:hAnsi="Times New Roman"/>
          <w:sz w:val="24"/>
          <w:szCs w:val="24"/>
        </w:rPr>
        <w:t>letusan</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Gunung</w:t>
      </w:r>
      <w:proofErr w:type="spellEnd"/>
      <w:r w:rsidRPr="009F7CFD">
        <w:rPr>
          <w:rFonts w:ascii="Times New Roman" w:hAnsi="Times New Roman"/>
          <w:sz w:val="24"/>
          <w:szCs w:val="24"/>
        </w:rPr>
        <w:t xml:space="preserve"> </w:t>
      </w:r>
      <w:proofErr w:type="spellStart"/>
      <w:r w:rsidR="00D67C85">
        <w:rPr>
          <w:rFonts w:ascii="Times New Roman" w:hAnsi="Times New Roman"/>
          <w:sz w:val="24"/>
          <w:szCs w:val="24"/>
        </w:rPr>
        <w:t>Berapi</w:t>
      </w:r>
      <w:proofErr w:type="spellEnd"/>
      <w:r w:rsidR="00D67C85">
        <w:rPr>
          <w:rFonts w:ascii="Times New Roman" w:hAnsi="Times New Roman"/>
          <w:sz w:val="24"/>
          <w:szCs w:val="24"/>
        </w:rPr>
        <w:t xml:space="preserve"> </w:t>
      </w:r>
      <w:proofErr w:type="spellStart"/>
      <w:r w:rsidRPr="009F7CFD">
        <w:rPr>
          <w:rFonts w:ascii="Times New Roman" w:hAnsi="Times New Roman"/>
          <w:sz w:val="24"/>
          <w:szCs w:val="24"/>
        </w:rPr>
        <w:t>Tambora</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menurut</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perspektif</w:t>
      </w:r>
      <w:proofErr w:type="spellEnd"/>
      <w:r w:rsidRPr="009F7CFD">
        <w:rPr>
          <w:rFonts w:ascii="Times New Roman" w:hAnsi="Times New Roman"/>
          <w:sz w:val="24"/>
          <w:szCs w:val="24"/>
        </w:rPr>
        <w:t xml:space="preserve"> </w:t>
      </w:r>
      <w:proofErr w:type="spellStart"/>
      <w:r w:rsidR="004575FF">
        <w:rPr>
          <w:rFonts w:ascii="Times New Roman" w:hAnsi="Times New Roman"/>
          <w:sz w:val="24"/>
          <w:szCs w:val="24"/>
        </w:rPr>
        <w:t>peribumi</w:t>
      </w:r>
      <w:proofErr w:type="spellEnd"/>
      <w:r w:rsidRPr="009F7CFD">
        <w:rPr>
          <w:rFonts w:ascii="Times New Roman" w:hAnsi="Times New Roman"/>
          <w:sz w:val="24"/>
          <w:szCs w:val="24"/>
        </w:rPr>
        <w:t xml:space="preserve"> yang </w:t>
      </w:r>
      <w:proofErr w:type="spellStart"/>
      <w:r w:rsidR="00D67C85">
        <w:rPr>
          <w:rFonts w:ascii="Times New Roman" w:hAnsi="Times New Roman"/>
          <w:sz w:val="24"/>
          <w:szCs w:val="24"/>
        </w:rPr>
        <w:t>secara</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langsung</w:t>
      </w:r>
      <w:proofErr w:type="spellEnd"/>
      <w:r w:rsidR="00D67C85">
        <w:rPr>
          <w:rFonts w:ascii="Times New Roman" w:hAnsi="Times New Roman"/>
          <w:sz w:val="24"/>
          <w:szCs w:val="24"/>
        </w:rPr>
        <w:t xml:space="preserve"> </w:t>
      </w:r>
      <w:proofErr w:type="spellStart"/>
      <w:r w:rsidRPr="009F7CFD">
        <w:rPr>
          <w:rFonts w:ascii="Times New Roman" w:hAnsi="Times New Roman"/>
          <w:sz w:val="24"/>
          <w:szCs w:val="24"/>
        </w:rPr>
        <w:t>mengalami</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kesengsaraan</w:t>
      </w:r>
      <w:proofErr w:type="spellEnd"/>
      <w:r w:rsidRPr="009F7CFD">
        <w:rPr>
          <w:rFonts w:ascii="Times New Roman" w:hAnsi="Times New Roman"/>
          <w:sz w:val="24"/>
          <w:szCs w:val="24"/>
        </w:rPr>
        <w:t xml:space="preserve"> dan </w:t>
      </w:r>
      <w:proofErr w:type="spellStart"/>
      <w:r w:rsidRPr="009F7CFD">
        <w:rPr>
          <w:rFonts w:ascii="Times New Roman" w:hAnsi="Times New Roman"/>
          <w:sz w:val="24"/>
          <w:szCs w:val="24"/>
        </w:rPr>
        <w:t>kepedihan</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akibat</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bencana</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alam</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tersebut</w:t>
      </w:r>
      <w:proofErr w:type="spellEnd"/>
      <w:r w:rsidRPr="009F7CFD">
        <w:rPr>
          <w:rFonts w:ascii="Times New Roman" w:hAnsi="Times New Roman"/>
          <w:sz w:val="24"/>
          <w:szCs w:val="24"/>
        </w:rPr>
        <w:t xml:space="preserve"> (</w:t>
      </w:r>
      <w:proofErr w:type="spellStart"/>
      <w:r w:rsidRPr="009F7CFD">
        <w:rPr>
          <w:rFonts w:ascii="Times New Roman" w:hAnsi="Times New Roman"/>
          <w:sz w:val="24"/>
          <w:szCs w:val="24"/>
        </w:rPr>
        <w:t>Chambert</w:t>
      </w:r>
      <w:proofErr w:type="spellEnd"/>
      <w:r w:rsidRPr="009F7CFD">
        <w:rPr>
          <w:rFonts w:ascii="Times New Roman" w:hAnsi="Times New Roman"/>
          <w:sz w:val="24"/>
          <w:szCs w:val="24"/>
        </w:rPr>
        <w:t>-Loir</w:t>
      </w:r>
      <w:r w:rsidR="00490388">
        <w:rPr>
          <w:rFonts w:ascii="Times New Roman" w:hAnsi="Times New Roman"/>
          <w:sz w:val="24"/>
          <w:szCs w:val="24"/>
        </w:rPr>
        <w:t>,</w:t>
      </w:r>
      <w:r w:rsidRPr="009F7CFD">
        <w:rPr>
          <w:rFonts w:ascii="Times New Roman" w:hAnsi="Times New Roman"/>
          <w:sz w:val="24"/>
          <w:szCs w:val="24"/>
        </w:rPr>
        <w:t xml:space="preserve"> 1981; </w:t>
      </w:r>
      <w:proofErr w:type="spellStart"/>
      <w:r w:rsidRPr="009F7CFD">
        <w:rPr>
          <w:rFonts w:ascii="Times New Roman" w:hAnsi="Times New Roman"/>
          <w:sz w:val="24"/>
          <w:szCs w:val="24"/>
        </w:rPr>
        <w:t>Chambert</w:t>
      </w:r>
      <w:proofErr w:type="spellEnd"/>
      <w:r w:rsidRPr="009F7CFD">
        <w:rPr>
          <w:rFonts w:ascii="Times New Roman" w:hAnsi="Times New Roman"/>
          <w:sz w:val="24"/>
          <w:szCs w:val="24"/>
        </w:rPr>
        <w:t xml:space="preserve">-Loir </w:t>
      </w:r>
      <w:r w:rsidR="004575FF">
        <w:rPr>
          <w:rFonts w:ascii="Times New Roman" w:hAnsi="Times New Roman"/>
          <w:sz w:val="24"/>
          <w:szCs w:val="24"/>
        </w:rPr>
        <w:t>&amp;</w:t>
      </w:r>
      <w:r w:rsidRPr="009F7CFD">
        <w:rPr>
          <w:rFonts w:ascii="Times New Roman" w:hAnsi="Times New Roman"/>
          <w:sz w:val="24"/>
          <w:szCs w:val="24"/>
        </w:rPr>
        <w:t xml:space="preserve"> Robson</w:t>
      </w:r>
      <w:r w:rsidR="00490388">
        <w:rPr>
          <w:rFonts w:ascii="Times New Roman" w:hAnsi="Times New Roman"/>
          <w:sz w:val="24"/>
          <w:szCs w:val="24"/>
        </w:rPr>
        <w:t>,</w:t>
      </w:r>
      <w:r w:rsidRPr="009F7CFD">
        <w:rPr>
          <w:rFonts w:ascii="Times New Roman" w:hAnsi="Times New Roman"/>
          <w:sz w:val="24"/>
          <w:szCs w:val="24"/>
        </w:rPr>
        <w:t xml:space="preserve"> 1993; </w:t>
      </w:r>
      <w:proofErr w:type="spellStart"/>
      <w:r w:rsidRPr="009F7CFD">
        <w:rPr>
          <w:rFonts w:ascii="Times New Roman" w:hAnsi="Times New Roman"/>
          <w:sz w:val="24"/>
          <w:szCs w:val="24"/>
        </w:rPr>
        <w:t>Chambert</w:t>
      </w:r>
      <w:proofErr w:type="spellEnd"/>
      <w:r w:rsidRPr="009F7CFD">
        <w:rPr>
          <w:rFonts w:ascii="Times New Roman" w:hAnsi="Times New Roman"/>
          <w:sz w:val="24"/>
          <w:szCs w:val="24"/>
        </w:rPr>
        <w:t xml:space="preserve">-Loir </w:t>
      </w:r>
      <w:r w:rsidR="004575FF">
        <w:rPr>
          <w:rFonts w:ascii="Times New Roman" w:hAnsi="Times New Roman"/>
          <w:sz w:val="24"/>
          <w:szCs w:val="24"/>
        </w:rPr>
        <w:t>&amp;</w:t>
      </w:r>
      <w:r w:rsidRPr="009F7CFD">
        <w:rPr>
          <w:rFonts w:ascii="Times New Roman" w:hAnsi="Times New Roman"/>
          <w:sz w:val="24"/>
          <w:szCs w:val="24"/>
        </w:rPr>
        <w:t xml:space="preserve"> Siti Maryam</w:t>
      </w:r>
      <w:r w:rsidR="00490388">
        <w:rPr>
          <w:rFonts w:ascii="Times New Roman" w:hAnsi="Times New Roman"/>
          <w:sz w:val="24"/>
          <w:szCs w:val="24"/>
        </w:rPr>
        <w:t>,</w:t>
      </w:r>
      <w:r w:rsidRPr="009F7CFD">
        <w:rPr>
          <w:rFonts w:ascii="Times New Roman" w:hAnsi="Times New Roman"/>
          <w:sz w:val="24"/>
          <w:szCs w:val="24"/>
        </w:rPr>
        <w:t xml:space="preserve"> 2000</w:t>
      </w:r>
      <w:r w:rsidR="004575FF">
        <w:rPr>
          <w:rFonts w:ascii="Times New Roman" w:hAnsi="Times New Roman"/>
          <w:sz w:val="24"/>
          <w:szCs w:val="24"/>
        </w:rPr>
        <w:t xml:space="preserve">; </w:t>
      </w:r>
      <w:proofErr w:type="spellStart"/>
      <w:r w:rsidRPr="009F7CFD">
        <w:rPr>
          <w:rFonts w:ascii="Times New Roman" w:hAnsi="Times New Roman"/>
          <w:sz w:val="24"/>
          <w:szCs w:val="24"/>
        </w:rPr>
        <w:t>Chambert</w:t>
      </w:r>
      <w:proofErr w:type="spellEnd"/>
      <w:r w:rsidRPr="009F7CFD">
        <w:rPr>
          <w:rFonts w:ascii="Times New Roman" w:hAnsi="Times New Roman"/>
          <w:sz w:val="24"/>
          <w:szCs w:val="24"/>
        </w:rPr>
        <w:t>-Loir</w:t>
      </w:r>
      <w:r w:rsidR="00490388">
        <w:rPr>
          <w:rFonts w:ascii="Times New Roman" w:hAnsi="Times New Roman"/>
          <w:sz w:val="24"/>
          <w:szCs w:val="24"/>
        </w:rPr>
        <w:t>,</w:t>
      </w:r>
      <w:r w:rsidRPr="009F7CFD">
        <w:rPr>
          <w:rFonts w:ascii="Times New Roman" w:hAnsi="Times New Roman"/>
          <w:sz w:val="24"/>
          <w:szCs w:val="24"/>
        </w:rPr>
        <w:t xml:space="preserve"> 2004). </w:t>
      </w:r>
      <w:proofErr w:type="spellStart"/>
      <w:r w:rsidR="00D67C85">
        <w:rPr>
          <w:rFonts w:ascii="Times New Roman" w:hAnsi="Times New Roman"/>
          <w:sz w:val="24"/>
          <w:szCs w:val="24"/>
        </w:rPr>
        <w:t>Sebagaimana</w:t>
      </w:r>
      <w:proofErr w:type="spellEnd"/>
      <w:r w:rsidR="00D67C85">
        <w:rPr>
          <w:rFonts w:ascii="Times New Roman" w:hAnsi="Times New Roman"/>
          <w:sz w:val="24"/>
          <w:szCs w:val="24"/>
        </w:rPr>
        <w:t xml:space="preserve"> </w:t>
      </w:r>
      <w:proofErr w:type="spellStart"/>
      <w:r w:rsidR="00D67C85">
        <w:rPr>
          <w:rFonts w:ascii="Times New Roman" w:hAnsi="Times New Roman"/>
          <w:sz w:val="24"/>
          <w:szCs w:val="24"/>
        </w:rPr>
        <w:t>menurut</w:t>
      </w:r>
      <w:proofErr w:type="spellEnd"/>
      <w:r w:rsidR="00D67C85">
        <w:rPr>
          <w:rFonts w:ascii="Times New Roman" w:hAnsi="Times New Roman"/>
          <w:sz w:val="24"/>
          <w:szCs w:val="24"/>
        </w:rPr>
        <w:t xml:space="preserve"> </w:t>
      </w:r>
      <w:r w:rsidRPr="009F7CFD">
        <w:rPr>
          <w:rFonts w:ascii="Times New Roman" w:hAnsi="Times New Roman"/>
          <w:sz w:val="24"/>
          <w:szCs w:val="24"/>
        </w:rPr>
        <w:t xml:space="preserve">Boers </w:t>
      </w:r>
      <w:r w:rsidR="00D67C85">
        <w:rPr>
          <w:rFonts w:ascii="Times New Roman" w:hAnsi="Times New Roman"/>
          <w:sz w:val="24"/>
          <w:szCs w:val="24"/>
        </w:rPr>
        <w:t>(</w:t>
      </w:r>
      <w:r w:rsidRPr="009F7CFD">
        <w:rPr>
          <w:rFonts w:ascii="Times New Roman" w:hAnsi="Times New Roman"/>
          <w:sz w:val="24"/>
          <w:szCs w:val="24"/>
        </w:rPr>
        <w:t xml:space="preserve">1995: 38) </w:t>
      </w:r>
      <w:proofErr w:type="spellStart"/>
      <w:r w:rsidR="00D67C85">
        <w:rPr>
          <w:rFonts w:ascii="Times New Roman" w:hAnsi="Times New Roman"/>
          <w:sz w:val="24"/>
          <w:szCs w:val="24"/>
        </w:rPr>
        <w:t>bahawa</w:t>
      </w:r>
      <w:proofErr w:type="spellEnd"/>
      <w:r w:rsidR="009F7CFD">
        <w:rPr>
          <w:rFonts w:ascii="Times New Roman" w:hAnsi="Times New Roman"/>
          <w:sz w:val="24"/>
          <w:szCs w:val="24"/>
        </w:rPr>
        <w:t>, “</w:t>
      </w:r>
      <w:r w:rsidR="009F7CFD" w:rsidRPr="009F7CFD">
        <w:rPr>
          <w:rFonts w:ascii="Times New Roman" w:hAnsi="Times New Roman"/>
          <w:i/>
          <w:iCs/>
          <w:sz w:val="24"/>
          <w:szCs w:val="24"/>
        </w:rPr>
        <w:t>I</w:t>
      </w:r>
      <w:r w:rsidRPr="009F7CFD">
        <w:rPr>
          <w:rFonts w:ascii="Times New Roman" w:hAnsi="Times New Roman"/>
          <w:i/>
          <w:sz w:val="24"/>
          <w:szCs w:val="24"/>
        </w:rPr>
        <w:t>t was one of the biggest volcanic eruptions in human memory, ‘the biggest in modern times”</w:t>
      </w:r>
      <w:r w:rsidRPr="009F7CFD">
        <w:rPr>
          <w:rFonts w:ascii="Times New Roman" w:hAnsi="Times New Roman"/>
          <w:sz w:val="24"/>
          <w:szCs w:val="24"/>
        </w:rPr>
        <w:t xml:space="preserve">. </w:t>
      </w:r>
      <w:proofErr w:type="spellStart"/>
      <w:r w:rsidR="004575FF">
        <w:rPr>
          <w:rFonts w:ascii="Times New Roman" w:hAnsi="Times New Roman"/>
          <w:sz w:val="24"/>
          <w:szCs w:val="24"/>
        </w:rPr>
        <w:t>Syair</w:t>
      </w:r>
      <w:proofErr w:type="spellEnd"/>
      <w:r w:rsidR="004575FF">
        <w:rPr>
          <w:rFonts w:ascii="Times New Roman" w:hAnsi="Times New Roman"/>
          <w:sz w:val="24"/>
          <w:szCs w:val="24"/>
        </w:rPr>
        <w:t xml:space="preserve"> </w:t>
      </w:r>
      <w:proofErr w:type="spellStart"/>
      <w:r w:rsidR="004575FF">
        <w:rPr>
          <w:rFonts w:ascii="Times New Roman" w:hAnsi="Times New Roman"/>
          <w:sz w:val="24"/>
          <w:szCs w:val="24"/>
        </w:rPr>
        <w:t>ini</w:t>
      </w:r>
      <w:proofErr w:type="spellEnd"/>
      <w:r w:rsidR="004575FF">
        <w:rPr>
          <w:rFonts w:ascii="Times New Roman" w:hAnsi="Times New Roman"/>
          <w:sz w:val="24"/>
          <w:szCs w:val="24"/>
        </w:rPr>
        <w:t xml:space="preserve"> </w:t>
      </w:r>
      <w:proofErr w:type="spellStart"/>
      <w:r w:rsidR="004575FF">
        <w:rPr>
          <w:rFonts w:ascii="Times New Roman" w:hAnsi="Times New Roman"/>
          <w:sz w:val="24"/>
          <w:szCs w:val="24"/>
        </w:rPr>
        <w:t>dikarang</w:t>
      </w:r>
      <w:proofErr w:type="spellEnd"/>
      <w:r w:rsidR="004575FF">
        <w:rPr>
          <w:rFonts w:ascii="Times New Roman" w:hAnsi="Times New Roman"/>
          <w:sz w:val="24"/>
          <w:szCs w:val="24"/>
        </w:rPr>
        <w:t xml:space="preserve"> oleh </w:t>
      </w:r>
      <w:r w:rsidRPr="009F7CFD">
        <w:rPr>
          <w:rFonts w:ascii="Times New Roman" w:hAnsi="Times New Roman"/>
          <w:sz w:val="24"/>
          <w:szCs w:val="24"/>
        </w:rPr>
        <w:t xml:space="preserve">Khatib </w:t>
      </w:r>
      <w:proofErr w:type="spellStart"/>
      <w:r w:rsidRPr="009F7CFD">
        <w:rPr>
          <w:rFonts w:ascii="Times New Roman" w:hAnsi="Times New Roman"/>
          <w:sz w:val="24"/>
          <w:szCs w:val="24"/>
        </w:rPr>
        <w:t>Lokman</w:t>
      </w:r>
      <w:proofErr w:type="spellEnd"/>
      <w:r w:rsidRPr="009F7CFD">
        <w:rPr>
          <w:rFonts w:ascii="Times New Roman" w:hAnsi="Times New Roman"/>
          <w:sz w:val="24"/>
          <w:szCs w:val="24"/>
        </w:rPr>
        <w:t xml:space="preserve"> </w:t>
      </w:r>
      <w:r w:rsidR="004575FF">
        <w:rPr>
          <w:rFonts w:ascii="Times New Roman" w:hAnsi="Times New Roman"/>
          <w:sz w:val="24"/>
          <w:szCs w:val="24"/>
        </w:rPr>
        <w:t xml:space="preserve">yang </w:t>
      </w:r>
      <w:proofErr w:type="spellStart"/>
      <w:r w:rsidR="00E23A5A">
        <w:rPr>
          <w:rFonts w:ascii="Times New Roman" w:hAnsi="Times New Roman"/>
          <w:sz w:val="24"/>
          <w:szCs w:val="24"/>
        </w:rPr>
        <w:t>merupakan</w:t>
      </w:r>
      <w:proofErr w:type="spellEnd"/>
      <w:r w:rsidR="00E23A5A">
        <w:rPr>
          <w:rFonts w:ascii="Times New Roman" w:hAnsi="Times New Roman"/>
          <w:sz w:val="24"/>
          <w:szCs w:val="24"/>
        </w:rPr>
        <w:t xml:space="preserve"> </w:t>
      </w:r>
      <w:proofErr w:type="spellStart"/>
      <w:r w:rsidR="00E23A5A">
        <w:rPr>
          <w:rFonts w:ascii="Times New Roman" w:hAnsi="Times New Roman"/>
          <w:sz w:val="24"/>
          <w:szCs w:val="24"/>
        </w:rPr>
        <w:t>pujangga</w:t>
      </w:r>
      <w:proofErr w:type="spellEnd"/>
      <w:r w:rsidR="00E23A5A">
        <w:rPr>
          <w:rFonts w:ascii="Times New Roman" w:hAnsi="Times New Roman"/>
          <w:sz w:val="24"/>
          <w:szCs w:val="24"/>
        </w:rPr>
        <w:t xml:space="preserve"> </w:t>
      </w:r>
      <w:proofErr w:type="spellStart"/>
      <w:r w:rsidR="00E23A5A">
        <w:rPr>
          <w:rFonts w:ascii="Times New Roman" w:hAnsi="Times New Roman"/>
          <w:sz w:val="24"/>
          <w:szCs w:val="24"/>
        </w:rPr>
        <w:t>istana</w:t>
      </w:r>
      <w:proofErr w:type="spellEnd"/>
      <w:r w:rsidR="00E23A5A">
        <w:rPr>
          <w:rFonts w:ascii="Times New Roman" w:hAnsi="Times New Roman"/>
          <w:sz w:val="24"/>
          <w:szCs w:val="24"/>
        </w:rPr>
        <w:t xml:space="preserve"> </w:t>
      </w:r>
      <w:proofErr w:type="spellStart"/>
      <w:r w:rsidR="004575FF">
        <w:rPr>
          <w:rFonts w:ascii="Times New Roman" w:hAnsi="Times New Roman"/>
          <w:sz w:val="24"/>
          <w:szCs w:val="24"/>
        </w:rPr>
        <w:t>Bima</w:t>
      </w:r>
      <w:proofErr w:type="spellEnd"/>
      <w:r w:rsidR="004575FF">
        <w:rPr>
          <w:rFonts w:ascii="Times New Roman" w:hAnsi="Times New Roman"/>
          <w:sz w:val="24"/>
          <w:szCs w:val="24"/>
        </w:rPr>
        <w:t xml:space="preserve"> </w:t>
      </w:r>
      <w:r w:rsidR="00E23A5A">
        <w:rPr>
          <w:rFonts w:ascii="Times New Roman" w:hAnsi="Times New Roman"/>
          <w:sz w:val="24"/>
          <w:szCs w:val="24"/>
        </w:rPr>
        <w:t xml:space="preserve">pada </w:t>
      </w:r>
      <w:proofErr w:type="spellStart"/>
      <w:r w:rsidR="00E23A5A">
        <w:rPr>
          <w:rFonts w:ascii="Times New Roman" w:hAnsi="Times New Roman"/>
          <w:sz w:val="24"/>
          <w:szCs w:val="24"/>
        </w:rPr>
        <w:t>tahun</w:t>
      </w:r>
      <w:proofErr w:type="spellEnd"/>
      <w:r w:rsidR="00E23A5A">
        <w:rPr>
          <w:rFonts w:ascii="Times New Roman" w:hAnsi="Times New Roman"/>
          <w:sz w:val="24"/>
          <w:szCs w:val="24"/>
        </w:rPr>
        <w:t xml:space="preserve"> 1830 </w:t>
      </w:r>
      <w:r w:rsidRPr="009F7CFD">
        <w:rPr>
          <w:rFonts w:ascii="Times New Roman" w:hAnsi="Times New Roman"/>
          <w:sz w:val="24"/>
          <w:szCs w:val="24"/>
        </w:rPr>
        <w:t>(</w:t>
      </w:r>
      <w:proofErr w:type="spellStart"/>
      <w:r w:rsidRPr="009F7CFD">
        <w:rPr>
          <w:rFonts w:ascii="Times New Roman" w:hAnsi="Times New Roman"/>
          <w:sz w:val="24"/>
          <w:szCs w:val="24"/>
        </w:rPr>
        <w:t>Chambert</w:t>
      </w:r>
      <w:proofErr w:type="spellEnd"/>
      <w:r w:rsidRPr="009F7CFD">
        <w:rPr>
          <w:rFonts w:ascii="Times New Roman" w:hAnsi="Times New Roman"/>
          <w:sz w:val="24"/>
          <w:szCs w:val="24"/>
        </w:rPr>
        <w:t xml:space="preserve">-Loir </w:t>
      </w:r>
      <w:proofErr w:type="gramStart"/>
      <w:r w:rsidRPr="009F7CFD">
        <w:rPr>
          <w:rFonts w:ascii="Times New Roman" w:hAnsi="Times New Roman"/>
          <w:sz w:val="24"/>
          <w:szCs w:val="24"/>
        </w:rPr>
        <w:t>dan  Robson</w:t>
      </w:r>
      <w:proofErr w:type="gramEnd"/>
      <w:r w:rsidRPr="009F7CFD">
        <w:rPr>
          <w:rFonts w:ascii="Times New Roman" w:hAnsi="Times New Roman"/>
          <w:sz w:val="24"/>
          <w:szCs w:val="24"/>
        </w:rPr>
        <w:t xml:space="preserve"> 1993</w:t>
      </w:r>
      <w:r w:rsidRPr="00490388">
        <w:rPr>
          <w:rFonts w:ascii="Times New Roman" w:hAnsi="Times New Roman"/>
          <w:sz w:val="24"/>
          <w:szCs w:val="24"/>
        </w:rPr>
        <w:t xml:space="preserve">: 84). </w:t>
      </w:r>
      <w:proofErr w:type="spellStart"/>
      <w:r w:rsidR="0076282B" w:rsidRPr="00490388">
        <w:rPr>
          <w:rFonts w:ascii="Times New Roman" w:hAnsi="Times New Roman"/>
          <w:sz w:val="24"/>
          <w:szCs w:val="24"/>
        </w:rPr>
        <w:t>Syair</w:t>
      </w:r>
      <w:proofErr w:type="spellEnd"/>
      <w:r w:rsidR="0076282B" w:rsidRPr="00490388">
        <w:rPr>
          <w:rFonts w:ascii="Times New Roman" w:hAnsi="Times New Roman"/>
          <w:sz w:val="24"/>
          <w:szCs w:val="24"/>
        </w:rPr>
        <w:t xml:space="preserve"> </w:t>
      </w:r>
      <w:proofErr w:type="spellStart"/>
      <w:r w:rsidRPr="00490388">
        <w:rPr>
          <w:rFonts w:ascii="Times New Roman" w:hAnsi="Times New Roman"/>
          <w:sz w:val="24"/>
          <w:szCs w:val="24"/>
        </w:rPr>
        <w:t>ini</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diberi</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nama</w:t>
      </w:r>
      <w:proofErr w:type="spellEnd"/>
      <w:r w:rsidRPr="00490388">
        <w:rPr>
          <w:rFonts w:ascii="Times New Roman" w:hAnsi="Times New Roman"/>
          <w:sz w:val="24"/>
          <w:szCs w:val="24"/>
        </w:rPr>
        <w:t xml:space="preserve"> </w:t>
      </w:r>
      <w:proofErr w:type="spellStart"/>
      <w:r w:rsidRPr="00490388">
        <w:rPr>
          <w:rFonts w:ascii="Times New Roman" w:hAnsi="Times New Roman"/>
          <w:i/>
          <w:sz w:val="24"/>
          <w:szCs w:val="24"/>
        </w:rPr>
        <w:t>Syair</w:t>
      </w:r>
      <w:proofErr w:type="spellEnd"/>
      <w:r w:rsidRPr="00490388">
        <w:rPr>
          <w:rFonts w:ascii="Times New Roman" w:hAnsi="Times New Roman"/>
          <w:i/>
          <w:sz w:val="24"/>
          <w:szCs w:val="24"/>
        </w:rPr>
        <w:t xml:space="preserve"> Kerajaan </w:t>
      </w:r>
      <w:proofErr w:type="spellStart"/>
      <w:r w:rsidRPr="00490388">
        <w:rPr>
          <w:rFonts w:ascii="Times New Roman" w:hAnsi="Times New Roman"/>
          <w:i/>
          <w:sz w:val="24"/>
          <w:szCs w:val="24"/>
        </w:rPr>
        <w:t>Bima</w:t>
      </w:r>
      <w:proofErr w:type="spellEnd"/>
      <w:r w:rsidRPr="00490388">
        <w:rPr>
          <w:rFonts w:ascii="Times New Roman" w:hAnsi="Times New Roman"/>
          <w:i/>
          <w:sz w:val="24"/>
          <w:szCs w:val="24"/>
        </w:rPr>
        <w:t xml:space="preserve"> </w:t>
      </w:r>
      <w:r w:rsidRPr="00490388">
        <w:rPr>
          <w:rFonts w:ascii="Times New Roman" w:hAnsi="Times New Roman"/>
          <w:iCs/>
          <w:sz w:val="24"/>
          <w:szCs w:val="24"/>
        </w:rPr>
        <w:t>yang</w:t>
      </w:r>
      <w:r w:rsidRPr="00490388">
        <w:rPr>
          <w:rFonts w:ascii="Times New Roman" w:hAnsi="Times New Roman"/>
          <w:i/>
          <w:sz w:val="24"/>
          <w:szCs w:val="24"/>
        </w:rPr>
        <w:t xml:space="preserve"> </w:t>
      </w:r>
      <w:proofErr w:type="spellStart"/>
      <w:r w:rsidRPr="00490388">
        <w:rPr>
          <w:rFonts w:ascii="Times New Roman" w:hAnsi="Times New Roman"/>
          <w:sz w:val="24"/>
          <w:szCs w:val="24"/>
        </w:rPr>
        <w:t>menceritakan</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empat</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peristiwa</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penting</w:t>
      </w:r>
      <w:proofErr w:type="spellEnd"/>
      <w:r w:rsidRPr="00490388">
        <w:rPr>
          <w:rFonts w:ascii="Times New Roman" w:hAnsi="Times New Roman"/>
          <w:sz w:val="24"/>
          <w:szCs w:val="24"/>
        </w:rPr>
        <w:t xml:space="preserve"> di </w:t>
      </w:r>
      <w:proofErr w:type="spellStart"/>
      <w:r w:rsidRPr="00490388">
        <w:rPr>
          <w:rFonts w:ascii="Times New Roman" w:hAnsi="Times New Roman"/>
          <w:sz w:val="24"/>
          <w:szCs w:val="24"/>
        </w:rPr>
        <w:t>Bima</w:t>
      </w:r>
      <w:proofErr w:type="spellEnd"/>
      <w:r w:rsidRPr="00490388">
        <w:rPr>
          <w:rFonts w:ascii="Times New Roman" w:hAnsi="Times New Roman"/>
          <w:sz w:val="24"/>
          <w:szCs w:val="24"/>
        </w:rPr>
        <w:t xml:space="preserve"> </w:t>
      </w:r>
      <w:proofErr w:type="spellStart"/>
      <w:r w:rsidRPr="00490388">
        <w:rPr>
          <w:rFonts w:ascii="Times New Roman" w:hAnsi="Times New Roman"/>
          <w:sz w:val="24"/>
          <w:szCs w:val="24"/>
        </w:rPr>
        <w:t>sekitar</w:t>
      </w:r>
      <w:proofErr w:type="spellEnd"/>
      <w:r w:rsidRPr="00490388">
        <w:rPr>
          <w:rFonts w:ascii="Times New Roman" w:hAnsi="Times New Roman"/>
          <w:sz w:val="24"/>
          <w:szCs w:val="24"/>
        </w:rPr>
        <w:t xml:space="preserve"> 1815 </w:t>
      </w:r>
      <w:proofErr w:type="spellStart"/>
      <w:r w:rsidRPr="00490388">
        <w:rPr>
          <w:rFonts w:ascii="Times New Roman" w:hAnsi="Times New Roman"/>
          <w:sz w:val="24"/>
          <w:szCs w:val="24"/>
        </w:rPr>
        <w:t>hingga</w:t>
      </w:r>
      <w:proofErr w:type="spellEnd"/>
      <w:r w:rsidRPr="00490388">
        <w:rPr>
          <w:rFonts w:ascii="Times New Roman" w:hAnsi="Times New Roman"/>
          <w:sz w:val="24"/>
          <w:szCs w:val="24"/>
        </w:rPr>
        <w:t xml:space="preserve"> 1829 (</w:t>
      </w:r>
      <w:proofErr w:type="spellStart"/>
      <w:r w:rsidRPr="00490388">
        <w:rPr>
          <w:rFonts w:ascii="Times New Roman" w:hAnsi="Times New Roman"/>
          <w:sz w:val="24"/>
          <w:szCs w:val="24"/>
        </w:rPr>
        <w:t>Chambert</w:t>
      </w:r>
      <w:proofErr w:type="spellEnd"/>
      <w:r w:rsidRPr="00490388">
        <w:rPr>
          <w:rFonts w:ascii="Times New Roman" w:hAnsi="Times New Roman"/>
          <w:sz w:val="24"/>
          <w:szCs w:val="24"/>
        </w:rPr>
        <w:t>-Loir</w:t>
      </w:r>
      <w:r w:rsidR="00490388">
        <w:rPr>
          <w:rFonts w:ascii="Times New Roman" w:hAnsi="Times New Roman"/>
          <w:sz w:val="24"/>
          <w:szCs w:val="24"/>
        </w:rPr>
        <w:t>,</w:t>
      </w:r>
      <w:r w:rsidRPr="00490388">
        <w:rPr>
          <w:rFonts w:ascii="Times New Roman" w:hAnsi="Times New Roman"/>
          <w:sz w:val="24"/>
          <w:szCs w:val="24"/>
        </w:rPr>
        <w:t xml:space="preserve"> 1982: 37-41) </w:t>
      </w:r>
      <w:proofErr w:type="spellStart"/>
      <w:r w:rsidRPr="00490388">
        <w:rPr>
          <w:rFonts w:ascii="Times New Roman" w:hAnsi="Times New Roman"/>
          <w:sz w:val="24"/>
          <w:szCs w:val="24"/>
        </w:rPr>
        <w:t>iait</w:t>
      </w:r>
      <w:r w:rsidR="00BB55D1" w:rsidRPr="00490388">
        <w:rPr>
          <w:rFonts w:ascii="Times New Roman" w:hAnsi="Times New Roman"/>
          <w:sz w:val="24"/>
          <w:szCs w:val="24"/>
        </w:rPr>
        <w:t>u</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letusan</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Gunung</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Tambora</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rangkap</w:t>
      </w:r>
      <w:proofErr w:type="spellEnd"/>
      <w:r w:rsidR="00BB55D1" w:rsidRPr="00490388">
        <w:rPr>
          <w:rFonts w:ascii="Times New Roman" w:hAnsi="Times New Roman"/>
          <w:sz w:val="24"/>
          <w:szCs w:val="24"/>
        </w:rPr>
        <w:t xml:space="preserve"> ke-11 </w:t>
      </w:r>
      <w:proofErr w:type="spellStart"/>
      <w:r w:rsidR="00BB55D1" w:rsidRPr="00490388">
        <w:rPr>
          <w:rFonts w:ascii="Times New Roman" w:hAnsi="Times New Roman"/>
          <w:sz w:val="24"/>
          <w:szCs w:val="24"/>
        </w:rPr>
        <w:t>hingga</w:t>
      </w:r>
      <w:proofErr w:type="spellEnd"/>
      <w:r w:rsidR="00BB55D1" w:rsidRPr="00490388">
        <w:rPr>
          <w:rFonts w:ascii="Times New Roman" w:hAnsi="Times New Roman"/>
          <w:sz w:val="24"/>
          <w:szCs w:val="24"/>
        </w:rPr>
        <w:t xml:space="preserve"> 82), </w:t>
      </w:r>
      <w:proofErr w:type="spellStart"/>
      <w:r w:rsidR="00BB55D1" w:rsidRPr="00490388">
        <w:rPr>
          <w:rFonts w:ascii="Times New Roman" w:hAnsi="Times New Roman"/>
          <w:sz w:val="24"/>
          <w:szCs w:val="24"/>
        </w:rPr>
        <w:t>kemangkatan</w:t>
      </w:r>
      <w:proofErr w:type="spellEnd"/>
      <w:r w:rsidR="00BB55D1" w:rsidRPr="00490388">
        <w:rPr>
          <w:rFonts w:ascii="Times New Roman" w:hAnsi="Times New Roman"/>
          <w:sz w:val="24"/>
          <w:szCs w:val="24"/>
        </w:rPr>
        <w:t xml:space="preserve"> Sultan Abdul Hamid dan </w:t>
      </w:r>
      <w:proofErr w:type="spellStart"/>
      <w:r w:rsidR="00BB55D1" w:rsidRPr="00490388">
        <w:rPr>
          <w:rFonts w:ascii="Times New Roman" w:hAnsi="Times New Roman"/>
          <w:sz w:val="24"/>
          <w:szCs w:val="24"/>
        </w:rPr>
        <w:t>pemakamannya</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rangkap</w:t>
      </w:r>
      <w:proofErr w:type="spellEnd"/>
      <w:r w:rsidR="00BB55D1" w:rsidRPr="00490388">
        <w:rPr>
          <w:rFonts w:ascii="Times New Roman" w:hAnsi="Times New Roman"/>
          <w:sz w:val="24"/>
          <w:szCs w:val="24"/>
        </w:rPr>
        <w:t xml:space="preserve"> ke-83-217)</w:t>
      </w:r>
      <w:r w:rsidR="00AA4D39" w:rsidRPr="00490388">
        <w:rPr>
          <w:rFonts w:ascii="Times New Roman" w:hAnsi="Times New Roman"/>
          <w:sz w:val="24"/>
          <w:szCs w:val="24"/>
        </w:rPr>
        <w:t xml:space="preserve">, </w:t>
      </w:r>
      <w:proofErr w:type="spellStart"/>
      <w:r w:rsidR="00AA4D39" w:rsidRPr="00490388">
        <w:rPr>
          <w:rFonts w:ascii="Times New Roman" w:hAnsi="Times New Roman"/>
          <w:sz w:val="24"/>
          <w:szCs w:val="24"/>
        </w:rPr>
        <w:t>s</w:t>
      </w:r>
      <w:r w:rsidR="00BB55D1" w:rsidRPr="00490388">
        <w:rPr>
          <w:rFonts w:ascii="Times New Roman" w:hAnsi="Times New Roman"/>
          <w:sz w:val="24"/>
          <w:szCs w:val="24"/>
        </w:rPr>
        <w:t>erangan</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lanun</w:t>
      </w:r>
      <w:proofErr w:type="spellEnd"/>
      <w:r w:rsidR="00BB55D1" w:rsidRPr="00490388">
        <w:rPr>
          <w:rFonts w:ascii="Times New Roman" w:hAnsi="Times New Roman"/>
          <w:sz w:val="24"/>
          <w:szCs w:val="24"/>
        </w:rPr>
        <w:t xml:space="preserve"> (</w:t>
      </w:r>
      <w:proofErr w:type="spellStart"/>
      <w:r w:rsidR="00BB55D1" w:rsidRPr="00490388">
        <w:rPr>
          <w:rFonts w:ascii="Times New Roman" w:hAnsi="Times New Roman"/>
          <w:sz w:val="24"/>
          <w:szCs w:val="24"/>
        </w:rPr>
        <w:t>rangkap</w:t>
      </w:r>
      <w:proofErr w:type="spellEnd"/>
      <w:r w:rsidR="00BB55D1" w:rsidRPr="00490388">
        <w:rPr>
          <w:rFonts w:ascii="Times New Roman" w:hAnsi="Times New Roman"/>
          <w:sz w:val="24"/>
          <w:szCs w:val="24"/>
        </w:rPr>
        <w:t xml:space="preserve"> ke-218-288)</w:t>
      </w:r>
      <w:r w:rsidR="00AA4D39" w:rsidRPr="00490388">
        <w:rPr>
          <w:rFonts w:ascii="Times New Roman" w:hAnsi="Times New Roman"/>
          <w:sz w:val="24"/>
          <w:szCs w:val="24"/>
        </w:rPr>
        <w:t xml:space="preserve"> </w:t>
      </w:r>
      <w:proofErr w:type="spellStart"/>
      <w:r w:rsidR="00AA4D39" w:rsidRPr="00490388">
        <w:rPr>
          <w:rFonts w:ascii="Times New Roman" w:hAnsi="Times New Roman"/>
          <w:sz w:val="24"/>
          <w:szCs w:val="24"/>
        </w:rPr>
        <w:t>serta</w:t>
      </w:r>
      <w:proofErr w:type="spellEnd"/>
      <w:r w:rsidR="00AA4D39" w:rsidRPr="00490388">
        <w:rPr>
          <w:rFonts w:ascii="Times New Roman" w:hAnsi="Times New Roman"/>
          <w:sz w:val="24"/>
          <w:szCs w:val="24"/>
        </w:rPr>
        <w:t xml:space="preserve"> </w:t>
      </w:r>
      <w:proofErr w:type="spellStart"/>
      <w:r w:rsidR="00AA4D39" w:rsidRPr="00490388">
        <w:rPr>
          <w:rFonts w:ascii="Times New Roman" w:hAnsi="Times New Roman"/>
          <w:sz w:val="24"/>
          <w:szCs w:val="24"/>
        </w:rPr>
        <w:t>penobatan</w:t>
      </w:r>
      <w:proofErr w:type="spellEnd"/>
      <w:r w:rsidR="00AA4D39" w:rsidRPr="00490388">
        <w:rPr>
          <w:rFonts w:ascii="Times New Roman" w:hAnsi="Times New Roman"/>
          <w:sz w:val="24"/>
          <w:szCs w:val="24"/>
        </w:rPr>
        <w:t xml:space="preserve"> Sultan Ismail (</w:t>
      </w:r>
      <w:proofErr w:type="spellStart"/>
      <w:r w:rsidR="00AA4D39" w:rsidRPr="00490388">
        <w:rPr>
          <w:rFonts w:ascii="Times New Roman" w:hAnsi="Times New Roman"/>
          <w:sz w:val="24"/>
          <w:szCs w:val="24"/>
        </w:rPr>
        <w:t>rangkap</w:t>
      </w:r>
      <w:proofErr w:type="spellEnd"/>
      <w:r w:rsidR="00AA4D39" w:rsidRPr="00490388">
        <w:rPr>
          <w:rFonts w:ascii="Times New Roman" w:hAnsi="Times New Roman"/>
          <w:sz w:val="24"/>
          <w:szCs w:val="24"/>
        </w:rPr>
        <w:t xml:space="preserve"> </w:t>
      </w:r>
      <w:proofErr w:type="spellStart"/>
      <w:r w:rsidR="00AA4D39" w:rsidRPr="00490388">
        <w:rPr>
          <w:rFonts w:ascii="Times New Roman" w:hAnsi="Times New Roman"/>
          <w:sz w:val="24"/>
          <w:szCs w:val="24"/>
        </w:rPr>
        <w:t>ke</w:t>
      </w:r>
      <w:proofErr w:type="spellEnd"/>
      <w:r w:rsidR="00AA4D39" w:rsidRPr="00490388">
        <w:rPr>
          <w:rFonts w:ascii="Times New Roman" w:hAnsi="Times New Roman"/>
          <w:sz w:val="24"/>
          <w:szCs w:val="24"/>
        </w:rPr>
        <w:t xml:space="preserve">- 289 </w:t>
      </w:r>
      <w:proofErr w:type="spellStart"/>
      <w:r w:rsidR="00AA4D39" w:rsidRPr="00490388">
        <w:rPr>
          <w:rFonts w:ascii="Times New Roman" w:hAnsi="Times New Roman"/>
          <w:sz w:val="24"/>
          <w:szCs w:val="24"/>
        </w:rPr>
        <w:t>hingga</w:t>
      </w:r>
      <w:proofErr w:type="spellEnd"/>
      <w:r w:rsidR="00AA4D39" w:rsidRPr="00490388">
        <w:rPr>
          <w:rFonts w:ascii="Times New Roman" w:hAnsi="Times New Roman"/>
          <w:sz w:val="24"/>
          <w:szCs w:val="24"/>
        </w:rPr>
        <w:t xml:space="preserve"> 489).</w:t>
      </w:r>
      <w:r w:rsidR="004575FF" w:rsidRPr="00490388">
        <w:rPr>
          <w:rFonts w:ascii="Times New Roman" w:hAnsi="Times New Roman"/>
          <w:sz w:val="24"/>
          <w:szCs w:val="24"/>
        </w:rPr>
        <w:t xml:space="preserve"> </w:t>
      </w:r>
      <w:proofErr w:type="spellStart"/>
      <w:proofErr w:type="gramStart"/>
      <w:r w:rsidR="004575FF" w:rsidRPr="00490388">
        <w:rPr>
          <w:rFonts w:ascii="Times New Roman" w:hAnsi="Times New Roman"/>
          <w:sz w:val="24"/>
          <w:szCs w:val="24"/>
        </w:rPr>
        <w:t>Maka</w:t>
      </w:r>
      <w:proofErr w:type="spellEnd"/>
      <w:r w:rsidR="004575FF" w:rsidRPr="00490388">
        <w:rPr>
          <w:rFonts w:ascii="Times New Roman" w:hAnsi="Times New Roman"/>
          <w:sz w:val="24"/>
          <w:szCs w:val="24"/>
        </w:rPr>
        <w:t xml:space="preserve"> </w:t>
      </w:r>
      <w:r w:rsidRPr="00490388">
        <w:rPr>
          <w:rFonts w:ascii="Times New Roman" w:hAnsi="Times New Roman"/>
          <w:sz w:val="24"/>
          <w:szCs w:val="24"/>
        </w:rPr>
        <w:t xml:space="preserve"> </w:t>
      </w:r>
      <w:proofErr w:type="spellStart"/>
      <w:r w:rsidRPr="00490388">
        <w:rPr>
          <w:rFonts w:ascii="Times New Roman" w:hAnsi="Times New Roman"/>
          <w:sz w:val="24"/>
          <w:szCs w:val="24"/>
        </w:rPr>
        <w:t>dalam</w:t>
      </w:r>
      <w:proofErr w:type="spellEnd"/>
      <w:proofErr w:type="gramEnd"/>
      <w:r w:rsidRPr="00876657">
        <w:rPr>
          <w:rFonts w:ascii="Times New Roman" w:hAnsi="Times New Roman"/>
          <w:sz w:val="24"/>
          <w:szCs w:val="24"/>
        </w:rPr>
        <w:t xml:space="preserve"> </w:t>
      </w:r>
      <w:proofErr w:type="spellStart"/>
      <w:r w:rsidRPr="00876657">
        <w:rPr>
          <w:rFonts w:ascii="Times New Roman" w:hAnsi="Times New Roman"/>
          <w:sz w:val="24"/>
          <w:szCs w:val="24"/>
        </w:rPr>
        <w:t>konteks</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kajian</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ini</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tumpuan</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hanya</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diberi</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kepada</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peristiwa</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letusan</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Gunung</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Tambora</w:t>
      </w:r>
      <w:proofErr w:type="spellEnd"/>
      <w:r w:rsidRPr="00876657">
        <w:rPr>
          <w:rFonts w:ascii="Times New Roman" w:hAnsi="Times New Roman"/>
          <w:sz w:val="24"/>
          <w:szCs w:val="24"/>
        </w:rPr>
        <w:t xml:space="preserve"> yang </w:t>
      </w:r>
      <w:proofErr w:type="spellStart"/>
      <w:r w:rsidRPr="00876657">
        <w:rPr>
          <w:rFonts w:ascii="Times New Roman" w:hAnsi="Times New Roman"/>
          <w:sz w:val="24"/>
          <w:szCs w:val="24"/>
        </w:rPr>
        <w:t>dikarang</w:t>
      </w:r>
      <w:proofErr w:type="spellEnd"/>
      <w:r w:rsidRPr="00876657">
        <w:rPr>
          <w:rFonts w:ascii="Times New Roman" w:hAnsi="Times New Roman"/>
          <w:sz w:val="24"/>
          <w:szCs w:val="24"/>
        </w:rPr>
        <w:t xml:space="preserve"> pada </w:t>
      </w:r>
      <w:proofErr w:type="spellStart"/>
      <w:r w:rsidRPr="00876657">
        <w:rPr>
          <w:rFonts w:ascii="Times New Roman" w:hAnsi="Times New Roman"/>
          <w:sz w:val="24"/>
          <w:szCs w:val="24"/>
        </w:rPr>
        <w:t>rangkap</w:t>
      </w:r>
      <w:proofErr w:type="spellEnd"/>
      <w:r w:rsidRPr="00876657">
        <w:rPr>
          <w:rFonts w:ascii="Times New Roman" w:hAnsi="Times New Roman"/>
          <w:sz w:val="24"/>
          <w:szCs w:val="24"/>
        </w:rPr>
        <w:t xml:space="preserve">  ke-11 </w:t>
      </w:r>
      <w:proofErr w:type="spellStart"/>
      <w:r w:rsidRPr="00876657">
        <w:rPr>
          <w:rFonts w:ascii="Times New Roman" w:hAnsi="Times New Roman"/>
          <w:sz w:val="24"/>
          <w:szCs w:val="24"/>
        </w:rPr>
        <w:t>sehingga</w:t>
      </w:r>
      <w:proofErr w:type="spellEnd"/>
      <w:r w:rsidRPr="00876657">
        <w:rPr>
          <w:rFonts w:ascii="Times New Roman" w:hAnsi="Times New Roman"/>
          <w:sz w:val="24"/>
          <w:szCs w:val="24"/>
        </w:rPr>
        <w:t xml:space="preserve"> 82 </w:t>
      </w:r>
      <w:proofErr w:type="spellStart"/>
      <w:r w:rsidRPr="00876657">
        <w:rPr>
          <w:rFonts w:ascii="Times New Roman" w:hAnsi="Times New Roman"/>
          <w:sz w:val="24"/>
          <w:szCs w:val="24"/>
        </w:rPr>
        <w:t>dalam</w:t>
      </w:r>
      <w:proofErr w:type="spellEnd"/>
      <w:r w:rsidRPr="00876657">
        <w:rPr>
          <w:rFonts w:ascii="Times New Roman" w:hAnsi="Times New Roman"/>
          <w:sz w:val="24"/>
          <w:szCs w:val="24"/>
        </w:rPr>
        <w:t xml:space="preserve"> </w:t>
      </w:r>
      <w:proofErr w:type="spellStart"/>
      <w:r w:rsidRPr="00876657">
        <w:rPr>
          <w:rFonts w:ascii="Times New Roman" w:hAnsi="Times New Roman"/>
          <w:i/>
          <w:sz w:val="24"/>
          <w:szCs w:val="24"/>
        </w:rPr>
        <w:t>Syair</w:t>
      </w:r>
      <w:proofErr w:type="spellEnd"/>
      <w:r w:rsidRPr="00876657">
        <w:rPr>
          <w:rFonts w:ascii="Times New Roman" w:hAnsi="Times New Roman"/>
          <w:i/>
          <w:sz w:val="24"/>
          <w:szCs w:val="24"/>
        </w:rPr>
        <w:t xml:space="preserve"> Kerajaan </w:t>
      </w:r>
      <w:proofErr w:type="spellStart"/>
      <w:r w:rsidRPr="00876657">
        <w:rPr>
          <w:rFonts w:ascii="Times New Roman" w:hAnsi="Times New Roman"/>
          <w:i/>
          <w:sz w:val="24"/>
          <w:szCs w:val="24"/>
        </w:rPr>
        <w:t>Bima</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ini</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Manuskrip</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koleksi</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Perpustakaan</w:t>
      </w:r>
      <w:proofErr w:type="spellEnd"/>
      <w:r w:rsidRPr="00876657">
        <w:rPr>
          <w:rFonts w:ascii="Times New Roman" w:hAnsi="Times New Roman"/>
          <w:sz w:val="24"/>
          <w:szCs w:val="24"/>
        </w:rPr>
        <w:t xml:space="preserve"> </w:t>
      </w:r>
      <w:proofErr w:type="spellStart"/>
      <w:r w:rsidRPr="00876657">
        <w:rPr>
          <w:rFonts w:ascii="Times New Roman" w:hAnsi="Times New Roman"/>
          <w:sz w:val="24"/>
          <w:szCs w:val="24"/>
        </w:rPr>
        <w:t>Universiti</w:t>
      </w:r>
      <w:proofErr w:type="spellEnd"/>
      <w:r w:rsidRPr="00876657">
        <w:rPr>
          <w:rFonts w:ascii="Times New Roman" w:hAnsi="Times New Roman"/>
          <w:sz w:val="24"/>
          <w:szCs w:val="24"/>
        </w:rPr>
        <w:t xml:space="preserve"> Leiden: </w:t>
      </w:r>
      <w:proofErr w:type="spellStart"/>
      <w:r w:rsidRPr="00876657">
        <w:rPr>
          <w:rFonts w:ascii="Times New Roman" w:hAnsi="Times New Roman"/>
          <w:bCs/>
          <w:sz w:val="24"/>
          <w:szCs w:val="24"/>
        </w:rPr>
        <w:t>Cod.Or</w:t>
      </w:r>
      <w:proofErr w:type="spellEnd"/>
      <w:r w:rsidRPr="00876657">
        <w:rPr>
          <w:rFonts w:ascii="Times New Roman" w:hAnsi="Times New Roman"/>
          <w:bCs/>
          <w:sz w:val="24"/>
          <w:szCs w:val="24"/>
        </w:rPr>
        <w:t>. 6726 (Mal</w:t>
      </w:r>
      <w:r w:rsidR="0076282B">
        <w:rPr>
          <w:rFonts w:ascii="Times New Roman" w:hAnsi="Times New Roman"/>
          <w:bCs/>
          <w:sz w:val="24"/>
          <w:szCs w:val="24"/>
        </w:rPr>
        <w:t>.</w:t>
      </w:r>
      <w:r w:rsidRPr="00876657">
        <w:rPr>
          <w:rFonts w:ascii="Times New Roman" w:hAnsi="Times New Roman"/>
          <w:bCs/>
          <w:sz w:val="24"/>
          <w:szCs w:val="24"/>
        </w:rPr>
        <w:t xml:space="preserve"> 1407) </w:t>
      </w:r>
      <w:proofErr w:type="spellStart"/>
      <w:r w:rsidRPr="00876657">
        <w:rPr>
          <w:rFonts w:ascii="Times New Roman" w:hAnsi="Times New Roman"/>
          <w:bCs/>
          <w:sz w:val="24"/>
          <w:szCs w:val="24"/>
        </w:rPr>
        <w:t>merakamkan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kegelisahan</w:t>
      </w:r>
      <w:proofErr w:type="spellEnd"/>
      <w:r w:rsidRPr="00876657">
        <w:rPr>
          <w:rFonts w:ascii="Times New Roman" w:hAnsi="Times New Roman"/>
          <w:bCs/>
          <w:sz w:val="24"/>
          <w:szCs w:val="24"/>
        </w:rPr>
        <w:t xml:space="preserve"> dan </w:t>
      </w:r>
      <w:proofErr w:type="spellStart"/>
      <w:r w:rsidRPr="00876657">
        <w:rPr>
          <w:rFonts w:ascii="Times New Roman" w:hAnsi="Times New Roman"/>
          <w:bCs/>
          <w:sz w:val="24"/>
          <w:szCs w:val="24"/>
        </w:rPr>
        <w:t>ketakutan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masyarakat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Bima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menghadapi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tiga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jenis</w:t>
      </w:r>
      <w:proofErr w:type="spellEnd"/>
      <w:r w:rsidRPr="00876657">
        <w:rPr>
          <w:rFonts w:ascii="Times New Roman" w:hAnsi="Times New Roman"/>
          <w:bCs/>
          <w:sz w:val="24"/>
          <w:szCs w:val="24"/>
        </w:rPr>
        <w:t xml:space="preserve"> </w:t>
      </w:r>
      <w:proofErr w:type="spellStart"/>
      <w:r w:rsidR="00A47ACD">
        <w:rPr>
          <w:rFonts w:ascii="Times New Roman" w:hAnsi="Times New Roman"/>
          <w:bCs/>
          <w:sz w:val="24"/>
          <w:szCs w:val="24"/>
        </w:rPr>
        <w:t>gabungan</w:t>
      </w:r>
      <w:proofErr w:type="spellEnd"/>
      <w:r w:rsidR="00A47ACD">
        <w:rPr>
          <w:rFonts w:ascii="Times New Roman" w:hAnsi="Times New Roman"/>
          <w:bCs/>
          <w:sz w:val="24"/>
          <w:szCs w:val="24"/>
        </w:rPr>
        <w:t xml:space="preserve"> </w:t>
      </w:r>
      <w:proofErr w:type="spellStart"/>
      <w:r w:rsidRPr="00876657">
        <w:rPr>
          <w:rFonts w:ascii="Times New Roman" w:hAnsi="Times New Roman"/>
          <w:bCs/>
          <w:sz w:val="24"/>
          <w:szCs w:val="24"/>
        </w:rPr>
        <w:t>bencana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alam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iaitu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lastRenderedPageBreak/>
        <w:t>letusan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berapi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gempa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bumi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serta</w:t>
      </w:r>
      <w:proofErr w:type="spellEnd"/>
      <w:r w:rsidRPr="00876657">
        <w:rPr>
          <w:rFonts w:ascii="Times New Roman" w:hAnsi="Times New Roman"/>
          <w:bCs/>
          <w:sz w:val="24"/>
          <w:szCs w:val="24"/>
        </w:rPr>
        <w:t xml:space="preserve"> tsunami </w:t>
      </w:r>
      <w:proofErr w:type="spellStart"/>
      <w:r w:rsidRPr="00876657">
        <w:rPr>
          <w:rFonts w:ascii="Times New Roman" w:hAnsi="Times New Roman"/>
          <w:bCs/>
          <w:sz w:val="24"/>
          <w:szCs w:val="24"/>
        </w:rPr>
        <w:t>dengan</w:t>
      </w:r>
      <w:proofErr w:type="spellEnd"/>
      <w:r w:rsidRPr="00876657">
        <w:rPr>
          <w:rFonts w:ascii="Times New Roman" w:hAnsi="Times New Roman"/>
          <w:bCs/>
          <w:sz w:val="24"/>
          <w:szCs w:val="24"/>
        </w:rPr>
        <w:t xml:space="preserve"> </w:t>
      </w:r>
      <w:proofErr w:type="spellStart"/>
      <w:r w:rsidR="003606C3">
        <w:rPr>
          <w:rFonts w:ascii="Times New Roman" w:hAnsi="Times New Roman"/>
          <w:bCs/>
          <w:sz w:val="24"/>
          <w:szCs w:val="24"/>
        </w:rPr>
        <w:t>penuh</w:t>
      </w:r>
      <w:proofErr w:type="spellEnd"/>
      <w:r w:rsidR="003606C3">
        <w:rPr>
          <w:rFonts w:ascii="Times New Roman" w:hAnsi="Times New Roman"/>
          <w:bCs/>
          <w:sz w:val="24"/>
          <w:szCs w:val="24"/>
        </w:rPr>
        <w:t xml:space="preserve"> </w:t>
      </w:r>
      <w:proofErr w:type="spellStart"/>
      <w:r w:rsidRPr="00876657">
        <w:rPr>
          <w:rFonts w:ascii="Times New Roman" w:hAnsi="Times New Roman"/>
          <w:bCs/>
          <w:sz w:val="24"/>
          <w:szCs w:val="24"/>
        </w:rPr>
        <w:t>melankoli</w:t>
      </w:r>
      <w:proofErr w:type="spellEnd"/>
      <w:r w:rsidRPr="00876657">
        <w:rPr>
          <w:rFonts w:ascii="Times New Roman" w:hAnsi="Times New Roman"/>
          <w:bCs/>
          <w:sz w:val="24"/>
          <w:szCs w:val="24"/>
        </w:rPr>
        <w:t xml:space="preserve"> dan </w:t>
      </w:r>
      <w:proofErr w:type="spellStart"/>
      <w:r w:rsidRPr="00876657">
        <w:rPr>
          <w:rFonts w:ascii="Times New Roman" w:hAnsi="Times New Roman"/>
          <w:bCs/>
          <w:sz w:val="24"/>
          <w:szCs w:val="24"/>
        </w:rPr>
        <w:t>puitis</w:t>
      </w:r>
      <w:proofErr w:type="spellEnd"/>
      <w:r w:rsidRPr="00876657">
        <w:rPr>
          <w:rFonts w:ascii="Times New Roman" w:hAnsi="Times New Roman"/>
          <w:bCs/>
          <w:sz w:val="24"/>
          <w:szCs w:val="24"/>
        </w:rPr>
        <w:t>.</w:t>
      </w:r>
      <w:r w:rsidR="00A47ACD">
        <w:rPr>
          <w:rFonts w:ascii="Times New Roman" w:hAnsi="Times New Roman"/>
          <w:bCs/>
          <w:sz w:val="24"/>
          <w:szCs w:val="24"/>
        </w:rPr>
        <w:tab/>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Berapi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Tambora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atau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Tomboro</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awalnya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dikenali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sebagai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Aram pada </w:t>
      </w:r>
      <w:proofErr w:type="spellStart"/>
      <w:r w:rsidRPr="00876657">
        <w:rPr>
          <w:rFonts w:ascii="Times New Roman" w:hAnsi="Times New Roman"/>
          <w:bCs/>
          <w:sz w:val="24"/>
          <w:szCs w:val="24"/>
        </w:rPr>
        <w:t>abad</w:t>
      </w:r>
      <w:proofErr w:type="spellEnd"/>
      <w:r w:rsidRPr="00876657">
        <w:rPr>
          <w:rFonts w:ascii="Times New Roman" w:hAnsi="Times New Roman"/>
          <w:bCs/>
          <w:sz w:val="24"/>
          <w:szCs w:val="24"/>
        </w:rPr>
        <w:t xml:space="preserve"> ke-16 </w:t>
      </w:r>
      <w:proofErr w:type="spellStart"/>
      <w:r w:rsidRPr="00876657">
        <w:rPr>
          <w:rFonts w:ascii="Times New Roman" w:hAnsi="Times New Roman"/>
          <w:bCs/>
          <w:sz w:val="24"/>
          <w:szCs w:val="24"/>
        </w:rPr>
        <w:t>sebagaimana</w:t>
      </w:r>
      <w:proofErr w:type="spellEnd"/>
      <w:r w:rsidRPr="00876657">
        <w:rPr>
          <w:rFonts w:ascii="Times New Roman" w:hAnsi="Times New Roman"/>
          <w:bCs/>
          <w:sz w:val="24"/>
          <w:szCs w:val="24"/>
        </w:rPr>
        <w:t xml:space="preserve"> yang </w:t>
      </w:r>
      <w:proofErr w:type="spellStart"/>
      <w:r w:rsidRPr="00876657">
        <w:rPr>
          <w:rFonts w:ascii="Times New Roman" w:hAnsi="Times New Roman"/>
          <w:bCs/>
          <w:sz w:val="24"/>
          <w:szCs w:val="24"/>
        </w:rPr>
        <w:t>dicatat</w:t>
      </w:r>
      <w:proofErr w:type="spellEnd"/>
      <w:r w:rsidRPr="00876657">
        <w:rPr>
          <w:rFonts w:ascii="Times New Roman" w:hAnsi="Times New Roman"/>
          <w:bCs/>
          <w:sz w:val="24"/>
          <w:szCs w:val="24"/>
        </w:rPr>
        <w:t xml:space="preserve"> oleh Tome Pires (1944: 200).  </w:t>
      </w:r>
      <w:proofErr w:type="spellStart"/>
      <w:r w:rsidRPr="00876657">
        <w:rPr>
          <w:rFonts w:ascii="Times New Roman" w:hAnsi="Times New Roman"/>
          <w:bCs/>
          <w:sz w:val="24"/>
          <w:szCs w:val="24"/>
        </w:rPr>
        <w:t>Realitinya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letusan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Berapi</w:t>
      </w:r>
      <w:proofErr w:type="spellEnd"/>
      <w:r w:rsidRPr="00876657">
        <w:rPr>
          <w:rFonts w:ascii="Times New Roman" w:hAnsi="Times New Roman"/>
          <w:bCs/>
          <w:sz w:val="24"/>
          <w:szCs w:val="24"/>
        </w:rPr>
        <w:t xml:space="preserve"> Krakatoa pada 1883 </w:t>
      </w:r>
      <w:proofErr w:type="spellStart"/>
      <w:r w:rsidRPr="00876657">
        <w:rPr>
          <w:rFonts w:ascii="Times New Roman" w:hAnsi="Times New Roman"/>
          <w:bCs/>
          <w:sz w:val="24"/>
          <w:szCs w:val="24"/>
        </w:rPr>
        <w:t>lebih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diketahui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masyarakat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berbanding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tragedi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Berapi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Tambora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Kemungkinan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lokasi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Krakatoa yang </w:t>
      </w:r>
      <w:proofErr w:type="spellStart"/>
      <w:r w:rsidRPr="00876657">
        <w:rPr>
          <w:rFonts w:ascii="Times New Roman" w:hAnsi="Times New Roman"/>
          <w:bCs/>
          <w:sz w:val="24"/>
          <w:szCs w:val="24"/>
        </w:rPr>
        <w:t>lebih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berdekatan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dengan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pusat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pemerintah</w:t>
      </w:r>
      <w:r w:rsidR="003606C3">
        <w:rPr>
          <w:rFonts w:ascii="Times New Roman" w:hAnsi="Times New Roman"/>
          <w:bCs/>
          <w:sz w:val="24"/>
          <w:szCs w:val="24"/>
        </w:rPr>
        <w:t>an</w:t>
      </w:r>
      <w:proofErr w:type="spellEnd"/>
      <w:r w:rsidRPr="00876657">
        <w:rPr>
          <w:rFonts w:ascii="Times New Roman" w:hAnsi="Times New Roman"/>
          <w:bCs/>
          <w:sz w:val="24"/>
          <w:szCs w:val="24"/>
        </w:rPr>
        <w:t xml:space="preserve"> British pada </w:t>
      </w:r>
      <w:proofErr w:type="spellStart"/>
      <w:r w:rsidRPr="00876657">
        <w:rPr>
          <w:rFonts w:ascii="Times New Roman" w:hAnsi="Times New Roman"/>
          <w:bCs/>
          <w:sz w:val="24"/>
          <w:szCs w:val="24"/>
        </w:rPr>
        <w:t>ketika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iaitu</w:t>
      </w:r>
      <w:proofErr w:type="spellEnd"/>
      <w:r w:rsidRPr="00876657">
        <w:rPr>
          <w:rFonts w:ascii="Times New Roman" w:hAnsi="Times New Roman"/>
          <w:bCs/>
          <w:sz w:val="24"/>
          <w:szCs w:val="24"/>
        </w:rPr>
        <w:t xml:space="preserve"> Singapura </w:t>
      </w:r>
      <w:proofErr w:type="spellStart"/>
      <w:r w:rsidRPr="00876657">
        <w:rPr>
          <w:rFonts w:ascii="Times New Roman" w:hAnsi="Times New Roman"/>
          <w:bCs/>
          <w:sz w:val="24"/>
          <w:szCs w:val="24"/>
        </w:rPr>
        <w:t>menyebabkan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berita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tersebut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amat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penting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untuk</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diingati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manakala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lokasi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Tambora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jauh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daripada</w:t>
      </w:r>
      <w:proofErr w:type="spellEnd"/>
      <w:r w:rsidRPr="00876657">
        <w:rPr>
          <w:rFonts w:ascii="Times New Roman" w:hAnsi="Times New Roman"/>
          <w:bCs/>
          <w:sz w:val="24"/>
          <w:szCs w:val="24"/>
        </w:rPr>
        <w:t xml:space="preserve"> Batavia (Jakarta</w:t>
      </w:r>
      <w:r w:rsidR="00A47ACD">
        <w:rPr>
          <w:rFonts w:ascii="Times New Roman" w:hAnsi="Times New Roman"/>
          <w:bCs/>
          <w:sz w:val="24"/>
          <w:szCs w:val="24"/>
        </w:rPr>
        <w:t xml:space="preserve"> yang </w:t>
      </w:r>
      <w:proofErr w:type="spellStart"/>
      <w:r w:rsidR="00A47ACD">
        <w:rPr>
          <w:rFonts w:ascii="Times New Roman" w:hAnsi="Times New Roman"/>
          <w:bCs/>
          <w:sz w:val="24"/>
          <w:szCs w:val="24"/>
        </w:rPr>
        <w:t>merupakan</w:t>
      </w:r>
      <w:proofErr w:type="spellEnd"/>
      <w:r w:rsidR="00A47ACD">
        <w:rPr>
          <w:rFonts w:ascii="Times New Roman" w:hAnsi="Times New Roman"/>
          <w:bCs/>
          <w:sz w:val="24"/>
          <w:szCs w:val="24"/>
        </w:rPr>
        <w:t xml:space="preserve"> </w:t>
      </w:r>
      <w:proofErr w:type="spellStart"/>
      <w:r w:rsidRPr="00876657">
        <w:rPr>
          <w:rFonts w:ascii="Times New Roman" w:hAnsi="Times New Roman"/>
          <w:bCs/>
          <w:sz w:val="24"/>
          <w:szCs w:val="24"/>
        </w:rPr>
        <w:t>pusat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pentadbiran</w:t>
      </w:r>
      <w:proofErr w:type="spellEnd"/>
      <w:r w:rsidRPr="00876657">
        <w:rPr>
          <w:rFonts w:ascii="Times New Roman" w:hAnsi="Times New Roman"/>
          <w:bCs/>
          <w:sz w:val="24"/>
          <w:szCs w:val="24"/>
        </w:rPr>
        <w:t xml:space="preserve"> British </w:t>
      </w:r>
      <w:proofErr w:type="spellStart"/>
      <w:r w:rsidR="003606C3">
        <w:rPr>
          <w:rFonts w:ascii="Times New Roman" w:hAnsi="Times New Roman"/>
          <w:bCs/>
          <w:sz w:val="24"/>
          <w:szCs w:val="24"/>
        </w:rPr>
        <w:t>semasa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letusan</w:t>
      </w:r>
      <w:proofErr w:type="spellEnd"/>
      <w:r w:rsidRPr="00876657">
        <w:rPr>
          <w:rFonts w:ascii="Times New Roman" w:hAnsi="Times New Roman"/>
          <w:bCs/>
          <w:sz w:val="24"/>
          <w:szCs w:val="24"/>
        </w:rPr>
        <w:t xml:space="preserve"> 1815). </w:t>
      </w:r>
      <w:proofErr w:type="spellStart"/>
      <w:r w:rsidRPr="00876657">
        <w:rPr>
          <w:rFonts w:ascii="Times New Roman" w:hAnsi="Times New Roman"/>
          <w:bCs/>
          <w:sz w:val="24"/>
          <w:szCs w:val="24"/>
        </w:rPr>
        <w:t>Apatah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lagi</w:t>
      </w:r>
      <w:proofErr w:type="spellEnd"/>
      <w:r w:rsidRPr="00876657">
        <w:rPr>
          <w:rFonts w:ascii="Times New Roman" w:hAnsi="Times New Roman"/>
          <w:bCs/>
          <w:sz w:val="24"/>
          <w:szCs w:val="24"/>
        </w:rPr>
        <w:t xml:space="preserve"> pada </w:t>
      </w:r>
      <w:proofErr w:type="spellStart"/>
      <w:r w:rsidRPr="00876657">
        <w:rPr>
          <w:rFonts w:ascii="Times New Roman" w:hAnsi="Times New Roman"/>
          <w:bCs/>
          <w:sz w:val="24"/>
          <w:szCs w:val="24"/>
        </w:rPr>
        <w:t>tahun</w:t>
      </w:r>
      <w:proofErr w:type="spellEnd"/>
      <w:r w:rsidRPr="00876657">
        <w:rPr>
          <w:rFonts w:ascii="Times New Roman" w:hAnsi="Times New Roman"/>
          <w:bCs/>
          <w:sz w:val="24"/>
          <w:szCs w:val="24"/>
        </w:rPr>
        <w:t xml:space="preserve"> 1815 </w:t>
      </w:r>
      <w:proofErr w:type="spellStart"/>
      <w:r w:rsidRPr="00876657">
        <w:rPr>
          <w:rFonts w:ascii="Times New Roman" w:hAnsi="Times New Roman"/>
          <w:bCs/>
          <w:sz w:val="24"/>
          <w:szCs w:val="24"/>
        </w:rPr>
        <w:t>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sistem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komunikasi</w:t>
      </w:r>
      <w:proofErr w:type="spellEnd"/>
      <w:r w:rsidRPr="00876657">
        <w:rPr>
          <w:rFonts w:ascii="Times New Roman" w:hAnsi="Times New Roman"/>
          <w:bCs/>
          <w:sz w:val="24"/>
          <w:szCs w:val="24"/>
        </w:rPr>
        <w:t xml:space="preserve"> dunia </w:t>
      </w:r>
      <w:proofErr w:type="spellStart"/>
      <w:r w:rsidRPr="00876657">
        <w:rPr>
          <w:rFonts w:ascii="Times New Roman" w:hAnsi="Times New Roman"/>
          <w:bCs/>
          <w:sz w:val="24"/>
          <w:szCs w:val="24"/>
        </w:rPr>
        <w:t>belum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berkembang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pesat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bagi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membolehkan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sesuatu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berita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tersebar</w:t>
      </w:r>
      <w:proofErr w:type="spellEnd"/>
      <w:r w:rsidRPr="00876657">
        <w:rPr>
          <w:rFonts w:ascii="Times New Roman" w:hAnsi="Times New Roman"/>
          <w:bCs/>
          <w:sz w:val="24"/>
          <w:szCs w:val="24"/>
        </w:rPr>
        <w:t xml:space="preserve"> dan </w:t>
      </w:r>
      <w:proofErr w:type="spellStart"/>
      <w:r w:rsidRPr="00876657">
        <w:rPr>
          <w:rFonts w:ascii="Times New Roman" w:hAnsi="Times New Roman"/>
          <w:bCs/>
          <w:sz w:val="24"/>
          <w:szCs w:val="24"/>
        </w:rPr>
        <w:t>sampai</w:t>
      </w:r>
      <w:proofErr w:type="spellEnd"/>
      <w:r w:rsidRPr="00876657">
        <w:rPr>
          <w:rFonts w:ascii="Times New Roman" w:hAnsi="Times New Roman"/>
          <w:bCs/>
          <w:sz w:val="24"/>
          <w:szCs w:val="24"/>
        </w:rPr>
        <w:t xml:space="preserve"> </w:t>
      </w:r>
      <w:proofErr w:type="spellStart"/>
      <w:r w:rsidR="003606C3">
        <w:rPr>
          <w:rFonts w:ascii="Times New Roman" w:hAnsi="Times New Roman"/>
          <w:bCs/>
          <w:sz w:val="24"/>
          <w:szCs w:val="24"/>
        </w:rPr>
        <w:t>dengan</w:t>
      </w:r>
      <w:proofErr w:type="spellEnd"/>
      <w:r w:rsidR="003606C3">
        <w:rPr>
          <w:rFonts w:ascii="Times New Roman" w:hAnsi="Times New Roman"/>
          <w:bCs/>
          <w:sz w:val="24"/>
          <w:szCs w:val="24"/>
        </w:rPr>
        <w:t xml:space="preserve"> </w:t>
      </w:r>
      <w:proofErr w:type="spellStart"/>
      <w:r w:rsidR="003606C3">
        <w:rPr>
          <w:rFonts w:ascii="Times New Roman" w:hAnsi="Times New Roman"/>
          <w:bCs/>
          <w:sz w:val="24"/>
          <w:szCs w:val="24"/>
        </w:rPr>
        <w:t>segera</w:t>
      </w:r>
      <w:proofErr w:type="spellEnd"/>
      <w:r w:rsidR="003606C3">
        <w:rPr>
          <w:rFonts w:ascii="Times New Roman" w:hAnsi="Times New Roman"/>
          <w:bCs/>
          <w:sz w:val="24"/>
          <w:szCs w:val="24"/>
        </w:rPr>
        <w:t xml:space="preserve"> </w:t>
      </w:r>
      <w:proofErr w:type="spellStart"/>
      <w:r w:rsidRPr="00876657">
        <w:rPr>
          <w:rFonts w:ascii="Times New Roman" w:hAnsi="Times New Roman"/>
          <w:bCs/>
          <w:sz w:val="24"/>
          <w:szCs w:val="24"/>
        </w:rPr>
        <w:t>kepada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penerimanya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Buktinya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sebagaimana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penyataan</w:t>
      </w:r>
      <w:proofErr w:type="spellEnd"/>
      <w:r w:rsidRPr="00876657">
        <w:rPr>
          <w:rFonts w:ascii="Times New Roman" w:hAnsi="Times New Roman"/>
          <w:bCs/>
          <w:sz w:val="24"/>
          <w:szCs w:val="24"/>
        </w:rPr>
        <w:t xml:space="preserve"> Boers (1995: 38) </w:t>
      </w:r>
      <w:proofErr w:type="spellStart"/>
      <w:r w:rsidRPr="00876657">
        <w:rPr>
          <w:rFonts w:ascii="Times New Roman" w:hAnsi="Times New Roman"/>
          <w:bCs/>
          <w:sz w:val="24"/>
          <w:szCs w:val="24"/>
        </w:rPr>
        <w:t>tentang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kehebatan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letusan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Tambora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berbanding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gunung</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berapi</w:t>
      </w:r>
      <w:proofErr w:type="spellEnd"/>
      <w:r w:rsidRPr="00876657">
        <w:rPr>
          <w:rFonts w:ascii="Times New Roman" w:hAnsi="Times New Roman"/>
          <w:bCs/>
          <w:sz w:val="24"/>
          <w:szCs w:val="24"/>
        </w:rPr>
        <w:t xml:space="preserve"> yang lain </w:t>
      </w:r>
      <w:proofErr w:type="spellStart"/>
      <w:r w:rsidR="00876657">
        <w:rPr>
          <w:rFonts w:ascii="Times New Roman" w:hAnsi="Times New Roman"/>
          <w:bCs/>
          <w:sz w:val="24"/>
          <w:szCs w:val="24"/>
        </w:rPr>
        <w:t>iaitu</w:t>
      </w:r>
      <w:proofErr w:type="spellEnd"/>
      <w:r w:rsidR="00876657">
        <w:rPr>
          <w:rFonts w:ascii="Times New Roman" w:hAnsi="Times New Roman"/>
          <w:bCs/>
          <w:sz w:val="24"/>
          <w:szCs w:val="24"/>
        </w:rPr>
        <w:t>, “</w:t>
      </w:r>
      <w:r w:rsidR="00876657">
        <w:rPr>
          <w:rFonts w:ascii="Times New Roman" w:hAnsi="Times New Roman"/>
          <w:bCs/>
          <w:i/>
          <w:sz w:val="24"/>
          <w:szCs w:val="24"/>
        </w:rPr>
        <w:t xml:space="preserve">(…) </w:t>
      </w:r>
      <w:r w:rsidRPr="00876657">
        <w:rPr>
          <w:rFonts w:ascii="Times New Roman" w:hAnsi="Times New Roman"/>
          <w:bCs/>
          <w:i/>
          <w:sz w:val="24"/>
          <w:szCs w:val="24"/>
        </w:rPr>
        <w:t>the respective figures being 18 and 150 cubic km) and many more people were killed (approximately 36,000 and 117,000 respectively)”.</w:t>
      </w:r>
      <w:r w:rsidR="00876657">
        <w:rPr>
          <w:rFonts w:ascii="Times New Roman" w:hAnsi="Times New Roman"/>
          <w:bCs/>
          <w:i/>
          <w:sz w:val="24"/>
          <w:szCs w:val="24"/>
        </w:rPr>
        <w:t xml:space="preserve"> </w:t>
      </w:r>
      <w:r w:rsidRPr="00876657">
        <w:rPr>
          <w:rFonts w:ascii="Times New Roman" w:hAnsi="Times New Roman"/>
          <w:bCs/>
          <w:sz w:val="24"/>
          <w:szCs w:val="24"/>
        </w:rPr>
        <w:t xml:space="preserve">Sejarah </w:t>
      </w:r>
      <w:proofErr w:type="spellStart"/>
      <w:r w:rsidRPr="00876657">
        <w:rPr>
          <w:rFonts w:ascii="Times New Roman" w:hAnsi="Times New Roman"/>
          <w:bCs/>
          <w:sz w:val="24"/>
          <w:szCs w:val="24"/>
        </w:rPr>
        <w:t>membuktikan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bahawa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sebelum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berlakunya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letusan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Tambora</w:t>
      </w:r>
      <w:proofErr w:type="spellEnd"/>
      <w:r w:rsidRPr="00876657">
        <w:rPr>
          <w:rFonts w:ascii="Times New Roman" w:hAnsi="Times New Roman"/>
          <w:bCs/>
          <w:sz w:val="24"/>
          <w:szCs w:val="24"/>
        </w:rPr>
        <w:t xml:space="preserve"> pada 10 April 1815, </w:t>
      </w:r>
      <w:proofErr w:type="spellStart"/>
      <w:r w:rsidRPr="00876657">
        <w:rPr>
          <w:rFonts w:ascii="Times New Roman" w:hAnsi="Times New Roman"/>
          <w:bCs/>
          <w:sz w:val="24"/>
          <w:szCs w:val="24"/>
        </w:rPr>
        <w:t>Pulau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Jawa</w:t>
      </w:r>
      <w:proofErr w:type="spellEnd"/>
      <w:r w:rsidRPr="00876657">
        <w:rPr>
          <w:rFonts w:ascii="Times New Roman" w:hAnsi="Times New Roman"/>
          <w:bCs/>
          <w:sz w:val="24"/>
          <w:szCs w:val="24"/>
        </w:rPr>
        <w:t xml:space="preserve"> </w:t>
      </w:r>
      <w:proofErr w:type="spellStart"/>
      <w:r w:rsidR="003606C3">
        <w:rPr>
          <w:rFonts w:ascii="Times New Roman" w:hAnsi="Times New Roman"/>
          <w:bCs/>
          <w:sz w:val="24"/>
          <w:szCs w:val="24"/>
        </w:rPr>
        <w:t>telah</w:t>
      </w:r>
      <w:proofErr w:type="spellEnd"/>
      <w:r w:rsidR="00A47ACD">
        <w:rPr>
          <w:rFonts w:ascii="Times New Roman" w:hAnsi="Times New Roman"/>
          <w:bCs/>
          <w:sz w:val="24"/>
          <w:szCs w:val="24"/>
        </w:rPr>
        <w:t xml:space="preserve"> </w:t>
      </w:r>
      <w:proofErr w:type="spellStart"/>
      <w:r w:rsidR="00A47ACD">
        <w:rPr>
          <w:rFonts w:ascii="Times New Roman" w:hAnsi="Times New Roman"/>
          <w:bCs/>
          <w:sz w:val="24"/>
          <w:szCs w:val="24"/>
        </w:rPr>
        <w:t>bertukar</w:t>
      </w:r>
      <w:proofErr w:type="spellEnd"/>
      <w:r w:rsidR="00A47ACD">
        <w:rPr>
          <w:rFonts w:ascii="Times New Roman" w:hAnsi="Times New Roman"/>
          <w:bCs/>
          <w:sz w:val="24"/>
          <w:szCs w:val="24"/>
        </w:rPr>
        <w:t xml:space="preserve"> </w:t>
      </w:r>
      <w:proofErr w:type="spellStart"/>
      <w:proofErr w:type="gramStart"/>
      <w:r w:rsidR="00A47ACD">
        <w:rPr>
          <w:rFonts w:ascii="Times New Roman" w:hAnsi="Times New Roman"/>
          <w:bCs/>
          <w:sz w:val="24"/>
          <w:szCs w:val="24"/>
        </w:rPr>
        <w:t>pentadbiran</w:t>
      </w:r>
      <w:proofErr w:type="spellEnd"/>
      <w:r w:rsidR="00A47ACD">
        <w:rPr>
          <w:rFonts w:ascii="Times New Roman" w:hAnsi="Times New Roman"/>
          <w:bCs/>
          <w:sz w:val="24"/>
          <w:szCs w:val="24"/>
        </w:rPr>
        <w:t xml:space="preserve"> </w:t>
      </w:r>
      <w:r w:rsidRPr="00876657">
        <w:rPr>
          <w:rFonts w:ascii="Times New Roman" w:hAnsi="Times New Roman"/>
          <w:bCs/>
          <w:sz w:val="24"/>
          <w:szCs w:val="24"/>
        </w:rPr>
        <w:t xml:space="preserve"> </w:t>
      </w:r>
      <w:proofErr w:type="spellStart"/>
      <w:r w:rsidRPr="00876657">
        <w:rPr>
          <w:rFonts w:ascii="Times New Roman" w:hAnsi="Times New Roman"/>
          <w:bCs/>
          <w:sz w:val="24"/>
          <w:szCs w:val="24"/>
        </w:rPr>
        <w:t>daripada</w:t>
      </w:r>
      <w:proofErr w:type="spellEnd"/>
      <w:proofErr w:type="gram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kolonial</w:t>
      </w:r>
      <w:proofErr w:type="spellEnd"/>
      <w:r w:rsidRPr="00876657">
        <w:rPr>
          <w:rFonts w:ascii="Times New Roman" w:hAnsi="Times New Roman"/>
          <w:bCs/>
          <w:sz w:val="24"/>
          <w:szCs w:val="24"/>
        </w:rPr>
        <w:t xml:space="preserve"> Belanda </w:t>
      </w:r>
      <w:proofErr w:type="spellStart"/>
      <w:r w:rsidRPr="00876657">
        <w:rPr>
          <w:rFonts w:ascii="Times New Roman" w:hAnsi="Times New Roman"/>
          <w:bCs/>
          <w:sz w:val="24"/>
          <w:szCs w:val="24"/>
        </w:rPr>
        <w:t>kepada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jajahan</w:t>
      </w:r>
      <w:proofErr w:type="spellEnd"/>
      <w:r w:rsidRPr="00876657">
        <w:rPr>
          <w:rFonts w:ascii="Times New Roman" w:hAnsi="Times New Roman"/>
          <w:bCs/>
          <w:sz w:val="24"/>
          <w:szCs w:val="24"/>
        </w:rPr>
        <w:t xml:space="preserve"> British. Lieutenant Governor British di </w:t>
      </w:r>
      <w:proofErr w:type="spellStart"/>
      <w:r w:rsidRPr="00876657">
        <w:rPr>
          <w:rFonts w:ascii="Times New Roman" w:hAnsi="Times New Roman"/>
          <w:bCs/>
          <w:sz w:val="24"/>
          <w:szCs w:val="24"/>
        </w:rPr>
        <w:t>Jawa</w:t>
      </w:r>
      <w:proofErr w:type="spellEnd"/>
      <w:r w:rsidRPr="00876657">
        <w:rPr>
          <w:rFonts w:ascii="Times New Roman" w:hAnsi="Times New Roman"/>
          <w:bCs/>
          <w:sz w:val="24"/>
          <w:szCs w:val="24"/>
        </w:rPr>
        <w:t xml:space="preserve"> pada </w:t>
      </w:r>
      <w:proofErr w:type="spellStart"/>
      <w:r w:rsidRPr="00876657">
        <w:rPr>
          <w:rFonts w:ascii="Times New Roman" w:hAnsi="Times New Roman"/>
          <w:bCs/>
          <w:sz w:val="24"/>
          <w:szCs w:val="24"/>
        </w:rPr>
        <w:t>ketika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adalah</w:t>
      </w:r>
      <w:proofErr w:type="spellEnd"/>
      <w:r w:rsidRPr="00876657">
        <w:rPr>
          <w:rFonts w:ascii="Times New Roman" w:hAnsi="Times New Roman"/>
          <w:bCs/>
          <w:sz w:val="24"/>
          <w:szCs w:val="24"/>
        </w:rPr>
        <w:t xml:space="preserve"> Sir Thomas Stamford Raffles (</w:t>
      </w:r>
      <w:proofErr w:type="spellStart"/>
      <w:r w:rsidRPr="00876657">
        <w:rPr>
          <w:rFonts w:ascii="Times New Roman" w:hAnsi="Times New Roman"/>
          <w:bCs/>
          <w:sz w:val="24"/>
          <w:szCs w:val="24"/>
        </w:rPr>
        <w:t>selepas</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ini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disebut</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sebagai</w:t>
      </w:r>
      <w:proofErr w:type="spellEnd"/>
      <w:r w:rsidRPr="00876657">
        <w:rPr>
          <w:rFonts w:ascii="Times New Roman" w:hAnsi="Times New Roman"/>
          <w:bCs/>
          <w:sz w:val="24"/>
          <w:szCs w:val="24"/>
        </w:rPr>
        <w:t xml:space="preserve"> Raffles) </w:t>
      </w:r>
      <w:proofErr w:type="spellStart"/>
      <w:r w:rsidRPr="00876657">
        <w:rPr>
          <w:rFonts w:ascii="Times New Roman" w:hAnsi="Times New Roman"/>
          <w:bCs/>
          <w:sz w:val="24"/>
          <w:szCs w:val="24"/>
        </w:rPr>
        <w:t>bertanggungjawab</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meng</w:t>
      </w:r>
      <w:r w:rsidR="00876657">
        <w:rPr>
          <w:rFonts w:ascii="Times New Roman" w:hAnsi="Times New Roman"/>
          <w:bCs/>
          <w:sz w:val="24"/>
          <w:szCs w:val="24"/>
        </w:rPr>
        <w:t>a</w:t>
      </w:r>
      <w:r w:rsidRPr="00876657">
        <w:rPr>
          <w:rFonts w:ascii="Times New Roman" w:hAnsi="Times New Roman"/>
          <w:bCs/>
          <w:sz w:val="24"/>
          <w:szCs w:val="24"/>
        </w:rPr>
        <w:t>rah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semua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residen</w:t>
      </w:r>
      <w:proofErr w:type="spellEnd"/>
      <w:r w:rsidRPr="00876657">
        <w:rPr>
          <w:rFonts w:ascii="Times New Roman" w:hAnsi="Times New Roman"/>
          <w:bCs/>
          <w:sz w:val="24"/>
          <w:szCs w:val="24"/>
        </w:rPr>
        <w:t xml:space="preserve"> dan para </w:t>
      </w:r>
      <w:proofErr w:type="spellStart"/>
      <w:r w:rsidRPr="00876657">
        <w:rPr>
          <w:rFonts w:ascii="Times New Roman" w:hAnsi="Times New Roman"/>
          <w:bCs/>
          <w:sz w:val="24"/>
          <w:szCs w:val="24"/>
        </w:rPr>
        <w:t>saksi</w:t>
      </w:r>
      <w:proofErr w:type="spellEnd"/>
      <w:r w:rsidRPr="00876657">
        <w:rPr>
          <w:rFonts w:ascii="Times New Roman" w:hAnsi="Times New Roman"/>
          <w:bCs/>
          <w:sz w:val="24"/>
          <w:szCs w:val="24"/>
        </w:rPr>
        <w:t xml:space="preserve"> </w:t>
      </w:r>
      <w:r w:rsidR="003606C3">
        <w:rPr>
          <w:rFonts w:ascii="Times New Roman" w:hAnsi="Times New Roman"/>
          <w:bCs/>
          <w:sz w:val="24"/>
          <w:szCs w:val="24"/>
        </w:rPr>
        <w:t>(</w:t>
      </w:r>
      <w:proofErr w:type="spellStart"/>
      <w:r w:rsidRPr="00876657">
        <w:rPr>
          <w:rFonts w:ascii="Times New Roman" w:hAnsi="Times New Roman"/>
          <w:bCs/>
          <w:sz w:val="24"/>
          <w:szCs w:val="24"/>
        </w:rPr>
        <w:t>sehingga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sejauh</w:t>
      </w:r>
      <w:proofErr w:type="spellEnd"/>
      <w:r w:rsidRPr="00876657">
        <w:rPr>
          <w:rFonts w:ascii="Times New Roman" w:hAnsi="Times New Roman"/>
          <w:bCs/>
          <w:sz w:val="24"/>
          <w:szCs w:val="24"/>
        </w:rPr>
        <w:t xml:space="preserve"> 400 km</w:t>
      </w:r>
      <w:r w:rsidR="003606C3">
        <w:rPr>
          <w:rFonts w:ascii="Times New Roman" w:hAnsi="Times New Roman"/>
          <w:bCs/>
          <w:sz w:val="24"/>
          <w:szCs w:val="24"/>
        </w:rPr>
        <w:t>)</w:t>
      </w:r>
      <w:r w:rsidRPr="00876657">
        <w:rPr>
          <w:rFonts w:ascii="Times New Roman" w:hAnsi="Times New Roman"/>
          <w:bCs/>
          <w:sz w:val="24"/>
          <w:szCs w:val="24"/>
        </w:rPr>
        <w:t xml:space="preserve"> </w:t>
      </w:r>
      <w:proofErr w:type="spellStart"/>
      <w:r w:rsidR="003606C3">
        <w:rPr>
          <w:rFonts w:ascii="Times New Roman" w:hAnsi="Times New Roman"/>
          <w:bCs/>
          <w:sz w:val="24"/>
          <w:szCs w:val="24"/>
        </w:rPr>
        <w:t>untuk</w:t>
      </w:r>
      <w:proofErr w:type="spellEnd"/>
      <w:r w:rsidR="003606C3">
        <w:rPr>
          <w:rFonts w:ascii="Times New Roman" w:hAnsi="Times New Roman"/>
          <w:bCs/>
          <w:sz w:val="24"/>
          <w:szCs w:val="24"/>
        </w:rPr>
        <w:t xml:space="preserve"> </w:t>
      </w:r>
      <w:proofErr w:type="spellStart"/>
      <w:r w:rsidRPr="00876657">
        <w:rPr>
          <w:rFonts w:ascii="Times New Roman" w:hAnsi="Times New Roman"/>
          <w:bCs/>
          <w:sz w:val="24"/>
          <w:szCs w:val="24"/>
        </w:rPr>
        <w:t>melaporkan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pengalaman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mereka</w:t>
      </w:r>
      <w:proofErr w:type="spellEnd"/>
      <w:r w:rsidR="003606C3" w:rsidRPr="003606C3">
        <w:rPr>
          <w:rFonts w:ascii="Times New Roman" w:hAnsi="Times New Roman"/>
          <w:bCs/>
          <w:sz w:val="24"/>
          <w:szCs w:val="24"/>
        </w:rPr>
        <w:t xml:space="preserve"> </w:t>
      </w:r>
      <w:proofErr w:type="spellStart"/>
      <w:r w:rsidR="003606C3">
        <w:rPr>
          <w:rFonts w:ascii="Times New Roman" w:hAnsi="Times New Roman"/>
          <w:bCs/>
          <w:sz w:val="24"/>
          <w:szCs w:val="24"/>
        </w:rPr>
        <w:t>berhubung</w:t>
      </w:r>
      <w:proofErr w:type="spellEnd"/>
      <w:r w:rsidR="003606C3" w:rsidRPr="00876657">
        <w:rPr>
          <w:rFonts w:ascii="Times New Roman" w:hAnsi="Times New Roman"/>
          <w:bCs/>
          <w:sz w:val="24"/>
          <w:szCs w:val="24"/>
        </w:rPr>
        <w:t xml:space="preserve"> </w:t>
      </w:r>
      <w:proofErr w:type="spellStart"/>
      <w:r w:rsidR="003606C3" w:rsidRPr="00876657">
        <w:rPr>
          <w:rFonts w:ascii="Times New Roman" w:hAnsi="Times New Roman"/>
          <w:bCs/>
          <w:sz w:val="24"/>
          <w:szCs w:val="24"/>
        </w:rPr>
        <w:t>letusan</w:t>
      </w:r>
      <w:proofErr w:type="spellEnd"/>
      <w:r w:rsidR="003606C3" w:rsidRPr="00876657">
        <w:rPr>
          <w:rFonts w:ascii="Times New Roman" w:hAnsi="Times New Roman"/>
          <w:bCs/>
          <w:sz w:val="24"/>
          <w:szCs w:val="24"/>
        </w:rPr>
        <w:t xml:space="preserve"> </w:t>
      </w:r>
      <w:proofErr w:type="spellStart"/>
      <w:r w:rsidR="003606C3" w:rsidRPr="00876657">
        <w:rPr>
          <w:rFonts w:ascii="Times New Roman" w:hAnsi="Times New Roman"/>
          <w:bCs/>
          <w:sz w:val="24"/>
          <w:szCs w:val="24"/>
        </w:rPr>
        <w:t>gunung</w:t>
      </w:r>
      <w:proofErr w:type="spellEnd"/>
      <w:r w:rsidR="003606C3" w:rsidRPr="00876657">
        <w:rPr>
          <w:rFonts w:ascii="Times New Roman" w:hAnsi="Times New Roman"/>
          <w:bCs/>
          <w:sz w:val="24"/>
          <w:szCs w:val="24"/>
        </w:rPr>
        <w:t xml:space="preserve"> </w:t>
      </w:r>
      <w:proofErr w:type="spellStart"/>
      <w:r w:rsidR="003606C3" w:rsidRPr="00876657">
        <w:rPr>
          <w:rFonts w:ascii="Times New Roman" w:hAnsi="Times New Roman"/>
          <w:bCs/>
          <w:sz w:val="24"/>
          <w:szCs w:val="24"/>
        </w:rPr>
        <w:t>berapi</w:t>
      </w:r>
      <w:proofErr w:type="spellEnd"/>
      <w:r w:rsidR="003606C3" w:rsidRPr="00876657">
        <w:rPr>
          <w:rFonts w:ascii="Times New Roman" w:hAnsi="Times New Roman"/>
          <w:bCs/>
          <w:sz w:val="24"/>
          <w:szCs w:val="24"/>
        </w:rPr>
        <w:t xml:space="preserve"> </w:t>
      </w:r>
      <w:proofErr w:type="spellStart"/>
      <w:r w:rsidR="003606C3" w:rsidRPr="00876657">
        <w:rPr>
          <w:rFonts w:ascii="Times New Roman" w:hAnsi="Times New Roman"/>
          <w:bCs/>
          <w:sz w:val="24"/>
          <w:szCs w:val="24"/>
        </w:rPr>
        <w:t>itu</w:t>
      </w:r>
      <w:proofErr w:type="spellEnd"/>
      <w:r w:rsidRPr="00876657">
        <w:rPr>
          <w:rFonts w:ascii="Times New Roman" w:hAnsi="Times New Roman"/>
          <w:bCs/>
          <w:sz w:val="24"/>
          <w:szCs w:val="24"/>
        </w:rPr>
        <w:t xml:space="preserve"> (Raffles</w:t>
      </w:r>
      <w:r w:rsidR="00091137">
        <w:rPr>
          <w:rFonts w:ascii="Times New Roman" w:hAnsi="Times New Roman"/>
          <w:bCs/>
          <w:sz w:val="24"/>
          <w:szCs w:val="24"/>
        </w:rPr>
        <w:t>,</w:t>
      </w:r>
      <w:r w:rsidRPr="00876657">
        <w:rPr>
          <w:rFonts w:ascii="Times New Roman" w:hAnsi="Times New Roman"/>
          <w:bCs/>
          <w:sz w:val="24"/>
          <w:szCs w:val="24"/>
        </w:rPr>
        <w:t xml:space="preserve"> 1826: 343). </w:t>
      </w:r>
      <w:r w:rsidR="00C246C1">
        <w:rPr>
          <w:rFonts w:ascii="Times New Roman" w:hAnsi="Times New Roman"/>
          <w:bCs/>
          <w:i/>
          <w:sz w:val="24"/>
          <w:szCs w:val="24"/>
        </w:rPr>
        <w:t xml:space="preserve"> </w:t>
      </w:r>
      <w:r w:rsidRPr="00876657">
        <w:rPr>
          <w:rFonts w:ascii="Times New Roman" w:hAnsi="Times New Roman"/>
          <w:bCs/>
          <w:sz w:val="24"/>
          <w:szCs w:val="24"/>
        </w:rPr>
        <w:t xml:space="preserve">Hasil </w:t>
      </w:r>
      <w:proofErr w:type="spellStart"/>
      <w:r w:rsidRPr="00876657">
        <w:rPr>
          <w:rFonts w:ascii="Times New Roman" w:hAnsi="Times New Roman"/>
          <w:bCs/>
          <w:sz w:val="24"/>
          <w:szCs w:val="24"/>
        </w:rPr>
        <w:t>pengalaman</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beberapa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saksi</w:t>
      </w:r>
      <w:proofErr w:type="spellEnd"/>
      <w:r w:rsidRPr="00876657">
        <w:rPr>
          <w:rFonts w:ascii="Times New Roman" w:hAnsi="Times New Roman"/>
          <w:bCs/>
          <w:sz w:val="24"/>
          <w:szCs w:val="24"/>
        </w:rPr>
        <w:t xml:space="preserve">, Raffles </w:t>
      </w:r>
      <w:proofErr w:type="spellStart"/>
      <w:r w:rsidRPr="00876657">
        <w:rPr>
          <w:rFonts w:ascii="Times New Roman" w:hAnsi="Times New Roman"/>
          <w:bCs/>
          <w:sz w:val="24"/>
          <w:szCs w:val="24"/>
        </w:rPr>
        <w:t>sendiri</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telah</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mengumpulkan</w:t>
      </w:r>
      <w:proofErr w:type="spellEnd"/>
      <w:r w:rsidRPr="00876657">
        <w:rPr>
          <w:rFonts w:ascii="Times New Roman" w:hAnsi="Times New Roman"/>
          <w:bCs/>
          <w:sz w:val="24"/>
          <w:szCs w:val="24"/>
        </w:rPr>
        <w:t xml:space="preserve"> </w:t>
      </w:r>
      <w:proofErr w:type="spellStart"/>
      <w:r w:rsidR="00A47ACD">
        <w:rPr>
          <w:rFonts w:ascii="Times New Roman" w:hAnsi="Times New Roman"/>
          <w:bCs/>
          <w:sz w:val="24"/>
          <w:szCs w:val="24"/>
        </w:rPr>
        <w:t>laporan</w:t>
      </w:r>
      <w:proofErr w:type="spellEnd"/>
      <w:r w:rsidR="00A47ACD">
        <w:rPr>
          <w:rFonts w:ascii="Times New Roman" w:hAnsi="Times New Roman"/>
          <w:bCs/>
          <w:sz w:val="24"/>
          <w:szCs w:val="24"/>
        </w:rPr>
        <w:t xml:space="preserve"> </w:t>
      </w:r>
      <w:proofErr w:type="spellStart"/>
      <w:r w:rsidR="00A47ACD">
        <w:rPr>
          <w:rFonts w:ascii="Times New Roman" w:hAnsi="Times New Roman"/>
          <w:bCs/>
          <w:sz w:val="24"/>
          <w:szCs w:val="24"/>
        </w:rPr>
        <w:t>mengenai</w:t>
      </w:r>
      <w:proofErr w:type="spellEnd"/>
      <w:r w:rsidR="00A47ACD">
        <w:rPr>
          <w:rFonts w:ascii="Times New Roman" w:hAnsi="Times New Roman"/>
          <w:bCs/>
          <w:sz w:val="24"/>
          <w:szCs w:val="24"/>
        </w:rPr>
        <w:t xml:space="preserve"> </w:t>
      </w:r>
      <w:proofErr w:type="spellStart"/>
      <w:r w:rsidRPr="00876657">
        <w:rPr>
          <w:rFonts w:ascii="Times New Roman" w:hAnsi="Times New Roman"/>
          <w:bCs/>
          <w:sz w:val="24"/>
          <w:szCs w:val="24"/>
        </w:rPr>
        <w:t>bencana</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alam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itu</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dalam</w:t>
      </w:r>
      <w:proofErr w:type="spellEnd"/>
      <w:r w:rsidRPr="00876657">
        <w:rPr>
          <w:rFonts w:ascii="Times New Roman" w:hAnsi="Times New Roman"/>
          <w:bCs/>
          <w:sz w:val="24"/>
          <w:szCs w:val="24"/>
        </w:rPr>
        <w:t xml:space="preserve"> </w:t>
      </w:r>
      <w:proofErr w:type="spellStart"/>
      <w:r w:rsidRPr="00876657">
        <w:rPr>
          <w:rFonts w:ascii="Times New Roman" w:hAnsi="Times New Roman"/>
          <w:bCs/>
          <w:sz w:val="24"/>
          <w:szCs w:val="24"/>
        </w:rPr>
        <w:t>bukunya</w:t>
      </w:r>
      <w:proofErr w:type="spellEnd"/>
      <w:r w:rsidRPr="00876657">
        <w:rPr>
          <w:rFonts w:ascii="Times New Roman" w:hAnsi="Times New Roman"/>
          <w:bCs/>
          <w:sz w:val="24"/>
          <w:szCs w:val="24"/>
        </w:rPr>
        <w:t xml:space="preserve"> </w:t>
      </w:r>
      <w:r w:rsidRPr="00876657">
        <w:rPr>
          <w:rFonts w:ascii="Times New Roman" w:hAnsi="Times New Roman"/>
          <w:bCs/>
          <w:i/>
          <w:sz w:val="24"/>
          <w:szCs w:val="24"/>
        </w:rPr>
        <w:t>The History of Java</w:t>
      </w:r>
      <w:r w:rsidRPr="00876657">
        <w:rPr>
          <w:rFonts w:ascii="Times New Roman" w:hAnsi="Times New Roman"/>
          <w:bCs/>
          <w:sz w:val="24"/>
          <w:szCs w:val="24"/>
        </w:rPr>
        <w:t xml:space="preserve"> yang </w:t>
      </w:r>
      <w:proofErr w:type="spellStart"/>
      <w:r w:rsidRPr="00876657">
        <w:rPr>
          <w:rFonts w:ascii="Times New Roman" w:hAnsi="Times New Roman"/>
          <w:bCs/>
          <w:sz w:val="24"/>
          <w:szCs w:val="24"/>
        </w:rPr>
        <w:t>diterbitkan</w:t>
      </w:r>
      <w:proofErr w:type="spellEnd"/>
      <w:r w:rsidRPr="00876657">
        <w:rPr>
          <w:rFonts w:ascii="Times New Roman" w:hAnsi="Times New Roman"/>
          <w:bCs/>
          <w:sz w:val="24"/>
          <w:szCs w:val="24"/>
        </w:rPr>
        <w:t xml:space="preserve"> pada 1817 (Raffles</w:t>
      </w:r>
      <w:r w:rsidR="00091137">
        <w:rPr>
          <w:rFonts w:ascii="Times New Roman" w:hAnsi="Times New Roman"/>
          <w:bCs/>
          <w:sz w:val="24"/>
          <w:szCs w:val="24"/>
        </w:rPr>
        <w:t>,</w:t>
      </w:r>
      <w:r w:rsidR="00EB5EAD">
        <w:rPr>
          <w:rFonts w:ascii="Times New Roman" w:hAnsi="Times New Roman"/>
          <w:bCs/>
          <w:sz w:val="24"/>
          <w:szCs w:val="24"/>
        </w:rPr>
        <w:t xml:space="preserve"> </w:t>
      </w:r>
      <w:r w:rsidRPr="00876657">
        <w:rPr>
          <w:rFonts w:ascii="Times New Roman" w:hAnsi="Times New Roman"/>
          <w:bCs/>
          <w:sz w:val="24"/>
          <w:szCs w:val="24"/>
        </w:rPr>
        <w:t xml:space="preserve">1826: 343; 1830). </w:t>
      </w:r>
    </w:p>
    <w:p w14:paraId="33BDE5CB" w14:textId="69633972" w:rsidR="00330673" w:rsidRDefault="00330673" w:rsidP="007A083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E9FB736" w14:textId="77777777" w:rsidR="007A0832" w:rsidRDefault="007A0832" w:rsidP="007A083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4799C33" w14:textId="29039D73" w:rsidR="00330673" w:rsidRDefault="007210D1" w:rsidP="007210D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roofErr w:type="spellStart"/>
      <w:r w:rsidRPr="007210D1">
        <w:rPr>
          <w:rFonts w:ascii="Times New Roman" w:eastAsia="Times New Roman" w:hAnsi="Times New Roman" w:cs="Times New Roman"/>
          <w:b/>
          <w:bCs/>
          <w:color w:val="000000"/>
          <w:sz w:val="24"/>
          <w:szCs w:val="24"/>
        </w:rPr>
        <w:t>Sorotan</w:t>
      </w:r>
      <w:proofErr w:type="spellEnd"/>
      <w:r w:rsidRPr="007210D1">
        <w:rPr>
          <w:rFonts w:ascii="Times New Roman" w:eastAsia="Times New Roman" w:hAnsi="Times New Roman" w:cs="Times New Roman"/>
          <w:b/>
          <w:bCs/>
          <w:color w:val="000000"/>
          <w:sz w:val="24"/>
          <w:szCs w:val="24"/>
        </w:rPr>
        <w:t xml:space="preserve"> Kajian</w:t>
      </w:r>
    </w:p>
    <w:p w14:paraId="0ABC0046" w14:textId="77777777" w:rsidR="007A0832" w:rsidRDefault="007A0832" w:rsidP="007210D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2AAC57" w14:textId="51886629" w:rsidR="008556F3" w:rsidRPr="00981590" w:rsidRDefault="00D8753E" w:rsidP="00981590">
      <w:pPr>
        <w:pStyle w:val="BodyTexts"/>
        <w:spacing w:after="0" w:afterAutospacing="0"/>
        <w:ind w:hanging="2"/>
        <w:rPr>
          <w:bCs/>
          <w:sz w:val="24"/>
          <w:szCs w:val="24"/>
        </w:rPr>
      </w:pPr>
      <w:proofErr w:type="spellStart"/>
      <w:r w:rsidRPr="00876657">
        <w:rPr>
          <w:bCs/>
          <w:sz w:val="24"/>
          <w:szCs w:val="24"/>
        </w:rPr>
        <w:t>Dokumen</w:t>
      </w:r>
      <w:proofErr w:type="spellEnd"/>
      <w:r w:rsidRPr="00876657">
        <w:rPr>
          <w:bCs/>
          <w:sz w:val="24"/>
          <w:szCs w:val="24"/>
        </w:rPr>
        <w:t xml:space="preserve"> </w:t>
      </w:r>
      <w:proofErr w:type="spellStart"/>
      <w:r w:rsidRPr="00876657">
        <w:rPr>
          <w:bCs/>
          <w:sz w:val="24"/>
          <w:szCs w:val="24"/>
        </w:rPr>
        <w:t>beberapa</w:t>
      </w:r>
      <w:proofErr w:type="spellEnd"/>
      <w:r w:rsidRPr="00876657">
        <w:rPr>
          <w:bCs/>
          <w:sz w:val="24"/>
          <w:szCs w:val="24"/>
        </w:rPr>
        <w:t xml:space="preserve"> </w:t>
      </w:r>
      <w:proofErr w:type="spellStart"/>
      <w:r w:rsidRPr="00876657">
        <w:rPr>
          <w:bCs/>
          <w:sz w:val="24"/>
          <w:szCs w:val="24"/>
        </w:rPr>
        <w:t>saksi</w:t>
      </w:r>
      <w:proofErr w:type="spellEnd"/>
      <w:r w:rsidRPr="00876657">
        <w:rPr>
          <w:bCs/>
          <w:sz w:val="24"/>
          <w:szCs w:val="24"/>
        </w:rPr>
        <w:t xml:space="preserve"> </w:t>
      </w:r>
      <w:proofErr w:type="spellStart"/>
      <w:r w:rsidRPr="00876657">
        <w:rPr>
          <w:bCs/>
          <w:sz w:val="24"/>
          <w:szCs w:val="24"/>
        </w:rPr>
        <w:t>letusan</w:t>
      </w:r>
      <w:proofErr w:type="spellEnd"/>
      <w:r w:rsidRPr="00876657">
        <w:rPr>
          <w:bCs/>
          <w:sz w:val="24"/>
          <w:szCs w:val="24"/>
        </w:rPr>
        <w:t xml:space="preserve"> </w:t>
      </w:r>
      <w:proofErr w:type="spellStart"/>
      <w:r w:rsidRPr="00876657">
        <w:rPr>
          <w:bCs/>
          <w:sz w:val="24"/>
          <w:szCs w:val="24"/>
        </w:rPr>
        <w:t>Gunung</w:t>
      </w:r>
      <w:proofErr w:type="spellEnd"/>
      <w:r w:rsidRPr="00876657">
        <w:rPr>
          <w:bCs/>
          <w:sz w:val="24"/>
          <w:szCs w:val="24"/>
        </w:rPr>
        <w:t xml:space="preserve"> </w:t>
      </w:r>
      <w:proofErr w:type="spellStart"/>
      <w:r w:rsidRPr="00876657">
        <w:rPr>
          <w:bCs/>
          <w:sz w:val="24"/>
          <w:szCs w:val="24"/>
        </w:rPr>
        <w:t>Tambora</w:t>
      </w:r>
      <w:proofErr w:type="spellEnd"/>
      <w:r w:rsidRPr="00876657">
        <w:rPr>
          <w:bCs/>
          <w:sz w:val="24"/>
          <w:szCs w:val="24"/>
        </w:rPr>
        <w:t xml:space="preserve"> </w:t>
      </w:r>
      <w:proofErr w:type="spellStart"/>
      <w:r w:rsidRPr="00876657">
        <w:rPr>
          <w:bCs/>
          <w:sz w:val="24"/>
          <w:szCs w:val="24"/>
        </w:rPr>
        <w:t>turut</w:t>
      </w:r>
      <w:proofErr w:type="spellEnd"/>
      <w:r w:rsidRPr="00876657">
        <w:rPr>
          <w:bCs/>
          <w:sz w:val="24"/>
          <w:szCs w:val="24"/>
        </w:rPr>
        <w:t xml:space="preserve"> </w:t>
      </w:r>
      <w:proofErr w:type="spellStart"/>
      <w:r w:rsidRPr="00876657">
        <w:rPr>
          <w:bCs/>
          <w:sz w:val="24"/>
          <w:szCs w:val="24"/>
        </w:rPr>
        <w:t>diterbitkan</w:t>
      </w:r>
      <w:proofErr w:type="spellEnd"/>
      <w:r w:rsidRPr="00876657">
        <w:rPr>
          <w:bCs/>
          <w:sz w:val="24"/>
          <w:szCs w:val="24"/>
        </w:rPr>
        <w:t xml:space="preserve"> </w:t>
      </w:r>
      <w:proofErr w:type="spellStart"/>
      <w:r w:rsidRPr="00876657">
        <w:rPr>
          <w:bCs/>
          <w:sz w:val="24"/>
          <w:szCs w:val="24"/>
        </w:rPr>
        <w:t>dalam</w:t>
      </w:r>
      <w:proofErr w:type="spellEnd"/>
      <w:r w:rsidRPr="00876657">
        <w:rPr>
          <w:bCs/>
          <w:sz w:val="24"/>
          <w:szCs w:val="24"/>
        </w:rPr>
        <w:t xml:space="preserve"> </w:t>
      </w:r>
      <w:r w:rsidRPr="00876657">
        <w:rPr>
          <w:bCs/>
          <w:i/>
          <w:sz w:val="24"/>
          <w:szCs w:val="24"/>
        </w:rPr>
        <w:t>The Asiatic Journal</w:t>
      </w:r>
      <w:r w:rsidRPr="00876657">
        <w:rPr>
          <w:bCs/>
          <w:sz w:val="24"/>
          <w:szCs w:val="24"/>
        </w:rPr>
        <w:t xml:space="preserve"> pada 1816</w:t>
      </w:r>
      <w:r w:rsidR="00B74923">
        <w:rPr>
          <w:bCs/>
          <w:sz w:val="24"/>
          <w:szCs w:val="24"/>
        </w:rPr>
        <w:t xml:space="preserve"> dan </w:t>
      </w:r>
      <w:proofErr w:type="spellStart"/>
      <w:r w:rsidR="00B74923">
        <w:rPr>
          <w:bCs/>
          <w:sz w:val="24"/>
          <w:szCs w:val="24"/>
        </w:rPr>
        <w:t>kemudian</w:t>
      </w:r>
      <w:proofErr w:type="spellEnd"/>
      <w:r w:rsidR="00B74923">
        <w:rPr>
          <w:bCs/>
          <w:sz w:val="24"/>
          <w:szCs w:val="24"/>
        </w:rPr>
        <w:t xml:space="preserve"> </w:t>
      </w:r>
      <w:proofErr w:type="spellStart"/>
      <w:r w:rsidRPr="00876657">
        <w:rPr>
          <w:bCs/>
          <w:sz w:val="24"/>
          <w:szCs w:val="24"/>
        </w:rPr>
        <w:t>diteruskan</w:t>
      </w:r>
      <w:proofErr w:type="spellEnd"/>
      <w:r w:rsidRPr="00876657">
        <w:rPr>
          <w:bCs/>
          <w:sz w:val="24"/>
          <w:szCs w:val="24"/>
        </w:rPr>
        <w:t xml:space="preserve"> oleh </w:t>
      </w:r>
      <w:proofErr w:type="spellStart"/>
      <w:r w:rsidRPr="00876657">
        <w:rPr>
          <w:bCs/>
          <w:sz w:val="24"/>
          <w:szCs w:val="24"/>
        </w:rPr>
        <w:t>empat</w:t>
      </w:r>
      <w:proofErr w:type="spellEnd"/>
      <w:r w:rsidRPr="00876657">
        <w:rPr>
          <w:bCs/>
          <w:sz w:val="24"/>
          <w:szCs w:val="24"/>
        </w:rPr>
        <w:t xml:space="preserve"> para </w:t>
      </w:r>
      <w:proofErr w:type="spellStart"/>
      <w:r w:rsidRPr="00876657">
        <w:rPr>
          <w:bCs/>
          <w:sz w:val="24"/>
          <w:szCs w:val="24"/>
        </w:rPr>
        <w:t>sarjana</w:t>
      </w:r>
      <w:proofErr w:type="spellEnd"/>
      <w:r w:rsidRPr="00876657">
        <w:rPr>
          <w:bCs/>
          <w:sz w:val="24"/>
          <w:szCs w:val="24"/>
        </w:rPr>
        <w:t xml:space="preserve"> Belanda </w:t>
      </w:r>
      <w:proofErr w:type="spellStart"/>
      <w:r w:rsidRPr="00876657">
        <w:rPr>
          <w:bCs/>
          <w:sz w:val="24"/>
          <w:szCs w:val="24"/>
        </w:rPr>
        <w:t>seperti</w:t>
      </w:r>
      <w:proofErr w:type="spellEnd"/>
      <w:r w:rsidRPr="00876657">
        <w:rPr>
          <w:bCs/>
          <w:sz w:val="24"/>
          <w:szCs w:val="24"/>
        </w:rPr>
        <w:t xml:space="preserve"> Zollinger, van den </w:t>
      </w:r>
      <w:proofErr w:type="spellStart"/>
      <w:r w:rsidRPr="00876657">
        <w:rPr>
          <w:bCs/>
          <w:sz w:val="24"/>
          <w:szCs w:val="24"/>
        </w:rPr>
        <w:t>Broeck</w:t>
      </w:r>
      <w:proofErr w:type="spellEnd"/>
      <w:r w:rsidRPr="00876657">
        <w:rPr>
          <w:bCs/>
          <w:sz w:val="24"/>
          <w:szCs w:val="24"/>
        </w:rPr>
        <w:t xml:space="preserve">, Vetter dan </w:t>
      </w:r>
      <w:proofErr w:type="spellStart"/>
      <w:r w:rsidRPr="00876657">
        <w:rPr>
          <w:bCs/>
          <w:sz w:val="24"/>
          <w:szCs w:val="24"/>
        </w:rPr>
        <w:t>Roorda</w:t>
      </w:r>
      <w:proofErr w:type="spellEnd"/>
      <w:r w:rsidRPr="00876657">
        <w:rPr>
          <w:bCs/>
          <w:sz w:val="24"/>
          <w:szCs w:val="24"/>
        </w:rPr>
        <w:t xml:space="preserve"> van </w:t>
      </w:r>
      <w:proofErr w:type="spellStart"/>
      <w:r w:rsidRPr="00876657">
        <w:rPr>
          <w:bCs/>
          <w:sz w:val="24"/>
          <w:szCs w:val="24"/>
        </w:rPr>
        <w:t>Eysinga</w:t>
      </w:r>
      <w:proofErr w:type="spellEnd"/>
      <w:r w:rsidRPr="00876657">
        <w:rPr>
          <w:bCs/>
          <w:sz w:val="24"/>
          <w:szCs w:val="24"/>
        </w:rPr>
        <w:t xml:space="preserve"> pada </w:t>
      </w:r>
      <w:proofErr w:type="spellStart"/>
      <w:r w:rsidRPr="00876657">
        <w:rPr>
          <w:bCs/>
          <w:sz w:val="24"/>
          <w:szCs w:val="24"/>
        </w:rPr>
        <w:t>tahun</w:t>
      </w:r>
      <w:proofErr w:type="spellEnd"/>
      <w:r w:rsidRPr="00876657">
        <w:rPr>
          <w:bCs/>
          <w:sz w:val="24"/>
          <w:szCs w:val="24"/>
        </w:rPr>
        <w:t xml:space="preserve"> 1820 </w:t>
      </w:r>
      <w:proofErr w:type="spellStart"/>
      <w:r w:rsidRPr="00876657">
        <w:rPr>
          <w:bCs/>
          <w:sz w:val="24"/>
          <w:szCs w:val="24"/>
        </w:rPr>
        <w:t>sehingga</w:t>
      </w:r>
      <w:proofErr w:type="spellEnd"/>
      <w:r w:rsidRPr="00876657">
        <w:rPr>
          <w:bCs/>
          <w:sz w:val="24"/>
          <w:szCs w:val="24"/>
        </w:rPr>
        <w:t xml:space="preserve"> 1855 (</w:t>
      </w:r>
      <w:proofErr w:type="spellStart"/>
      <w:r w:rsidRPr="00876657">
        <w:rPr>
          <w:bCs/>
          <w:sz w:val="24"/>
          <w:szCs w:val="24"/>
        </w:rPr>
        <w:t>dalam</w:t>
      </w:r>
      <w:proofErr w:type="spellEnd"/>
      <w:r w:rsidRPr="00876657">
        <w:rPr>
          <w:bCs/>
          <w:sz w:val="24"/>
          <w:szCs w:val="24"/>
        </w:rPr>
        <w:t xml:space="preserve"> </w:t>
      </w:r>
      <w:proofErr w:type="spellStart"/>
      <w:r w:rsidRPr="00876657">
        <w:rPr>
          <w:bCs/>
          <w:sz w:val="24"/>
          <w:szCs w:val="24"/>
        </w:rPr>
        <w:t>bahasa</w:t>
      </w:r>
      <w:proofErr w:type="spellEnd"/>
      <w:r w:rsidRPr="00876657">
        <w:rPr>
          <w:bCs/>
          <w:sz w:val="24"/>
          <w:szCs w:val="24"/>
        </w:rPr>
        <w:t xml:space="preserve"> Belanda). </w:t>
      </w:r>
      <w:proofErr w:type="spellStart"/>
      <w:r w:rsidRPr="00876657">
        <w:rPr>
          <w:bCs/>
          <w:sz w:val="24"/>
          <w:szCs w:val="24"/>
        </w:rPr>
        <w:t>Laporan</w:t>
      </w:r>
      <w:proofErr w:type="spellEnd"/>
      <w:r w:rsidRPr="00876657">
        <w:rPr>
          <w:bCs/>
          <w:sz w:val="24"/>
          <w:szCs w:val="24"/>
        </w:rPr>
        <w:t xml:space="preserve"> </w:t>
      </w:r>
      <w:proofErr w:type="spellStart"/>
      <w:r w:rsidRPr="00876657">
        <w:rPr>
          <w:bCs/>
          <w:sz w:val="24"/>
          <w:szCs w:val="24"/>
        </w:rPr>
        <w:t>mengenai</w:t>
      </w:r>
      <w:proofErr w:type="spellEnd"/>
      <w:r w:rsidRPr="00876657">
        <w:rPr>
          <w:bCs/>
          <w:sz w:val="24"/>
          <w:szCs w:val="24"/>
        </w:rPr>
        <w:t xml:space="preserve"> </w:t>
      </w:r>
      <w:proofErr w:type="spellStart"/>
      <w:r w:rsidRPr="00876657">
        <w:rPr>
          <w:bCs/>
          <w:sz w:val="24"/>
          <w:szCs w:val="24"/>
        </w:rPr>
        <w:t>tragedi</w:t>
      </w:r>
      <w:proofErr w:type="spellEnd"/>
      <w:r w:rsidRPr="00876657">
        <w:rPr>
          <w:bCs/>
          <w:sz w:val="24"/>
          <w:szCs w:val="24"/>
        </w:rPr>
        <w:t xml:space="preserve"> </w:t>
      </w:r>
      <w:proofErr w:type="spellStart"/>
      <w:r w:rsidRPr="00876657">
        <w:rPr>
          <w:bCs/>
          <w:sz w:val="24"/>
          <w:szCs w:val="24"/>
        </w:rPr>
        <w:t>Gunung</w:t>
      </w:r>
      <w:proofErr w:type="spellEnd"/>
      <w:r w:rsidRPr="00876657">
        <w:rPr>
          <w:bCs/>
          <w:sz w:val="24"/>
          <w:szCs w:val="24"/>
        </w:rPr>
        <w:t xml:space="preserve"> </w:t>
      </w:r>
      <w:proofErr w:type="spellStart"/>
      <w:r w:rsidRPr="00876657">
        <w:rPr>
          <w:bCs/>
          <w:sz w:val="24"/>
          <w:szCs w:val="24"/>
        </w:rPr>
        <w:t>Berapi</w:t>
      </w:r>
      <w:proofErr w:type="spellEnd"/>
      <w:r w:rsidRPr="00876657">
        <w:rPr>
          <w:bCs/>
          <w:sz w:val="24"/>
          <w:szCs w:val="24"/>
        </w:rPr>
        <w:t xml:space="preserve"> </w:t>
      </w:r>
      <w:proofErr w:type="spellStart"/>
      <w:r w:rsidRPr="00876657">
        <w:rPr>
          <w:bCs/>
          <w:sz w:val="24"/>
          <w:szCs w:val="24"/>
        </w:rPr>
        <w:t>Tambora</w:t>
      </w:r>
      <w:proofErr w:type="spellEnd"/>
      <w:r w:rsidRPr="00876657">
        <w:rPr>
          <w:bCs/>
          <w:sz w:val="24"/>
          <w:szCs w:val="24"/>
        </w:rPr>
        <w:t xml:space="preserve"> </w:t>
      </w:r>
      <w:proofErr w:type="spellStart"/>
      <w:r w:rsidRPr="00876657">
        <w:rPr>
          <w:bCs/>
          <w:sz w:val="24"/>
          <w:szCs w:val="24"/>
        </w:rPr>
        <w:t>turut</w:t>
      </w:r>
      <w:proofErr w:type="spellEnd"/>
      <w:r w:rsidRPr="00876657">
        <w:rPr>
          <w:bCs/>
          <w:sz w:val="24"/>
          <w:szCs w:val="24"/>
        </w:rPr>
        <w:t xml:space="preserve"> </w:t>
      </w:r>
      <w:proofErr w:type="spellStart"/>
      <w:r w:rsidRPr="00876657">
        <w:rPr>
          <w:bCs/>
          <w:sz w:val="24"/>
          <w:szCs w:val="24"/>
        </w:rPr>
        <w:t>dirakam</w:t>
      </w:r>
      <w:proofErr w:type="spellEnd"/>
      <w:r w:rsidRPr="00876657">
        <w:rPr>
          <w:bCs/>
          <w:sz w:val="24"/>
          <w:szCs w:val="24"/>
        </w:rPr>
        <w:t xml:space="preserve"> oleh </w:t>
      </w:r>
      <w:proofErr w:type="spellStart"/>
      <w:r w:rsidRPr="00876657">
        <w:rPr>
          <w:bCs/>
          <w:sz w:val="24"/>
          <w:szCs w:val="24"/>
        </w:rPr>
        <w:t>Crawfurd</w:t>
      </w:r>
      <w:proofErr w:type="spellEnd"/>
      <w:r w:rsidRPr="00876657">
        <w:rPr>
          <w:bCs/>
          <w:sz w:val="24"/>
          <w:szCs w:val="24"/>
        </w:rPr>
        <w:t xml:space="preserve"> (1856), </w:t>
      </w:r>
      <w:proofErr w:type="spellStart"/>
      <w:r w:rsidRPr="00876657">
        <w:rPr>
          <w:bCs/>
          <w:sz w:val="24"/>
          <w:szCs w:val="24"/>
        </w:rPr>
        <w:t>Stothers</w:t>
      </w:r>
      <w:proofErr w:type="spellEnd"/>
      <w:r w:rsidRPr="00876657">
        <w:rPr>
          <w:bCs/>
          <w:sz w:val="24"/>
          <w:szCs w:val="24"/>
        </w:rPr>
        <w:t xml:space="preserve"> (1984), Sigurdsson </w:t>
      </w:r>
      <w:r w:rsidR="00091137">
        <w:rPr>
          <w:bCs/>
          <w:sz w:val="24"/>
          <w:szCs w:val="24"/>
        </w:rPr>
        <w:t>dan</w:t>
      </w:r>
      <w:r w:rsidRPr="00876657">
        <w:rPr>
          <w:bCs/>
          <w:sz w:val="24"/>
          <w:szCs w:val="24"/>
        </w:rPr>
        <w:t xml:space="preserve"> Carey (1992) dan </w:t>
      </w:r>
      <w:proofErr w:type="spellStart"/>
      <w:r w:rsidRPr="00876657">
        <w:rPr>
          <w:bCs/>
          <w:sz w:val="24"/>
          <w:szCs w:val="24"/>
        </w:rPr>
        <w:t>beberapa</w:t>
      </w:r>
      <w:proofErr w:type="spellEnd"/>
      <w:r w:rsidRPr="00876657">
        <w:rPr>
          <w:bCs/>
          <w:sz w:val="24"/>
          <w:szCs w:val="24"/>
        </w:rPr>
        <w:t xml:space="preserve"> </w:t>
      </w:r>
      <w:proofErr w:type="spellStart"/>
      <w:r w:rsidRPr="00876657">
        <w:rPr>
          <w:bCs/>
          <w:sz w:val="24"/>
          <w:szCs w:val="24"/>
        </w:rPr>
        <w:t>sarjana</w:t>
      </w:r>
      <w:proofErr w:type="spellEnd"/>
      <w:r w:rsidRPr="00876657">
        <w:rPr>
          <w:bCs/>
          <w:sz w:val="24"/>
          <w:szCs w:val="24"/>
        </w:rPr>
        <w:t xml:space="preserve"> </w:t>
      </w:r>
      <w:r w:rsidRPr="008556F3">
        <w:rPr>
          <w:bCs/>
          <w:sz w:val="24"/>
          <w:szCs w:val="24"/>
        </w:rPr>
        <w:t xml:space="preserve">lain pada </w:t>
      </w:r>
      <w:proofErr w:type="spellStart"/>
      <w:r w:rsidRPr="008556F3">
        <w:rPr>
          <w:bCs/>
          <w:sz w:val="24"/>
          <w:szCs w:val="24"/>
        </w:rPr>
        <w:t>abad</w:t>
      </w:r>
      <w:proofErr w:type="spellEnd"/>
      <w:r w:rsidRPr="008556F3">
        <w:rPr>
          <w:bCs/>
          <w:sz w:val="24"/>
          <w:szCs w:val="24"/>
        </w:rPr>
        <w:t xml:space="preserve"> ke-20 </w:t>
      </w:r>
      <w:proofErr w:type="spellStart"/>
      <w:r w:rsidRPr="008556F3">
        <w:rPr>
          <w:bCs/>
          <w:sz w:val="24"/>
          <w:szCs w:val="24"/>
        </w:rPr>
        <w:t>sehinggalah</w:t>
      </w:r>
      <w:proofErr w:type="spellEnd"/>
      <w:r w:rsidRPr="008556F3">
        <w:rPr>
          <w:bCs/>
          <w:sz w:val="24"/>
          <w:szCs w:val="24"/>
        </w:rPr>
        <w:t xml:space="preserve"> </w:t>
      </w:r>
      <w:proofErr w:type="spellStart"/>
      <w:r w:rsidR="00D15C6E">
        <w:rPr>
          <w:bCs/>
          <w:sz w:val="24"/>
          <w:szCs w:val="24"/>
        </w:rPr>
        <w:t>kajian</w:t>
      </w:r>
      <w:proofErr w:type="spellEnd"/>
      <w:r w:rsidR="007A70AA" w:rsidRPr="008556F3">
        <w:rPr>
          <w:bCs/>
          <w:sz w:val="24"/>
          <w:szCs w:val="24"/>
        </w:rPr>
        <w:t xml:space="preserve"> </w:t>
      </w:r>
      <w:proofErr w:type="spellStart"/>
      <w:r w:rsidR="007A70AA" w:rsidRPr="008556F3">
        <w:rPr>
          <w:bCs/>
          <w:sz w:val="24"/>
          <w:szCs w:val="24"/>
        </w:rPr>
        <w:t>terkini</w:t>
      </w:r>
      <w:proofErr w:type="spellEnd"/>
      <w:r w:rsidRPr="008556F3">
        <w:rPr>
          <w:bCs/>
          <w:sz w:val="24"/>
          <w:szCs w:val="24"/>
        </w:rPr>
        <w:t xml:space="preserve">  oleh Oppenheimer (2003). </w:t>
      </w:r>
      <w:proofErr w:type="spellStart"/>
      <w:r w:rsidR="007A70AA" w:rsidRPr="008556F3">
        <w:rPr>
          <w:bCs/>
          <w:sz w:val="24"/>
          <w:szCs w:val="24"/>
        </w:rPr>
        <w:t>Namun</w:t>
      </w:r>
      <w:proofErr w:type="spellEnd"/>
      <w:r w:rsidR="007A70AA" w:rsidRPr="008556F3">
        <w:rPr>
          <w:bCs/>
          <w:sz w:val="24"/>
          <w:szCs w:val="24"/>
        </w:rPr>
        <w:t xml:space="preserve"> </w:t>
      </w:r>
      <w:proofErr w:type="spellStart"/>
      <w:r w:rsidR="007A70AA" w:rsidRPr="008556F3">
        <w:rPr>
          <w:bCs/>
          <w:sz w:val="24"/>
          <w:szCs w:val="24"/>
        </w:rPr>
        <w:t>hanya</w:t>
      </w:r>
      <w:proofErr w:type="spellEnd"/>
      <w:r w:rsidR="007A70AA" w:rsidRPr="008556F3">
        <w:rPr>
          <w:bCs/>
          <w:sz w:val="24"/>
          <w:szCs w:val="24"/>
        </w:rPr>
        <w:t xml:space="preserve"> Boers (1995) </w:t>
      </w:r>
      <w:r w:rsidR="003F7302">
        <w:rPr>
          <w:bCs/>
          <w:sz w:val="24"/>
          <w:szCs w:val="24"/>
        </w:rPr>
        <w:t xml:space="preserve">yang </w:t>
      </w:r>
      <w:proofErr w:type="spellStart"/>
      <w:r w:rsidR="007A70AA" w:rsidRPr="008556F3">
        <w:rPr>
          <w:bCs/>
          <w:sz w:val="24"/>
          <w:szCs w:val="24"/>
        </w:rPr>
        <w:t>menggunakan</w:t>
      </w:r>
      <w:proofErr w:type="spellEnd"/>
      <w:r w:rsidR="007A70AA" w:rsidRPr="008556F3">
        <w:rPr>
          <w:bCs/>
          <w:sz w:val="24"/>
          <w:szCs w:val="24"/>
        </w:rPr>
        <w:t xml:space="preserve"> </w:t>
      </w:r>
      <w:proofErr w:type="spellStart"/>
      <w:r w:rsidR="00F67189" w:rsidRPr="008556F3">
        <w:rPr>
          <w:bCs/>
          <w:i/>
          <w:iCs/>
          <w:sz w:val="24"/>
          <w:szCs w:val="24"/>
        </w:rPr>
        <w:t>S</w:t>
      </w:r>
      <w:r w:rsidR="007A70AA" w:rsidRPr="008556F3">
        <w:rPr>
          <w:bCs/>
          <w:i/>
          <w:iCs/>
          <w:sz w:val="24"/>
          <w:szCs w:val="24"/>
        </w:rPr>
        <w:t>yair</w:t>
      </w:r>
      <w:proofErr w:type="spellEnd"/>
      <w:r w:rsidR="007A70AA" w:rsidRPr="008556F3">
        <w:rPr>
          <w:bCs/>
          <w:i/>
          <w:iCs/>
          <w:sz w:val="24"/>
          <w:szCs w:val="24"/>
        </w:rPr>
        <w:t xml:space="preserve"> Kerajaan </w:t>
      </w:r>
      <w:proofErr w:type="spellStart"/>
      <w:r w:rsidR="007A70AA" w:rsidRPr="008556F3">
        <w:rPr>
          <w:bCs/>
          <w:i/>
          <w:iCs/>
          <w:sz w:val="24"/>
          <w:szCs w:val="24"/>
        </w:rPr>
        <w:t>Bima</w:t>
      </w:r>
      <w:proofErr w:type="spellEnd"/>
      <w:r w:rsidR="007A70AA" w:rsidRPr="008556F3">
        <w:rPr>
          <w:bCs/>
          <w:sz w:val="24"/>
          <w:szCs w:val="24"/>
        </w:rPr>
        <w:t xml:space="preserve"> </w:t>
      </w:r>
      <w:proofErr w:type="spellStart"/>
      <w:r w:rsidR="003F7302">
        <w:rPr>
          <w:bCs/>
          <w:sz w:val="24"/>
          <w:szCs w:val="24"/>
        </w:rPr>
        <w:t>sebagai</w:t>
      </w:r>
      <w:proofErr w:type="spellEnd"/>
      <w:r w:rsidR="003F7302">
        <w:rPr>
          <w:bCs/>
          <w:sz w:val="24"/>
          <w:szCs w:val="24"/>
        </w:rPr>
        <w:t xml:space="preserve"> </w:t>
      </w:r>
      <w:proofErr w:type="spellStart"/>
      <w:r w:rsidR="003F7302">
        <w:rPr>
          <w:bCs/>
          <w:sz w:val="24"/>
          <w:szCs w:val="24"/>
        </w:rPr>
        <w:t>fokus</w:t>
      </w:r>
      <w:proofErr w:type="spellEnd"/>
      <w:r w:rsidR="003F7302">
        <w:rPr>
          <w:bCs/>
          <w:sz w:val="24"/>
          <w:szCs w:val="24"/>
        </w:rPr>
        <w:t xml:space="preserve"> </w:t>
      </w:r>
      <w:proofErr w:type="spellStart"/>
      <w:r w:rsidR="003F7302">
        <w:rPr>
          <w:bCs/>
          <w:sz w:val="24"/>
          <w:szCs w:val="24"/>
        </w:rPr>
        <w:t>kajian</w:t>
      </w:r>
      <w:proofErr w:type="spellEnd"/>
      <w:r w:rsidR="003F7302">
        <w:rPr>
          <w:bCs/>
          <w:sz w:val="24"/>
          <w:szCs w:val="24"/>
        </w:rPr>
        <w:t xml:space="preserve"> </w:t>
      </w:r>
      <w:proofErr w:type="spellStart"/>
      <w:r w:rsidR="007A70AA" w:rsidRPr="008556F3">
        <w:rPr>
          <w:bCs/>
          <w:sz w:val="24"/>
          <w:szCs w:val="24"/>
        </w:rPr>
        <w:t>bagi</w:t>
      </w:r>
      <w:proofErr w:type="spellEnd"/>
      <w:r w:rsidR="007A70AA" w:rsidRPr="008556F3">
        <w:rPr>
          <w:bCs/>
          <w:sz w:val="24"/>
          <w:szCs w:val="24"/>
        </w:rPr>
        <w:t xml:space="preserve"> </w:t>
      </w:r>
      <w:proofErr w:type="spellStart"/>
      <w:r w:rsidR="007A70AA" w:rsidRPr="008556F3">
        <w:rPr>
          <w:bCs/>
          <w:sz w:val="24"/>
          <w:szCs w:val="24"/>
        </w:rPr>
        <w:t>menghuraikan</w:t>
      </w:r>
      <w:proofErr w:type="spellEnd"/>
      <w:r w:rsidR="007A70AA" w:rsidRPr="008556F3">
        <w:rPr>
          <w:bCs/>
          <w:sz w:val="24"/>
          <w:szCs w:val="24"/>
        </w:rPr>
        <w:t xml:space="preserve"> </w:t>
      </w:r>
      <w:proofErr w:type="spellStart"/>
      <w:r w:rsidR="00F67189" w:rsidRPr="008556F3">
        <w:rPr>
          <w:bCs/>
          <w:sz w:val="24"/>
          <w:szCs w:val="24"/>
        </w:rPr>
        <w:t>bencana</w:t>
      </w:r>
      <w:proofErr w:type="spellEnd"/>
      <w:r w:rsidR="00F67189" w:rsidRPr="008556F3">
        <w:rPr>
          <w:bCs/>
          <w:sz w:val="24"/>
          <w:szCs w:val="24"/>
        </w:rPr>
        <w:t xml:space="preserve"> </w:t>
      </w:r>
      <w:proofErr w:type="spellStart"/>
      <w:r w:rsidR="00F67189" w:rsidRPr="008556F3">
        <w:rPr>
          <w:bCs/>
          <w:sz w:val="24"/>
          <w:szCs w:val="24"/>
        </w:rPr>
        <w:t>alam</w:t>
      </w:r>
      <w:proofErr w:type="spellEnd"/>
      <w:r w:rsidR="00F67189" w:rsidRPr="008556F3">
        <w:rPr>
          <w:bCs/>
          <w:sz w:val="24"/>
          <w:szCs w:val="24"/>
        </w:rPr>
        <w:t xml:space="preserve"> </w:t>
      </w:r>
      <w:proofErr w:type="spellStart"/>
      <w:r w:rsidR="00B74923">
        <w:rPr>
          <w:bCs/>
          <w:sz w:val="24"/>
          <w:szCs w:val="24"/>
        </w:rPr>
        <w:t>akibat</w:t>
      </w:r>
      <w:proofErr w:type="spellEnd"/>
      <w:r w:rsidR="00F67189" w:rsidRPr="008556F3">
        <w:rPr>
          <w:bCs/>
          <w:sz w:val="24"/>
          <w:szCs w:val="24"/>
        </w:rPr>
        <w:t xml:space="preserve"> </w:t>
      </w:r>
      <w:proofErr w:type="spellStart"/>
      <w:r w:rsidR="00F67189" w:rsidRPr="008556F3">
        <w:rPr>
          <w:bCs/>
          <w:sz w:val="24"/>
          <w:szCs w:val="24"/>
        </w:rPr>
        <w:t>letusan</w:t>
      </w:r>
      <w:proofErr w:type="spellEnd"/>
      <w:r w:rsidR="00F67189" w:rsidRPr="008556F3">
        <w:rPr>
          <w:bCs/>
          <w:sz w:val="24"/>
          <w:szCs w:val="24"/>
        </w:rPr>
        <w:t xml:space="preserve">  </w:t>
      </w:r>
      <w:proofErr w:type="spellStart"/>
      <w:r w:rsidR="00F67189" w:rsidRPr="008556F3">
        <w:rPr>
          <w:bCs/>
          <w:sz w:val="24"/>
          <w:szCs w:val="24"/>
        </w:rPr>
        <w:t>Gunung</w:t>
      </w:r>
      <w:proofErr w:type="spellEnd"/>
      <w:r w:rsidR="00F67189" w:rsidRPr="008556F3">
        <w:rPr>
          <w:bCs/>
          <w:sz w:val="24"/>
          <w:szCs w:val="24"/>
        </w:rPr>
        <w:t xml:space="preserve"> </w:t>
      </w:r>
      <w:proofErr w:type="spellStart"/>
      <w:r w:rsidR="00F67189" w:rsidRPr="008556F3">
        <w:rPr>
          <w:bCs/>
          <w:sz w:val="24"/>
          <w:szCs w:val="24"/>
        </w:rPr>
        <w:t>Berapi</w:t>
      </w:r>
      <w:proofErr w:type="spellEnd"/>
      <w:r w:rsidR="00F67189" w:rsidRPr="008556F3">
        <w:rPr>
          <w:bCs/>
          <w:sz w:val="24"/>
          <w:szCs w:val="24"/>
        </w:rPr>
        <w:t xml:space="preserve"> </w:t>
      </w:r>
      <w:proofErr w:type="spellStart"/>
      <w:r w:rsidR="00F67189" w:rsidRPr="008556F3">
        <w:rPr>
          <w:bCs/>
          <w:sz w:val="24"/>
          <w:szCs w:val="24"/>
        </w:rPr>
        <w:t>Tambora</w:t>
      </w:r>
      <w:proofErr w:type="spellEnd"/>
      <w:r w:rsidR="00F67189" w:rsidRPr="008556F3">
        <w:rPr>
          <w:bCs/>
          <w:sz w:val="24"/>
          <w:szCs w:val="24"/>
        </w:rPr>
        <w:t xml:space="preserve"> pada </w:t>
      </w:r>
      <w:proofErr w:type="spellStart"/>
      <w:r w:rsidR="00F67189" w:rsidRPr="008556F3">
        <w:rPr>
          <w:bCs/>
          <w:sz w:val="24"/>
          <w:szCs w:val="24"/>
        </w:rPr>
        <w:t>tahun</w:t>
      </w:r>
      <w:proofErr w:type="spellEnd"/>
      <w:r w:rsidR="00F67189" w:rsidRPr="008556F3">
        <w:rPr>
          <w:bCs/>
          <w:sz w:val="24"/>
          <w:szCs w:val="24"/>
        </w:rPr>
        <w:t xml:space="preserve"> 1815 </w:t>
      </w:r>
      <w:proofErr w:type="spellStart"/>
      <w:r w:rsidR="00F67189" w:rsidRPr="008556F3">
        <w:rPr>
          <w:bCs/>
          <w:sz w:val="24"/>
          <w:szCs w:val="24"/>
        </w:rPr>
        <w:t>itu</w:t>
      </w:r>
      <w:proofErr w:type="spellEnd"/>
      <w:r w:rsidR="00A47ACD">
        <w:rPr>
          <w:bCs/>
          <w:sz w:val="24"/>
          <w:szCs w:val="24"/>
        </w:rPr>
        <w:t xml:space="preserve"> </w:t>
      </w:r>
      <w:r w:rsidR="00F67189" w:rsidRPr="008556F3">
        <w:rPr>
          <w:bCs/>
          <w:sz w:val="24"/>
          <w:szCs w:val="24"/>
        </w:rPr>
        <w:t xml:space="preserve"> </w:t>
      </w:r>
      <w:proofErr w:type="spellStart"/>
      <w:r w:rsidR="00F67189" w:rsidRPr="008556F3">
        <w:rPr>
          <w:bCs/>
          <w:sz w:val="24"/>
          <w:szCs w:val="24"/>
        </w:rPr>
        <w:t>menurut</w:t>
      </w:r>
      <w:proofErr w:type="spellEnd"/>
      <w:r w:rsidR="00F67189" w:rsidRPr="008556F3">
        <w:rPr>
          <w:bCs/>
          <w:sz w:val="24"/>
          <w:szCs w:val="24"/>
        </w:rPr>
        <w:t xml:space="preserve"> </w:t>
      </w:r>
      <w:proofErr w:type="spellStart"/>
      <w:r w:rsidR="00F67189" w:rsidRPr="008556F3">
        <w:rPr>
          <w:bCs/>
          <w:sz w:val="24"/>
          <w:szCs w:val="24"/>
        </w:rPr>
        <w:t>perspektif</w:t>
      </w:r>
      <w:proofErr w:type="spellEnd"/>
      <w:r w:rsidR="00F67189" w:rsidRPr="008556F3">
        <w:rPr>
          <w:bCs/>
          <w:sz w:val="24"/>
          <w:szCs w:val="24"/>
        </w:rPr>
        <w:t xml:space="preserve"> </w:t>
      </w:r>
      <w:proofErr w:type="spellStart"/>
      <w:r w:rsidR="00F67189" w:rsidRPr="008556F3">
        <w:rPr>
          <w:bCs/>
          <w:sz w:val="24"/>
          <w:szCs w:val="24"/>
        </w:rPr>
        <w:t>peribuminya</w:t>
      </w:r>
      <w:proofErr w:type="spellEnd"/>
      <w:r w:rsidR="003F7302">
        <w:rPr>
          <w:bCs/>
          <w:sz w:val="24"/>
          <w:szCs w:val="24"/>
        </w:rPr>
        <w:t xml:space="preserve"> </w:t>
      </w:r>
      <w:proofErr w:type="spellStart"/>
      <w:r w:rsidR="003F7302">
        <w:rPr>
          <w:bCs/>
          <w:sz w:val="24"/>
          <w:szCs w:val="24"/>
        </w:rPr>
        <w:t>secara</w:t>
      </w:r>
      <w:proofErr w:type="spellEnd"/>
      <w:r w:rsidR="003F7302">
        <w:rPr>
          <w:bCs/>
          <w:sz w:val="24"/>
          <w:szCs w:val="24"/>
        </w:rPr>
        <w:t xml:space="preserve"> </w:t>
      </w:r>
      <w:proofErr w:type="spellStart"/>
      <w:r w:rsidR="003F7302">
        <w:rPr>
          <w:bCs/>
          <w:sz w:val="24"/>
          <w:szCs w:val="24"/>
        </w:rPr>
        <w:t>komprehensif</w:t>
      </w:r>
      <w:proofErr w:type="spellEnd"/>
      <w:r w:rsidR="00F67189" w:rsidRPr="008556F3">
        <w:rPr>
          <w:bCs/>
          <w:sz w:val="24"/>
          <w:szCs w:val="24"/>
        </w:rPr>
        <w:t xml:space="preserve">. </w:t>
      </w:r>
      <w:proofErr w:type="spellStart"/>
      <w:r w:rsidR="003F7302">
        <w:rPr>
          <w:bCs/>
          <w:sz w:val="24"/>
          <w:szCs w:val="24"/>
        </w:rPr>
        <w:t>Ini</w:t>
      </w:r>
      <w:proofErr w:type="spellEnd"/>
      <w:r w:rsidR="003F7302">
        <w:rPr>
          <w:bCs/>
          <w:sz w:val="24"/>
          <w:szCs w:val="24"/>
        </w:rPr>
        <w:t xml:space="preserve"> </w:t>
      </w:r>
      <w:proofErr w:type="spellStart"/>
      <w:r w:rsidR="003F7302">
        <w:rPr>
          <w:bCs/>
          <w:sz w:val="24"/>
          <w:szCs w:val="24"/>
        </w:rPr>
        <w:t>seterusnya</w:t>
      </w:r>
      <w:proofErr w:type="spellEnd"/>
      <w:r w:rsidR="003F7302">
        <w:rPr>
          <w:bCs/>
          <w:sz w:val="24"/>
          <w:szCs w:val="24"/>
        </w:rPr>
        <w:t xml:space="preserve"> </w:t>
      </w:r>
      <w:proofErr w:type="spellStart"/>
      <w:r w:rsidR="00F81367">
        <w:rPr>
          <w:bCs/>
          <w:sz w:val="24"/>
          <w:szCs w:val="24"/>
        </w:rPr>
        <w:t>memotivasikan</w:t>
      </w:r>
      <w:proofErr w:type="spellEnd"/>
      <w:r w:rsidR="00F81367">
        <w:rPr>
          <w:bCs/>
          <w:sz w:val="24"/>
          <w:szCs w:val="24"/>
        </w:rPr>
        <w:t xml:space="preserve"> </w:t>
      </w:r>
      <w:proofErr w:type="spellStart"/>
      <w:r w:rsidR="00F81367">
        <w:rPr>
          <w:bCs/>
          <w:sz w:val="24"/>
          <w:szCs w:val="24"/>
        </w:rPr>
        <w:t>kajian</w:t>
      </w:r>
      <w:proofErr w:type="spellEnd"/>
      <w:r w:rsidR="00F81367">
        <w:rPr>
          <w:bCs/>
          <w:sz w:val="24"/>
          <w:szCs w:val="24"/>
        </w:rPr>
        <w:t xml:space="preserve"> </w:t>
      </w:r>
      <w:proofErr w:type="spellStart"/>
      <w:r w:rsidR="00F81367">
        <w:rPr>
          <w:bCs/>
          <w:sz w:val="24"/>
          <w:szCs w:val="24"/>
        </w:rPr>
        <w:t>untuk</w:t>
      </w:r>
      <w:proofErr w:type="spellEnd"/>
      <w:r w:rsidR="00F81367">
        <w:rPr>
          <w:bCs/>
          <w:sz w:val="24"/>
          <w:szCs w:val="24"/>
        </w:rPr>
        <w:t xml:space="preserve"> </w:t>
      </w:r>
      <w:proofErr w:type="spellStart"/>
      <w:r w:rsidR="00F81367">
        <w:rPr>
          <w:bCs/>
          <w:sz w:val="24"/>
          <w:szCs w:val="24"/>
        </w:rPr>
        <w:t>mengangkat</w:t>
      </w:r>
      <w:proofErr w:type="spellEnd"/>
      <w:r w:rsidR="00F81367">
        <w:rPr>
          <w:bCs/>
          <w:sz w:val="24"/>
          <w:szCs w:val="24"/>
        </w:rPr>
        <w:t xml:space="preserve"> </w:t>
      </w:r>
      <w:proofErr w:type="spellStart"/>
      <w:r w:rsidR="003F7302">
        <w:rPr>
          <w:bCs/>
          <w:sz w:val="24"/>
          <w:szCs w:val="24"/>
        </w:rPr>
        <w:t>syair</w:t>
      </w:r>
      <w:proofErr w:type="spellEnd"/>
      <w:r w:rsidR="003F7302">
        <w:rPr>
          <w:bCs/>
          <w:sz w:val="24"/>
          <w:szCs w:val="24"/>
        </w:rPr>
        <w:t xml:space="preserve"> </w:t>
      </w:r>
      <w:proofErr w:type="spellStart"/>
      <w:r w:rsidR="003F7302">
        <w:rPr>
          <w:bCs/>
          <w:sz w:val="24"/>
          <w:szCs w:val="24"/>
        </w:rPr>
        <w:t>sebagai</w:t>
      </w:r>
      <w:proofErr w:type="spellEnd"/>
      <w:r w:rsidR="003F7302">
        <w:rPr>
          <w:bCs/>
          <w:sz w:val="24"/>
          <w:szCs w:val="24"/>
        </w:rPr>
        <w:t xml:space="preserve"> medium </w:t>
      </w:r>
      <w:proofErr w:type="spellStart"/>
      <w:r w:rsidR="003F7302">
        <w:rPr>
          <w:bCs/>
          <w:sz w:val="24"/>
          <w:szCs w:val="24"/>
        </w:rPr>
        <w:t>terawal</w:t>
      </w:r>
      <w:proofErr w:type="spellEnd"/>
      <w:r w:rsidR="003F7302">
        <w:rPr>
          <w:bCs/>
          <w:sz w:val="24"/>
          <w:szCs w:val="24"/>
        </w:rPr>
        <w:t xml:space="preserve"> yang </w:t>
      </w:r>
      <w:proofErr w:type="spellStart"/>
      <w:r w:rsidR="003F7302">
        <w:rPr>
          <w:bCs/>
          <w:sz w:val="24"/>
          <w:szCs w:val="24"/>
        </w:rPr>
        <w:t>merakamkan</w:t>
      </w:r>
      <w:proofErr w:type="spellEnd"/>
      <w:r w:rsidR="003F7302">
        <w:rPr>
          <w:bCs/>
          <w:sz w:val="24"/>
          <w:szCs w:val="24"/>
        </w:rPr>
        <w:t xml:space="preserve"> </w:t>
      </w:r>
      <w:proofErr w:type="spellStart"/>
      <w:r w:rsidR="003F7302">
        <w:rPr>
          <w:bCs/>
          <w:sz w:val="24"/>
          <w:szCs w:val="24"/>
        </w:rPr>
        <w:t>pelbagai</w:t>
      </w:r>
      <w:proofErr w:type="spellEnd"/>
      <w:r w:rsidR="003F7302">
        <w:rPr>
          <w:bCs/>
          <w:sz w:val="24"/>
          <w:szCs w:val="24"/>
        </w:rPr>
        <w:t xml:space="preserve"> </w:t>
      </w:r>
      <w:proofErr w:type="spellStart"/>
      <w:r w:rsidR="003F7302">
        <w:rPr>
          <w:bCs/>
          <w:sz w:val="24"/>
          <w:szCs w:val="24"/>
        </w:rPr>
        <w:t>situasi</w:t>
      </w:r>
      <w:proofErr w:type="spellEnd"/>
      <w:r w:rsidR="003F7302">
        <w:rPr>
          <w:bCs/>
          <w:sz w:val="24"/>
          <w:szCs w:val="24"/>
        </w:rPr>
        <w:t xml:space="preserve"> di </w:t>
      </w:r>
      <w:proofErr w:type="spellStart"/>
      <w:r w:rsidR="003F7302">
        <w:rPr>
          <w:bCs/>
          <w:sz w:val="24"/>
          <w:szCs w:val="24"/>
        </w:rPr>
        <w:t>Alam</w:t>
      </w:r>
      <w:proofErr w:type="spellEnd"/>
      <w:r w:rsidR="003F7302">
        <w:rPr>
          <w:bCs/>
          <w:sz w:val="24"/>
          <w:szCs w:val="24"/>
        </w:rPr>
        <w:t xml:space="preserve"> </w:t>
      </w:r>
      <w:proofErr w:type="spellStart"/>
      <w:r w:rsidR="003F7302">
        <w:rPr>
          <w:bCs/>
          <w:sz w:val="24"/>
          <w:szCs w:val="24"/>
        </w:rPr>
        <w:t>Melayu</w:t>
      </w:r>
      <w:proofErr w:type="spellEnd"/>
      <w:r w:rsidR="003F7302">
        <w:rPr>
          <w:bCs/>
          <w:sz w:val="24"/>
          <w:szCs w:val="24"/>
        </w:rPr>
        <w:t xml:space="preserve"> </w:t>
      </w:r>
      <w:proofErr w:type="spellStart"/>
      <w:r w:rsidR="003F7302">
        <w:rPr>
          <w:bCs/>
          <w:sz w:val="24"/>
          <w:szCs w:val="24"/>
        </w:rPr>
        <w:t>walau</w:t>
      </w:r>
      <w:proofErr w:type="spellEnd"/>
      <w:r w:rsidR="003F7302">
        <w:rPr>
          <w:bCs/>
          <w:sz w:val="24"/>
          <w:szCs w:val="24"/>
        </w:rPr>
        <w:t xml:space="preserve"> </w:t>
      </w:r>
      <w:proofErr w:type="spellStart"/>
      <w:r w:rsidR="003F7302">
        <w:rPr>
          <w:bCs/>
          <w:sz w:val="24"/>
          <w:szCs w:val="24"/>
        </w:rPr>
        <w:t>ditolak</w:t>
      </w:r>
      <w:proofErr w:type="spellEnd"/>
      <w:r w:rsidR="003F7302">
        <w:rPr>
          <w:bCs/>
          <w:sz w:val="24"/>
          <w:szCs w:val="24"/>
        </w:rPr>
        <w:t xml:space="preserve"> oleh para </w:t>
      </w:r>
      <w:proofErr w:type="spellStart"/>
      <w:r w:rsidR="003F7302">
        <w:rPr>
          <w:bCs/>
          <w:sz w:val="24"/>
          <w:szCs w:val="24"/>
        </w:rPr>
        <w:t>sarjana</w:t>
      </w:r>
      <w:proofErr w:type="spellEnd"/>
      <w:r w:rsidR="003F7302">
        <w:rPr>
          <w:bCs/>
          <w:sz w:val="24"/>
          <w:szCs w:val="24"/>
        </w:rPr>
        <w:t xml:space="preserve"> Barat </w:t>
      </w:r>
      <w:proofErr w:type="spellStart"/>
      <w:r w:rsidR="003F7302">
        <w:rPr>
          <w:bCs/>
          <w:sz w:val="24"/>
          <w:szCs w:val="24"/>
        </w:rPr>
        <w:t>berhubung</w:t>
      </w:r>
      <w:proofErr w:type="spellEnd"/>
      <w:r w:rsidR="003F7302">
        <w:rPr>
          <w:bCs/>
          <w:sz w:val="24"/>
          <w:szCs w:val="24"/>
        </w:rPr>
        <w:t xml:space="preserve"> </w:t>
      </w:r>
      <w:proofErr w:type="spellStart"/>
      <w:r w:rsidR="003F7302">
        <w:rPr>
          <w:bCs/>
          <w:sz w:val="24"/>
          <w:szCs w:val="24"/>
        </w:rPr>
        <w:t>kejituan</w:t>
      </w:r>
      <w:proofErr w:type="spellEnd"/>
      <w:r w:rsidR="003F7302">
        <w:rPr>
          <w:bCs/>
          <w:sz w:val="24"/>
          <w:szCs w:val="24"/>
        </w:rPr>
        <w:t xml:space="preserve"> </w:t>
      </w:r>
      <w:proofErr w:type="spellStart"/>
      <w:r w:rsidR="003F7302">
        <w:rPr>
          <w:bCs/>
          <w:sz w:val="24"/>
          <w:szCs w:val="24"/>
        </w:rPr>
        <w:t>faktanya</w:t>
      </w:r>
      <w:proofErr w:type="spellEnd"/>
      <w:r w:rsidR="00F81367">
        <w:rPr>
          <w:bCs/>
          <w:sz w:val="24"/>
          <w:szCs w:val="24"/>
        </w:rPr>
        <w:t xml:space="preserve"> </w:t>
      </w:r>
      <w:proofErr w:type="spellStart"/>
      <w:r w:rsidR="00F81367">
        <w:rPr>
          <w:bCs/>
          <w:sz w:val="24"/>
          <w:szCs w:val="24"/>
        </w:rPr>
        <w:t>sebagaimana</w:t>
      </w:r>
      <w:proofErr w:type="spellEnd"/>
      <w:r w:rsidR="00F81367">
        <w:rPr>
          <w:bCs/>
          <w:sz w:val="24"/>
          <w:szCs w:val="24"/>
        </w:rPr>
        <w:t xml:space="preserve"> yang </w:t>
      </w:r>
      <w:proofErr w:type="spellStart"/>
      <w:r w:rsidR="00F81367">
        <w:rPr>
          <w:bCs/>
          <w:sz w:val="24"/>
          <w:szCs w:val="24"/>
        </w:rPr>
        <w:t>mereka</w:t>
      </w:r>
      <w:proofErr w:type="spellEnd"/>
      <w:r w:rsidR="00F81367">
        <w:rPr>
          <w:bCs/>
          <w:sz w:val="24"/>
          <w:szCs w:val="24"/>
        </w:rPr>
        <w:t xml:space="preserve"> </w:t>
      </w:r>
      <w:proofErr w:type="spellStart"/>
      <w:r w:rsidR="00F81367">
        <w:rPr>
          <w:bCs/>
          <w:sz w:val="24"/>
          <w:szCs w:val="24"/>
        </w:rPr>
        <w:t>fahami</w:t>
      </w:r>
      <w:proofErr w:type="spellEnd"/>
      <w:r w:rsidR="00F81367">
        <w:rPr>
          <w:bCs/>
          <w:sz w:val="24"/>
          <w:szCs w:val="24"/>
        </w:rPr>
        <w:t xml:space="preserve"> </w:t>
      </w:r>
      <w:proofErr w:type="spellStart"/>
      <w:r w:rsidR="00F81367">
        <w:rPr>
          <w:bCs/>
          <w:sz w:val="24"/>
          <w:szCs w:val="24"/>
        </w:rPr>
        <w:t>menurut</w:t>
      </w:r>
      <w:proofErr w:type="spellEnd"/>
      <w:r w:rsidR="00F81367">
        <w:rPr>
          <w:bCs/>
          <w:sz w:val="24"/>
          <w:szCs w:val="24"/>
        </w:rPr>
        <w:t xml:space="preserve"> </w:t>
      </w:r>
      <w:proofErr w:type="spellStart"/>
      <w:r w:rsidR="00F81367">
        <w:rPr>
          <w:bCs/>
          <w:sz w:val="24"/>
          <w:szCs w:val="24"/>
        </w:rPr>
        <w:t>kemodenan</w:t>
      </w:r>
      <w:proofErr w:type="spellEnd"/>
      <w:r w:rsidR="00F81367">
        <w:rPr>
          <w:bCs/>
          <w:sz w:val="24"/>
          <w:szCs w:val="24"/>
        </w:rPr>
        <w:t xml:space="preserve"> </w:t>
      </w:r>
      <w:proofErr w:type="spellStart"/>
      <w:r w:rsidR="00F81367">
        <w:rPr>
          <w:bCs/>
          <w:sz w:val="24"/>
          <w:szCs w:val="24"/>
        </w:rPr>
        <w:t>sastera</w:t>
      </w:r>
      <w:proofErr w:type="spellEnd"/>
      <w:r w:rsidR="00F81367">
        <w:rPr>
          <w:bCs/>
          <w:sz w:val="24"/>
          <w:szCs w:val="24"/>
        </w:rPr>
        <w:t xml:space="preserve"> Barat</w:t>
      </w:r>
      <w:r w:rsidR="003F7302">
        <w:rPr>
          <w:bCs/>
          <w:sz w:val="24"/>
          <w:szCs w:val="24"/>
        </w:rPr>
        <w:t xml:space="preserve">. </w:t>
      </w:r>
      <w:proofErr w:type="spellStart"/>
      <w:r w:rsidR="003F7302">
        <w:rPr>
          <w:bCs/>
          <w:sz w:val="24"/>
          <w:szCs w:val="24"/>
        </w:rPr>
        <w:t>Misalnya</w:t>
      </w:r>
      <w:proofErr w:type="spellEnd"/>
      <w:r w:rsidR="003F7302">
        <w:rPr>
          <w:bCs/>
          <w:sz w:val="24"/>
          <w:szCs w:val="24"/>
        </w:rPr>
        <w:t xml:space="preserve"> </w:t>
      </w:r>
      <w:r w:rsidR="008556F3" w:rsidRPr="008556F3">
        <w:rPr>
          <w:sz w:val="24"/>
          <w:szCs w:val="24"/>
          <w:lang w:val="en-GB"/>
        </w:rPr>
        <w:t xml:space="preserve">Wilkinson (1907) </w:t>
      </w:r>
      <w:proofErr w:type="spellStart"/>
      <w:r w:rsidR="008556F3" w:rsidRPr="008556F3">
        <w:rPr>
          <w:sz w:val="24"/>
          <w:szCs w:val="24"/>
          <w:lang w:val="en-GB"/>
        </w:rPr>
        <w:t>secara</w:t>
      </w:r>
      <w:proofErr w:type="spellEnd"/>
      <w:r w:rsidR="008556F3" w:rsidRPr="008556F3">
        <w:rPr>
          <w:sz w:val="24"/>
          <w:szCs w:val="24"/>
          <w:lang w:val="en-GB"/>
        </w:rPr>
        <w:t xml:space="preserve"> </w:t>
      </w:r>
      <w:proofErr w:type="spellStart"/>
      <w:r w:rsidR="008556F3" w:rsidRPr="008556F3">
        <w:rPr>
          <w:sz w:val="24"/>
          <w:szCs w:val="24"/>
          <w:lang w:val="en-GB"/>
        </w:rPr>
        <w:t>tidak</w:t>
      </w:r>
      <w:proofErr w:type="spellEnd"/>
      <w:r w:rsidR="008556F3" w:rsidRPr="008556F3">
        <w:rPr>
          <w:sz w:val="24"/>
          <w:szCs w:val="24"/>
          <w:lang w:val="en-GB"/>
        </w:rPr>
        <w:t xml:space="preserve"> </w:t>
      </w:r>
      <w:proofErr w:type="spellStart"/>
      <w:r w:rsidR="008556F3" w:rsidRPr="008556F3">
        <w:rPr>
          <w:sz w:val="24"/>
          <w:szCs w:val="24"/>
          <w:lang w:val="en-GB"/>
        </w:rPr>
        <w:t>sengaja</w:t>
      </w:r>
      <w:proofErr w:type="spellEnd"/>
      <w:r w:rsidR="008556F3" w:rsidRPr="008556F3">
        <w:rPr>
          <w:sz w:val="24"/>
          <w:szCs w:val="24"/>
          <w:lang w:val="en-GB"/>
        </w:rPr>
        <w:t xml:space="preserve"> </w:t>
      </w:r>
      <w:proofErr w:type="spellStart"/>
      <w:r w:rsidR="008556F3" w:rsidRPr="008556F3">
        <w:rPr>
          <w:sz w:val="24"/>
          <w:szCs w:val="24"/>
          <w:lang w:val="en-GB"/>
        </w:rPr>
        <w:t>mengakui</w:t>
      </w:r>
      <w:proofErr w:type="spellEnd"/>
      <w:r w:rsidR="008556F3" w:rsidRPr="008556F3">
        <w:rPr>
          <w:sz w:val="24"/>
          <w:szCs w:val="24"/>
          <w:lang w:val="en-GB"/>
        </w:rPr>
        <w:t xml:space="preserve"> </w:t>
      </w:r>
      <w:proofErr w:type="spellStart"/>
      <w:r w:rsidR="008556F3" w:rsidRPr="008556F3">
        <w:rPr>
          <w:sz w:val="24"/>
          <w:szCs w:val="24"/>
          <w:lang w:val="en-GB"/>
        </w:rPr>
        <w:t>bahawa</w:t>
      </w:r>
      <w:proofErr w:type="spellEnd"/>
      <w:r w:rsidR="008556F3" w:rsidRPr="008556F3">
        <w:rPr>
          <w:sz w:val="24"/>
          <w:szCs w:val="24"/>
          <w:lang w:val="en-GB"/>
        </w:rPr>
        <w:t xml:space="preserve"> </w:t>
      </w:r>
      <w:proofErr w:type="spellStart"/>
      <w:r w:rsidR="008556F3" w:rsidRPr="008556F3">
        <w:rPr>
          <w:sz w:val="24"/>
          <w:szCs w:val="24"/>
          <w:lang w:val="en-GB"/>
        </w:rPr>
        <w:t>bentuk</w:t>
      </w:r>
      <w:proofErr w:type="spellEnd"/>
      <w:r w:rsidR="008556F3" w:rsidRPr="008556F3">
        <w:rPr>
          <w:sz w:val="24"/>
          <w:szCs w:val="24"/>
          <w:lang w:val="en-GB"/>
        </w:rPr>
        <w:t xml:space="preserve"> </w:t>
      </w:r>
      <w:proofErr w:type="spellStart"/>
      <w:r w:rsidR="008556F3" w:rsidRPr="008556F3">
        <w:rPr>
          <w:sz w:val="24"/>
          <w:szCs w:val="24"/>
          <w:lang w:val="en-GB"/>
        </w:rPr>
        <w:t>terawal</w:t>
      </w:r>
      <w:proofErr w:type="spellEnd"/>
      <w:r w:rsidR="008556F3" w:rsidRPr="008556F3">
        <w:rPr>
          <w:sz w:val="24"/>
          <w:szCs w:val="24"/>
          <w:lang w:val="en-GB"/>
        </w:rPr>
        <w:t xml:space="preserve"> yang </w:t>
      </w:r>
      <w:proofErr w:type="spellStart"/>
      <w:r w:rsidR="008556F3" w:rsidRPr="008556F3">
        <w:rPr>
          <w:sz w:val="24"/>
          <w:szCs w:val="24"/>
          <w:lang w:val="en-GB"/>
        </w:rPr>
        <w:t>merakamkan</w:t>
      </w:r>
      <w:proofErr w:type="spellEnd"/>
      <w:r w:rsidR="008556F3" w:rsidRPr="008556F3">
        <w:rPr>
          <w:sz w:val="24"/>
          <w:szCs w:val="24"/>
          <w:lang w:val="en-GB"/>
        </w:rPr>
        <w:t xml:space="preserve"> </w:t>
      </w:r>
      <w:proofErr w:type="spellStart"/>
      <w:r w:rsidR="008556F3" w:rsidRPr="008556F3">
        <w:rPr>
          <w:sz w:val="24"/>
          <w:szCs w:val="24"/>
          <w:lang w:val="en-GB"/>
        </w:rPr>
        <w:t>realiti</w:t>
      </w:r>
      <w:proofErr w:type="spellEnd"/>
      <w:r w:rsidR="008556F3" w:rsidRPr="008556F3">
        <w:rPr>
          <w:sz w:val="24"/>
          <w:szCs w:val="24"/>
          <w:lang w:val="en-GB"/>
        </w:rPr>
        <w:t xml:space="preserve"> </w:t>
      </w:r>
      <w:proofErr w:type="spellStart"/>
      <w:r w:rsidR="008556F3" w:rsidRPr="008556F3">
        <w:rPr>
          <w:sz w:val="24"/>
          <w:szCs w:val="24"/>
          <w:lang w:val="en-GB"/>
        </w:rPr>
        <w:t>kebakaran</w:t>
      </w:r>
      <w:proofErr w:type="spellEnd"/>
      <w:r w:rsidR="008556F3" w:rsidRPr="008556F3">
        <w:rPr>
          <w:sz w:val="24"/>
          <w:szCs w:val="24"/>
          <w:lang w:val="en-GB"/>
        </w:rPr>
        <w:t xml:space="preserve"> </w:t>
      </w:r>
      <w:proofErr w:type="spellStart"/>
      <w:r w:rsidR="008556F3" w:rsidRPr="008556F3">
        <w:rPr>
          <w:sz w:val="24"/>
          <w:szCs w:val="24"/>
          <w:lang w:val="en-GB"/>
        </w:rPr>
        <w:t>besar-besaran</w:t>
      </w:r>
      <w:proofErr w:type="spellEnd"/>
      <w:r w:rsidR="008556F3" w:rsidRPr="008556F3">
        <w:rPr>
          <w:sz w:val="24"/>
          <w:szCs w:val="24"/>
          <w:lang w:val="en-GB"/>
        </w:rPr>
        <w:t xml:space="preserve"> di Singapura pada </w:t>
      </w:r>
      <w:proofErr w:type="spellStart"/>
      <w:r w:rsidR="008556F3" w:rsidRPr="008556F3">
        <w:rPr>
          <w:sz w:val="24"/>
          <w:szCs w:val="24"/>
          <w:lang w:val="en-GB"/>
        </w:rPr>
        <w:t>tahun</w:t>
      </w:r>
      <w:proofErr w:type="spellEnd"/>
      <w:r w:rsidR="008556F3" w:rsidRPr="008556F3">
        <w:rPr>
          <w:sz w:val="24"/>
          <w:szCs w:val="24"/>
          <w:lang w:val="en-GB"/>
        </w:rPr>
        <w:t xml:space="preserve"> 1830 </w:t>
      </w:r>
      <w:proofErr w:type="spellStart"/>
      <w:r w:rsidR="008556F3" w:rsidRPr="008556F3">
        <w:rPr>
          <w:sz w:val="24"/>
          <w:szCs w:val="24"/>
          <w:lang w:val="en-GB"/>
        </w:rPr>
        <w:t>adalah</w:t>
      </w:r>
      <w:proofErr w:type="spellEnd"/>
      <w:r w:rsidR="008556F3" w:rsidRPr="008556F3">
        <w:rPr>
          <w:sz w:val="24"/>
          <w:szCs w:val="24"/>
          <w:lang w:val="en-GB"/>
        </w:rPr>
        <w:t xml:space="preserve"> </w:t>
      </w:r>
      <w:proofErr w:type="spellStart"/>
      <w:r w:rsidR="008556F3" w:rsidRPr="008556F3">
        <w:rPr>
          <w:sz w:val="24"/>
          <w:szCs w:val="24"/>
          <w:lang w:val="en-GB"/>
        </w:rPr>
        <w:t>bentuk</w:t>
      </w:r>
      <w:proofErr w:type="spellEnd"/>
      <w:r w:rsidR="008556F3" w:rsidRPr="008556F3">
        <w:rPr>
          <w:sz w:val="24"/>
          <w:szCs w:val="24"/>
          <w:lang w:val="en-GB"/>
        </w:rPr>
        <w:t xml:space="preserve"> </w:t>
      </w:r>
      <w:proofErr w:type="spellStart"/>
      <w:r w:rsidR="008556F3" w:rsidRPr="008556F3">
        <w:rPr>
          <w:sz w:val="24"/>
          <w:szCs w:val="24"/>
          <w:lang w:val="en-GB"/>
        </w:rPr>
        <w:t>syair</w:t>
      </w:r>
      <w:proofErr w:type="spellEnd"/>
      <w:r w:rsidR="008556F3" w:rsidRPr="008556F3">
        <w:rPr>
          <w:sz w:val="24"/>
          <w:szCs w:val="24"/>
          <w:lang w:val="en-GB"/>
        </w:rPr>
        <w:t xml:space="preserve">. </w:t>
      </w:r>
      <w:proofErr w:type="spellStart"/>
      <w:r w:rsidR="008556F3" w:rsidRPr="008556F3">
        <w:rPr>
          <w:sz w:val="24"/>
          <w:szCs w:val="24"/>
          <w:lang w:val="en-GB"/>
        </w:rPr>
        <w:t>Kemudian</w:t>
      </w:r>
      <w:proofErr w:type="spellEnd"/>
      <w:r w:rsidR="008556F3" w:rsidRPr="008556F3">
        <w:rPr>
          <w:sz w:val="24"/>
          <w:szCs w:val="24"/>
          <w:lang w:val="en-GB"/>
        </w:rPr>
        <w:t xml:space="preserve"> J.T. Thomson </w:t>
      </w:r>
      <w:proofErr w:type="spellStart"/>
      <w:r w:rsidR="008556F3" w:rsidRPr="008556F3">
        <w:rPr>
          <w:sz w:val="24"/>
          <w:szCs w:val="24"/>
          <w:lang w:val="en-GB"/>
        </w:rPr>
        <w:t>menggelar</w:t>
      </w:r>
      <w:proofErr w:type="spellEnd"/>
      <w:r w:rsidR="008556F3" w:rsidRPr="008556F3">
        <w:rPr>
          <w:sz w:val="24"/>
          <w:szCs w:val="24"/>
          <w:lang w:val="en-GB"/>
        </w:rPr>
        <w:t xml:space="preserve"> Abdullah Munshi </w:t>
      </w:r>
      <w:r w:rsidR="008556F3">
        <w:rPr>
          <w:sz w:val="24"/>
          <w:szCs w:val="24"/>
          <w:lang w:val="en-GB"/>
        </w:rPr>
        <w:t xml:space="preserve">yang </w:t>
      </w:r>
      <w:proofErr w:type="spellStart"/>
      <w:r w:rsidR="008556F3">
        <w:rPr>
          <w:sz w:val="24"/>
          <w:szCs w:val="24"/>
          <w:lang w:val="en-GB"/>
        </w:rPr>
        <w:t>mengarang</w:t>
      </w:r>
      <w:proofErr w:type="spellEnd"/>
      <w:r w:rsidR="008556F3">
        <w:rPr>
          <w:sz w:val="24"/>
          <w:szCs w:val="24"/>
          <w:lang w:val="en-GB"/>
        </w:rPr>
        <w:t xml:space="preserve"> </w:t>
      </w:r>
      <w:proofErr w:type="spellStart"/>
      <w:r w:rsidR="008556F3" w:rsidRPr="008556F3">
        <w:rPr>
          <w:i/>
          <w:iCs/>
          <w:sz w:val="24"/>
          <w:szCs w:val="24"/>
          <w:lang w:val="en-GB"/>
        </w:rPr>
        <w:t>Syair</w:t>
      </w:r>
      <w:proofErr w:type="spellEnd"/>
      <w:r w:rsidR="008556F3" w:rsidRPr="008556F3">
        <w:rPr>
          <w:i/>
          <w:iCs/>
          <w:sz w:val="24"/>
          <w:szCs w:val="24"/>
          <w:lang w:val="en-GB"/>
        </w:rPr>
        <w:t xml:space="preserve"> Singapura </w:t>
      </w:r>
      <w:proofErr w:type="spellStart"/>
      <w:r w:rsidR="008556F3" w:rsidRPr="008556F3">
        <w:rPr>
          <w:i/>
          <w:iCs/>
          <w:sz w:val="24"/>
          <w:szCs w:val="24"/>
          <w:lang w:val="en-GB"/>
        </w:rPr>
        <w:t>Terbakar</w:t>
      </w:r>
      <w:proofErr w:type="spellEnd"/>
      <w:r w:rsidR="008556F3">
        <w:rPr>
          <w:sz w:val="24"/>
          <w:szCs w:val="24"/>
          <w:lang w:val="en-GB"/>
        </w:rPr>
        <w:t xml:space="preserve"> </w:t>
      </w:r>
      <w:proofErr w:type="spellStart"/>
      <w:r w:rsidR="008556F3" w:rsidRPr="008556F3">
        <w:rPr>
          <w:sz w:val="24"/>
          <w:szCs w:val="24"/>
          <w:lang w:val="en-GB"/>
        </w:rPr>
        <w:t>sebagai</w:t>
      </w:r>
      <w:proofErr w:type="spellEnd"/>
      <w:r w:rsidR="008556F3" w:rsidRPr="008556F3">
        <w:rPr>
          <w:sz w:val="24"/>
          <w:szCs w:val="24"/>
          <w:lang w:val="en-GB"/>
        </w:rPr>
        <w:t xml:space="preserve"> ‘</w:t>
      </w:r>
      <w:proofErr w:type="spellStart"/>
      <w:r w:rsidR="008556F3" w:rsidRPr="008556F3">
        <w:rPr>
          <w:sz w:val="24"/>
          <w:szCs w:val="24"/>
          <w:lang w:val="en-GB"/>
        </w:rPr>
        <w:t>jurnalis</w:t>
      </w:r>
      <w:proofErr w:type="spellEnd"/>
      <w:r w:rsidR="008556F3" w:rsidRPr="008556F3">
        <w:rPr>
          <w:sz w:val="24"/>
          <w:szCs w:val="24"/>
          <w:lang w:val="en-GB"/>
        </w:rPr>
        <w:t xml:space="preserve">’ </w:t>
      </w:r>
      <w:r w:rsidR="008556F3">
        <w:rPr>
          <w:sz w:val="24"/>
          <w:szCs w:val="24"/>
          <w:lang w:val="en-GB"/>
        </w:rPr>
        <w:t xml:space="preserve">kerana </w:t>
      </w:r>
      <w:proofErr w:type="spellStart"/>
      <w:r w:rsidR="008556F3">
        <w:rPr>
          <w:sz w:val="24"/>
          <w:szCs w:val="24"/>
          <w:lang w:val="en-GB"/>
        </w:rPr>
        <w:t>merujuk</w:t>
      </w:r>
      <w:proofErr w:type="spellEnd"/>
      <w:r w:rsidR="008556F3" w:rsidRPr="008556F3">
        <w:rPr>
          <w:sz w:val="24"/>
          <w:szCs w:val="24"/>
          <w:lang w:val="en-GB"/>
        </w:rPr>
        <w:t xml:space="preserve"> </w:t>
      </w:r>
      <w:proofErr w:type="spellStart"/>
      <w:r w:rsidR="008556F3" w:rsidRPr="008556F3">
        <w:rPr>
          <w:sz w:val="24"/>
          <w:szCs w:val="24"/>
          <w:lang w:val="en-GB"/>
        </w:rPr>
        <w:t>syair</w:t>
      </w:r>
      <w:proofErr w:type="spellEnd"/>
      <w:r w:rsidR="008556F3" w:rsidRPr="008556F3">
        <w:rPr>
          <w:sz w:val="24"/>
          <w:szCs w:val="24"/>
          <w:lang w:val="en-GB"/>
        </w:rPr>
        <w:t xml:space="preserve"> </w:t>
      </w:r>
      <w:proofErr w:type="spellStart"/>
      <w:proofErr w:type="gramStart"/>
      <w:r w:rsidR="008556F3" w:rsidRPr="008556F3">
        <w:rPr>
          <w:sz w:val="24"/>
          <w:szCs w:val="24"/>
          <w:lang w:val="en-GB"/>
        </w:rPr>
        <w:t>itu</w:t>
      </w:r>
      <w:proofErr w:type="spellEnd"/>
      <w:r w:rsidR="008556F3">
        <w:rPr>
          <w:i/>
          <w:iCs/>
          <w:sz w:val="24"/>
          <w:szCs w:val="24"/>
          <w:lang w:val="en-GB"/>
        </w:rPr>
        <w:t xml:space="preserve"> </w:t>
      </w:r>
      <w:r w:rsidR="008556F3" w:rsidRPr="008556F3">
        <w:rPr>
          <w:sz w:val="24"/>
          <w:szCs w:val="24"/>
          <w:lang w:val="en-GB"/>
        </w:rPr>
        <w:t xml:space="preserve"> </w:t>
      </w:r>
      <w:proofErr w:type="spellStart"/>
      <w:r w:rsidR="008556F3" w:rsidRPr="008556F3">
        <w:rPr>
          <w:sz w:val="24"/>
          <w:szCs w:val="24"/>
          <w:lang w:val="en-GB"/>
        </w:rPr>
        <w:t>sebagai</w:t>
      </w:r>
      <w:proofErr w:type="spellEnd"/>
      <w:proofErr w:type="gramEnd"/>
      <w:r w:rsidR="008556F3" w:rsidRPr="008556F3">
        <w:rPr>
          <w:sz w:val="24"/>
          <w:szCs w:val="24"/>
          <w:lang w:val="en-GB"/>
        </w:rPr>
        <w:t xml:space="preserve"> </w:t>
      </w:r>
      <w:proofErr w:type="spellStart"/>
      <w:r w:rsidR="008556F3" w:rsidRPr="008556F3">
        <w:rPr>
          <w:sz w:val="24"/>
          <w:szCs w:val="24"/>
          <w:lang w:val="en-GB"/>
        </w:rPr>
        <w:t>bahan</w:t>
      </w:r>
      <w:proofErr w:type="spellEnd"/>
      <w:r w:rsidR="008556F3" w:rsidRPr="008556F3">
        <w:rPr>
          <w:sz w:val="24"/>
          <w:szCs w:val="24"/>
          <w:lang w:val="en-GB"/>
        </w:rPr>
        <w:t xml:space="preserve"> </w:t>
      </w:r>
      <w:proofErr w:type="spellStart"/>
      <w:r w:rsidR="008556F3" w:rsidRPr="008556F3">
        <w:rPr>
          <w:sz w:val="24"/>
          <w:szCs w:val="24"/>
          <w:lang w:val="en-GB"/>
        </w:rPr>
        <w:t>utama</w:t>
      </w:r>
      <w:proofErr w:type="spellEnd"/>
      <w:r w:rsidR="008556F3" w:rsidRPr="008556F3">
        <w:rPr>
          <w:sz w:val="24"/>
          <w:szCs w:val="24"/>
          <w:lang w:val="en-GB"/>
        </w:rPr>
        <w:t xml:space="preserve"> </w:t>
      </w:r>
      <w:proofErr w:type="spellStart"/>
      <w:r w:rsidR="008556F3" w:rsidRPr="008556F3">
        <w:rPr>
          <w:sz w:val="24"/>
          <w:szCs w:val="24"/>
          <w:lang w:val="en-GB"/>
        </w:rPr>
        <w:t>dalam</w:t>
      </w:r>
      <w:proofErr w:type="spellEnd"/>
      <w:r w:rsidR="008556F3" w:rsidRPr="008556F3">
        <w:rPr>
          <w:sz w:val="24"/>
          <w:szCs w:val="24"/>
          <w:lang w:val="en-GB"/>
        </w:rPr>
        <w:t xml:space="preserve"> </w:t>
      </w:r>
      <w:proofErr w:type="spellStart"/>
      <w:r w:rsidR="008556F3" w:rsidRPr="008556F3">
        <w:rPr>
          <w:sz w:val="24"/>
          <w:szCs w:val="24"/>
          <w:lang w:val="en-GB"/>
        </w:rPr>
        <w:t>autobiografi</w:t>
      </w:r>
      <w:proofErr w:type="spellEnd"/>
      <w:r w:rsidR="008556F3" w:rsidRPr="008556F3">
        <w:rPr>
          <w:sz w:val="24"/>
          <w:szCs w:val="24"/>
          <w:lang w:val="en-GB"/>
        </w:rPr>
        <w:t xml:space="preserve"> </w:t>
      </w:r>
      <w:proofErr w:type="spellStart"/>
      <w:r w:rsidR="008556F3" w:rsidRPr="008556F3">
        <w:rPr>
          <w:sz w:val="24"/>
          <w:szCs w:val="24"/>
          <w:lang w:val="en-GB"/>
        </w:rPr>
        <w:t>beliau</w:t>
      </w:r>
      <w:proofErr w:type="spellEnd"/>
      <w:r w:rsidR="008556F3" w:rsidRPr="008556F3">
        <w:rPr>
          <w:sz w:val="24"/>
          <w:szCs w:val="24"/>
          <w:lang w:val="en-GB"/>
        </w:rPr>
        <w:t xml:space="preserve"> (Thomson</w:t>
      </w:r>
      <w:r w:rsidR="00091137">
        <w:rPr>
          <w:sz w:val="24"/>
          <w:szCs w:val="24"/>
          <w:lang w:val="en-GB"/>
        </w:rPr>
        <w:t>,</w:t>
      </w:r>
      <w:r w:rsidR="008556F3" w:rsidRPr="008556F3">
        <w:rPr>
          <w:sz w:val="24"/>
          <w:szCs w:val="24"/>
          <w:lang w:val="en-GB"/>
        </w:rPr>
        <w:t xml:space="preserve"> 1984). Sweeney (2006</w:t>
      </w:r>
      <w:proofErr w:type="gramStart"/>
      <w:r w:rsidR="008556F3" w:rsidRPr="008556F3">
        <w:rPr>
          <w:sz w:val="24"/>
          <w:szCs w:val="24"/>
          <w:lang w:val="en-GB"/>
        </w:rPr>
        <w:t>)  pula</w:t>
      </w:r>
      <w:proofErr w:type="gramEnd"/>
      <w:r w:rsidR="008556F3" w:rsidRPr="008556F3">
        <w:rPr>
          <w:sz w:val="24"/>
          <w:szCs w:val="24"/>
          <w:lang w:val="en-GB"/>
        </w:rPr>
        <w:t xml:space="preserve"> </w:t>
      </w:r>
      <w:proofErr w:type="spellStart"/>
      <w:r w:rsidR="008556F3" w:rsidRPr="008556F3">
        <w:rPr>
          <w:sz w:val="24"/>
          <w:szCs w:val="24"/>
          <w:lang w:val="en-GB"/>
        </w:rPr>
        <w:t>menobatkan</w:t>
      </w:r>
      <w:proofErr w:type="spellEnd"/>
      <w:r w:rsidR="008556F3" w:rsidRPr="008556F3">
        <w:rPr>
          <w:sz w:val="24"/>
          <w:szCs w:val="24"/>
          <w:lang w:val="en-GB"/>
        </w:rPr>
        <w:t xml:space="preserve"> </w:t>
      </w:r>
      <w:proofErr w:type="spellStart"/>
      <w:r w:rsidR="008556F3" w:rsidRPr="008556F3">
        <w:rPr>
          <w:i/>
          <w:iCs/>
          <w:sz w:val="24"/>
          <w:szCs w:val="24"/>
          <w:lang w:val="en-GB"/>
        </w:rPr>
        <w:t>Syair</w:t>
      </w:r>
      <w:proofErr w:type="spellEnd"/>
      <w:r w:rsidR="008556F3" w:rsidRPr="008556F3">
        <w:rPr>
          <w:i/>
          <w:iCs/>
          <w:sz w:val="24"/>
          <w:szCs w:val="24"/>
          <w:lang w:val="en-GB"/>
        </w:rPr>
        <w:t xml:space="preserve"> Singapura </w:t>
      </w:r>
      <w:proofErr w:type="spellStart"/>
      <w:r w:rsidR="008556F3" w:rsidRPr="008556F3">
        <w:rPr>
          <w:i/>
          <w:iCs/>
          <w:sz w:val="24"/>
          <w:szCs w:val="24"/>
          <w:lang w:val="en-GB"/>
        </w:rPr>
        <w:t>Terbakar</w:t>
      </w:r>
      <w:proofErr w:type="spellEnd"/>
      <w:r w:rsidR="008556F3" w:rsidRPr="008556F3">
        <w:rPr>
          <w:sz w:val="24"/>
          <w:szCs w:val="24"/>
          <w:lang w:val="en-GB"/>
        </w:rPr>
        <w:t xml:space="preserve"> </w:t>
      </w:r>
      <w:proofErr w:type="spellStart"/>
      <w:r w:rsidR="008556F3" w:rsidRPr="008556F3">
        <w:rPr>
          <w:sz w:val="24"/>
          <w:szCs w:val="24"/>
          <w:lang w:val="en-GB"/>
        </w:rPr>
        <w:t>sebagai</w:t>
      </w:r>
      <w:proofErr w:type="spellEnd"/>
      <w:r w:rsidR="008556F3" w:rsidRPr="008556F3">
        <w:rPr>
          <w:sz w:val="24"/>
          <w:szCs w:val="24"/>
          <w:lang w:val="en-GB"/>
        </w:rPr>
        <w:t xml:space="preserve"> </w:t>
      </w:r>
      <w:proofErr w:type="spellStart"/>
      <w:r w:rsidR="008556F3" w:rsidRPr="008556F3">
        <w:rPr>
          <w:sz w:val="24"/>
          <w:szCs w:val="24"/>
          <w:lang w:val="en-GB"/>
        </w:rPr>
        <w:t>karya</w:t>
      </w:r>
      <w:proofErr w:type="spellEnd"/>
      <w:r w:rsidR="008556F3" w:rsidRPr="008556F3">
        <w:rPr>
          <w:sz w:val="24"/>
          <w:szCs w:val="24"/>
          <w:lang w:val="en-GB"/>
        </w:rPr>
        <w:t xml:space="preserve"> </w:t>
      </w:r>
      <w:proofErr w:type="spellStart"/>
      <w:r w:rsidR="008556F3" w:rsidRPr="008556F3">
        <w:rPr>
          <w:sz w:val="24"/>
          <w:szCs w:val="24"/>
          <w:lang w:val="en-GB"/>
        </w:rPr>
        <w:t>terbaik</w:t>
      </w:r>
      <w:proofErr w:type="spellEnd"/>
      <w:r w:rsidR="008556F3" w:rsidRPr="008556F3">
        <w:rPr>
          <w:sz w:val="24"/>
          <w:szCs w:val="24"/>
          <w:lang w:val="en-GB"/>
        </w:rPr>
        <w:t xml:space="preserve"> </w:t>
      </w:r>
      <w:proofErr w:type="spellStart"/>
      <w:r w:rsidR="008556F3" w:rsidRPr="008556F3">
        <w:rPr>
          <w:sz w:val="24"/>
          <w:szCs w:val="24"/>
          <w:lang w:val="en-GB"/>
        </w:rPr>
        <w:t>jurnalisme</w:t>
      </w:r>
      <w:proofErr w:type="spellEnd"/>
      <w:r w:rsidR="008556F3" w:rsidRPr="008556F3">
        <w:rPr>
          <w:sz w:val="24"/>
          <w:szCs w:val="24"/>
          <w:lang w:val="en-GB"/>
        </w:rPr>
        <w:t xml:space="preserve"> </w:t>
      </w:r>
      <w:proofErr w:type="spellStart"/>
      <w:r w:rsidR="008556F3" w:rsidRPr="008556F3">
        <w:rPr>
          <w:sz w:val="24"/>
          <w:szCs w:val="24"/>
          <w:lang w:val="en-GB"/>
        </w:rPr>
        <w:t>Melayu</w:t>
      </w:r>
      <w:proofErr w:type="spellEnd"/>
      <w:r w:rsidR="008556F3" w:rsidRPr="008556F3">
        <w:rPr>
          <w:sz w:val="24"/>
          <w:szCs w:val="24"/>
          <w:lang w:val="en-GB"/>
        </w:rPr>
        <w:t xml:space="preserve"> </w:t>
      </w:r>
      <w:proofErr w:type="spellStart"/>
      <w:r w:rsidR="008556F3" w:rsidRPr="008556F3">
        <w:rPr>
          <w:sz w:val="24"/>
          <w:szCs w:val="24"/>
          <w:lang w:val="en-GB"/>
        </w:rPr>
        <w:t>memandangkan</w:t>
      </w:r>
      <w:proofErr w:type="spellEnd"/>
      <w:r w:rsidR="008556F3" w:rsidRPr="008556F3">
        <w:rPr>
          <w:sz w:val="24"/>
          <w:szCs w:val="24"/>
          <w:lang w:val="en-GB"/>
        </w:rPr>
        <w:t xml:space="preserve"> pada </w:t>
      </w:r>
      <w:proofErr w:type="spellStart"/>
      <w:r w:rsidR="008556F3" w:rsidRPr="008556F3">
        <w:rPr>
          <w:sz w:val="24"/>
          <w:szCs w:val="24"/>
          <w:lang w:val="en-GB"/>
        </w:rPr>
        <w:t>ketika</w:t>
      </w:r>
      <w:proofErr w:type="spellEnd"/>
      <w:r w:rsidR="008556F3" w:rsidRPr="008556F3">
        <w:rPr>
          <w:sz w:val="24"/>
          <w:szCs w:val="24"/>
          <w:lang w:val="en-GB"/>
        </w:rPr>
        <w:t xml:space="preserve"> </w:t>
      </w:r>
      <w:proofErr w:type="spellStart"/>
      <w:r w:rsidR="008556F3" w:rsidRPr="008556F3">
        <w:rPr>
          <w:sz w:val="24"/>
          <w:szCs w:val="24"/>
          <w:lang w:val="en-GB"/>
        </w:rPr>
        <w:t>itu</w:t>
      </w:r>
      <w:proofErr w:type="spellEnd"/>
      <w:r w:rsidR="008556F3" w:rsidRPr="008556F3">
        <w:rPr>
          <w:sz w:val="24"/>
          <w:szCs w:val="24"/>
          <w:lang w:val="en-GB"/>
        </w:rPr>
        <w:t xml:space="preserve"> </w:t>
      </w:r>
      <w:proofErr w:type="spellStart"/>
      <w:r w:rsidR="008556F3" w:rsidRPr="008556F3">
        <w:rPr>
          <w:sz w:val="24"/>
          <w:szCs w:val="24"/>
          <w:lang w:val="en-GB"/>
        </w:rPr>
        <w:t>tiada</w:t>
      </w:r>
      <w:proofErr w:type="spellEnd"/>
      <w:r w:rsidR="008556F3" w:rsidRPr="008556F3">
        <w:rPr>
          <w:sz w:val="24"/>
          <w:szCs w:val="24"/>
          <w:lang w:val="en-GB"/>
        </w:rPr>
        <w:t xml:space="preserve"> </w:t>
      </w:r>
      <w:proofErr w:type="spellStart"/>
      <w:r w:rsidR="008556F3" w:rsidRPr="008556F3">
        <w:rPr>
          <w:sz w:val="24"/>
          <w:szCs w:val="24"/>
          <w:lang w:val="en-GB"/>
        </w:rPr>
        <w:t>surat</w:t>
      </w:r>
      <w:proofErr w:type="spellEnd"/>
      <w:r w:rsidR="008556F3" w:rsidRPr="008556F3">
        <w:rPr>
          <w:sz w:val="24"/>
          <w:szCs w:val="24"/>
          <w:lang w:val="en-GB"/>
        </w:rPr>
        <w:t xml:space="preserve"> khabar </w:t>
      </w:r>
      <w:proofErr w:type="spellStart"/>
      <w:r w:rsidR="008556F3" w:rsidRPr="008556F3">
        <w:rPr>
          <w:sz w:val="24"/>
          <w:szCs w:val="24"/>
          <w:lang w:val="en-GB"/>
        </w:rPr>
        <w:t>rasmi</w:t>
      </w:r>
      <w:proofErr w:type="spellEnd"/>
      <w:r w:rsidR="008556F3" w:rsidRPr="008556F3">
        <w:rPr>
          <w:sz w:val="24"/>
          <w:szCs w:val="24"/>
          <w:lang w:val="en-GB"/>
        </w:rPr>
        <w:t xml:space="preserve"> yang </w:t>
      </w:r>
      <w:proofErr w:type="spellStart"/>
      <w:r w:rsidR="008556F3" w:rsidRPr="008556F3">
        <w:rPr>
          <w:sz w:val="24"/>
          <w:szCs w:val="24"/>
          <w:lang w:val="en-GB"/>
        </w:rPr>
        <w:t>diterbitkan</w:t>
      </w:r>
      <w:proofErr w:type="spellEnd"/>
      <w:r w:rsidR="008556F3" w:rsidRPr="008556F3">
        <w:rPr>
          <w:sz w:val="24"/>
          <w:szCs w:val="24"/>
          <w:lang w:val="en-GB"/>
        </w:rPr>
        <w:t xml:space="preserve"> di Singapura. </w:t>
      </w:r>
      <w:proofErr w:type="spellStart"/>
      <w:r w:rsidR="008556F3" w:rsidRPr="008556F3">
        <w:rPr>
          <w:sz w:val="24"/>
          <w:szCs w:val="24"/>
          <w:lang w:val="en-GB"/>
        </w:rPr>
        <w:t>Ini</w:t>
      </w:r>
      <w:proofErr w:type="spellEnd"/>
      <w:r w:rsidR="008556F3" w:rsidRPr="008556F3">
        <w:rPr>
          <w:sz w:val="24"/>
          <w:szCs w:val="24"/>
          <w:lang w:val="en-GB"/>
        </w:rPr>
        <w:t xml:space="preserve"> </w:t>
      </w:r>
      <w:proofErr w:type="spellStart"/>
      <w:r w:rsidR="008556F3" w:rsidRPr="008556F3">
        <w:rPr>
          <w:sz w:val="24"/>
          <w:szCs w:val="24"/>
          <w:lang w:val="en-GB"/>
        </w:rPr>
        <w:t>diperkukuh</w:t>
      </w:r>
      <w:proofErr w:type="spellEnd"/>
      <w:r w:rsidR="008556F3" w:rsidRPr="008556F3">
        <w:rPr>
          <w:sz w:val="24"/>
          <w:szCs w:val="24"/>
          <w:lang w:val="en-GB"/>
        </w:rPr>
        <w:t xml:space="preserve"> oleh </w:t>
      </w:r>
      <w:proofErr w:type="spellStart"/>
      <w:r w:rsidR="008556F3" w:rsidRPr="008556F3">
        <w:rPr>
          <w:sz w:val="24"/>
          <w:szCs w:val="24"/>
          <w:lang w:val="en-GB"/>
        </w:rPr>
        <w:t>pendapat</w:t>
      </w:r>
      <w:proofErr w:type="spellEnd"/>
      <w:r w:rsidR="008556F3" w:rsidRPr="008556F3">
        <w:rPr>
          <w:sz w:val="24"/>
          <w:szCs w:val="24"/>
          <w:lang w:val="en-GB"/>
        </w:rPr>
        <w:t xml:space="preserve"> </w:t>
      </w:r>
      <w:proofErr w:type="spellStart"/>
      <w:r w:rsidR="008556F3" w:rsidRPr="008556F3">
        <w:rPr>
          <w:sz w:val="24"/>
          <w:szCs w:val="24"/>
          <w:lang w:val="en-GB"/>
        </w:rPr>
        <w:t>Ungku</w:t>
      </w:r>
      <w:proofErr w:type="spellEnd"/>
      <w:r w:rsidR="008556F3" w:rsidRPr="008556F3">
        <w:rPr>
          <w:sz w:val="24"/>
          <w:szCs w:val="24"/>
          <w:lang w:val="en-GB"/>
        </w:rPr>
        <w:t xml:space="preserve"> </w:t>
      </w:r>
      <w:proofErr w:type="spellStart"/>
      <w:r w:rsidR="008556F3" w:rsidRPr="008556F3">
        <w:rPr>
          <w:sz w:val="24"/>
          <w:szCs w:val="24"/>
          <w:lang w:val="en-GB"/>
        </w:rPr>
        <w:t>Maimunah</w:t>
      </w:r>
      <w:proofErr w:type="spellEnd"/>
      <w:r w:rsidR="008556F3" w:rsidRPr="008556F3">
        <w:rPr>
          <w:sz w:val="24"/>
          <w:szCs w:val="24"/>
          <w:lang w:val="en-GB"/>
        </w:rPr>
        <w:t xml:space="preserve"> </w:t>
      </w:r>
      <w:proofErr w:type="spellStart"/>
      <w:r w:rsidR="008556F3" w:rsidRPr="008556F3">
        <w:rPr>
          <w:sz w:val="24"/>
          <w:szCs w:val="24"/>
          <w:lang w:val="en-GB"/>
        </w:rPr>
        <w:t>Mohd</w:t>
      </w:r>
      <w:proofErr w:type="spellEnd"/>
      <w:r w:rsidR="008556F3" w:rsidRPr="008556F3">
        <w:rPr>
          <w:sz w:val="24"/>
          <w:szCs w:val="24"/>
          <w:lang w:val="en-GB"/>
        </w:rPr>
        <w:t xml:space="preserve">. Tahir (2000: 105), </w:t>
      </w:r>
      <w:proofErr w:type="spellStart"/>
      <w:r w:rsidR="008556F3" w:rsidRPr="008556F3">
        <w:rPr>
          <w:sz w:val="24"/>
          <w:szCs w:val="24"/>
          <w:lang w:val="en-GB"/>
        </w:rPr>
        <w:t>bahawa</w:t>
      </w:r>
      <w:proofErr w:type="spellEnd"/>
      <w:r w:rsidR="008556F3" w:rsidRPr="008556F3">
        <w:rPr>
          <w:sz w:val="24"/>
          <w:szCs w:val="24"/>
          <w:lang w:val="en-GB"/>
        </w:rPr>
        <w:t xml:space="preserve"> </w:t>
      </w:r>
      <w:proofErr w:type="spellStart"/>
      <w:r w:rsidR="008556F3" w:rsidRPr="008556F3">
        <w:rPr>
          <w:sz w:val="24"/>
          <w:szCs w:val="24"/>
          <w:lang w:val="en-GB"/>
        </w:rPr>
        <w:t>R.</w:t>
      </w:r>
      <w:proofErr w:type="gramStart"/>
      <w:r w:rsidR="008556F3" w:rsidRPr="008556F3">
        <w:rPr>
          <w:sz w:val="24"/>
          <w:szCs w:val="24"/>
          <w:lang w:val="en-GB"/>
        </w:rPr>
        <w:t>J.Wilkinson</w:t>
      </w:r>
      <w:proofErr w:type="spellEnd"/>
      <w:proofErr w:type="gramEnd"/>
      <w:r w:rsidR="008556F3" w:rsidRPr="008556F3">
        <w:rPr>
          <w:sz w:val="24"/>
          <w:szCs w:val="24"/>
          <w:lang w:val="en-GB"/>
        </w:rPr>
        <w:t xml:space="preserve"> </w:t>
      </w:r>
      <w:proofErr w:type="spellStart"/>
      <w:r w:rsidR="008556F3" w:rsidRPr="008556F3">
        <w:rPr>
          <w:sz w:val="24"/>
          <w:szCs w:val="24"/>
          <w:lang w:val="en-GB"/>
        </w:rPr>
        <w:t>secara</w:t>
      </w:r>
      <w:proofErr w:type="spellEnd"/>
      <w:r w:rsidR="008556F3" w:rsidRPr="008556F3">
        <w:rPr>
          <w:sz w:val="24"/>
          <w:szCs w:val="24"/>
          <w:lang w:val="en-GB"/>
        </w:rPr>
        <w:t xml:space="preserve"> </w:t>
      </w:r>
      <w:proofErr w:type="spellStart"/>
      <w:r w:rsidR="008556F3" w:rsidRPr="008556F3">
        <w:rPr>
          <w:sz w:val="24"/>
          <w:szCs w:val="24"/>
          <w:lang w:val="en-GB"/>
        </w:rPr>
        <w:t>realitinya</w:t>
      </w:r>
      <w:proofErr w:type="spellEnd"/>
      <w:r w:rsidR="008556F3" w:rsidRPr="008556F3">
        <w:rPr>
          <w:sz w:val="24"/>
          <w:szCs w:val="24"/>
          <w:lang w:val="en-GB"/>
        </w:rPr>
        <w:t xml:space="preserve"> </w:t>
      </w:r>
      <w:proofErr w:type="spellStart"/>
      <w:r w:rsidR="008556F3" w:rsidRPr="008556F3">
        <w:rPr>
          <w:sz w:val="24"/>
          <w:szCs w:val="24"/>
          <w:lang w:val="en-GB"/>
        </w:rPr>
        <w:t>mengikhtiraf</w:t>
      </w:r>
      <w:proofErr w:type="spellEnd"/>
      <w:r w:rsidR="008556F3" w:rsidRPr="008556F3">
        <w:rPr>
          <w:sz w:val="24"/>
          <w:szCs w:val="24"/>
          <w:lang w:val="en-GB"/>
        </w:rPr>
        <w:t xml:space="preserve"> </w:t>
      </w:r>
      <w:proofErr w:type="spellStart"/>
      <w:r w:rsidR="008556F3" w:rsidRPr="008556F3">
        <w:rPr>
          <w:sz w:val="24"/>
          <w:szCs w:val="24"/>
          <w:lang w:val="en-GB"/>
        </w:rPr>
        <w:t>bentuk</w:t>
      </w:r>
      <w:proofErr w:type="spellEnd"/>
      <w:r w:rsidR="008556F3" w:rsidRPr="008556F3">
        <w:rPr>
          <w:sz w:val="24"/>
          <w:szCs w:val="24"/>
          <w:lang w:val="en-GB"/>
        </w:rPr>
        <w:t xml:space="preserve"> </w:t>
      </w:r>
      <w:proofErr w:type="spellStart"/>
      <w:r w:rsidR="008556F3" w:rsidRPr="008556F3">
        <w:rPr>
          <w:sz w:val="24"/>
          <w:szCs w:val="24"/>
          <w:lang w:val="en-GB"/>
        </w:rPr>
        <w:t>syair</w:t>
      </w:r>
      <w:proofErr w:type="spellEnd"/>
      <w:r w:rsidR="008556F3" w:rsidRPr="008556F3">
        <w:rPr>
          <w:sz w:val="24"/>
          <w:szCs w:val="24"/>
          <w:lang w:val="en-GB"/>
        </w:rPr>
        <w:t xml:space="preserve"> </w:t>
      </w:r>
      <w:proofErr w:type="spellStart"/>
      <w:r w:rsidR="008556F3" w:rsidRPr="008556F3">
        <w:rPr>
          <w:sz w:val="24"/>
          <w:szCs w:val="24"/>
          <w:lang w:val="en-GB"/>
        </w:rPr>
        <w:t>sebagai</w:t>
      </w:r>
      <w:proofErr w:type="spellEnd"/>
      <w:r w:rsidR="008556F3" w:rsidRPr="008556F3">
        <w:rPr>
          <w:sz w:val="24"/>
          <w:szCs w:val="24"/>
          <w:lang w:val="en-GB"/>
        </w:rPr>
        <w:t xml:space="preserve">  </w:t>
      </w:r>
      <w:proofErr w:type="spellStart"/>
      <w:r w:rsidR="008556F3" w:rsidRPr="008556F3">
        <w:rPr>
          <w:sz w:val="24"/>
          <w:szCs w:val="24"/>
          <w:lang w:val="en-GB"/>
        </w:rPr>
        <w:t>dokumen</w:t>
      </w:r>
      <w:proofErr w:type="spellEnd"/>
      <w:r w:rsidR="008556F3" w:rsidRPr="008556F3">
        <w:rPr>
          <w:sz w:val="24"/>
          <w:szCs w:val="24"/>
          <w:lang w:val="en-GB"/>
        </w:rPr>
        <w:t xml:space="preserve"> </w:t>
      </w:r>
      <w:proofErr w:type="spellStart"/>
      <w:r w:rsidR="008556F3" w:rsidRPr="008556F3">
        <w:rPr>
          <w:sz w:val="24"/>
          <w:szCs w:val="24"/>
          <w:lang w:val="en-GB"/>
        </w:rPr>
        <w:t>utama</w:t>
      </w:r>
      <w:proofErr w:type="spellEnd"/>
      <w:r w:rsidR="008556F3" w:rsidRPr="008556F3">
        <w:rPr>
          <w:sz w:val="24"/>
          <w:szCs w:val="24"/>
          <w:lang w:val="en-GB"/>
        </w:rPr>
        <w:t xml:space="preserve"> </w:t>
      </w:r>
      <w:proofErr w:type="spellStart"/>
      <w:r w:rsidR="008556F3" w:rsidRPr="008556F3">
        <w:rPr>
          <w:sz w:val="24"/>
          <w:szCs w:val="24"/>
          <w:lang w:val="en-GB"/>
        </w:rPr>
        <w:t>rakaman</w:t>
      </w:r>
      <w:proofErr w:type="spellEnd"/>
      <w:r w:rsidR="008556F3" w:rsidRPr="008556F3">
        <w:rPr>
          <w:sz w:val="24"/>
          <w:szCs w:val="24"/>
          <w:lang w:val="en-GB"/>
        </w:rPr>
        <w:t xml:space="preserve"> </w:t>
      </w:r>
      <w:proofErr w:type="spellStart"/>
      <w:r w:rsidR="008556F3" w:rsidRPr="008556F3">
        <w:rPr>
          <w:sz w:val="24"/>
          <w:szCs w:val="24"/>
          <w:lang w:val="en-GB"/>
        </w:rPr>
        <w:t>tragedi</w:t>
      </w:r>
      <w:proofErr w:type="spellEnd"/>
      <w:r w:rsidR="008556F3" w:rsidRPr="008556F3">
        <w:rPr>
          <w:sz w:val="24"/>
          <w:szCs w:val="24"/>
          <w:lang w:val="en-GB"/>
        </w:rPr>
        <w:t xml:space="preserve"> </w:t>
      </w:r>
      <w:proofErr w:type="spellStart"/>
      <w:r w:rsidR="008556F3" w:rsidRPr="008556F3">
        <w:rPr>
          <w:sz w:val="24"/>
          <w:szCs w:val="24"/>
          <w:lang w:val="en-GB"/>
        </w:rPr>
        <w:t>kebakaran</w:t>
      </w:r>
      <w:proofErr w:type="spellEnd"/>
      <w:r w:rsidR="008556F3" w:rsidRPr="008556F3">
        <w:rPr>
          <w:sz w:val="24"/>
          <w:szCs w:val="24"/>
          <w:lang w:val="en-GB"/>
        </w:rPr>
        <w:t xml:space="preserve"> di Singapura </w:t>
      </w:r>
      <w:proofErr w:type="spellStart"/>
      <w:r w:rsidR="008556F3" w:rsidRPr="008556F3">
        <w:rPr>
          <w:sz w:val="24"/>
          <w:szCs w:val="24"/>
          <w:lang w:val="en-GB"/>
        </w:rPr>
        <w:t>ketika</w:t>
      </w:r>
      <w:proofErr w:type="spellEnd"/>
      <w:r w:rsidR="008556F3" w:rsidRPr="008556F3">
        <w:rPr>
          <w:sz w:val="24"/>
          <w:szCs w:val="24"/>
          <w:lang w:val="en-GB"/>
        </w:rPr>
        <w:t xml:space="preserve">  </w:t>
      </w:r>
      <w:proofErr w:type="spellStart"/>
      <w:r w:rsidR="008556F3" w:rsidRPr="008556F3">
        <w:rPr>
          <w:sz w:val="24"/>
          <w:szCs w:val="24"/>
          <w:lang w:val="en-GB"/>
        </w:rPr>
        <w:t>itu</w:t>
      </w:r>
      <w:proofErr w:type="spellEnd"/>
      <w:r w:rsidR="008556F3" w:rsidRPr="008556F3">
        <w:rPr>
          <w:sz w:val="24"/>
          <w:szCs w:val="24"/>
          <w:lang w:val="en-GB"/>
        </w:rPr>
        <w:t xml:space="preserve"> (Wilkinson</w:t>
      </w:r>
      <w:r w:rsidR="00091137">
        <w:rPr>
          <w:sz w:val="24"/>
          <w:szCs w:val="24"/>
          <w:lang w:val="en-GB"/>
        </w:rPr>
        <w:t>,</w:t>
      </w:r>
      <w:r w:rsidR="008556F3" w:rsidRPr="008556F3">
        <w:rPr>
          <w:sz w:val="24"/>
          <w:szCs w:val="24"/>
          <w:lang w:val="en-GB"/>
        </w:rPr>
        <w:t xml:space="preserve"> 1907). </w:t>
      </w:r>
    </w:p>
    <w:p w14:paraId="6ED55C37" w14:textId="6D40E3CD" w:rsidR="00FC3F57" w:rsidRPr="000C29E4" w:rsidRDefault="008556F3" w:rsidP="000C29E4">
      <w:pPr>
        <w:pStyle w:val="BodyTexts"/>
        <w:spacing w:after="0" w:afterAutospacing="0"/>
        <w:ind w:firstLine="720"/>
        <w:rPr>
          <w:bCs/>
          <w:i/>
          <w:sz w:val="24"/>
          <w:szCs w:val="24"/>
        </w:rPr>
      </w:pPr>
      <w:proofErr w:type="spellStart"/>
      <w:r w:rsidRPr="008556F3">
        <w:rPr>
          <w:sz w:val="24"/>
          <w:szCs w:val="24"/>
          <w:lang w:val="en-GB"/>
        </w:rPr>
        <w:t>Walau</w:t>
      </w:r>
      <w:proofErr w:type="spellEnd"/>
      <w:r w:rsidRPr="008556F3">
        <w:rPr>
          <w:sz w:val="24"/>
          <w:szCs w:val="24"/>
          <w:lang w:val="en-GB"/>
        </w:rPr>
        <w:t xml:space="preserve"> </w:t>
      </w:r>
      <w:proofErr w:type="spellStart"/>
      <w:r w:rsidRPr="008556F3">
        <w:rPr>
          <w:sz w:val="24"/>
          <w:szCs w:val="24"/>
          <w:lang w:val="en-GB"/>
        </w:rPr>
        <w:t>bagaimanapun</w:t>
      </w:r>
      <w:proofErr w:type="spellEnd"/>
      <w:r w:rsidRPr="008556F3">
        <w:rPr>
          <w:sz w:val="24"/>
          <w:szCs w:val="24"/>
          <w:lang w:val="en-GB"/>
        </w:rPr>
        <w:t xml:space="preserve">, </w:t>
      </w:r>
      <w:proofErr w:type="spellStart"/>
      <w:r w:rsidRPr="008556F3">
        <w:rPr>
          <w:sz w:val="24"/>
          <w:szCs w:val="24"/>
          <w:lang w:val="en-GB"/>
        </w:rPr>
        <w:t>penelitian</w:t>
      </w:r>
      <w:proofErr w:type="spellEnd"/>
      <w:r w:rsidRPr="008556F3">
        <w:rPr>
          <w:sz w:val="24"/>
          <w:szCs w:val="24"/>
          <w:lang w:val="en-GB"/>
        </w:rPr>
        <w:t xml:space="preserve"> </w:t>
      </w:r>
      <w:proofErr w:type="spellStart"/>
      <w:r w:rsidRPr="008556F3">
        <w:rPr>
          <w:sz w:val="24"/>
          <w:szCs w:val="24"/>
          <w:lang w:val="en-GB"/>
        </w:rPr>
        <w:t>kajian</w:t>
      </w:r>
      <w:proofErr w:type="spellEnd"/>
      <w:r w:rsidRPr="008556F3">
        <w:rPr>
          <w:sz w:val="24"/>
          <w:szCs w:val="24"/>
          <w:lang w:val="en-GB"/>
        </w:rPr>
        <w:t xml:space="preserve"> </w:t>
      </w:r>
      <w:proofErr w:type="spellStart"/>
      <w:r w:rsidRPr="008556F3">
        <w:rPr>
          <w:sz w:val="24"/>
          <w:szCs w:val="24"/>
          <w:lang w:val="en-GB"/>
        </w:rPr>
        <w:t>terkini</w:t>
      </w:r>
      <w:proofErr w:type="spellEnd"/>
      <w:r w:rsidRPr="008556F3">
        <w:rPr>
          <w:sz w:val="24"/>
          <w:szCs w:val="24"/>
          <w:lang w:val="en-GB"/>
        </w:rPr>
        <w:t xml:space="preserve"> </w:t>
      </w:r>
      <w:proofErr w:type="spellStart"/>
      <w:r w:rsidRPr="008556F3">
        <w:rPr>
          <w:sz w:val="24"/>
          <w:szCs w:val="24"/>
          <w:lang w:val="en-GB"/>
        </w:rPr>
        <w:t>mendapati</w:t>
      </w:r>
      <w:proofErr w:type="spellEnd"/>
      <w:r w:rsidRPr="008556F3">
        <w:rPr>
          <w:sz w:val="24"/>
          <w:szCs w:val="24"/>
          <w:lang w:val="en-GB"/>
        </w:rPr>
        <w:t xml:space="preserve"> </w:t>
      </w:r>
      <w:proofErr w:type="spellStart"/>
      <w:r w:rsidRPr="008556F3">
        <w:rPr>
          <w:sz w:val="24"/>
          <w:szCs w:val="24"/>
          <w:lang w:val="en-GB"/>
        </w:rPr>
        <w:t>tiada</w:t>
      </w:r>
      <w:proofErr w:type="spellEnd"/>
      <w:r w:rsidRPr="008556F3">
        <w:rPr>
          <w:sz w:val="24"/>
          <w:szCs w:val="24"/>
          <w:lang w:val="en-GB"/>
        </w:rPr>
        <w:t xml:space="preserve"> </w:t>
      </w:r>
      <w:proofErr w:type="spellStart"/>
      <w:r w:rsidRPr="008556F3">
        <w:rPr>
          <w:sz w:val="24"/>
          <w:szCs w:val="24"/>
          <w:lang w:val="en-GB"/>
        </w:rPr>
        <w:t>kajian</w:t>
      </w:r>
      <w:proofErr w:type="spellEnd"/>
      <w:r w:rsidRPr="008556F3">
        <w:rPr>
          <w:sz w:val="24"/>
          <w:szCs w:val="24"/>
          <w:lang w:val="en-GB"/>
        </w:rPr>
        <w:t xml:space="preserve"> yang </w:t>
      </w:r>
      <w:proofErr w:type="spellStart"/>
      <w:r w:rsidRPr="008556F3">
        <w:rPr>
          <w:sz w:val="24"/>
          <w:szCs w:val="24"/>
          <w:lang w:val="en-GB"/>
        </w:rPr>
        <w:t>menghubungkan</w:t>
      </w:r>
      <w:proofErr w:type="spellEnd"/>
      <w:r w:rsidRPr="008556F3">
        <w:rPr>
          <w:sz w:val="24"/>
          <w:szCs w:val="24"/>
          <w:lang w:val="en-GB"/>
        </w:rPr>
        <w:t xml:space="preserve"> </w:t>
      </w:r>
      <w:proofErr w:type="spellStart"/>
      <w:r w:rsidRPr="008556F3">
        <w:rPr>
          <w:sz w:val="24"/>
          <w:szCs w:val="24"/>
          <w:lang w:val="en-GB"/>
        </w:rPr>
        <w:t>syair</w:t>
      </w:r>
      <w:proofErr w:type="spellEnd"/>
      <w:r w:rsidRPr="008556F3">
        <w:rPr>
          <w:sz w:val="24"/>
          <w:szCs w:val="24"/>
          <w:lang w:val="en-GB"/>
        </w:rPr>
        <w:t xml:space="preserve"> </w:t>
      </w:r>
      <w:proofErr w:type="spellStart"/>
      <w:r w:rsidRPr="008556F3">
        <w:rPr>
          <w:sz w:val="24"/>
          <w:szCs w:val="24"/>
          <w:lang w:val="en-GB"/>
        </w:rPr>
        <w:t>sebagai</w:t>
      </w:r>
      <w:proofErr w:type="spellEnd"/>
      <w:r w:rsidRPr="008556F3">
        <w:rPr>
          <w:sz w:val="24"/>
          <w:szCs w:val="24"/>
          <w:lang w:val="en-GB"/>
        </w:rPr>
        <w:t xml:space="preserve"> medium </w:t>
      </w:r>
      <w:proofErr w:type="spellStart"/>
      <w:r w:rsidRPr="008556F3">
        <w:rPr>
          <w:sz w:val="24"/>
          <w:szCs w:val="24"/>
          <w:lang w:val="en-GB"/>
        </w:rPr>
        <w:t>utama</w:t>
      </w:r>
      <w:proofErr w:type="spellEnd"/>
      <w:r w:rsidRPr="008556F3">
        <w:rPr>
          <w:sz w:val="24"/>
          <w:szCs w:val="24"/>
          <w:lang w:val="en-GB"/>
        </w:rPr>
        <w:t xml:space="preserve"> </w:t>
      </w:r>
      <w:proofErr w:type="spellStart"/>
      <w:r w:rsidRPr="008556F3">
        <w:rPr>
          <w:sz w:val="24"/>
          <w:szCs w:val="24"/>
          <w:lang w:val="en-GB"/>
        </w:rPr>
        <w:t>paparan</w:t>
      </w:r>
      <w:proofErr w:type="spellEnd"/>
      <w:r w:rsidRPr="008556F3">
        <w:rPr>
          <w:sz w:val="24"/>
          <w:szCs w:val="24"/>
          <w:lang w:val="en-GB"/>
        </w:rPr>
        <w:t xml:space="preserve"> </w:t>
      </w:r>
      <w:proofErr w:type="spellStart"/>
      <w:r w:rsidRPr="008556F3">
        <w:rPr>
          <w:sz w:val="24"/>
          <w:szCs w:val="24"/>
          <w:lang w:val="en-GB"/>
        </w:rPr>
        <w:t>realiti</w:t>
      </w:r>
      <w:proofErr w:type="spellEnd"/>
      <w:r w:rsidRPr="008556F3">
        <w:rPr>
          <w:sz w:val="24"/>
          <w:szCs w:val="24"/>
          <w:lang w:val="en-GB"/>
        </w:rPr>
        <w:t xml:space="preserve"> </w:t>
      </w:r>
      <w:proofErr w:type="spellStart"/>
      <w:r w:rsidRPr="008556F3">
        <w:rPr>
          <w:sz w:val="24"/>
          <w:szCs w:val="24"/>
          <w:lang w:val="en-GB"/>
        </w:rPr>
        <w:t>peristiwa</w:t>
      </w:r>
      <w:proofErr w:type="spellEnd"/>
      <w:r w:rsidRPr="008556F3">
        <w:rPr>
          <w:sz w:val="24"/>
          <w:szCs w:val="24"/>
          <w:lang w:val="en-GB"/>
        </w:rPr>
        <w:t xml:space="preserve"> di </w:t>
      </w:r>
      <w:proofErr w:type="spellStart"/>
      <w:r w:rsidRPr="008556F3">
        <w:rPr>
          <w:sz w:val="24"/>
          <w:szCs w:val="24"/>
          <w:lang w:val="en-GB"/>
        </w:rPr>
        <w:t>Alam</w:t>
      </w:r>
      <w:proofErr w:type="spellEnd"/>
      <w:r w:rsidRPr="008556F3">
        <w:rPr>
          <w:sz w:val="24"/>
          <w:szCs w:val="24"/>
          <w:lang w:val="en-GB"/>
        </w:rPr>
        <w:t xml:space="preserve"> </w:t>
      </w:r>
      <w:proofErr w:type="spellStart"/>
      <w:r w:rsidRPr="008556F3">
        <w:rPr>
          <w:sz w:val="24"/>
          <w:szCs w:val="24"/>
          <w:lang w:val="en-GB"/>
        </w:rPr>
        <w:t>Melayu</w:t>
      </w:r>
      <w:proofErr w:type="spellEnd"/>
      <w:r w:rsidRPr="008556F3">
        <w:rPr>
          <w:sz w:val="24"/>
          <w:szCs w:val="24"/>
          <w:lang w:val="en-GB"/>
        </w:rPr>
        <w:t xml:space="preserve">. </w:t>
      </w:r>
      <w:proofErr w:type="spellStart"/>
      <w:r w:rsidRPr="008556F3">
        <w:rPr>
          <w:sz w:val="24"/>
          <w:szCs w:val="24"/>
          <w:lang w:val="en-GB"/>
        </w:rPr>
        <w:t>Misalnya</w:t>
      </w:r>
      <w:proofErr w:type="spellEnd"/>
      <w:r w:rsidRPr="008556F3">
        <w:rPr>
          <w:sz w:val="24"/>
          <w:szCs w:val="24"/>
          <w:lang w:val="en-GB"/>
        </w:rPr>
        <w:t xml:space="preserve"> </w:t>
      </w:r>
      <w:proofErr w:type="spellStart"/>
      <w:r w:rsidRPr="000C29E4">
        <w:rPr>
          <w:sz w:val="24"/>
          <w:szCs w:val="24"/>
          <w:lang w:val="en-GB"/>
        </w:rPr>
        <w:t>Wieringa</w:t>
      </w:r>
      <w:proofErr w:type="spellEnd"/>
      <w:r w:rsidRPr="000C29E4">
        <w:rPr>
          <w:sz w:val="24"/>
          <w:szCs w:val="24"/>
          <w:lang w:val="en-GB"/>
        </w:rPr>
        <w:t xml:space="preserve"> dan </w:t>
      </w:r>
      <w:proofErr w:type="spellStart"/>
      <w:r w:rsidRPr="000C29E4">
        <w:rPr>
          <w:sz w:val="24"/>
          <w:szCs w:val="24"/>
          <w:lang w:val="en-GB"/>
        </w:rPr>
        <w:t>Pudjiastuti</w:t>
      </w:r>
      <w:proofErr w:type="spellEnd"/>
      <w:r w:rsidRPr="000C29E4">
        <w:rPr>
          <w:sz w:val="24"/>
          <w:szCs w:val="24"/>
          <w:lang w:val="en-GB"/>
        </w:rPr>
        <w:t xml:space="preserve"> (2020) </w:t>
      </w:r>
      <w:proofErr w:type="spellStart"/>
      <w:r w:rsidRPr="000C29E4">
        <w:rPr>
          <w:sz w:val="24"/>
          <w:szCs w:val="24"/>
          <w:lang w:val="en-GB"/>
        </w:rPr>
        <w:t>lebih</w:t>
      </w:r>
      <w:proofErr w:type="spellEnd"/>
      <w:r w:rsidRPr="000C29E4">
        <w:rPr>
          <w:sz w:val="24"/>
          <w:szCs w:val="24"/>
          <w:lang w:val="en-GB"/>
        </w:rPr>
        <w:t xml:space="preserve"> </w:t>
      </w:r>
      <w:proofErr w:type="spellStart"/>
      <w:r w:rsidRPr="000C29E4">
        <w:rPr>
          <w:sz w:val="24"/>
          <w:szCs w:val="24"/>
          <w:lang w:val="en-GB"/>
        </w:rPr>
        <w:t>memfokuskan</w:t>
      </w:r>
      <w:proofErr w:type="spellEnd"/>
      <w:r w:rsidRPr="000C29E4">
        <w:rPr>
          <w:sz w:val="24"/>
          <w:szCs w:val="24"/>
          <w:lang w:val="en-GB"/>
        </w:rPr>
        <w:t xml:space="preserve"> </w:t>
      </w:r>
      <w:proofErr w:type="spellStart"/>
      <w:r w:rsidRPr="000C29E4">
        <w:rPr>
          <w:sz w:val="24"/>
          <w:szCs w:val="24"/>
          <w:lang w:val="en-GB"/>
        </w:rPr>
        <w:t>kepada</w:t>
      </w:r>
      <w:proofErr w:type="spellEnd"/>
      <w:r w:rsidRPr="000C29E4">
        <w:rPr>
          <w:sz w:val="24"/>
          <w:szCs w:val="24"/>
          <w:lang w:val="en-GB"/>
        </w:rPr>
        <w:t xml:space="preserve"> </w:t>
      </w:r>
      <w:proofErr w:type="spellStart"/>
      <w:r w:rsidRPr="000C29E4">
        <w:rPr>
          <w:sz w:val="24"/>
          <w:szCs w:val="24"/>
          <w:lang w:val="en-GB"/>
        </w:rPr>
        <w:t>pengkajian</w:t>
      </w:r>
      <w:proofErr w:type="spellEnd"/>
      <w:r w:rsidRPr="000C29E4">
        <w:rPr>
          <w:sz w:val="24"/>
          <w:szCs w:val="24"/>
          <w:lang w:val="en-GB"/>
        </w:rPr>
        <w:t xml:space="preserve"> </w:t>
      </w:r>
      <w:proofErr w:type="spellStart"/>
      <w:r w:rsidRPr="000C29E4">
        <w:rPr>
          <w:sz w:val="24"/>
          <w:szCs w:val="24"/>
          <w:lang w:val="en-GB"/>
        </w:rPr>
        <w:t>kandungan</w:t>
      </w:r>
      <w:proofErr w:type="spellEnd"/>
      <w:r w:rsidRPr="000C29E4">
        <w:rPr>
          <w:sz w:val="24"/>
          <w:szCs w:val="24"/>
          <w:lang w:val="en-GB"/>
        </w:rPr>
        <w:t xml:space="preserve"> </w:t>
      </w:r>
      <w:proofErr w:type="spellStart"/>
      <w:r w:rsidRPr="000C29E4">
        <w:rPr>
          <w:sz w:val="24"/>
          <w:szCs w:val="24"/>
          <w:lang w:val="en-GB"/>
        </w:rPr>
        <w:t>dalam</w:t>
      </w:r>
      <w:proofErr w:type="spellEnd"/>
      <w:r w:rsidRPr="000C29E4">
        <w:rPr>
          <w:sz w:val="24"/>
          <w:szCs w:val="24"/>
          <w:lang w:val="en-GB"/>
        </w:rPr>
        <w:t xml:space="preserve"> genre </w:t>
      </w:r>
      <w:proofErr w:type="spellStart"/>
      <w:proofErr w:type="gramStart"/>
      <w:r w:rsidRPr="000C29E4">
        <w:rPr>
          <w:sz w:val="24"/>
          <w:szCs w:val="24"/>
          <w:lang w:val="en-GB"/>
        </w:rPr>
        <w:lastRenderedPageBreak/>
        <w:t>sastera</w:t>
      </w:r>
      <w:proofErr w:type="spellEnd"/>
      <w:r w:rsidRPr="000C29E4">
        <w:rPr>
          <w:sz w:val="24"/>
          <w:szCs w:val="24"/>
          <w:lang w:val="en-GB"/>
        </w:rPr>
        <w:t xml:space="preserve">  </w:t>
      </w:r>
      <w:proofErr w:type="spellStart"/>
      <w:r w:rsidRPr="000C29E4">
        <w:rPr>
          <w:sz w:val="24"/>
          <w:szCs w:val="24"/>
          <w:lang w:val="en-GB"/>
        </w:rPr>
        <w:t>panji</w:t>
      </w:r>
      <w:proofErr w:type="spellEnd"/>
      <w:proofErr w:type="gramEnd"/>
      <w:r w:rsidRPr="000C29E4">
        <w:rPr>
          <w:sz w:val="24"/>
          <w:szCs w:val="24"/>
          <w:lang w:val="en-GB"/>
        </w:rPr>
        <w:t xml:space="preserve"> </w:t>
      </w:r>
      <w:proofErr w:type="spellStart"/>
      <w:r w:rsidRPr="000C29E4">
        <w:rPr>
          <w:sz w:val="24"/>
          <w:szCs w:val="24"/>
          <w:lang w:val="en-GB"/>
        </w:rPr>
        <w:t>berbentuk</w:t>
      </w:r>
      <w:proofErr w:type="spellEnd"/>
      <w:r w:rsidRPr="000C29E4">
        <w:rPr>
          <w:sz w:val="24"/>
          <w:szCs w:val="24"/>
          <w:lang w:val="en-GB"/>
        </w:rPr>
        <w:t xml:space="preserve"> </w:t>
      </w:r>
      <w:proofErr w:type="spellStart"/>
      <w:r w:rsidRPr="000C29E4">
        <w:rPr>
          <w:sz w:val="24"/>
          <w:szCs w:val="24"/>
          <w:lang w:val="en-GB"/>
        </w:rPr>
        <w:t>syair</w:t>
      </w:r>
      <w:proofErr w:type="spellEnd"/>
      <w:r w:rsidRPr="000C29E4">
        <w:rPr>
          <w:sz w:val="24"/>
          <w:szCs w:val="24"/>
          <w:lang w:val="en-GB"/>
        </w:rPr>
        <w:t xml:space="preserve"> </w:t>
      </w:r>
      <w:proofErr w:type="spellStart"/>
      <w:r w:rsidRPr="000C29E4">
        <w:rPr>
          <w:sz w:val="24"/>
          <w:szCs w:val="24"/>
          <w:lang w:val="en-GB"/>
        </w:rPr>
        <w:t>manakala</w:t>
      </w:r>
      <w:proofErr w:type="spellEnd"/>
      <w:r w:rsidRPr="000C29E4">
        <w:rPr>
          <w:sz w:val="24"/>
          <w:szCs w:val="24"/>
          <w:lang w:val="en-GB"/>
        </w:rPr>
        <w:t xml:space="preserve"> </w:t>
      </w:r>
      <w:proofErr w:type="spellStart"/>
      <w:r w:rsidRPr="000C29E4">
        <w:rPr>
          <w:sz w:val="24"/>
          <w:szCs w:val="24"/>
          <w:lang w:val="en-GB"/>
        </w:rPr>
        <w:t>Rusnila</w:t>
      </w:r>
      <w:proofErr w:type="spellEnd"/>
      <w:r w:rsidRPr="000C29E4">
        <w:rPr>
          <w:sz w:val="24"/>
          <w:szCs w:val="24"/>
          <w:lang w:val="en-GB"/>
        </w:rPr>
        <w:t xml:space="preserve"> Hamid et.al (2019) dan Lalita Sinha (2010) pula </w:t>
      </w:r>
      <w:proofErr w:type="spellStart"/>
      <w:r w:rsidRPr="000C29E4">
        <w:rPr>
          <w:sz w:val="24"/>
          <w:szCs w:val="24"/>
          <w:lang w:val="en-GB"/>
        </w:rPr>
        <w:t>membincangkan</w:t>
      </w:r>
      <w:proofErr w:type="spellEnd"/>
      <w:r w:rsidRPr="000C29E4">
        <w:rPr>
          <w:sz w:val="24"/>
          <w:szCs w:val="24"/>
          <w:lang w:val="en-GB"/>
        </w:rPr>
        <w:t xml:space="preserve"> </w:t>
      </w:r>
      <w:proofErr w:type="spellStart"/>
      <w:r w:rsidRPr="000C29E4">
        <w:rPr>
          <w:sz w:val="24"/>
          <w:szCs w:val="24"/>
          <w:lang w:val="en-GB"/>
        </w:rPr>
        <w:t>mengenai</w:t>
      </w:r>
      <w:proofErr w:type="spellEnd"/>
      <w:r w:rsidRPr="000C29E4">
        <w:rPr>
          <w:sz w:val="24"/>
          <w:szCs w:val="24"/>
          <w:lang w:val="en-GB"/>
        </w:rPr>
        <w:t xml:space="preserve"> </w:t>
      </w:r>
      <w:proofErr w:type="spellStart"/>
      <w:r w:rsidRPr="000C29E4">
        <w:rPr>
          <w:sz w:val="24"/>
          <w:szCs w:val="24"/>
          <w:lang w:val="en-GB"/>
        </w:rPr>
        <w:t>hubungan</w:t>
      </w:r>
      <w:proofErr w:type="spellEnd"/>
      <w:r w:rsidRPr="000C29E4">
        <w:rPr>
          <w:sz w:val="24"/>
          <w:szCs w:val="24"/>
          <w:lang w:val="en-GB"/>
        </w:rPr>
        <w:t xml:space="preserve"> </w:t>
      </w:r>
      <w:proofErr w:type="spellStart"/>
      <w:r w:rsidRPr="000C29E4">
        <w:rPr>
          <w:sz w:val="24"/>
          <w:szCs w:val="24"/>
          <w:lang w:val="en-GB"/>
        </w:rPr>
        <w:t>syair</w:t>
      </w:r>
      <w:proofErr w:type="spellEnd"/>
      <w:r w:rsidRPr="000C29E4">
        <w:rPr>
          <w:sz w:val="24"/>
          <w:szCs w:val="24"/>
          <w:lang w:val="en-GB"/>
        </w:rPr>
        <w:t xml:space="preserve"> </w:t>
      </w:r>
      <w:proofErr w:type="spellStart"/>
      <w:r w:rsidRPr="000C29E4">
        <w:rPr>
          <w:sz w:val="24"/>
          <w:szCs w:val="24"/>
          <w:lang w:val="en-GB"/>
        </w:rPr>
        <w:t>dengan</w:t>
      </w:r>
      <w:proofErr w:type="spellEnd"/>
      <w:r w:rsidRPr="000C29E4">
        <w:rPr>
          <w:sz w:val="24"/>
          <w:szCs w:val="24"/>
          <w:lang w:val="en-GB"/>
        </w:rPr>
        <w:t xml:space="preserve"> </w:t>
      </w:r>
      <w:proofErr w:type="spellStart"/>
      <w:r w:rsidRPr="000C29E4">
        <w:rPr>
          <w:sz w:val="24"/>
          <w:szCs w:val="24"/>
          <w:lang w:val="en-GB"/>
        </w:rPr>
        <w:t>semangat</w:t>
      </w:r>
      <w:proofErr w:type="spellEnd"/>
      <w:r w:rsidRPr="000C29E4">
        <w:rPr>
          <w:sz w:val="24"/>
          <w:szCs w:val="24"/>
          <w:lang w:val="en-GB"/>
        </w:rPr>
        <w:t xml:space="preserve"> </w:t>
      </w:r>
      <w:proofErr w:type="spellStart"/>
      <w:r w:rsidRPr="000C29E4">
        <w:rPr>
          <w:sz w:val="24"/>
          <w:szCs w:val="24"/>
          <w:lang w:val="en-GB"/>
        </w:rPr>
        <w:t>kebangsaan</w:t>
      </w:r>
      <w:proofErr w:type="spellEnd"/>
      <w:r w:rsidR="00DE63FD">
        <w:rPr>
          <w:sz w:val="24"/>
          <w:szCs w:val="24"/>
          <w:lang w:val="en-GB"/>
        </w:rPr>
        <w:t xml:space="preserve"> </w:t>
      </w:r>
      <w:proofErr w:type="spellStart"/>
      <w:r w:rsidR="00DE63FD">
        <w:rPr>
          <w:sz w:val="24"/>
          <w:szCs w:val="24"/>
          <w:lang w:val="en-GB"/>
        </w:rPr>
        <w:t>dalam</w:t>
      </w:r>
      <w:proofErr w:type="spellEnd"/>
      <w:r w:rsidRPr="000C29E4">
        <w:rPr>
          <w:sz w:val="24"/>
          <w:szCs w:val="24"/>
          <w:lang w:val="en-GB"/>
        </w:rPr>
        <w:t xml:space="preserve"> </w:t>
      </w:r>
      <w:proofErr w:type="spellStart"/>
      <w:r w:rsidRPr="000C29E4">
        <w:rPr>
          <w:sz w:val="24"/>
          <w:szCs w:val="24"/>
          <w:lang w:val="en-GB"/>
        </w:rPr>
        <w:t>beberapa</w:t>
      </w:r>
      <w:proofErr w:type="spellEnd"/>
      <w:r w:rsidRPr="000C29E4">
        <w:rPr>
          <w:sz w:val="24"/>
          <w:szCs w:val="24"/>
          <w:lang w:val="en-GB"/>
        </w:rPr>
        <w:t xml:space="preserve"> </w:t>
      </w:r>
      <w:proofErr w:type="spellStart"/>
      <w:r w:rsidRPr="000C29E4">
        <w:rPr>
          <w:sz w:val="24"/>
          <w:szCs w:val="24"/>
          <w:lang w:val="en-GB"/>
        </w:rPr>
        <w:t>negarakota</w:t>
      </w:r>
      <w:proofErr w:type="spellEnd"/>
      <w:r w:rsidRPr="000C29E4">
        <w:rPr>
          <w:sz w:val="24"/>
          <w:szCs w:val="24"/>
          <w:lang w:val="en-GB"/>
        </w:rPr>
        <w:t xml:space="preserve"> di </w:t>
      </w:r>
      <w:proofErr w:type="spellStart"/>
      <w:r w:rsidRPr="000C29E4">
        <w:rPr>
          <w:sz w:val="24"/>
          <w:szCs w:val="24"/>
          <w:lang w:val="en-GB"/>
        </w:rPr>
        <w:t>Alam</w:t>
      </w:r>
      <w:proofErr w:type="spellEnd"/>
      <w:r w:rsidRPr="000C29E4">
        <w:rPr>
          <w:sz w:val="24"/>
          <w:szCs w:val="24"/>
          <w:lang w:val="en-GB"/>
        </w:rPr>
        <w:t xml:space="preserve"> </w:t>
      </w:r>
      <w:proofErr w:type="spellStart"/>
      <w:r w:rsidRPr="000C29E4">
        <w:rPr>
          <w:sz w:val="24"/>
          <w:szCs w:val="24"/>
          <w:lang w:val="en-GB"/>
        </w:rPr>
        <w:t>Melayu</w:t>
      </w:r>
      <w:proofErr w:type="spellEnd"/>
      <w:r w:rsidRPr="000C29E4">
        <w:rPr>
          <w:sz w:val="24"/>
          <w:szCs w:val="24"/>
          <w:lang w:val="en-GB"/>
        </w:rPr>
        <w:t xml:space="preserve">. </w:t>
      </w:r>
      <w:proofErr w:type="spellStart"/>
      <w:r w:rsidRPr="000C29E4">
        <w:rPr>
          <w:sz w:val="24"/>
          <w:szCs w:val="24"/>
          <w:lang w:val="en-GB"/>
        </w:rPr>
        <w:t>Ini</w:t>
      </w:r>
      <w:proofErr w:type="spellEnd"/>
      <w:r w:rsidRPr="000C29E4">
        <w:rPr>
          <w:sz w:val="24"/>
          <w:szCs w:val="24"/>
          <w:lang w:val="en-GB"/>
        </w:rPr>
        <w:t xml:space="preserve"> </w:t>
      </w:r>
      <w:proofErr w:type="spellStart"/>
      <w:r w:rsidRPr="000C29E4">
        <w:rPr>
          <w:sz w:val="24"/>
          <w:szCs w:val="24"/>
          <w:lang w:val="en-GB"/>
        </w:rPr>
        <w:t>jelas</w:t>
      </w:r>
      <w:proofErr w:type="spellEnd"/>
      <w:r w:rsidRPr="000C29E4">
        <w:rPr>
          <w:sz w:val="24"/>
          <w:szCs w:val="24"/>
          <w:lang w:val="en-GB"/>
        </w:rPr>
        <w:t xml:space="preserve"> </w:t>
      </w:r>
      <w:proofErr w:type="spellStart"/>
      <w:r w:rsidRPr="000C29E4">
        <w:rPr>
          <w:sz w:val="24"/>
          <w:szCs w:val="24"/>
          <w:lang w:val="en-GB"/>
        </w:rPr>
        <w:t>menunjukkan</w:t>
      </w:r>
      <w:proofErr w:type="spellEnd"/>
      <w:r w:rsidRPr="000C29E4">
        <w:rPr>
          <w:sz w:val="24"/>
          <w:szCs w:val="24"/>
          <w:lang w:val="en-GB"/>
        </w:rPr>
        <w:t xml:space="preserve"> </w:t>
      </w:r>
      <w:proofErr w:type="spellStart"/>
      <w:r w:rsidRPr="000C29E4">
        <w:rPr>
          <w:sz w:val="24"/>
          <w:szCs w:val="24"/>
          <w:lang w:val="en-GB"/>
        </w:rPr>
        <w:t>berlakunya</w:t>
      </w:r>
      <w:proofErr w:type="spellEnd"/>
      <w:r w:rsidRPr="000C29E4">
        <w:rPr>
          <w:sz w:val="24"/>
          <w:szCs w:val="24"/>
          <w:lang w:val="en-GB"/>
        </w:rPr>
        <w:t xml:space="preserve"> </w:t>
      </w:r>
      <w:proofErr w:type="spellStart"/>
      <w:r w:rsidRPr="000C29E4">
        <w:rPr>
          <w:sz w:val="24"/>
          <w:szCs w:val="24"/>
          <w:lang w:val="en-GB"/>
        </w:rPr>
        <w:t>jurang</w:t>
      </w:r>
      <w:proofErr w:type="spellEnd"/>
      <w:r w:rsidRPr="000C29E4">
        <w:rPr>
          <w:sz w:val="24"/>
          <w:szCs w:val="24"/>
          <w:lang w:val="en-GB"/>
        </w:rPr>
        <w:t xml:space="preserve"> </w:t>
      </w:r>
      <w:proofErr w:type="spellStart"/>
      <w:r w:rsidR="00F81367">
        <w:rPr>
          <w:sz w:val="24"/>
          <w:szCs w:val="24"/>
          <w:lang w:val="en-GB"/>
        </w:rPr>
        <w:t>kajian</w:t>
      </w:r>
      <w:proofErr w:type="spellEnd"/>
      <w:r w:rsidR="00F81367">
        <w:rPr>
          <w:sz w:val="24"/>
          <w:szCs w:val="24"/>
          <w:lang w:val="en-GB"/>
        </w:rPr>
        <w:t xml:space="preserve"> </w:t>
      </w:r>
      <w:proofErr w:type="spellStart"/>
      <w:r w:rsidRPr="000C29E4">
        <w:rPr>
          <w:sz w:val="24"/>
          <w:szCs w:val="24"/>
          <w:lang w:val="en-GB"/>
        </w:rPr>
        <w:t>apabila</w:t>
      </w:r>
      <w:proofErr w:type="spellEnd"/>
      <w:r w:rsidRPr="000C29E4">
        <w:rPr>
          <w:sz w:val="24"/>
          <w:szCs w:val="24"/>
          <w:lang w:val="en-GB"/>
        </w:rPr>
        <w:t xml:space="preserve"> </w:t>
      </w:r>
      <w:proofErr w:type="spellStart"/>
      <w:r w:rsidRPr="000C29E4">
        <w:rPr>
          <w:sz w:val="24"/>
          <w:szCs w:val="24"/>
          <w:lang w:val="en-GB"/>
        </w:rPr>
        <w:t>tiada</w:t>
      </w:r>
      <w:proofErr w:type="spellEnd"/>
      <w:r w:rsidRPr="000C29E4">
        <w:rPr>
          <w:sz w:val="24"/>
          <w:szCs w:val="24"/>
          <w:lang w:val="en-GB"/>
        </w:rPr>
        <w:t xml:space="preserve"> </w:t>
      </w:r>
      <w:proofErr w:type="spellStart"/>
      <w:r w:rsidRPr="000C29E4">
        <w:rPr>
          <w:sz w:val="24"/>
          <w:szCs w:val="24"/>
          <w:lang w:val="en-GB"/>
        </w:rPr>
        <w:t>sarjana</w:t>
      </w:r>
      <w:proofErr w:type="spellEnd"/>
      <w:r w:rsidRPr="000C29E4">
        <w:rPr>
          <w:sz w:val="24"/>
          <w:szCs w:val="24"/>
          <w:lang w:val="en-GB"/>
        </w:rPr>
        <w:t xml:space="preserve"> yang </w:t>
      </w:r>
      <w:proofErr w:type="spellStart"/>
      <w:r w:rsidRPr="000C29E4">
        <w:rPr>
          <w:sz w:val="24"/>
          <w:szCs w:val="24"/>
          <w:lang w:val="en-GB"/>
        </w:rPr>
        <w:t>mengembangkan</w:t>
      </w:r>
      <w:proofErr w:type="spellEnd"/>
      <w:r w:rsidRPr="000C29E4">
        <w:rPr>
          <w:sz w:val="24"/>
          <w:szCs w:val="24"/>
          <w:lang w:val="en-GB"/>
        </w:rPr>
        <w:t xml:space="preserve"> </w:t>
      </w:r>
      <w:proofErr w:type="spellStart"/>
      <w:r w:rsidR="00F81367">
        <w:rPr>
          <w:sz w:val="24"/>
          <w:szCs w:val="24"/>
          <w:lang w:val="en-GB"/>
        </w:rPr>
        <w:t>bentuk</w:t>
      </w:r>
      <w:proofErr w:type="spellEnd"/>
      <w:r w:rsidR="00F81367">
        <w:rPr>
          <w:sz w:val="24"/>
          <w:szCs w:val="24"/>
          <w:lang w:val="en-GB"/>
        </w:rPr>
        <w:t xml:space="preserve"> </w:t>
      </w:r>
      <w:proofErr w:type="spellStart"/>
      <w:r w:rsidRPr="000C29E4">
        <w:rPr>
          <w:sz w:val="24"/>
          <w:szCs w:val="24"/>
          <w:lang w:val="en-GB"/>
        </w:rPr>
        <w:t>syair</w:t>
      </w:r>
      <w:proofErr w:type="spellEnd"/>
      <w:r w:rsidRPr="000C29E4">
        <w:rPr>
          <w:sz w:val="24"/>
          <w:szCs w:val="24"/>
          <w:lang w:val="en-GB"/>
        </w:rPr>
        <w:t xml:space="preserve"> </w:t>
      </w:r>
      <w:proofErr w:type="spellStart"/>
      <w:r w:rsidR="005E3CAE" w:rsidRPr="000C29E4">
        <w:rPr>
          <w:sz w:val="24"/>
          <w:szCs w:val="24"/>
          <w:lang w:val="en-GB"/>
        </w:rPr>
        <w:t>sebagai</w:t>
      </w:r>
      <w:proofErr w:type="spellEnd"/>
      <w:r w:rsidR="005E3CAE" w:rsidRPr="000C29E4">
        <w:rPr>
          <w:sz w:val="24"/>
          <w:szCs w:val="24"/>
          <w:lang w:val="en-GB"/>
        </w:rPr>
        <w:t xml:space="preserve"> medium </w:t>
      </w:r>
      <w:proofErr w:type="spellStart"/>
      <w:r w:rsidR="005E3CAE" w:rsidRPr="000C29E4">
        <w:rPr>
          <w:sz w:val="24"/>
          <w:szCs w:val="24"/>
          <w:lang w:val="en-GB"/>
        </w:rPr>
        <w:t>paparan</w:t>
      </w:r>
      <w:proofErr w:type="spellEnd"/>
      <w:r w:rsidR="005E3CAE" w:rsidRPr="000C29E4">
        <w:rPr>
          <w:sz w:val="24"/>
          <w:szCs w:val="24"/>
          <w:lang w:val="en-GB"/>
        </w:rPr>
        <w:t xml:space="preserve"> </w:t>
      </w:r>
      <w:proofErr w:type="spellStart"/>
      <w:r w:rsidR="005E3CAE" w:rsidRPr="000C29E4">
        <w:rPr>
          <w:sz w:val="24"/>
          <w:szCs w:val="24"/>
          <w:lang w:val="en-GB"/>
        </w:rPr>
        <w:t>realiti</w:t>
      </w:r>
      <w:proofErr w:type="spellEnd"/>
      <w:r w:rsidR="00F81367">
        <w:rPr>
          <w:sz w:val="24"/>
          <w:szCs w:val="24"/>
          <w:lang w:val="en-GB"/>
        </w:rPr>
        <w:t xml:space="preserve"> yang </w:t>
      </w:r>
      <w:proofErr w:type="spellStart"/>
      <w:r w:rsidR="00F81367">
        <w:rPr>
          <w:sz w:val="24"/>
          <w:szCs w:val="24"/>
          <w:lang w:val="en-GB"/>
        </w:rPr>
        <w:t>merupakan</w:t>
      </w:r>
      <w:proofErr w:type="spellEnd"/>
      <w:r w:rsidR="00F81367">
        <w:rPr>
          <w:sz w:val="24"/>
          <w:szCs w:val="24"/>
          <w:lang w:val="en-GB"/>
        </w:rPr>
        <w:t xml:space="preserve"> </w:t>
      </w:r>
      <w:proofErr w:type="spellStart"/>
      <w:r w:rsidR="00F81367">
        <w:rPr>
          <w:sz w:val="24"/>
          <w:szCs w:val="24"/>
          <w:lang w:val="en-GB"/>
        </w:rPr>
        <w:t>fokus</w:t>
      </w:r>
      <w:proofErr w:type="spellEnd"/>
      <w:r w:rsidR="00F81367">
        <w:rPr>
          <w:sz w:val="24"/>
          <w:szCs w:val="24"/>
          <w:lang w:val="en-GB"/>
        </w:rPr>
        <w:t xml:space="preserve"> </w:t>
      </w:r>
      <w:proofErr w:type="spellStart"/>
      <w:r w:rsidR="00F81367">
        <w:rPr>
          <w:sz w:val="24"/>
          <w:szCs w:val="24"/>
          <w:lang w:val="en-GB"/>
        </w:rPr>
        <w:t>utama</w:t>
      </w:r>
      <w:proofErr w:type="spellEnd"/>
      <w:r w:rsidR="00F81367">
        <w:rPr>
          <w:sz w:val="24"/>
          <w:szCs w:val="24"/>
          <w:lang w:val="en-GB"/>
        </w:rPr>
        <w:t xml:space="preserve"> </w:t>
      </w:r>
      <w:proofErr w:type="spellStart"/>
      <w:r w:rsidR="00F81367">
        <w:rPr>
          <w:sz w:val="24"/>
          <w:szCs w:val="24"/>
          <w:lang w:val="en-GB"/>
        </w:rPr>
        <w:t>kemodenan</w:t>
      </w:r>
      <w:proofErr w:type="spellEnd"/>
      <w:r w:rsidR="00F81367">
        <w:rPr>
          <w:sz w:val="24"/>
          <w:szCs w:val="24"/>
          <w:lang w:val="en-GB"/>
        </w:rPr>
        <w:t xml:space="preserve"> </w:t>
      </w:r>
      <w:proofErr w:type="spellStart"/>
      <w:r w:rsidR="00F81367">
        <w:rPr>
          <w:sz w:val="24"/>
          <w:szCs w:val="24"/>
          <w:lang w:val="en-GB"/>
        </w:rPr>
        <w:t>sastera</w:t>
      </w:r>
      <w:proofErr w:type="spellEnd"/>
      <w:r w:rsidR="00F81367">
        <w:rPr>
          <w:sz w:val="24"/>
          <w:szCs w:val="24"/>
          <w:lang w:val="en-GB"/>
        </w:rPr>
        <w:t xml:space="preserve"> </w:t>
      </w:r>
      <w:proofErr w:type="spellStart"/>
      <w:r w:rsidR="00F81367">
        <w:rPr>
          <w:sz w:val="24"/>
          <w:szCs w:val="24"/>
          <w:lang w:val="en-GB"/>
        </w:rPr>
        <w:t>menurut</w:t>
      </w:r>
      <w:proofErr w:type="spellEnd"/>
      <w:r w:rsidR="00F81367">
        <w:rPr>
          <w:sz w:val="24"/>
          <w:szCs w:val="24"/>
          <w:lang w:val="en-GB"/>
        </w:rPr>
        <w:t xml:space="preserve"> </w:t>
      </w:r>
      <w:proofErr w:type="spellStart"/>
      <w:r w:rsidR="00F81367">
        <w:rPr>
          <w:sz w:val="24"/>
          <w:szCs w:val="24"/>
          <w:lang w:val="en-GB"/>
        </w:rPr>
        <w:t>acuan</w:t>
      </w:r>
      <w:proofErr w:type="spellEnd"/>
      <w:r w:rsidR="00F81367">
        <w:rPr>
          <w:sz w:val="24"/>
          <w:szCs w:val="24"/>
          <w:lang w:val="en-GB"/>
        </w:rPr>
        <w:t xml:space="preserve"> Barat</w:t>
      </w:r>
      <w:r w:rsidR="005E3CAE" w:rsidRPr="000C29E4">
        <w:rPr>
          <w:sz w:val="24"/>
          <w:szCs w:val="24"/>
          <w:lang w:val="en-GB"/>
        </w:rPr>
        <w:t xml:space="preserve">. </w:t>
      </w:r>
      <w:proofErr w:type="spellStart"/>
      <w:r w:rsidR="00F81367">
        <w:rPr>
          <w:sz w:val="24"/>
          <w:szCs w:val="24"/>
          <w:lang w:val="en-GB"/>
        </w:rPr>
        <w:t>Bermula</w:t>
      </w:r>
      <w:proofErr w:type="spellEnd"/>
      <w:r w:rsidR="00F81367">
        <w:rPr>
          <w:sz w:val="24"/>
          <w:szCs w:val="24"/>
          <w:lang w:val="en-GB"/>
        </w:rPr>
        <w:t xml:space="preserve"> </w:t>
      </w:r>
      <w:proofErr w:type="spellStart"/>
      <w:r w:rsidR="00F81367">
        <w:rPr>
          <w:sz w:val="24"/>
          <w:szCs w:val="24"/>
          <w:lang w:val="en-GB"/>
        </w:rPr>
        <w:t>dari</w:t>
      </w:r>
      <w:proofErr w:type="spellEnd"/>
      <w:r w:rsidR="00F81367">
        <w:rPr>
          <w:sz w:val="24"/>
          <w:szCs w:val="24"/>
          <w:lang w:val="en-GB"/>
        </w:rPr>
        <w:t xml:space="preserve">  </w:t>
      </w:r>
      <w:proofErr w:type="spellStart"/>
      <w:r w:rsidR="00F81367">
        <w:rPr>
          <w:sz w:val="24"/>
          <w:szCs w:val="24"/>
          <w:lang w:val="en-GB"/>
        </w:rPr>
        <w:t>sini</w:t>
      </w:r>
      <w:proofErr w:type="spellEnd"/>
      <w:r w:rsidR="00F81367">
        <w:rPr>
          <w:sz w:val="24"/>
          <w:szCs w:val="24"/>
          <w:lang w:val="en-GB"/>
        </w:rPr>
        <w:t xml:space="preserve">, </w:t>
      </w:r>
      <w:r w:rsidR="00DE63FD">
        <w:rPr>
          <w:sz w:val="24"/>
          <w:szCs w:val="24"/>
          <w:lang w:val="en-GB"/>
        </w:rPr>
        <w:t xml:space="preserve"> </w:t>
      </w:r>
      <w:proofErr w:type="spellStart"/>
      <w:r w:rsidR="00DE63FD">
        <w:rPr>
          <w:sz w:val="24"/>
          <w:szCs w:val="24"/>
          <w:lang w:val="en-GB"/>
        </w:rPr>
        <w:t>realisme</w:t>
      </w:r>
      <w:proofErr w:type="spellEnd"/>
      <w:r w:rsidR="00DE63FD">
        <w:rPr>
          <w:sz w:val="24"/>
          <w:szCs w:val="24"/>
          <w:lang w:val="en-GB"/>
        </w:rPr>
        <w:t xml:space="preserve"> </w:t>
      </w:r>
      <w:proofErr w:type="spellStart"/>
      <w:r w:rsidR="00F81367">
        <w:rPr>
          <w:sz w:val="24"/>
          <w:szCs w:val="24"/>
          <w:lang w:val="en-GB"/>
        </w:rPr>
        <w:t>muncul</w:t>
      </w:r>
      <w:proofErr w:type="spellEnd"/>
      <w:r w:rsidR="00F81367">
        <w:rPr>
          <w:sz w:val="24"/>
          <w:szCs w:val="24"/>
          <w:lang w:val="en-GB"/>
        </w:rPr>
        <w:t xml:space="preserve"> </w:t>
      </w:r>
      <w:proofErr w:type="spellStart"/>
      <w:r w:rsidR="004548A2">
        <w:rPr>
          <w:sz w:val="24"/>
          <w:szCs w:val="24"/>
          <w:lang w:val="en-GB"/>
        </w:rPr>
        <w:t>sebagai</w:t>
      </w:r>
      <w:proofErr w:type="spellEnd"/>
      <w:r w:rsidR="00DE63FD">
        <w:rPr>
          <w:sz w:val="24"/>
          <w:szCs w:val="24"/>
          <w:lang w:val="en-GB"/>
        </w:rPr>
        <w:t xml:space="preserve"> </w:t>
      </w:r>
      <w:proofErr w:type="spellStart"/>
      <w:r w:rsidR="004A0E05">
        <w:rPr>
          <w:sz w:val="24"/>
          <w:szCs w:val="24"/>
          <w:lang w:val="en-GB"/>
        </w:rPr>
        <w:t>prins</w:t>
      </w:r>
      <w:r w:rsidR="00124DDD">
        <w:rPr>
          <w:sz w:val="24"/>
          <w:szCs w:val="24"/>
          <w:lang w:val="en-GB"/>
        </w:rPr>
        <w:t>i</w:t>
      </w:r>
      <w:r w:rsidR="004A0E05">
        <w:rPr>
          <w:sz w:val="24"/>
          <w:szCs w:val="24"/>
          <w:lang w:val="en-GB"/>
        </w:rPr>
        <w:t>p</w:t>
      </w:r>
      <w:proofErr w:type="spellEnd"/>
      <w:r w:rsidR="004A0E05">
        <w:rPr>
          <w:sz w:val="24"/>
          <w:szCs w:val="24"/>
          <w:lang w:val="en-GB"/>
        </w:rPr>
        <w:t xml:space="preserve"> </w:t>
      </w:r>
      <w:proofErr w:type="spellStart"/>
      <w:r w:rsidR="004A0E05">
        <w:rPr>
          <w:sz w:val="24"/>
          <w:szCs w:val="24"/>
          <w:lang w:val="en-GB"/>
        </w:rPr>
        <w:t>utama</w:t>
      </w:r>
      <w:proofErr w:type="spellEnd"/>
      <w:r w:rsidR="004A0E05">
        <w:rPr>
          <w:sz w:val="24"/>
          <w:szCs w:val="24"/>
          <w:lang w:val="en-GB"/>
        </w:rPr>
        <w:t xml:space="preserve"> </w:t>
      </w:r>
      <w:proofErr w:type="spellStart"/>
      <w:r w:rsidR="00DE63FD">
        <w:rPr>
          <w:sz w:val="24"/>
          <w:szCs w:val="24"/>
          <w:lang w:val="en-GB"/>
        </w:rPr>
        <w:t>kemodenan</w:t>
      </w:r>
      <w:proofErr w:type="spellEnd"/>
      <w:r w:rsidR="00DE63FD">
        <w:rPr>
          <w:sz w:val="24"/>
          <w:szCs w:val="24"/>
          <w:lang w:val="en-GB"/>
        </w:rPr>
        <w:t xml:space="preserve"> </w:t>
      </w:r>
      <w:proofErr w:type="spellStart"/>
      <w:r w:rsidR="004548A2">
        <w:rPr>
          <w:sz w:val="24"/>
          <w:szCs w:val="24"/>
          <w:lang w:val="en-GB"/>
        </w:rPr>
        <w:t>sastera</w:t>
      </w:r>
      <w:proofErr w:type="spellEnd"/>
      <w:r w:rsidR="004548A2">
        <w:rPr>
          <w:sz w:val="24"/>
          <w:szCs w:val="24"/>
          <w:lang w:val="en-GB"/>
        </w:rPr>
        <w:t xml:space="preserve"> </w:t>
      </w:r>
      <w:r w:rsidR="00DE63FD">
        <w:rPr>
          <w:sz w:val="24"/>
          <w:szCs w:val="24"/>
          <w:lang w:val="en-GB"/>
        </w:rPr>
        <w:t xml:space="preserve">yang </w:t>
      </w:r>
      <w:proofErr w:type="spellStart"/>
      <w:r w:rsidR="004548A2">
        <w:rPr>
          <w:sz w:val="24"/>
          <w:szCs w:val="24"/>
          <w:lang w:val="en-GB"/>
        </w:rPr>
        <w:t>telah</w:t>
      </w:r>
      <w:proofErr w:type="spellEnd"/>
      <w:r w:rsidR="004548A2">
        <w:rPr>
          <w:sz w:val="24"/>
          <w:szCs w:val="24"/>
          <w:lang w:val="en-GB"/>
        </w:rPr>
        <w:t xml:space="preserve"> </w:t>
      </w:r>
      <w:proofErr w:type="spellStart"/>
      <w:r w:rsidR="00DE63FD">
        <w:rPr>
          <w:sz w:val="24"/>
          <w:szCs w:val="24"/>
          <w:lang w:val="en-GB"/>
        </w:rPr>
        <w:t>menobatkan</w:t>
      </w:r>
      <w:proofErr w:type="spellEnd"/>
      <w:r w:rsidR="00DE63FD">
        <w:rPr>
          <w:sz w:val="24"/>
          <w:szCs w:val="24"/>
          <w:lang w:val="en-GB"/>
        </w:rPr>
        <w:t xml:space="preserve"> Abdullah Munshi </w:t>
      </w:r>
      <w:proofErr w:type="spellStart"/>
      <w:r w:rsidR="00DE63FD">
        <w:rPr>
          <w:sz w:val="24"/>
          <w:szCs w:val="24"/>
          <w:lang w:val="en-GB"/>
        </w:rPr>
        <w:t>sebagai</w:t>
      </w:r>
      <w:proofErr w:type="spellEnd"/>
      <w:r w:rsidR="00DE63FD">
        <w:rPr>
          <w:sz w:val="24"/>
          <w:szCs w:val="24"/>
          <w:lang w:val="en-GB"/>
        </w:rPr>
        <w:t xml:space="preserve"> ‘</w:t>
      </w:r>
      <w:proofErr w:type="spellStart"/>
      <w:r w:rsidR="00DE63FD">
        <w:rPr>
          <w:sz w:val="24"/>
          <w:szCs w:val="24"/>
          <w:lang w:val="en-GB"/>
        </w:rPr>
        <w:t>Bapa</w:t>
      </w:r>
      <w:proofErr w:type="spellEnd"/>
      <w:r w:rsidR="00DE63FD">
        <w:rPr>
          <w:sz w:val="24"/>
          <w:szCs w:val="24"/>
          <w:lang w:val="en-GB"/>
        </w:rPr>
        <w:t xml:space="preserve"> </w:t>
      </w:r>
      <w:proofErr w:type="spellStart"/>
      <w:r w:rsidR="00DE63FD">
        <w:rPr>
          <w:sz w:val="24"/>
          <w:szCs w:val="24"/>
          <w:lang w:val="en-GB"/>
        </w:rPr>
        <w:t>Kesusasteraan</w:t>
      </w:r>
      <w:proofErr w:type="spellEnd"/>
      <w:r w:rsidR="00DE63FD">
        <w:rPr>
          <w:sz w:val="24"/>
          <w:szCs w:val="24"/>
          <w:lang w:val="en-GB"/>
        </w:rPr>
        <w:t xml:space="preserve"> </w:t>
      </w:r>
      <w:proofErr w:type="spellStart"/>
      <w:r w:rsidR="00DE63FD">
        <w:rPr>
          <w:sz w:val="24"/>
          <w:szCs w:val="24"/>
          <w:lang w:val="en-GB"/>
        </w:rPr>
        <w:t>Melayu</w:t>
      </w:r>
      <w:proofErr w:type="spellEnd"/>
      <w:r w:rsidR="00DE63FD">
        <w:rPr>
          <w:sz w:val="24"/>
          <w:szCs w:val="24"/>
          <w:lang w:val="en-GB"/>
        </w:rPr>
        <w:t xml:space="preserve"> </w:t>
      </w:r>
      <w:proofErr w:type="spellStart"/>
      <w:r w:rsidR="00DE63FD">
        <w:rPr>
          <w:sz w:val="24"/>
          <w:szCs w:val="24"/>
          <w:lang w:val="en-GB"/>
        </w:rPr>
        <w:t>Moden</w:t>
      </w:r>
      <w:proofErr w:type="spellEnd"/>
      <w:r w:rsidR="004A0E05">
        <w:rPr>
          <w:sz w:val="24"/>
          <w:szCs w:val="24"/>
          <w:lang w:val="en-GB"/>
        </w:rPr>
        <w:t>’</w:t>
      </w:r>
      <w:r w:rsidR="004548A2">
        <w:rPr>
          <w:sz w:val="24"/>
          <w:szCs w:val="24"/>
          <w:lang w:val="en-GB"/>
        </w:rPr>
        <w:t xml:space="preserve"> </w:t>
      </w:r>
      <w:proofErr w:type="spellStart"/>
      <w:r w:rsidR="004548A2">
        <w:rPr>
          <w:sz w:val="24"/>
          <w:szCs w:val="24"/>
          <w:lang w:val="en-GB"/>
        </w:rPr>
        <w:t>menurut</w:t>
      </w:r>
      <w:proofErr w:type="spellEnd"/>
      <w:r w:rsidR="004548A2">
        <w:rPr>
          <w:sz w:val="24"/>
          <w:szCs w:val="24"/>
          <w:lang w:val="en-GB"/>
        </w:rPr>
        <w:t xml:space="preserve"> </w:t>
      </w:r>
      <w:proofErr w:type="spellStart"/>
      <w:r w:rsidR="004548A2">
        <w:rPr>
          <w:sz w:val="24"/>
          <w:szCs w:val="24"/>
          <w:lang w:val="en-GB"/>
        </w:rPr>
        <w:t>pengikhtirafan</w:t>
      </w:r>
      <w:proofErr w:type="spellEnd"/>
      <w:r w:rsidR="004548A2">
        <w:rPr>
          <w:sz w:val="24"/>
          <w:szCs w:val="24"/>
          <w:lang w:val="en-GB"/>
        </w:rPr>
        <w:t xml:space="preserve"> Barat</w:t>
      </w:r>
      <w:r w:rsidR="00DE63FD">
        <w:rPr>
          <w:sz w:val="24"/>
          <w:szCs w:val="24"/>
          <w:lang w:val="en-GB"/>
        </w:rPr>
        <w:t xml:space="preserve">. </w:t>
      </w:r>
      <w:proofErr w:type="spellStart"/>
      <w:r w:rsidRPr="000C29E4">
        <w:rPr>
          <w:sz w:val="24"/>
          <w:szCs w:val="24"/>
        </w:rPr>
        <w:t>Justeru</w:t>
      </w:r>
      <w:proofErr w:type="spellEnd"/>
      <w:r w:rsidRPr="000C29E4">
        <w:rPr>
          <w:sz w:val="24"/>
          <w:szCs w:val="24"/>
        </w:rPr>
        <w:t xml:space="preserve">, </w:t>
      </w:r>
      <w:proofErr w:type="spellStart"/>
      <w:r w:rsidRPr="000C29E4">
        <w:rPr>
          <w:sz w:val="24"/>
          <w:szCs w:val="24"/>
        </w:rPr>
        <w:t>ini</w:t>
      </w:r>
      <w:proofErr w:type="spellEnd"/>
      <w:r w:rsidRPr="000C29E4">
        <w:rPr>
          <w:sz w:val="24"/>
          <w:szCs w:val="24"/>
        </w:rPr>
        <w:t xml:space="preserve"> </w:t>
      </w:r>
      <w:proofErr w:type="spellStart"/>
      <w:r w:rsidR="00435CA1">
        <w:rPr>
          <w:sz w:val="24"/>
          <w:szCs w:val="24"/>
        </w:rPr>
        <w:t>menjustifikasikan</w:t>
      </w:r>
      <w:proofErr w:type="spellEnd"/>
      <w:r w:rsidR="00435CA1">
        <w:rPr>
          <w:sz w:val="24"/>
          <w:szCs w:val="24"/>
        </w:rPr>
        <w:t xml:space="preserve"> </w:t>
      </w:r>
      <w:proofErr w:type="spellStart"/>
      <w:r w:rsidR="00435CA1">
        <w:rPr>
          <w:sz w:val="24"/>
          <w:szCs w:val="24"/>
        </w:rPr>
        <w:t>kajian</w:t>
      </w:r>
      <w:proofErr w:type="spellEnd"/>
      <w:r w:rsidRPr="000C29E4">
        <w:rPr>
          <w:sz w:val="24"/>
          <w:szCs w:val="24"/>
        </w:rPr>
        <w:t xml:space="preserve"> </w:t>
      </w:r>
      <w:proofErr w:type="spellStart"/>
      <w:r w:rsidR="00435CA1">
        <w:rPr>
          <w:sz w:val="24"/>
          <w:szCs w:val="24"/>
        </w:rPr>
        <w:t>dilakukan</w:t>
      </w:r>
      <w:proofErr w:type="spellEnd"/>
      <w:r w:rsidR="00435CA1">
        <w:rPr>
          <w:sz w:val="24"/>
          <w:szCs w:val="24"/>
        </w:rPr>
        <w:t xml:space="preserve"> </w:t>
      </w:r>
      <w:r w:rsidRPr="000C29E4">
        <w:rPr>
          <w:sz w:val="24"/>
          <w:szCs w:val="24"/>
        </w:rPr>
        <w:t xml:space="preserve">agar </w:t>
      </w:r>
      <w:proofErr w:type="spellStart"/>
      <w:r w:rsidRPr="000C29E4">
        <w:rPr>
          <w:sz w:val="24"/>
          <w:szCs w:val="24"/>
        </w:rPr>
        <w:t>bentuk</w:t>
      </w:r>
      <w:proofErr w:type="spellEnd"/>
      <w:r w:rsidRPr="000C29E4">
        <w:rPr>
          <w:sz w:val="24"/>
          <w:szCs w:val="24"/>
        </w:rPr>
        <w:t xml:space="preserve"> </w:t>
      </w:r>
      <w:proofErr w:type="spellStart"/>
      <w:r w:rsidRPr="000C29E4">
        <w:rPr>
          <w:sz w:val="24"/>
          <w:szCs w:val="24"/>
        </w:rPr>
        <w:t>syair</w:t>
      </w:r>
      <w:proofErr w:type="spellEnd"/>
      <w:r w:rsidRPr="000C29E4">
        <w:rPr>
          <w:sz w:val="24"/>
          <w:szCs w:val="24"/>
        </w:rPr>
        <w:t xml:space="preserve"> </w:t>
      </w:r>
      <w:proofErr w:type="spellStart"/>
      <w:r w:rsidRPr="000C29E4">
        <w:rPr>
          <w:sz w:val="24"/>
          <w:szCs w:val="24"/>
        </w:rPr>
        <w:t>dapat</w:t>
      </w:r>
      <w:proofErr w:type="spellEnd"/>
      <w:r w:rsidRPr="000C29E4">
        <w:rPr>
          <w:sz w:val="24"/>
          <w:szCs w:val="24"/>
        </w:rPr>
        <w:t xml:space="preserve"> </w:t>
      </w:r>
      <w:proofErr w:type="spellStart"/>
      <w:r w:rsidRPr="000C29E4">
        <w:rPr>
          <w:sz w:val="24"/>
          <w:szCs w:val="24"/>
        </w:rPr>
        <w:t>diangkat</w:t>
      </w:r>
      <w:proofErr w:type="spellEnd"/>
      <w:r w:rsidRPr="000C29E4">
        <w:rPr>
          <w:sz w:val="24"/>
          <w:szCs w:val="24"/>
        </w:rPr>
        <w:t xml:space="preserve"> </w:t>
      </w:r>
      <w:proofErr w:type="spellStart"/>
      <w:r w:rsidR="005E3CAE" w:rsidRPr="000C29E4">
        <w:rPr>
          <w:sz w:val="24"/>
          <w:szCs w:val="24"/>
        </w:rPr>
        <w:t>secara</w:t>
      </w:r>
      <w:proofErr w:type="spellEnd"/>
      <w:r w:rsidR="005E3CAE" w:rsidRPr="000C29E4">
        <w:rPr>
          <w:sz w:val="24"/>
          <w:szCs w:val="24"/>
        </w:rPr>
        <w:t xml:space="preserve"> </w:t>
      </w:r>
      <w:proofErr w:type="spellStart"/>
      <w:r w:rsidR="005E3CAE" w:rsidRPr="000C29E4">
        <w:rPr>
          <w:sz w:val="24"/>
          <w:szCs w:val="24"/>
        </w:rPr>
        <w:t>saintifik</w:t>
      </w:r>
      <w:proofErr w:type="spellEnd"/>
      <w:r w:rsidR="005E3CAE" w:rsidRPr="000C29E4">
        <w:rPr>
          <w:sz w:val="24"/>
          <w:szCs w:val="24"/>
        </w:rPr>
        <w:t>,</w:t>
      </w:r>
      <w:r w:rsidRPr="000C29E4">
        <w:rPr>
          <w:sz w:val="24"/>
          <w:szCs w:val="24"/>
        </w:rPr>
        <w:t xml:space="preserve"> </w:t>
      </w:r>
      <w:proofErr w:type="spellStart"/>
      <w:r w:rsidRPr="000C29E4">
        <w:rPr>
          <w:sz w:val="24"/>
          <w:szCs w:val="24"/>
        </w:rPr>
        <w:t>adil</w:t>
      </w:r>
      <w:proofErr w:type="spellEnd"/>
      <w:r w:rsidRPr="000C29E4">
        <w:rPr>
          <w:sz w:val="24"/>
          <w:szCs w:val="24"/>
        </w:rPr>
        <w:t xml:space="preserve"> dan </w:t>
      </w:r>
      <w:proofErr w:type="spellStart"/>
      <w:r w:rsidRPr="000C29E4">
        <w:rPr>
          <w:sz w:val="24"/>
          <w:szCs w:val="24"/>
        </w:rPr>
        <w:t>telus</w:t>
      </w:r>
      <w:proofErr w:type="spellEnd"/>
      <w:r w:rsidR="005E3CAE" w:rsidRPr="000C29E4">
        <w:rPr>
          <w:sz w:val="24"/>
          <w:szCs w:val="24"/>
        </w:rPr>
        <w:t xml:space="preserve"> </w:t>
      </w:r>
      <w:proofErr w:type="spellStart"/>
      <w:r w:rsidR="005E3CAE" w:rsidRPr="000C29E4">
        <w:rPr>
          <w:sz w:val="24"/>
          <w:szCs w:val="24"/>
        </w:rPr>
        <w:t>menerusi</w:t>
      </w:r>
      <w:proofErr w:type="spellEnd"/>
      <w:r w:rsidR="005E3CAE" w:rsidRPr="000C29E4">
        <w:rPr>
          <w:sz w:val="24"/>
          <w:szCs w:val="24"/>
        </w:rPr>
        <w:t xml:space="preserve"> </w:t>
      </w:r>
      <w:proofErr w:type="spellStart"/>
      <w:r w:rsidR="005E3CAE" w:rsidRPr="000C29E4">
        <w:rPr>
          <w:sz w:val="24"/>
          <w:szCs w:val="24"/>
        </w:rPr>
        <w:t>peristiwa</w:t>
      </w:r>
      <w:proofErr w:type="spellEnd"/>
      <w:r w:rsidR="005E3CAE" w:rsidRPr="000C29E4">
        <w:rPr>
          <w:sz w:val="24"/>
          <w:szCs w:val="24"/>
        </w:rPr>
        <w:t xml:space="preserve"> </w:t>
      </w:r>
      <w:proofErr w:type="spellStart"/>
      <w:r w:rsidR="005E3CAE" w:rsidRPr="000C29E4">
        <w:rPr>
          <w:sz w:val="24"/>
          <w:szCs w:val="24"/>
        </w:rPr>
        <w:t>letusan</w:t>
      </w:r>
      <w:proofErr w:type="spellEnd"/>
      <w:r w:rsidR="005E3CAE" w:rsidRPr="000C29E4">
        <w:rPr>
          <w:sz w:val="24"/>
          <w:szCs w:val="24"/>
        </w:rPr>
        <w:t xml:space="preserve"> </w:t>
      </w:r>
      <w:proofErr w:type="spellStart"/>
      <w:r w:rsidR="005E3CAE" w:rsidRPr="000C29E4">
        <w:rPr>
          <w:sz w:val="24"/>
          <w:szCs w:val="24"/>
        </w:rPr>
        <w:t>Gunung</w:t>
      </w:r>
      <w:proofErr w:type="spellEnd"/>
      <w:r w:rsidR="005E3CAE" w:rsidRPr="000C29E4">
        <w:rPr>
          <w:sz w:val="24"/>
          <w:szCs w:val="24"/>
        </w:rPr>
        <w:t xml:space="preserve"> </w:t>
      </w:r>
      <w:proofErr w:type="spellStart"/>
      <w:r w:rsidR="005E3CAE" w:rsidRPr="000C29E4">
        <w:rPr>
          <w:sz w:val="24"/>
          <w:szCs w:val="24"/>
        </w:rPr>
        <w:t>Berapi</w:t>
      </w:r>
      <w:proofErr w:type="spellEnd"/>
      <w:r w:rsidR="005E3CAE" w:rsidRPr="000C29E4">
        <w:rPr>
          <w:sz w:val="24"/>
          <w:szCs w:val="24"/>
        </w:rPr>
        <w:t xml:space="preserve"> </w:t>
      </w:r>
      <w:proofErr w:type="spellStart"/>
      <w:r w:rsidR="005E3CAE" w:rsidRPr="000C29E4">
        <w:rPr>
          <w:sz w:val="24"/>
          <w:szCs w:val="24"/>
        </w:rPr>
        <w:t>Tambora</w:t>
      </w:r>
      <w:proofErr w:type="spellEnd"/>
      <w:r w:rsidR="005E3CAE" w:rsidRPr="000C29E4">
        <w:rPr>
          <w:sz w:val="24"/>
          <w:szCs w:val="24"/>
        </w:rPr>
        <w:t xml:space="preserve"> pada 1815. </w:t>
      </w:r>
      <w:proofErr w:type="spellStart"/>
      <w:r w:rsidR="004548A2">
        <w:rPr>
          <w:bCs/>
          <w:sz w:val="24"/>
          <w:szCs w:val="24"/>
        </w:rPr>
        <w:t>Seterusnya</w:t>
      </w:r>
      <w:proofErr w:type="spellEnd"/>
      <w:r w:rsidR="004548A2">
        <w:rPr>
          <w:bCs/>
          <w:sz w:val="24"/>
          <w:szCs w:val="24"/>
        </w:rPr>
        <w:t xml:space="preserve"> </w:t>
      </w:r>
      <w:proofErr w:type="spellStart"/>
      <w:r w:rsidR="004548A2">
        <w:rPr>
          <w:bCs/>
          <w:sz w:val="24"/>
          <w:szCs w:val="24"/>
        </w:rPr>
        <w:t>ini</w:t>
      </w:r>
      <w:proofErr w:type="spellEnd"/>
      <w:r w:rsidR="00435CA1">
        <w:rPr>
          <w:bCs/>
          <w:sz w:val="24"/>
          <w:szCs w:val="24"/>
        </w:rPr>
        <w:t xml:space="preserve"> </w:t>
      </w:r>
      <w:r w:rsidR="00B677F9" w:rsidRPr="000C29E4">
        <w:rPr>
          <w:bCs/>
          <w:sz w:val="24"/>
          <w:szCs w:val="24"/>
        </w:rPr>
        <w:t xml:space="preserve"> </w:t>
      </w:r>
      <w:proofErr w:type="spellStart"/>
      <w:r w:rsidR="00FC3F57" w:rsidRPr="000C29E4">
        <w:rPr>
          <w:bCs/>
          <w:sz w:val="24"/>
          <w:szCs w:val="24"/>
        </w:rPr>
        <w:t>membawa</w:t>
      </w:r>
      <w:proofErr w:type="spellEnd"/>
      <w:r w:rsidR="00FC3F57" w:rsidRPr="000C29E4">
        <w:rPr>
          <w:bCs/>
          <w:sz w:val="24"/>
          <w:szCs w:val="24"/>
        </w:rPr>
        <w:t xml:space="preserve"> </w:t>
      </w:r>
      <w:proofErr w:type="spellStart"/>
      <w:r w:rsidR="00FC3F57" w:rsidRPr="000C29E4">
        <w:rPr>
          <w:bCs/>
          <w:sz w:val="24"/>
          <w:szCs w:val="24"/>
        </w:rPr>
        <w:t>kepada</w:t>
      </w:r>
      <w:proofErr w:type="spellEnd"/>
      <w:r w:rsidR="00FC3F57" w:rsidRPr="000C29E4">
        <w:rPr>
          <w:bCs/>
          <w:sz w:val="24"/>
          <w:szCs w:val="24"/>
        </w:rPr>
        <w:t xml:space="preserve"> </w:t>
      </w:r>
      <w:proofErr w:type="spellStart"/>
      <w:r w:rsidR="00FC3F57" w:rsidRPr="000C29E4">
        <w:rPr>
          <w:bCs/>
          <w:sz w:val="24"/>
          <w:szCs w:val="24"/>
        </w:rPr>
        <w:t>objektif</w:t>
      </w:r>
      <w:proofErr w:type="spellEnd"/>
      <w:r w:rsidR="00FC3F57" w:rsidRPr="000C29E4">
        <w:rPr>
          <w:bCs/>
          <w:sz w:val="24"/>
          <w:szCs w:val="24"/>
        </w:rPr>
        <w:t xml:space="preserve"> </w:t>
      </w:r>
      <w:proofErr w:type="spellStart"/>
      <w:r w:rsidR="00FC3F57" w:rsidRPr="000C29E4">
        <w:rPr>
          <w:bCs/>
          <w:sz w:val="24"/>
          <w:szCs w:val="24"/>
        </w:rPr>
        <w:t>kajian</w:t>
      </w:r>
      <w:proofErr w:type="spellEnd"/>
      <w:r w:rsidR="00FC3F57" w:rsidRPr="000C29E4">
        <w:rPr>
          <w:bCs/>
          <w:sz w:val="24"/>
          <w:szCs w:val="24"/>
        </w:rPr>
        <w:t xml:space="preserve"> </w:t>
      </w:r>
      <w:proofErr w:type="spellStart"/>
      <w:r w:rsidR="00FC3F57" w:rsidRPr="000C29E4">
        <w:rPr>
          <w:bCs/>
          <w:sz w:val="24"/>
          <w:szCs w:val="24"/>
        </w:rPr>
        <w:t>iaitu</w:t>
      </w:r>
      <w:proofErr w:type="spellEnd"/>
      <w:r w:rsidR="00FC3F57" w:rsidRPr="000C29E4">
        <w:rPr>
          <w:sz w:val="24"/>
          <w:szCs w:val="24"/>
        </w:rPr>
        <w:t xml:space="preserve"> </w:t>
      </w:r>
      <w:proofErr w:type="spellStart"/>
      <w:r w:rsidR="00FC3F57" w:rsidRPr="000C29E4">
        <w:rPr>
          <w:bCs/>
          <w:sz w:val="24"/>
          <w:szCs w:val="24"/>
        </w:rPr>
        <w:t>mengenalpasti</w:t>
      </w:r>
      <w:proofErr w:type="spellEnd"/>
      <w:r w:rsidR="00FC3F57" w:rsidRPr="000C29E4">
        <w:rPr>
          <w:bCs/>
          <w:sz w:val="24"/>
          <w:szCs w:val="24"/>
        </w:rPr>
        <w:t xml:space="preserve"> </w:t>
      </w:r>
      <w:proofErr w:type="spellStart"/>
      <w:r w:rsidR="00FC3F57" w:rsidRPr="000C29E4">
        <w:rPr>
          <w:bCs/>
          <w:sz w:val="24"/>
          <w:szCs w:val="24"/>
        </w:rPr>
        <w:t>ciri-ciri</w:t>
      </w:r>
      <w:proofErr w:type="spellEnd"/>
      <w:r w:rsidR="00FC3F57" w:rsidRPr="000C29E4">
        <w:rPr>
          <w:bCs/>
          <w:sz w:val="24"/>
          <w:szCs w:val="24"/>
        </w:rPr>
        <w:t xml:space="preserve"> </w:t>
      </w:r>
      <w:proofErr w:type="spellStart"/>
      <w:r w:rsidR="00FC3F57" w:rsidRPr="000C29E4">
        <w:rPr>
          <w:bCs/>
          <w:sz w:val="24"/>
          <w:szCs w:val="24"/>
        </w:rPr>
        <w:t>realisme</w:t>
      </w:r>
      <w:proofErr w:type="spellEnd"/>
      <w:r w:rsidR="00FC3F57" w:rsidRPr="000C29E4">
        <w:rPr>
          <w:bCs/>
          <w:sz w:val="24"/>
          <w:szCs w:val="24"/>
        </w:rPr>
        <w:t xml:space="preserve"> </w:t>
      </w:r>
      <w:proofErr w:type="spellStart"/>
      <w:r w:rsidR="00287339" w:rsidRPr="000C29E4">
        <w:rPr>
          <w:bCs/>
          <w:sz w:val="24"/>
          <w:szCs w:val="24"/>
        </w:rPr>
        <w:t>dalam</w:t>
      </w:r>
      <w:proofErr w:type="spellEnd"/>
      <w:r w:rsidR="00FC3F57" w:rsidRPr="000C29E4">
        <w:rPr>
          <w:bCs/>
          <w:sz w:val="24"/>
          <w:szCs w:val="24"/>
        </w:rPr>
        <w:t xml:space="preserve"> </w:t>
      </w:r>
      <w:proofErr w:type="spellStart"/>
      <w:r w:rsidR="00FC3F57" w:rsidRPr="000C29E4">
        <w:rPr>
          <w:bCs/>
          <w:sz w:val="24"/>
          <w:szCs w:val="24"/>
        </w:rPr>
        <w:t>kemodenan</w:t>
      </w:r>
      <w:proofErr w:type="spellEnd"/>
      <w:r w:rsidR="00FC3F57" w:rsidRPr="000C29E4">
        <w:rPr>
          <w:bCs/>
          <w:sz w:val="24"/>
          <w:szCs w:val="24"/>
        </w:rPr>
        <w:t xml:space="preserve"> </w:t>
      </w:r>
      <w:proofErr w:type="spellStart"/>
      <w:r w:rsidR="00FC3F57" w:rsidRPr="000C29E4">
        <w:rPr>
          <w:bCs/>
          <w:sz w:val="24"/>
          <w:szCs w:val="24"/>
        </w:rPr>
        <w:t>sastera</w:t>
      </w:r>
      <w:proofErr w:type="spellEnd"/>
      <w:r w:rsidR="00FC3F57" w:rsidRPr="000C29E4">
        <w:rPr>
          <w:bCs/>
          <w:sz w:val="24"/>
          <w:szCs w:val="24"/>
        </w:rPr>
        <w:t xml:space="preserve"> </w:t>
      </w:r>
      <w:proofErr w:type="spellStart"/>
      <w:r w:rsidR="00FC3F57" w:rsidRPr="000C29E4">
        <w:rPr>
          <w:bCs/>
          <w:sz w:val="24"/>
          <w:szCs w:val="24"/>
        </w:rPr>
        <w:t>Melayu</w:t>
      </w:r>
      <w:proofErr w:type="spellEnd"/>
      <w:r w:rsidR="00FC3F57" w:rsidRPr="000C29E4">
        <w:rPr>
          <w:bCs/>
          <w:sz w:val="24"/>
          <w:szCs w:val="24"/>
        </w:rPr>
        <w:t xml:space="preserve"> dan </w:t>
      </w:r>
      <w:proofErr w:type="spellStart"/>
      <w:r w:rsidR="00FC3F57" w:rsidRPr="000C29E4">
        <w:rPr>
          <w:bCs/>
          <w:sz w:val="24"/>
          <w:szCs w:val="24"/>
        </w:rPr>
        <w:t>menganalisis</w:t>
      </w:r>
      <w:proofErr w:type="spellEnd"/>
      <w:r w:rsidR="00FC3F57" w:rsidRPr="000C29E4">
        <w:rPr>
          <w:bCs/>
          <w:sz w:val="24"/>
          <w:szCs w:val="24"/>
        </w:rPr>
        <w:t xml:space="preserve"> </w:t>
      </w:r>
      <w:proofErr w:type="spellStart"/>
      <w:r w:rsidR="00FC3F57" w:rsidRPr="000C29E4">
        <w:rPr>
          <w:bCs/>
          <w:sz w:val="24"/>
          <w:szCs w:val="24"/>
        </w:rPr>
        <w:t>unsur</w:t>
      </w:r>
      <w:proofErr w:type="spellEnd"/>
      <w:r w:rsidR="00FC3F57" w:rsidRPr="000C29E4">
        <w:rPr>
          <w:bCs/>
          <w:sz w:val="24"/>
          <w:szCs w:val="24"/>
        </w:rPr>
        <w:t xml:space="preserve"> </w:t>
      </w:r>
      <w:proofErr w:type="spellStart"/>
      <w:r w:rsidR="00FC3F57" w:rsidRPr="000C29E4">
        <w:rPr>
          <w:bCs/>
          <w:sz w:val="24"/>
          <w:szCs w:val="24"/>
        </w:rPr>
        <w:t>realisme</w:t>
      </w:r>
      <w:proofErr w:type="spellEnd"/>
      <w:r w:rsidR="00FC3F57" w:rsidRPr="000C29E4">
        <w:rPr>
          <w:bCs/>
          <w:sz w:val="24"/>
          <w:szCs w:val="24"/>
        </w:rPr>
        <w:t xml:space="preserve"> </w:t>
      </w:r>
      <w:proofErr w:type="spellStart"/>
      <w:r w:rsidR="00FC3F57" w:rsidRPr="000C29E4">
        <w:rPr>
          <w:bCs/>
          <w:sz w:val="24"/>
          <w:szCs w:val="24"/>
        </w:rPr>
        <w:t>dalam</w:t>
      </w:r>
      <w:proofErr w:type="spellEnd"/>
      <w:r w:rsidR="00FC3F57" w:rsidRPr="000C29E4">
        <w:rPr>
          <w:bCs/>
          <w:sz w:val="24"/>
          <w:szCs w:val="24"/>
        </w:rPr>
        <w:t xml:space="preserve"> </w:t>
      </w:r>
      <w:proofErr w:type="spellStart"/>
      <w:r w:rsidR="00FC3F57" w:rsidRPr="000C29E4">
        <w:rPr>
          <w:bCs/>
          <w:sz w:val="24"/>
          <w:szCs w:val="24"/>
        </w:rPr>
        <w:t>syair</w:t>
      </w:r>
      <w:proofErr w:type="spellEnd"/>
      <w:r w:rsidR="00FC3F57" w:rsidRPr="000C29E4">
        <w:rPr>
          <w:bCs/>
          <w:sz w:val="24"/>
          <w:szCs w:val="24"/>
        </w:rPr>
        <w:t xml:space="preserve"> </w:t>
      </w:r>
      <w:proofErr w:type="spellStart"/>
      <w:r w:rsidR="00FC3F57" w:rsidRPr="000C29E4">
        <w:rPr>
          <w:bCs/>
          <w:sz w:val="24"/>
          <w:szCs w:val="24"/>
        </w:rPr>
        <w:t>berdasarkan</w:t>
      </w:r>
      <w:proofErr w:type="spellEnd"/>
      <w:r w:rsidR="00FC3F57" w:rsidRPr="000C29E4">
        <w:rPr>
          <w:bCs/>
          <w:sz w:val="24"/>
          <w:szCs w:val="24"/>
        </w:rPr>
        <w:t xml:space="preserve"> </w:t>
      </w:r>
      <w:proofErr w:type="spellStart"/>
      <w:r w:rsidR="00FC3F57" w:rsidRPr="000C29E4">
        <w:rPr>
          <w:bCs/>
          <w:sz w:val="24"/>
          <w:szCs w:val="24"/>
        </w:rPr>
        <w:t>peristiwa</w:t>
      </w:r>
      <w:proofErr w:type="spellEnd"/>
      <w:r w:rsidR="00FC3F57" w:rsidRPr="000C29E4">
        <w:rPr>
          <w:bCs/>
          <w:sz w:val="24"/>
          <w:szCs w:val="24"/>
        </w:rPr>
        <w:t xml:space="preserve"> </w:t>
      </w:r>
      <w:proofErr w:type="spellStart"/>
      <w:r w:rsidR="00FC3F57" w:rsidRPr="000C29E4">
        <w:rPr>
          <w:bCs/>
          <w:sz w:val="24"/>
          <w:szCs w:val="24"/>
        </w:rPr>
        <w:t>letusan</w:t>
      </w:r>
      <w:proofErr w:type="spellEnd"/>
      <w:r w:rsidR="00FC3F57" w:rsidRPr="000C29E4">
        <w:rPr>
          <w:bCs/>
          <w:sz w:val="24"/>
          <w:szCs w:val="24"/>
        </w:rPr>
        <w:t xml:space="preserve"> </w:t>
      </w:r>
      <w:proofErr w:type="spellStart"/>
      <w:r w:rsidR="00FC3F57" w:rsidRPr="000C29E4">
        <w:rPr>
          <w:bCs/>
          <w:sz w:val="24"/>
          <w:szCs w:val="24"/>
        </w:rPr>
        <w:t>Gunung</w:t>
      </w:r>
      <w:proofErr w:type="spellEnd"/>
      <w:r w:rsidR="00FC3F57" w:rsidRPr="000C29E4">
        <w:rPr>
          <w:bCs/>
          <w:sz w:val="24"/>
          <w:szCs w:val="24"/>
        </w:rPr>
        <w:t xml:space="preserve"> </w:t>
      </w:r>
      <w:proofErr w:type="spellStart"/>
      <w:r w:rsidR="00FC3F57" w:rsidRPr="000C29E4">
        <w:rPr>
          <w:bCs/>
          <w:sz w:val="24"/>
          <w:szCs w:val="24"/>
        </w:rPr>
        <w:t>Berapi</w:t>
      </w:r>
      <w:proofErr w:type="spellEnd"/>
      <w:r w:rsidR="00FC3F57" w:rsidRPr="000C29E4">
        <w:rPr>
          <w:bCs/>
          <w:sz w:val="24"/>
          <w:szCs w:val="24"/>
        </w:rPr>
        <w:t xml:space="preserve"> </w:t>
      </w:r>
      <w:proofErr w:type="spellStart"/>
      <w:r w:rsidR="00FC3F57" w:rsidRPr="000C29E4">
        <w:rPr>
          <w:bCs/>
          <w:sz w:val="24"/>
          <w:szCs w:val="24"/>
        </w:rPr>
        <w:t>Tambora</w:t>
      </w:r>
      <w:proofErr w:type="spellEnd"/>
      <w:r w:rsidR="00FC3F57" w:rsidRPr="000C29E4">
        <w:rPr>
          <w:bCs/>
          <w:sz w:val="24"/>
          <w:szCs w:val="24"/>
        </w:rPr>
        <w:t xml:space="preserve"> pada 1815. </w:t>
      </w:r>
    </w:p>
    <w:p w14:paraId="0A3FA2C5" w14:textId="77777777" w:rsidR="00FC3F57" w:rsidRPr="000C29E4" w:rsidRDefault="00FC3F57" w:rsidP="00FC3F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C161335" w14:textId="77777777" w:rsidR="007A70AA" w:rsidRPr="000C29E4" w:rsidRDefault="007A70AA" w:rsidP="00287339">
      <w:pPr>
        <w:tabs>
          <w:tab w:val="left" w:pos="0"/>
        </w:tabs>
        <w:spacing w:after="0" w:line="240" w:lineRule="auto"/>
        <w:ind w:leftChars="0" w:left="0" w:firstLineChars="0" w:firstLine="0"/>
        <w:jc w:val="both"/>
        <w:rPr>
          <w:rFonts w:ascii="Times New Roman" w:hAnsi="Times New Roman"/>
          <w:bCs/>
          <w:sz w:val="24"/>
          <w:szCs w:val="24"/>
        </w:rPr>
      </w:pPr>
    </w:p>
    <w:p w14:paraId="2BB5878C" w14:textId="77777777" w:rsidR="00FC3F57" w:rsidRPr="000C29E4" w:rsidRDefault="00FC3F57" w:rsidP="00FC3F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0C29E4">
        <w:rPr>
          <w:rFonts w:ascii="Times New Roman" w:eastAsia="Times New Roman" w:hAnsi="Times New Roman" w:cs="Times New Roman"/>
          <w:b/>
          <w:color w:val="000000"/>
          <w:sz w:val="24"/>
          <w:szCs w:val="24"/>
        </w:rPr>
        <w:t>Metodologi</w:t>
      </w:r>
      <w:proofErr w:type="spellEnd"/>
      <w:r w:rsidRPr="000C29E4">
        <w:rPr>
          <w:rFonts w:ascii="Times New Roman" w:eastAsia="Times New Roman" w:hAnsi="Times New Roman" w:cs="Times New Roman"/>
          <w:b/>
          <w:color w:val="000000"/>
          <w:sz w:val="24"/>
          <w:szCs w:val="24"/>
        </w:rPr>
        <w:t xml:space="preserve">  </w:t>
      </w:r>
    </w:p>
    <w:p w14:paraId="12CF9571" w14:textId="77777777" w:rsidR="006850FA" w:rsidRDefault="006850FA" w:rsidP="000C29E4">
      <w:pPr>
        <w:pStyle w:val="BodyTexts"/>
        <w:spacing w:after="0" w:afterAutospacing="0"/>
        <w:rPr>
          <w:sz w:val="24"/>
          <w:szCs w:val="24"/>
        </w:rPr>
      </w:pPr>
    </w:p>
    <w:p w14:paraId="4ACBE259" w14:textId="1DC10DF4" w:rsidR="00287339" w:rsidRPr="000C29E4" w:rsidRDefault="00287339" w:rsidP="000C29E4">
      <w:pPr>
        <w:pStyle w:val="BodyTexts"/>
        <w:spacing w:after="0" w:afterAutospacing="0"/>
        <w:rPr>
          <w:sz w:val="24"/>
          <w:szCs w:val="24"/>
        </w:rPr>
      </w:pPr>
      <w:r w:rsidRPr="000C29E4">
        <w:rPr>
          <w:sz w:val="24"/>
          <w:szCs w:val="24"/>
        </w:rPr>
        <w:t xml:space="preserve">Kajian </w:t>
      </w:r>
      <w:proofErr w:type="spellStart"/>
      <w:r w:rsidRPr="000C29E4">
        <w:rPr>
          <w:sz w:val="24"/>
          <w:szCs w:val="24"/>
        </w:rPr>
        <w:t>ini</w:t>
      </w:r>
      <w:proofErr w:type="spellEnd"/>
      <w:r w:rsidRPr="000C29E4">
        <w:rPr>
          <w:sz w:val="24"/>
          <w:szCs w:val="24"/>
        </w:rPr>
        <w:t xml:space="preserve"> </w:t>
      </w:r>
      <w:proofErr w:type="spellStart"/>
      <w:r w:rsidRPr="000C29E4">
        <w:rPr>
          <w:sz w:val="24"/>
          <w:szCs w:val="24"/>
        </w:rPr>
        <w:t>menggunakan</w:t>
      </w:r>
      <w:proofErr w:type="spellEnd"/>
      <w:r w:rsidRPr="000C29E4">
        <w:rPr>
          <w:sz w:val="24"/>
          <w:szCs w:val="24"/>
        </w:rPr>
        <w:t xml:space="preserve"> </w:t>
      </w:r>
      <w:proofErr w:type="spellStart"/>
      <w:r w:rsidRPr="000C29E4">
        <w:rPr>
          <w:sz w:val="24"/>
          <w:szCs w:val="24"/>
        </w:rPr>
        <w:t>kaedah</w:t>
      </w:r>
      <w:proofErr w:type="spellEnd"/>
      <w:r w:rsidRPr="000C29E4">
        <w:rPr>
          <w:sz w:val="24"/>
          <w:szCs w:val="24"/>
        </w:rPr>
        <w:t xml:space="preserve"> </w:t>
      </w:r>
      <w:proofErr w:type="spellStart"/>
      <w:r w:rsidRPr="000C29E4">
        <w:rPr>
          <w:sz w:val="24"/>
          <w:szCs w:val="24"/>
        </w:rPr>
        <w:t>analisis</w:t>
      </w:r>
      <w:proofErr w:type="spellEnd"/>
      <w:r w:rsidRPr="000C29E4">
        <w:rPr>
          <w:sz w:val="24"/>
          <w:szCs w:val="24"/>
        </w:rPr>
        <w:t xml:space="preserve"> </w:t>
      </w:r>
      <w:proofErr w:type="spellStart"/>
      <w:r w:rsidRPr="000C29E4">
        <w:rPr>
          <w:sz w:val="24"/>
          <w:szCs w:val="24"/>
        </w:rPr>
        <w:t>teks</w:t>
      </w:r>
      <w:proofErr w:type="spellEnd"/>
      <w:r w:rsidRPr="000C29E4">
        <w:rPr>
          <w:sz w:val="24"/>
          <w:szCs w:val="24"/>
        </w:rPr>
        <w:t xml:space="preserve"> </w:t>
      </w:r>
      <w:proofErr w:type="spellStart"/>
      <w:r w:rsidRPr="000C29E4">
        <w:rPr>
          <w:sz w:val="24"/>
          <w:szCs w:val="24"/>
        </w:rPr>
        <w:t>terhadap</w:t>
      </w:r>
      <w:proofErr w:type="spellEnd"/>
      <w:r w:rsidRPr="000C29E4">
        <w:rPr>
          <w:sz w:val="24"/>
          <w:szCs w:val="24"/>
        </w:rPr>
        <w:t xml:space="preserve"> </w:t>
      </w:r>
      <w:proofErr w:type="spellStart"/>
      <w:r w:rsidRPr="000C29E4">
        <w:rPr>
          <w:i/>
          <w:iCs/>
          <w:sz w:val="24"/>
          <w:szCs w:val="24"/>
        </w:rPr>
        <w:t>Syair</w:t>
      </w:r>
      <w:proofErr w:type="spellEnd"/>
      <w:r w:rsidRPr="000C29E4">
        <w:rPr>
          <w:i/>
          <w:iCs/>
          <w:sz w:val="24"/>
          <w:szCs w:val="24"/>
        </w:rPr>
        <w:t xml:space="preserve"> Kerajaan </w:t>
      </w:r>
      <w:proofErr w:type="spellStart"/>
      <w:r w:rsidRPr="000C29E4">
        <w:rPr>
          <w:i/>
          <w:iCs/>
          <w:sz w:val="24"/>
          <w:szCs w:val="24"/>
        </w:rPr>
        <w:t>Bima</w:t>
      </w:r>
      <w:proofErr w:type="spellEnd"/>
      <w:r w:rsidRPr="000C29E4">
        <w:rPr>
          <w:sz w:val="24"/>
          <w:szCs w:val="24"/>
        </w:rPr>
        <w:t xml:space="preserve"> yang </w:t>
      </w:r>
      <w:proofErr w:type="spellStart"/>
      <w:r w:rsidR="00C02073">
        <w:rPr>
          <w:sz w:val="24"/>
          <w:szCs w:val="24"/>
        </w:rPr>
        <w:t>mengisahkan</w:t>
      </w:r>
      <w:proofErr w:type="spellEnd"/>
      <w:r w:rsidR="00C02073">
        <w:rPr>
          <w:sz w:val="24"/>
          <w:szCs w:val="24"/>
        </w:rPr>
        <w:t xml:space="preserve"> </w:t>
      </w:r>
      <w:proofErr w:type="spellStart"/>
      <w:r w:rsidRPr="000C29E4">
        <w:rPr>
          <w:sz w:val="24"/>
          <w:szCs w:val="24"/>
        </w:rPr>
        <w:t>tragedi</w:t>
      </w:r>
      <w:proofErr w:type="spellEnd"/>
      <w:r w:rsidRPr="000C29E4">
        <w:rPr>
          <w:sz w:val="24"/>
          <w:szCs w:val="24"/>
        </w:rPr>
        <w:t xml:space="preserve"> </w:t>
      </w:r>
      <w:proofErr w:type="spellStart"/>
      <w:r w:rsidRPr="000C29E4">
        <w:rPr>
          <w:sz w:val="24"/>
          <w:szCs w:val="24"/>
        </w:rPr>
        <w:t>letusan</w:t>
      </w:r>
      <w:proofErr w:type="spellEnd"/>
      <w:r w:rsidRPr="000C29E4">
        <w:rPr>
          <w:sz w:val="24"/>
          <w:szCs w:val="24"/>
        </w:rPr>
        <w:t xml:space="preserve"> </w:t>
      </w:r>
      <w:proofErr w:type="spellStart"/>
      <w:r w:rsidRPr="000C29E4">
        <w:rPr>
          <w:sz w:val="24"/>
          <w:szCs w:val="24"/>
        </w:rPr>
        <w:t>Gunung</w:t>
      </w:r>
      <w:proofErr w:type="spellEnd"/>
      <w:r w:rsidRPr="000C29E4">
        <w:rPr>
          <w:sz w:val="24"/>
          <w:szCs w:val="24"/>
        </w:rPr>
        <w:t xml:space="preserve"> </w:t>
      </w:r>
      <w:proofErr w:type="spellStart"/>
      <w:r w:rsidRPr="000C29E4">
        <w:rPr>
          <w:sz w:val="24"/>
          <w:szCs w:val="24"/>
        </w:rPr>
        <w:t>Berapi</w:t>
      </w:r>
      <w:proofErr w:type="spellEnd"/>
      <w:r w:rsidRPr="000C29E4">
        <w:rPr>
          <w:sz w:val="24"/>
          <w:szCs w:val="24"/>
        </w:rPr>
        <w:t xml:space="preserve"> </w:t>
      </w:r>
      <w:proofErr w:type="spellStart"/>
      <w:r w:rsidRPr="000C29E4">
        <w:rPr>
          <w:sz w:val="24"/>
          <w:szCs w:val="24"/>
        </w:rPr>
        <w:t>Tambora</w:t>
      </w:r>
      <w:proofErr w:type="spellEnd"/>
      <w:r w:rsidRPr="000C29E4">
        <w:rPr>
          <w:sz w:val="24"/>
          <w:szCs w:val="24"/>
        </w:rPr>
        <w:t xml:space="preserve"> pada 1815.  </w:t>
      </w:r>
      <w:proofErr w:type="spellStart"/>
      <w:r w:rsidRPr="000C29E4">
        <w:rPr>
          <w:sz w:val="24"/>
          <w:szCs w:val="24"/>
        </w:rPr>
        <w:t>Untuk</w:t>
      </w:r>
      <w:proofErr w:type="spellEnd"/>
      <w:r w:rsidRPr="000C29E4">
        <w:rPr>
          <w:sz w:val="24"/>
          <w:szCs w:val="24"/>
        </w:rPr>
        <w:t xml:space="preserve"> </w:t>
      </w:r>
      <w:proofErr w:type="spellStart"/>
      <w:r w:rsidRPr="000C29E4">
        <w:rPr>
          <w:sz w:val="24"/>
          <w:szCs w:val="24"/>
        </w:rPr>
        <w:t>menyelesaikan</w:t>
      </w:r>
      <w:proofErr w:type="spellEnd"/>
      <w:r w:rsidRPr="000C29E4">
        <w:rPr>
          <w:sz w:val="24"/>
          <w:szCs w:val="24"/>
        </w:rPr>
        <w:t xml:space="preserve"> </w:t>
      </w:r>
      <w:proofErr w:type="spellStart"/>
      <w:r w:rsidRPr="000C29E4">
        <w:rPr>
          <w:sz w:val="24"/>
          <w:szCs w:val="24"/>
        </w:rPr>
        <w:t>objektif</w:t>
      </w:r>
      <w:proofErr w:type="spellEnd"/>
      <w:r w:rsidRPr="000C29E4">
        <w:rPr>
          <w:sz w:val="24"/>
          <w:szCs w:val="24"/>
        </w:rPr>
        <w:t xml:space="preserve"> </w:t>
      </w:r>
      <w:proofErr w:type="spellStart"/>
      <w:r w:rsidRPr="000C29E4">
        <w:rPr>
          <w:sz w:val="24"/>
          <w:szCs w:val="24"/>
        </w:rPr>
        <w:t>satu</w:t>
      </w:r>
      <w:proofErr w:type="spellEnd"/>
      <w:r w:rsidRPr="000C29E4">
        <w:rPr>
          <w:sz w:val="24"/>
          <w:szCs w:val="24"/>
        </w:rPr>
        <w:t xml:space="preserve"> </w:t>
      </w:r>
      <w:proofErr w:type="spellStart"/>
      <w:r w:rsidRPr="000C29E4">
        <w:rPr>
          <w:sz w:val="24"/>
          <w:szCs w:val="24"/>
        </w:rPr>
        <w:t>iaitu</w:t>
      </w:r>
      <w:proofErr w:type="spellEnd"/>
      <w:r w:rsidRPr="000C29E4">
        <w:rPr>
          <w:sz w:val="24"/>
          <w:szCs w:val="24"/>
        </w:rPr>
        <w:t xml:space="preserve"> </w:t>
      </w:r>
      <w:proofErr w:type="spellStart"/>
      <w:r w:rsidRPr="000C29E4">
        <w:rPr>
          <w:sz w:val="24"/>
          <w:szCs w:val="24"/>
        </w:rPr>
        <w:t>mengenalpasti</w:t>
      </w:r>
      <w:proofErr w:type="spellEnd"/>
      <w:r w:rsidRPr="000C29E4">
        <w:rPr>
          <w:sz w:val="24"/>
          <w:szCs w:val="24"/>
        </w:rPr>
        <w:t xml:space="preserve"> </w:t>
      </w:r>
      <w:proofErr w:type="spellStart"/>
      <w:r w:rsidRPr="000C29E4">
        <w:rPr>
          <w:sz w:val="24"/>
          <w:szCs w:val="24"/>
        </w:rPr>
        <w:t>ciri-ciri</w:t>
      </w:r>
      <w:proofErr w:type="spellEnd"/>
      <w:r w:rsidRPr="000C29E4">
        <w:rPr>
          <w:sz w:val="24"/>
          <w:szCs w:val="24"/>
        </w:rPr>
        <w:t xml:space="preserve"> </w:t>
      </w:r>
      <w:proofErr w:type="spellStart"/>
      <w:r w:rsidRPr="000C29E4">
        <w:rPr>
          <w:sz w:val="24"/>
          <w:szCs w:val="24"/>
        </w:rPr>
        <w:t>realisme</w:t>
      </w:r>
      <w:proofErr w:type="spellEnd"/>
      <w:r w:rsidRPr="000C29E4">
        <w:rPr>
          <w:sz w:val="24"/>
          <w:szCs w:val="24"/>
        </w:rPr>
        <w:t xml:space="preserve"> </w:t>
      </w:r>
      <w:proofErr w:type="spellStart"/>
      <w:r w:rsidRPr="000C29E4">
        <w:rPr>
          <w:sz w:val="24"/>
          <w:szCs w:val="24"/>
        </w:rPr>
        <w:t>dalam</w:t>
      </w:r>
      <w:proofErr w:type="spellEnd"/>
      <w:r w:rsidRPr="000C29E4">
        <w:rPr>
          <w:sz w:val="24"/>
          <w:szCs w:val="24"/>
        </w:rPr>
        <w:t xml:space="preserve">  </w:t>
      </w:r>
      <w:proofErr w:type="spellStart"/>
      <w:r w:rsidRPr="000C29E4">
        <w:rPr>
          <w:sz w:val="24"/>
          <w:szCs w:val="24"/>
        </w:rPr>
        <w:t>kemodenan</w:t>
      </w:r>
      <w:proofErr w:type="spellEnd"/>
      <w:r w:rsidRPr="000C29E4">
        <w:rPr>
          <w:sz w:val="24"/>
          <w:szCs w:val="24"/>
        </w:rPr>
        <w:t xml:space="preserve"> </w:t>
      </w:r>
      <w:proofErr w:type="spellStart"/>
      <w:r w:rsidRPr="000C29E4">
        <w:rPr>
          <w:sz w:val="24"/>
          <w:szCs w:val="24"/>
        </w:rPr>
        <w:t>sastera</w:t>
      </w:r>
      <w:proofErr w:type="spellEnd"/>
      <w:r w:rsidRPr="000C29E4">
        <w:rPr>
          <w:sz w:val="24"/>
          <w:szCs w:val="24"/>
        </w:rPr>
        <w:t xml:space="preserve"> </w:t>
      </w:r>
      <w:proofErr w:type="spellStart"/>
      <w:r w:rsidRPr="000C29E4">
        <w:rPr>
          <w:sz w:val="24"/>
          <w:szCs w:val="24"/>
        </w:rPr>
        <w:t>Melayu</w:t>
      </w:r>
      <w:proofErr w:type="spellEnd"/>
      <w:r w:rsidRPr="000C29E4">
        <w:rPr>
          <w:sz w:val="24"/>
          <w:szCs w:val="24"/>
        </w:rPr>
        <w:t xml:space="preserve">, </w:t>
      </w:r>
      <w:proofErr w:type="spellStart"/>
      <w:r w:rsidRPr="000C29E4">
        <w:rPr>
          <w:sz w:val="24"/>
          <w:szCs w:val="24"/>
        </w:rPr>
        <w:t>aktiviti</w:t>
      </w:r>
      <w:proofErr w:type="spellEnd"/>
      <w:r w:rsidRPr="000C29E4">
        <w:rPr>
          <w:sz w:val="24"/>
          <w:szCs w:val="24"/>
        </w:rPr>
        <w:t xml:space="preserve"> yang </w:t>
      </w:r>
      <w:proofErr w:type="spellStart"/>
      <w:r w:rsidRPr="000C29E4">
        <w:rPr>
          <w:sz w:val="24"/>
          <w:szCs w:val="24"/>
        </w:rPr>
        <w:t>dilakukan</w:t>
      </w:r>
      <w:proofErr w:type="spellEnd"/>
      <w:r w:rsidRPr="000C29E4">
        <w:rPr>
          <w:sz w:val="24"/>
          <w:szCs w:val="24"/>
        </w:rPr>
        <w:t xml:space="preserve"> </w:t>
      </w:r>
      <w:proofErr w:type="spellStart"/>
      <w:r w:rsidRPr="000C29E4">
        <w:rPr>
          <w:sz w:val="24"/>
          <w:szCs w:val="24"/>
        </w:rPr>
        <w:t>adalah</w:t>
      </w:r>
      <w:proofErr w:type="spellEnd"/>
      <w:r w:rsidRPr="000C29E4">
        <w:rPr>
          <w:sz w:val="24"/>
          <w:szCs w:val="24"/>
        </w:rPr>
        <w:t xml:space="preserve"> </w:t>
      </w:r>
      <w:proofErr w:type="spellStart"/>
      <w:r w:rsidRPr="000C29E4">
        <w:rPr>
          <w:sz w:val="24"/>
          <w:szCs w:val="24"/>
        </w:rPr>
        <w:t>membuat</w:t>
      </w:r>
      <w:proofErr w:type="spellEnd"/>
      <w:r w:rsidRPr="000C29E4">
        <w:rPr>
          <w:sz w:val="24"/>
          <w:szCs w:val="24"/>
        </w:rPr>
        <w:t xml:space="preserve"> </w:t>
      </w:r>
      <w:proofErr w:type="spellStart"/>
      <w:r w:rsidRPr="000C29E4">
        <w:rPr>
          <w:sz w:val="24"/>
          <w:szCs w:val="24"/>
        </w:rPr>
        <w:t>pemetaan</w:t>
      </w:r>
      <w:proofErr w:type="spellEnd"/>
      <w:r w:rsidRPr="000C29E4">
        <w:rPr>
          <w:sz w:val="24"/>
          <w:szCs w:val="24"/>
        </w:rPr>
        <w:t xml:space="preserve"> </w:t>
      </w:r>
      <w:proofErr w:type="spellStart"/>
      <w:r w:rsidRPr="000C29E4">
        <w:rPr>
          <w:sz w:val="24"/>
          <w:szCs w:val="24"/>
        </w:rPr>
        <w:t>terhadap</w:t>
      </w:r>
      <w:proofErr w:type="spellEnd"/>
      <w:r w:rsidRPr="000C29E4">
        <w:rPr>
          <w:sz w:val="24"/>
          <w:szCs w:val="24"/>
        </w:rPr>
        <w:t xml:space="preserve"> </w:t>
      </w:r>
      <w:proofErr w:type="spellStart"/>
      <w:r w:rsidRPr="000C29E4">
        <w:rPr>
          <w:sz w:val="24"/>
          <w:szCs w:val="24"/>
        </w:rPr>
        <w:t>pendapat</w:t>
      </w:r>
      <w:proofErr w:type="spellEnd"/>
      <w:r w:rsidRPr="000C29E4">
        <w:rPr>
          <w:sz w:val="24"/>
          <w:szCs w:val="24"/>
        </w:rPr>
        <w:t xml:space="preserve"> </w:t>
      </w:r>
      <w:proofErr w:type="spellStart"/>
      <w:r w:rsidRPr="000C29E4">
        <w:rPr>
          <w:sz w:val="24"/>
          <w:szCs w:val="24"/>
        </w:rPr>
        <w:t>beberapa</w:t>
      </w:r>
      <w:proofErr w:type="spellEnd"/>
      <w:r w:rsidRPr="000C29E4">
        <w:rPr>
          <w:sz w:val="24"/>
          <w:szCs w:val="24"/>
        </w:rPr>
        <w:t xml:space="preserve"> </w:t>
      </w:r>
      <w:proofErr w:type="spellStart"/>
      <w:r w:rsidRPr="000C29E4">
        <w:rPr>
          <w:sz w:val="24"/>
          <w:szCs w:val="24"/>
        </w:rPr>
        <w:t>sarjana</w:t>
      </w:r>
      <w:proofErr w:type="spellEnd"/>
      <w:r w:rsidRPr="000C29E4">
        <w:rPr>
          <w:sz w:val="24"/>
          <w:szCs w:val="24"/>
        </w:rPr>
        <w:t xml:space="preserve"> </w:t>
      </w:r>
      <w:proofErr w:type="spellStart"/>
      <w:r w:rsidRPr="000C29E4">
        <w:rPr>
          <w:sz w:val="24"/>
          <w:szCs w:val="24"/>
        </w:rPr>
        <w:t>berhubung</w:t>
      </w:r>
      <w:proofErr w:type="spellEnd"/>
      <w:r w:rsidRPr="000C29E4">
        <w:rPr>
          <w:sz w:val="24"/>
          <w:szCs w:val="24"/>
        </w:rPr>
        <w:t xml:space="preserve"> </w:t>
      </w:r>
      <w:proofErr w:type="spellStart"/>
      <w:r w:rsidRPr="000C29E4">
        <w:rPr>
          <w:sz w:val="24"/>
          <w:szCs w:val="24"/>
        </w:rPr>
        <w:t>kemodenan</w:t>
      </w:r>
      <w:proofErr w:type="spellEnd"/>
      <w:r w:rsidRPr="000C29E4">
        <w:rPr>
          <w:sz w:val="24"/>
          <w:szCs w:val="24"/>
        </w:rPr>
        <w:t xml:space="preserve"> </w:t>
      </w:r>
      <w:proofErr w:type="spellStart"/>
      <w:r w:rsidRPr="000C29E4">
        <w:rPr>
          <w:sz w:val="24"/>
          <w:szCs w:val="24"/>
        </w:rPr>
        <w:t>sastera</w:t>
      </w:r>
      <w:proofErr w:type="spellEnd"/>
      <w:r w:rsidRPr="000C29E4">
        <w:rPr>
          <w:sz w:val="24"/>
          <w:szCs w:val="24"/>
        </w:rPr>
        <w:t xml:space="preserve"> oleh </w:t>
      </w:r>
      <w:proofErr w:type="spellStart"/>
      <w:r w:rsidRPr="000C29E4">
        <w:rPr>
          <w:sz w:val="24"/>
          <w:szCs w:val="24"/>
        </w:rPr>
        <w:t>tokoh</w:t>
      </w:r>
      <w:proofErr w:type="spellEnd"/>
      <w:r w:rsidRPr="000C29E4">
        <w:rPr>
          <w:sz w:val="24"/>
          <w:szCs w:val="24"/>
        </w:rPr>
        <w:t xml:space="preserve"> Abdullah Munshi. </w:t>
      </w:r>
      <w:proofErr w:type="spellStart"/>
      <w:r w:rsidRPr="000C29E4">
        <w:rPr>
          <w:sz w:val="24"/>
          <w:szCs w:val="24"/>
        </w:rPr>
        <w:t>Kemudian</w:t>
      </w:r>
      <w:proofErr w:type="spellEnd"/>
      <w:r w:rsidRPr="000C29E4">
        <w:rPr>
          <w:sz w:val="24"/>
          <w:szCs w:val="24"/>
        </w:rPr>
        <w:t xml:space="preserve">, </w:t>
      </w:r>
      <w:proofErr w:type="spellStart"/>
      <w:r w:rsidRPr="000C29E4">
        <w:rPr>
          <w:sz w:val="24"/>
          <w:szCs w:val="24"/>
        </w:rPr>
        <w:t>mengelompokkan</w:t>
      </w:r>
      <w:proofErr w:type="spellEnd"/>
      <w:r w:rsidRPr="000C29E4">
        <w:rPr>
          <w:sz w:val="24"/>
          <w:szCs w:val="24"/>
        </w:rPr>
        <w:t xml:space="preserve"> </w:t>
      </w:r>
      <w:proofErr w:type="spellStart"/>
      <w:r w:rsidRPr="000C29E4">
        <w:rPr>
          <w:sz w:val="24"/>
          <w:szCs w:val="24"/>
        </w:rPr>
        <w:t>ciri-ciri</w:t>
      </w:r>
      <w:proofErr w:type="spellEnd"/>
      <w:r w:rsidRPr="000C29E4">
        <w:rPr>
          <w:sz w:val="24"/>
          <w:szCs w:val="24"/>
        </w:rPr>
        <w:t xml:space="preserve"> </w:t>
      </w:r>
      <w:proofErr w:type="spellStart"/>
      <w:r w:rsidRPr="000C29E4">
        <w:rPr>
          <w:sz w:val="24"/>
          <w:szCs w:val="24"/>
        </w:rPr>
        <w:t>kemodenan</w:t>
      </w:r>
      <w:proofErr w:type="spellEnd"/>
      <w:r w:rsidRPr="000C29E4">
        <w:rPr>
          <w:sz w:val="24"/>
          <w:szCs w:val="24"/>
        </w:rPr>
        <w:t xml:space="preserve"> </w:t>
      </w:r>
      <w:proofErr w:type="spellStart"/>
      <w:r w:rsidRPr="000C29E4">
        <w:rPr>
          <w:sz w:val="24"/>
          <w:szCs w:val="24"/>
        </w:rPr>
        <w:t>sastera</w:t>
      </w:r>
      <w:proofErr w:type="spellEnd"/>
      <w:r w:rsidRPr="000C29E4">
        <w:rPr>
          <w:sz w:val="24"/>
          <w:szCs w:val="24"/>
        </w:rPr>
        <w:t xml:space="preserve"> Abdullah Munshi </w:t>
      </w:r>
      <w:proofErr w:type="spellStart"/>
      <w:r w:rsidRPr="000C29E4">
        <w:rPr>
          <w:sz w:val="24"/>
          <w:szCs w:val="24"/>
        </w:rPr>
        <w:t>berhubung</w:t>
      </w:r>
      <w:proofErr w:type="spellEnd"/>
      <w:r w:rsidRPr="000C29E4">
        <w:rPr>
          <w:sz w:val="24"/>
          <w:szCs w:val="24"/>
        </w:rPr>
        <w:t xml:space="preserve"> </w:t>
      </w:r>
      <w:proofErr w:type="spellStart"/>
      <w:r w:rsidRPr="000C29E4">
        <w:rPr>
          <w:sz w:val="24"/>
          <w:szCs w:val="24"/>
        </w:rPr>
        <w:t>realisme</w:t>
      </w:r>
      <w:proofErr w:type="spellEnd"/>
      <w:r w:rsidRPr="000C29E4">
        <w:rPr>
          <w:sz w:val="24"/>
          <w:szCs w:val="24"/>
        </w:rPr>
        <w:t xml:space="preserve">. </w:t>
      </w:r>
      <w:proofErr w:type="spellStart"/>
      <w:r w:rsidRPr="000C29E4">
        <w:rPr>
          <w:sz w:val="24"/>
          <w:szCs w:val="24"/>
        </w:rPr>
        <w:t>Manakala</w:t>
      </w:r>
      <w:proofErr w:type="spellEnd"/>
      <w:r w:rsidRPr="000C29E4">
        <w:rPr>
          <w:sz w:val="24"/>
          <w:szCs w:val="24"/>
        </w:rPr>
        <w:t xml:space="preserve"> </w:t>
      </w:r>
      <w:proofErr w:type="spellStart"/>
      <w:r w:rsidRPr="000C29E4">
        <w:rPr>
          <w:sz w:val="24"/>
          <w:szCs w:val="24"/>
        </w:rPr>
        <w:t>terdapat</w:t>
      </w:r>
      <w:proofErr w:type="spellEnd"/>
      <w:r w:rsidRPr="000C29E4">
        <w:rPr>
          <w:sz w:val="24"/>
          <w:szCs w:val="24"/>
        </w:rPr>
        <w:t xml:space="preserve"> </w:t>
      </w:r>
      <w:proofErr w:type="spellStart"/>
      <w:r w:rsidRPr="000C29E4">
        <w:rPr>
          <w:sz w:val="24"/>
          <w:szCs w:val="24"/>
        </w:rPr>
        <w:t>dua</w:t>
      </w:r>
      <w:proofErr w:type="spellEnd"/>
      <w:r w:rsidRPr="000C29E4">
        <w:rPr>
          <w:sz w:val="24"/>
          <w:szCs w:val="24"/>
        </w:rPr>
        <w:t xml:space="preserve"> </w:t>
      </w:r>
      <w:proofErr w:type="spellStart"/>
      <w:r w:rsidRPr="000C29E4">
        <w:rPr>
          <w:sz w:val="24"/>
          <w:szCs w:val="24"/>
        </w:rPr>
        <w:t>aktiviti</w:t>
      </w:r>
      <w:proofErr w:type="spellEnd"/>
      <w:r w:rsidRPr="000C29E4">
        <w:rPr>
          <w:sz w:val="24"/>
          <w:szCs w:val="24"/>
        </w:rPr>
        <w:t xml:space="preserve"> </w:t>
      </w:r>
      <w:proofErr w:type="spellStart"/>
      <w:r w:rsidRPr="000C29E4">
        <w:rPr>
          <w:sz w:val="24"/>
          <w:szCs w:val="24"/>
        </w:rPr>
        <w:t>untuk</w:t>
      </w:r>
      <w:proofErr w:type="spellEnd"/>
      <w:r w:rsidRPr="000C29E4">
        <w:rPr>
          <w:sz w:val="24"/>
          <w:szCs w:val="24"/>
        </w:rPr>
        <w:t xml:space="preserve"> </w:t>
      </w:r>
      <w:proofErr w:type="spellStart"/>
      <w:r w:rsidRPr="000C29E4">
        <w:rPr>
          <w:sz w:val="24"/>
          <w:szCs w:val="24"/>
        </w:rPr>
        <w:t>menyelesaikan</w:t>
      </w:r>
      <w:proofErr w:type="spellEnd"/>
      <w:r w:rsidRPr="000C29E4">
        <w:rPr>
          <w:sz w:val="24"/>
          <w:szCs w:val="24"/>
        </w:rPr>
        <w:t xml:space="preserve"> </w:t>
      </w:r>
      <w:proofErr w:type="spellStart"/>
      <w:r w:rsidRPr="000C29E4">
        <w:rPr>
          <w:sz w:val="24"/>
          <w:szCs w:val="24"/>
        </w:rPr>
        <w:t>objektif</w:t>
      </w:r>
      <w:proofErr w:type="spellEnd"/>
      <w:r w:rsidRPr="000C29E4">
        <w:rPr>
          <w:sz w:val="24"/>
          <w:szCs w:val="24"/>
        </w:rPr>
        <w:t xml:space="preserve"> </w:t>
      </w:r>
      <w:proofErr w:type="spellStart"/>
      <w:r w:rsidRPr="000C29E4">
        <w:rPr>
          <w:sz w:val="24"/>
          <w:szCs w:val="24"/>
        </w:rPr>
        <w:t>kedua</w:t>
      </w:r>
      <w:proofErr w:type="spellEnd"/>
      <w:r w:rsidRPr="000C29E4">
        <w:rPr>
          <w:sz w:val="24"/>
          <w:szCs w:val="24"/>
        </w:rPr>
        <w:t xml:space="preserve"> </w:t>
      </w:r>
      <w:proofErr w:type="spellStart"/>
      <w:r w:rsidRPr="000C29E4">
        <w:rPr>
          <w:sz w:val="24"/>
          <w:szCs w:val="24"/>
        </w:rPr>
        <w:t>iaitu</w:t>
      </w:r>
      <w:proofErr w:type="spellEnd"/>
      <w:r w:rsidRPr="000C29E4">
        <w:rPr>
          <w:sz w:val="24"/>
          <w:szCs w:val="24"/>
        </w:rPr>
        <w:t xml:space="preserve"> </w:t>
      </w:r>
      <w:proofErr w:type="spellStart"/>
      <w:r w:rsidRPr="000C29E4">
        <w:rPr>
          <w:sz w:val="24"/>
          <w:szCs w:val="24"/>
        </w:rPr>
        <w:t>men</w:t>
      </w:r>
      <w:r w:rsidR="00435CA1">
        <w:rPr>
          <w:sz w:val="24"/>
          <w:szCs w:val="24"/>
        </w:rPr>
        <w:t>ganalisis</w:t>
      </w:r>
      <w:proofErr w:type="spellEnd"/>
      <w:r w:rsidRPr="000C29E4">
        <w:rPr>
          <w:sz w:val="24"/>
          <w:szCs w:val="24"/>
        </w:rPr>
        <w:t xml:space="preserve"> </w:t>
      </w:r>
      <w:proofErr w:type="spellStart"/>
      <w:r w:rsidRPr="000C29E4">
        <w:rPr>
          <w:sz w:val="24"/>
          <w:szCs w:val="24"/>
        </w:rPr>
        <w:t>unsur</w:t>
      </w:r>
      <w:proofErr w:type="spellEnd"/>
      <w:r w:rsidRPr="000C29E4">
        <w:rPr>
          <w:sz w:val="24"/>
          <w:szCs w:val="24"/>
        </w:rPr>
        <w:t xml:space="preserve"> </w:t>
      </w:r>
      <w:proofErr w:type="spellStart"/>
      <w:r w:rsidRPr="000C29E4">
        <w:rPr>
          <w:sz w:val="24"/>
          <w:szCs w:val="24"/>
        </w:rPr>
        <w:t>realisme</w:t>
      </w:r>
      <w:proofErr w:type="spellEnd"/>
      <w:r w:rsidRPr="000C29E4">
        <w:rPr>
          <w:sz w:val="24"/>
          <w:szCs w:val="24"/>
        </w:rPr>
        <w:t xml:space="preserve"> </w:t>
      </w:r>
      <w:proofErr w:type="spellStart"/>
      <w:r w:rsidR="00435CA1">
        <w:rPr>
          <w:sz w:val="24"/>
          <w:szCs w:val="24"/>
        </w:rPr>
        <w:t>dalam</w:t>
      </w:r>
      <w:proofErr w:type="spellEnd"/>
      <w:r w:rsidR="00435CA1">
        <w:rPr>
          <w:sz w:val="24"/>
          <w:szCs w:val="24"/>
        </w:rPr>
        <w:t xml:space="preserve"> </w:t>
      </w:r>
      <w:proofErr w:type="spellStart"/>
      <w:r w:rsidR="00435CA1">
        <w:rPr>
          <w:sz w:val="24"/>
          <w:szCs w:val="24"/>
        </w:rPr>
        <w:t>syair</w:t>
      </w:r>
      <w:proofErr w:type="spellEnd"/>
      <w:r w:rsidR="00435CA1">
        <w:rPr>
          <w:sz w:val="24"/>
          <w:szCs w:val="24"/>
        </w:rPr>
        <w:t xml:space="preserve"> </w:t>
      </w:r>
      <w:proofErr w:type="spellStart"/>
      <w:r w:rsidRPr="000C29E4">
        <w:rPr>
          <w:sz w:val="24"/>
          <w:szCs w:val="24"/>
        </w:rPr>
        <w:t>berdasarkan</w:t>
      </w:r>
      <w:proofErr w:type="spellEnd"/>
      <w:r w:rsidRPr="000C29E4">
        <w:rPr>
          <w:sz w:val="24"/>
          <w:szCs w:val="24"/>
        </w:rPr>
        <w:t xml:space="preserve"> </w:t>
      </w:r>
      <w:proofErr w:type="spellStart"/>
      <w:r w:rsidRPr="000C29E4">
        <w:rPr>
          <w:sz w:val="24"/>
          <w:szCs w:val="24"/>
        </w:rPr>
        <w:t>peristiwa</w:t>
      </w:r>
      <w:proofErr w:type="spellEnd"/>
      <w:r w:rsidRPr="000C29E4">
        <w:rPr>
          <w:sz w:val="24"/>
          <w:szCs w:val="24"/>
        </w:rPr>
        <w:t xml:space="preserve"> </w:t>
      </w:r>
      <w:proofErr w:type="spellStart"/>
      <w:r w:rsidRPr="000C29E4">
        <w:rPr>
          <w:sz w:val="24"/>
          <w:szCs w:val="24"/>
        </w:rPr>
        <w:t>letusan</w:t>
      </w:r>
      <w:proofErr w:type="spellEnd"/>
      <w:r w:rsidRPr="000C29E4">
        <w:rPr>
          <w:sz w:val="24"/>
          <w:szCs w:val="24"/>
        </w:rPr>
        <w:t xml:space="preserve"> </w:t>
      </w:r>
      <w:proofErr w:type="spellStart"/>
      <w:r w:rsidRPr="000C29E4">
        <w:rPr>
          <w:sz w:val="24"/>
          <w:szCs w:val="24"/>
        </w:rPr>
        <w:t>Gunung</w:t>
      </w:r>
      <w:proofErr w:type="spellEnd"/>
      <w:r w:rsidRPr="000C29E4">
        <w:rPr>
          <w:sz w:val="24"/>
          <w:szCs w:val="24"/>
        </w:rPr>
        <w:t xml:space="preserve"> </w:t>
      </w:r>
      <w:proofErr w:type="spellStart"/>
      <w:r w:rsidRPr="000C29E4">
        <w:rPr>
          <w:sz w:val="24"/>
          <w:szCs w:val="24"/>
        </w:rPr>
        <w:t>Berapi</w:t>
      </w:r>
      <w:proofErr w:type="spellEnd"/>
      <w:r w:rsidRPr="000C29E4">
        <w:rPr>
          <w:sz w:val="24"/>
          <w:szCs w:val="24"/>
        </w:rPr>
        <w:t xml:space="preserve"> </w:t>
      </w:r>
      <w:proofErr w:type="spellStart"/>
      <w:r w:rsidRPr="000C29E4">
        <w:rPr>
          <w:sz w:val="24"/>
          <w:szCs w:val="24"/>
        </w:rPr>
        <w:t>Tambora</w:t>
      </w:r>
      <w:proofErr w:type="spellEnd"/>
      <w:r w:rsidR="00435CA1">
        <w:rPr>
          <w:i/>
          <w:iCs/>
          <w:sz w:val="24"/>
          <w:szCs w:val="24"/>
        </w:rPr>
        <w:t>.</w:t>
      </w:r>
      <w:r w:rsidRPr="000C29E4">
        <w:rPr>
          <w:sz w:val="24"/>
          <w:szCs w:val="24"/>
          <w:lang w:val="en-GB"/>
        </w:rPr>
        <w:t xml:space="preserve"> </w:t>
      </w:r>
      <w:proofErr w:type="spellStart"/>
      <w:r w:rsidRPr="000C29E4">
        <w:rPr>
          <w:sz w:val="24"/>
          <w:szCs w:val="24"/>
          <w:lang w:val="en-GB"/>
        </w:rPr>
        <w:t>Aktiviti</w:t>
      </w:r>
      <w:proofErr w:type="spellEnd"/>
      <w:r w:rsidRPr="000C29E4">
        <w:rPr>
          <w:sz w:val="24"/>
          <w:szCs w:val="24"/>
          <w:lang w:val="en-GB"/>
        </w:rPr>
        <w:t xml:space="preserve"> yang </w:t>
      </w:r>
      <w:proofErr w:type="spellStart"/>
      <w:r w:rsidRPr="000C29E4">
        <w:rPr>
          <w:sz w:val="24"/>
          <w:szCs w:val="24"/>
          <w:lang w:val="en-GB"/>
        </w:rPr>
        <w:t>dijalankan</w:t>
      </w:r>
      <w:proofErr w:type="spellEnd"/>
      <w:r w:rsidRPr="000C29E4">
        <w:rPr>
          <w:sz w:val="24"/>
          <w:szCs w:val="24"/>
          <w:lang w:val="en-GB"/>
        </w:rPr>
        <w:t xml:space="preserve"> </w:t>
      </w:r>
      <w:proofErr w:type="spellStart"/>
      <w:r w:rsidRPr="000C29E4">
        <w:rPr>
          <w:sz w:val="24"/>
          <w:szCs w:val="24"/>
          <w:lang w:val="en-GB"/>
        </w:rPr>
        <w:t>adalah</w:t>
      </w:r>
      <w:proofErr w:type="spellEnd"/>
      <w:r w:rsidRPr="000C29E4">
        <w:rPr>
          <w:sz w:val="24"/>
          <w:szCs w:val="24"/>
          <w:lang w:val="en-GB"/>
        </w:rPr>
        <w:t xml:space="preserve"> </w:t>
      </w:r>
      <w:proofErr w:type="spellStart"/>
      <w:r w:rsidRPr="000C29E4">
        <w:rPr>
          <w:sz w:val="24"/>
          <w:szCs w:val="24"/>
          <w:lang w:val="en-GB"/>
        </w:rPr>
        <w:t>mengenalpasti</w:t>
      </w:r>
      <w:proofErr w:type="spellEnd"/>
      <w:r w:rsidRPr="000C29E4">
        <w:rPr>
          <w:sz w:val="24"/>
          <w:szCs w:val="24"/>
          <w:lang w:val="en-GB"/>
        </w:rPr>
        <w:t xml:space="preserve"> </w:t>
      </w:r>
      <w:proofErr w:type="spellStart"/>
      <w:r w:rsidRPr="000C29E4">
        <w:rPr>
          <w:sz w:val="24"/>
          <w:szCs w:val="24"/>
          <w:lang w:val="en-GB"/>
        </w:rPr>
        <w:t>beberapa</w:t>
      </w:r>
      <w:proofErr w:type="spellEnd"/>
      <w:r w:rsidRPr="000C29E4">
        <w:rPr>
          <w:sz w:val="24"/>
          <w:szCs w:val="24"/>
          <w:lang w:val="en-GB"/>
        </w:rPr>
        <w:t xml:space="preserve"> </w:t>
      </w:r>
      <w:proofErr w:type="spellStart"/>
      <w:r w:rsidRPr="000C29E4">
        <w:rPr>
          <w:sz w:val="24"/>
          <w:szCs w:val="24"/>
          <w:lang w:val="en-GB"/>
        </w:rPr>
        <w:t>peristiwa</w:t>
      </w:r>
      <w:proofErr w:type="spellEnd"/>
      <w:r w:rsidRPr="000C29E4">
        <w:rPr>
          <w:sz w:val="24"/>
          <w:szCs w:val="24"/>
          <w:lang w:val="en-GB"/>
        </w:rPr>
        <w:t xml:space="preserve"> </w:t>
      </w:r>
      <w:proofErr w:type="spellStart"/>
      <w:r w:rsidRPr="000C29E4">
        <w:rPr>
          <w:sz w:val="24"/>
          <w:szCs w:val="24"/>
          <w:lang w:val="en-GB"/>
        </w:rPr>
        <w:t>dalam</w:t>
      </w:r>
      <w:proofErr w:type="spellEnd"/>
      <w:r w:rsidRPr="000C29E4">
        <w:rPr>
          <w:sz w:val="24"/>
          <w:szCs w:val="24"/>
          <w:lang w:val="en-GB"/>
        </w:rPr>
        <w:t xml:space="preserve"> </w:t>
      </w:r>
      <w:proofErr w:type="spellStart"/>
      <w:r w:rsidRPr="000C29E4">
        <w:rPr>
          <w:sz w:val="24"/>
          <w:szCs w:val="24"/>
          <w:lang w:val="en-GB"/>
        </w:rPr>
        <w:t>syair</w:t>
      </w:r>
      <w:proofErr w:type="spellEnd"/>
      <w:r w:rsidRPr="000C29E4">
        <w:rPr>
          <w:sz w:val="24"/>
          <w:szCs w:val="24"/>
          <w:lang w:val="en-GB"/>
        </w:rPr>
        <w:t xml:space="preserve"> </w:t>
      </w:r>
      <w:proofErr w:type="spellStart"/>
      <w:r w:rsidRPr="000C29E4">
        <w:rPr>
          <w:sz w:val="24"/>
          <w:szCs w:val="24"/>
          <w:lang w:val="en-GB"/>
        </w:rPr>
        <w:t>berhubung</w:t>
      </w:r>
      <w:proofErr w:type="spellEnd"/>
      <w:r w:rsidRPr="000C29E4">
        <w:rPr>
          <w:sz w:val="24"/>
          <w:szCs w:val="24"/>
          <w:lang w:val="en-GB"/>
        </w:rPr>
        <w:t xml:space="preserve"> </w:t>
      </w:r>
      <w:proofErr w:type="spellStart"/>
      <w:r w:rsidRPr="000C29E4">
        <w:rPr>
          <w:sz w:val="24"/>
          <w:szCs w:val="24"/>
          <w:lang w:val="en-GB"/>
        </w:rPr>
        <w:t>sebelum</w:t>
      </w:r>
      <w:proofErr w:type="spellEnd"/>
      <w:r w:rsidRPr="000C29E4">
        <w:rPr>
          <w:sz w:val="24"/>
          <w:szCs w:val="24"/>
          <w:lang w:val="en-GB"/>
        </w:rPr>
        <w:t xml:space="preserve">, </w:t>
      </w:r>
      <w:proofErr w:type="spellStart"/>
      <w:r w:rsidRPr="000C29E4">
        <w:rPr>
          <w:sz w:val="24"/>
          <w:szCs w:val="24"/>
          <w:lang w:val="en-GB"/>
        </w:rPr>
        <w:t>semasa</w:t>
      </w:r>
      <w:proofErr w:type="spellEnd"/>
      <w:r w:rsidRPr="000C29E4">
        <w:rPr>
          <w:sz w:val="24"/>
          <w:szCs w:val="24"/>
          <w:lang w:val="en-GB"/>
        </w:rPr>
        <w:t xml:space="preserve"> dan </w:t>
      </w:r>
      <w:proofErr w:type="spellStart"/>
      <w:r w:rsidRPr="000C29E4">
        <w:rPr>
          <w:sz w:val="24"/>
          <w:szCs w:val="24"/>
          <w:lang w:val="en-GB"/>
        </w:rPr>
        <w:t>selepas</w:t>
      </w:r>
      <w:proofErr w:type="spellEnd"/>
      <w:r w:rsidRPr="000C29E4">
        <w:rPr>
          <w:sz w:val="24"/>
          <w:szCs w:val="24"/>
          <w:lang w:val="en-GB"/>
        </w:rPr>
        <w:t xml:space="preserve"> </w:t>
      </w:r>
      <w:proofErr w:type="spellStart"/>
      <w:r w:rsidRPr="000C29E4">
        <w:rPr>
          <w:sz w:val="24"/>
          <w:szCs w:val="24"/>
          <w:lang w:val="en-GB"/>
        </w:rPr>
        <w:t>peristiwa</w:t>
      </w:r>
      <w:proofErr w:type="spellEnd"/>
      <w:r w:rsidRPr="000C29E4">
        <w:rPr>
          <w:sz w:val="24"/>
          <w:szCs w:val="24"/>
          <w:lang w:val="en-GB"/>
        </w:rPr>
        <w:t xml:space="preserve"> </w:t>
      </w:r>
      <w:proofErr w:type="spellStart"/>
      <w:r w:rsidRPr="000C29E4">
        <w:rPr>
          <w:sz w:val="24"/>
          <w:szCs w:val="24"/>
          <w:lang w:val="en-GB"/>
        </w:rPr>
        <w:t>letusan</w:t>
      </w:r>
      <w:proofErr w:type="spellEnd"/>
      <w:r w:rsidRPr="000C29E4">
        <w:rPr>
          <w:sz w:val="24"/>
          <w:szCs w:val="24"/>
          <w:lang w:val="en-GB"/>
        </w:rPr>
        <w:t xml:space="preserve"> </w:t>
      </w:r>
      <w:proofErr w:type="spellStart"/>
      <w:r w:rsidRPr="000C29E4">
        <w:rPr>
          <w:sz w:val="24"/>
          <w:szCs w:val="24"/>
          <w:lang w:val="en-GB"/>
        </w:rPr>
        <w:t>Gunung</w:t>
      </w:r>
      <w:proofErr w:type="spellEnd"/>
      <w:r w:rsidRPr="000C29E4">
        <w:rPr>
          <w:sz w:val="24"/>
          <w:szCs w:val="24"/>
          <w:lang w:val="en-GB"/>
        </w:rPr>
        <w:t xml:space="preserve"> </w:t>
      </w:r>
      <w:proofErr w:type="spellStart"/>
      <w:r w:rsidRPr="000C29E4">
        <w:rPr>
          <w:sz w:val="24"/>
          <w:szCs w:val="24"/>
          <w:lang w:val="en-GB"/>
        </w:rPr>
        <w:t>Berapi</w:t>
      </w:r>
      <w:proofErr w:type="spellEnd"/>
      <w:r w:rsidRPr="000C29E4">
        <w:rPr>
          <w:sz w:val="24"/>
          <w:szCs w:val="24"/>
          <w:lang w:val="en-GB"/>
        </w:rPr>
        <w:t xml:space="preserve"> </w:t>
      </w:r>
      <w:proofErr w:type="spellStart"/>
      <w:r w:rsidRPr="000C29E4">
        <w:rPr>
          <w:sz w:val="24"/>
          <w:szCs w:val="24"/>
          <w:lang w:val="en-GB"/>
        </w:rPr>
        <w:t>Tambora</w:t>
      </w:r>
      <w:proofErr w:type="spellEnd"/>
      <w:r w:rsidRPr="000C29E4">
        <w:rPr>
          <w:sz w:val="24"/>
          <w:szCs w:val="24"/>
          <w:lang w:val="en-GB"/>
        </w:rPr>
        <w:t xml:space="preserve"> pada 1815 dan </w:t>
      </w:r>
      <w:proofErr w:type="spellStart"/>
      <w:r w:rsidRPr="000C29E4">
        <w:rPr>
          <w:sz w:val="24"/>
          <w:szCs w:val="24"/>
          <w:lang w:val="en-GB"/>
        </w:rPr>
        <w:t>seterusnya</w:t>
      </w:r>
      <w:proofErr w:type="spellEnd"/>
      <w:r w:rsidRPr="000C29E4">
        <w:rPr>
          <w:sz w:val="24"/>
          <w:szCs w:val="24"/>
          <w:lang w:val="en-GB"/>
        </w:rPr>
        <w:t xml:space="preserve"> </w:t>
      </w:r>
      <w:proofErr w:type="spellStart"/>
      <w:r w:rsidRPr="000C29E4">
        <w:rPr>
          <w:sz w:val="24"/>
          <w:szCs w:val="24"/>
          <w:lang w:val="en-GB"/>
        </w:rPr>
        <w:t>membuktikan</w:t>
      </w:r>
      <w:proofErr w:type="spellEnd"/>
      <w:r w:rsidRPr="000C29E4">
        <w:rPr>
          <w:sz w:val="24"/>
          <w:szCs w:val="24"/>
          <w:lang w:val="en-GB"/>
        </w:rPr>
        <w:t xml:space="preserve"> </w:t>
      </w:r>
      <w:proofErr w:type="spellStart"/>
      <w:r w:rsidRPr="000C29E4">
        <w:rPr>
          <w:sz w:val="24"/>
          <w:szCs w:val="24"/>
          <w:lang w:val="en-GB"/>
        </w:rPr>
        <w:t>peristiwa</w:t>
      </w:r>
      <w:proofErr w:type="spellEnd"/>
      <w:r w:rsidRPr="000C29E4">
        <w:rPr>
          <w:sz w:val="24"/>
          <w:szCs w:val="24"/>
          <w:lang w:val="en-GB"/>
        </w:rPr>
        <w:t xml:space="preserve"> </w:t>
      </w:r>
      <w:proofErr w:type="spellStart"/>
      <w:r w:rsidRPr="000C29E4">
        <w:rPr>
          <w:sz w:val="24"/>
          <w:szCs w:val="24"/>
          <w:lang w:val="en-GB"/>
        </w:rPr>
        <w:t>dalam</w:t>
      </w:r>
      <w:proofErr w:type="spellEnd"/>
      <w:r w:rsidRPr="000C29E4">
        <w:rPr>
          <w:sz w:val="24"/>
          <w:szCs w:val="24"/>
          <w:lang w:val="en-GB"/>
        </w:rPr>
        <w:t xml:space="preserve"> </w:t>
      </w:r>
      <w:proofErr w:type="spellStart"/>
      <w:r w:rsidRPr="000C29E4">
        <w:rPr>
          <w:sz w:val="24"/>
          <w:szCs w:val="24"/>
          <w:lang w:val="en-GB"/>
        </w:rPr>
        <w:t>syair</w:t>
      </w:r>
      <w:proofErr w:type="spellEnd"/>
      <w:r w:rsidRPr="000C29E4">
        <w:rPr>
          <w:sz w:val="24"/>
          <w:szCs w:val="24"/>
          <w:lang w:val="en-GB"/>
        </w:rPr>
        <w:t xml:space="preserve"> </w:t>
      </w:r>
      <w:proofErr w:type="spellStart"/>
      <w:r w:rsidRPr="000C29E4">
        <w:rPr>
          <w:sz w:val="24"/>
          <w:szCs w:val="24"/>
          <w:lang w:val="en-GB"/>
        </w:rPr>
        <w:t>tersebut</w:t>
      </w:r>
      <w:proofErr w:type="spellEnd"/>
      <w:r w:rsidRPr="000C29E4">
        <w:rPr>
          <w:sz w:val="24"/>
          <w:szCs w:val="24"/>
          <w:lang w:val="en-GB"/>
        </w:rPr>
        <w:t xml:space="preserve"> </w:t>
      </w:r>
      <w:proofErr w:type="spellStart"/>
      <w:r w:rsidRPr="000C29E4">
        <w:rPr>
          <w:sz w:val="24"/>
          <w:szCs w:val="24"/>
          <w:lang w:val="en-GB"/>
        </w:rPr>
        <w:t>berdasarkan</w:t>
      </w:r>
      <w:proofErr w:type="spellEnd"/>
      <w:r w:rsidRPr="000C29E4">
        <w:rPr>
          <w:sz w:val="24"/>
          <w:szCs w:val="24"/>
          <w:lang w:val="en-GB"/>
        </w:rPr>
        <w:t xml:space="preserve"> </w:t>
      </w:r>
      <w:proofErr w:type="spellStart"/>
      <w:r w:rsidRPr="000C29E4">
        <w:rPr>
          <w:sz w:val="24"/>
          <w:szCs w:val="24"/>
          <w:lang w:val="en-GB"/>
        </w:rPr>
        <w:t>beberapa</w:t>
      </w:r>
      <w:proofErr w:type="spellEnd"/>
      <w:r w:rsidRPr="000C29E4">
        <w:rPr>
          <w:sz w:val="24"/>
          <w:szCs w:val="24"/>
          <w:lang w:val="en-GB"/>
        </w:rPr>
        <w:t xml:space="preserve"> </w:t>
      </w:r>
      <w:proofErr w:type="spellStart"/>
      <w:r w:rsidRPr="000C29E4">
        <w:rPr>
          <w:sz w:val="24"/>
          <w:szCs w:val="24"/>
          <w:lang w:val="en-GB"/>
        </w:rPr>
        <w:t>dokumen</w:t>
      </w:r>
      <w:proofErr w:type="spellEnd"/>
      <w:r w:rsidRPr="000C29E4">
        <w:rPr>
          <w:sz w:val="24"/>
          <w:szCs w:val="24"/>
          <w:lang w:val="en-GB"/>
        </w:rPr>
        <w:t xml:space="preserve"> </w:t>
      </w:r>
      <w:proofErr w:type="spellStart"/>
      <w:r w:rsidRPr="000C29E4">
        <w:rPr>
          <w:sz w:val="24"/>
          <w:szCs w:val="24"/>
          <w:lang w:val="en-GB"/>
        </w:rPr>
        <w:t>sejarah</w:t>
      </w:r>
      <w:proofErr w:type="spellEnd"/>
      <w:r w:rsidRPr="000C29E4">
        <w:rPr>
          <w:sz w:val="24"/>
          <w:szCs w:val="24"/>
          <w:lang w:val="en-GB"/>
        </w:rPr>
        <w:t xml:space="preserve"> yang </w:t>
      </w:r>
      <w:proofErr w:type="spellStart"/>
      <w:r w:rsidRPr="000C29E4">
        <w:rPr>
          <w:sz w:val="24"/>
          <w:szCs w:val="24"/>
          <w:lang w:val="en-GB"/>
        </w:rPr>
        <w:t>turut</w:t>
      </w:r>
      <w:proofErr w:type="spellEnd"/>
      <w:r w:rsidRPr="000C29E4">
        <w:rPr>
          <w:sz w:val="24"/>
          <w:szCs w:val="24"/>
          <w:lang w:val="en-GB"/>
        </w:rPr>
        <w:t xml:space="preserve"> </w:t>
      </w:r>
      <w:proofErr w:type="spellStart"/>
      <w:r w:rsidRPr="000C29E4">
        <w:rPr>
          <w:sz w:val="24"/>
          <w:szCs w:val="24"/>
          <w:lang w:val="en-GB"/>
        </w:rPr>
        <w:t>ditulis</w:t>
      </w:r>
      <w:proofErr w:type="spellEnd"/>
      <w:r w:rsidRPr="000C29E4">
        <w:rPr>
          <w:sz w:val="24"/>
          <w:szCs w:val="24"/>
          <w:lang w:val="en-GB"/>
        </w:rPr>
        <w:t xml:space="preserve"> oleh para </w:t>
      </w:r>
      <w:proofErr w:type="spellStart"/>
      <w:r w:rsidRPr="000C29E4">
        <w:rPr>
          <w:sz w:val="24"/>
          <w:szCs w:val="24"/>
          <w:lang w:val="en-GB"/>
        </w:rPr>
        <w:t>kolonial</w:t>
      </w:r>
      <w:proofErr w:type="spellEnd"/>
      <w:r w:rsidRPr="000C29E4">
        <w:rPr>
          <w:sz w:val="24"/>
          <w:szCs w:val="24"/>
          <w:lang w:val="en-GB"/>
        </w:rPr>
        <w:t xml:space="preserve"> British </w:t>
      </w:r>
      <w:proofErr w:type="spellStart"/>
      <w:r w:rsidRPr="000C29E4">
        <w:rPr>
          <w:sz w:val="24"/>
          <w:szCs w:val="24"/>
          <w:lang w:val="en-GB"/>
        </w:rPr>
        <w:t>ketika</w:t>
      </w:r>
      <w:proofErr w:type="spellEnd"/>
      <w:r w:rsidRPr="000C29E4">
        <w:rPr>
          <w:sz w:val="24"/>
          <w:szCs w:val="24"/>
          <w:lang w:val="en-GB"/>
        </w:rPr>
        <w:t xml:space="preserve"> </w:t>
      </w:r>
      <w:proofErr w:type="spellStart"/>
      <w:r w:rsidRPr="000C29E4">
        <w:rPr>
          <w:sz w:val="24"/>
          <w:szCs w:val="24"/>
          <w:lang w:val="en-GB"/>
        </w:rPr>
        <w:t>itu</w:t>
      </w:r>
      <w:proofErr w:type="spellEnd"/>
      <w:r w:rsidRPr="000C29E4">
        <w:rPr>
          <w:sz w:val="24"/>
          <w:szCs w:val="24"/>
          <w:lang w:val="en-GB"/>
        </w:rPr>
        <w:t xml:space="preserve"> </w:t>
      </w:r>
      <w:proofErr w:type="spellStart"/>
      <w:r w:rsidRPr="000C29E4">
        <w:rPr>
          <w:sz w:val="24"/>
          <w:szCs w:val="24"/>
          <w:lang w:val="en-GB"/>
        </w:rPr>
        <w:t>seperti</w:t>
      </w:r>
      <w:proofErr w:type="spellEnd"/>
      <w:r w:rsidRPr="000C29E4">
        <w:rPr>
          <w:sz w:val="24"/>
          <w:szCs w:val="24"/>
          <w:lang w:val="en-GB"/>
        </w:rPr>
        <w:t xml:space="preserve"> Stamford Raffles, J. </w:t>
      </w:r>
      <w:proofErr w:type="spellStart"/>
      <w:r w:rsidRPr="000C29E4">
        <w:rPr>
          <w:sz w:val="24"/>
          <w:szCs w:val="24"/>
          <w:lang w:val="en-GB"/>
        </w:rPr>
        <w:t>Crawfurd</w:t>
      </w:r>
      <w:proofErr w:type="spellEnd"/>
      <w:r w:rsidRPr="000C29E4">
        <w:rPr>
          <w:sz w:val="24"/>
          <w:szCs w:val="24"/>
          <w:lang w:val="en-GB"/>
        </w:rPr>
        <w:t xml:space="preserve"> dan </w:t>
      </w:r>
      <w:proofErr w:type="spellStart"/>
      <w:r w:rsidR="00C02073">
        <w:rPr>
          <w:sz w:val="24"/>
          <w:szCs w:val="24"/>
          <w:lang w:val="en-GB"/>
        </w:rPr>
        <w:t>beberapa</w:t>
      </w:r>
      <w:proofErr w:type="spellEnd"/>
      <w:r w:rsidR="00C02073">
        <w:rPr>
          <w:sz w:val="24"/>
          <w:szCs w:val="24"/>
          <w:lang w:val="en-GB"/>
        </w:rPr>
        <w:t xml:space="preserve"> yang lain</w:t>
      </w:r>
      <w:r w:rsidRPr="000C29E4">
        <w:rPr>
          <w:sz w:val="24"/>
          <w:szCs w:val="24"/>
          <w:lang w:val="en-GB"/>
        </w:rPr>
        <w:t>.</w:t>
      </w:r>
    </w:p>
    <w:p w14:paraId="0AB749A6" w14:textId="77777777" w:rsidR="00287339" w:rsidRPr="000C29E4" w:rsidRDefault="00287339" w:rsidP="00287339">
      <w:pPr>
        <w:pStyle w:val="BodyTexts"/>
        <w:spacing w:after="0" w:afterAutospacing="0"/>
        <w:ind w:hanging="2"/>
        <w:rPr>
          <w:sz w:val="24"/>
          <w:szCs w:val="24"/>
          <w:lang w:val="en-GB"/>
        </w:rPr>
      </w:pPr>
    </w:p>
    <w:p w14:paraId="3671461E" w14:textId="55F45D40" w:rsidR="00287339" w:rsidRPr="008D339A" w:rsidRDefault="00287339" w:rsidP="00287339">
      <w:pPr>
        <w:spacing w:after="0" w:line="240" w:lineRule="auto"/>
        <w:ind w:left="0" w:hanging="2"/>
        <w:jc w:val="both"/>
        <w:rPr>
          <w:rFonts w:ascii="Times New Roman" w:hAnsi="Times New Roman"/>
          <w:bCs/>
          <w:i/>
          <w:iCs/>
          <w:sz w:val="24"/>
          <w:szCs w:val="24"/>
          <w:lang w:val="en-GB"/>
        </w:rPr>
      </w:pPr>
      <w:proofErr w:type="spellStart"/>
      <w:r w:rsidRPr="008D339A">
        <w:rPr>
          <w:rFonts w:ascii="Times New Roman" w:hAnsi="Times New Roman"/>
          <w:bCs/>
          <w:i/>
          <w:iCs/>
          <w:sz w:val="24"/>
          <w:szCs w:val="24"/>
        </w:rPr>
        <w:t>Ciri-Ciri</w:t>
      </w:r>
      <w:proofErr w:type="spellEnd"/>
      <w:r w:rsidRPr="008D339A">
        <w:rPr>
          <w:rFonts w:ascii="Times New Roman" w:hAnsi="Times New Roman"/>
          <w:bCs/>
          <w:i/>
          <w:iCs/>
          <w:sz w:val="24"/>
          <w:szCs w:val="24"/>
        </w:rPr>
        <w:t xml:space="preserve"> </w:t>
      </w:r>
      <w:proofErr w:type="spellStart"/>
      <w:r w:rsidRPr="008D339A">
        <w:rPr>
          <w:rFonts w:ascii="Times New Roman" w:hAnsi="Times New Roman"/>
          <w:bCs/>
          <w:i/>
          <w:iCs/>
          <w:sz w:val="24"/>
          <w:szCs w:val="24"/>
        </w:rPr>
        <w:t>Realisme</w:t>
      </w:r>
      <w:proofErr w:type="spellEnd"/>
      <w:r w:rsidRPr="008D339A">
        <w:rPr>
          <w:rFonts w:ascii="Times New Roman" w:hAnsi="Times New Roman"/>
          <w:bCs/>
          <w:i/>
          <w:iCs/>
          <w:sz w:val="24"/>
          <w:szCs w:val="24"/>
        </w:rPr>
        <w:t xml:space="preserve"> </w:t>
      </w:r>
      <w:r w:rsidR="008D339A">
        <w:rPr>
          <w:rFonts w:ascii="Times New Roman" w:hAnsi="Times New Roman"/>
          <w:bCs/>
          <w:i/>
          <w:iCs/>
          <w:sz w:val="24"/>
          <w:szCs w:val="24"/>
        </w:rPr>
        <w:t>y</w:t>
      </w:r>
      <w:r w:rsidRPr="008D339A">
        <w:rPr>
          <w:rFonts w:ascii="Times New Roman" w:hAnsi="Times New Roman"/>
          <w:bCs/>
          <w:i/>
          <w:iCs/>
          <w:sz w:val="24"/>
          <w:szCs w:val="24"/>
        </w:rPr>
        <w:t xml:space="preserve">ang </w:t>
      </w:r>
      <w:proofErr w:type="spellStart"/>
      <w:r w:rsidRPr="008D339A">
        <w:rPr>
          <w:rFonts w:ascii="Times New Roman" w:hAnsi="Times New Roman"/>
          <w:bCs/>
          <w:i/>
          <w:iCs/>
          <w:sz w:val="24"/>
          <w:szCs w:val="24"/>
        </w:rPr>
        <w:t>Membentuk</w:t>
      </w:r>
      <w:proofErr w:type="spellEnd"/>
      <w:r w:rsidRPr="008D339A">
        <w:rPr>
          <w:rFonts w:ascii="Times New Roman" w:hAnsi="Times New Roman"/>
          <w:bCs/>
          <w:i/>
          <w:iCs/>
          <w:sz w:val="24"/>
          <w:szCs w:val="24"/>
        </w:rPr>
        <w:t xml:space="preserve"> </w:t>
      </w:r>
      <w:proofErr w:type="spellStart"/>
      <w:r w:rsidRPr="008D339A">
        <w:rPr>
          <w:rFonts w:ascii="Times New Roman" w:hAnsi="Times New Roman"/>
          <w:bCs/>
          <w:i/>
          <w:iCs/>
          <w:sz w:val="24"/>
          <w:szCs w:val="24"/>
        </w:rPr>
        <w:t>Kemodenan</w:t>
      </w:r>
      <w:proofErr w:type="spellEnd"/>
      <w:r w:rsidRPr="008D339A">
        <w:rPr>
          <w:rFonts w:ascii="Times New Roman" w:hAnsi="Times New Roman"/>
          <w:bCs/>
          <w:i/>
          <w:iCs/>
          <w:sz w:val="24"/>
          <w:szCs w:val="24"/>
        </w:rPr>
        <w:t xml:space="preserve"> </w:t>
      </w:r>
      <w:proofErr w:type="spellStart"/>
      <w:r w:rsidRPr="008D339A">
        <w:rPr>
          <w:rFonts w:ascii="Times New Roman" w:hAnsi="Times New Roman"/>
          <w:bCs/>
          <w:i/>
          <w:iCs/>
          <w:sz w:val="24"/>
          <w:szCs w:val="24"/>
        </w:rPr>
        <w:t>Sastera</w:t>
      </w:r>
      <w:proofErr w:type="spellEnd"/>
      <w:r w:rsidRPr="008D339A">
        <w:rPr>
          <w:rFonts w:ascii="Times New Roman" w:hAnsi="Times New Roman"/>
          <w:bCs/>
          <w:i/>
          <w:iCs/>
          <w:sz w:val="24"/>
          <w:szCs w:val="24"/>
        </w:rPr>
        <w:t xml:space="preserve"> Abdullah Munshi </w:t>
      </w:r>
    </w:p>
    <w:p w14:paraId="329BBC79" w14:textId="77777777" w:rsidR="00287339" w:rsidRPr="000C29E4" w:rsidRDefault="00287339" w:rsidP="00287339">
      <w:pPr>
        <w:spacing w:after="0" w:line="240" w:lineRule="auto"/>
        <w:ind w:left="0" w:hanging="2"/>
        <w:jc w:val="both"/>
        <w:rPr>
          <w:rFonts w:ascii="Times New Roman" w:hAnsi="Times New Roman"/>
          <w:sz w:val="24"/>
          <w:szCs w:val="24"/>
        </w:rPr>
      </w:pPr>
    </w:p>
    <w:p w14:paraId="55E03100" w14:textId="1B2E0705" w:rsidR="00F41ED0" w:rsidRPr="000C29E4" w:rsidRDefault="00287339" w:rsidP="00F41ED0">
      <w:pPr>
        <w:pStyle w:val="HeadingJPS"/>
        <w:numPr>
          <w:ilvl w:val="0"/>
          <w:numId w:val="0"/>
        </w:numPr>
        <w:spacing w:after="0" w:afterAutospacing="0"/>
        <w:rPr>
          <w:b w:val="0"/>
          <w:bCs/>
          <w:sz w:val="24"/>
          <w:szCs w:val="24"/>
        </w:rPr>
      </w:pPr>
      <w:r w:rsidRPr="00F41ED0">
        <w:rPr>
          <w:b w:val="0"/>
          <w:bCs/>
          <w:sz w:val="24"/>
          <w:szCs w:val="24"/>
        </w:rPr>
        <w:t xml:space="preserve">Alfred North  </w:t>
      </w:r>
      <w:proofErr w:type="spellStart"/>
      <w:r w:rsidRPr="00F41ED0">
        <w:rPr>
          <w:b w:val="0"/>
          <w:bCs/>
          <w:sz w:val="24"/>
          <w:szCs w:val="24"/>
        </w:rPr>
        <w:t>sebagai</w:t>
      </w:r>
      <w:proofErr w:type="spellEnd"/>
      <w:r w:rsidRPr="00F41ED0">
        <w:rPr>
          <w:b w:val="0"/>
          <w:bCs/>
          <w:sz w:val="24"/>
          <w:szCs w:val="24"/>
        </w:rPr>
        <w:t xml:space="preserve"> </w:t>
      </w:r>
      <w:proofErr w:type="spellStart"/>
      <w:r w:rsidRPr="00F41ED0">
        <w:rPr>
          <w:b w:val="0"/>
          <w:bCs/>
          <w:sz w:val="24"/>
          <w:szCs w:val="24"/>
        </w:rPr>
        <w:t>individu</w:t>
      </w:r>
      <w:proofErr w:type="spellEnd"/>
      <w:r w:rsidRPr="00F41ED0">
        <w:rPr>
          <w:b w:val="0"/>
          <w:bCs/>
          <w:sz w:val="24"/>
          <w:szCs w:val="24"/>
        </w:rPr>
        <w:t xml:space="preserve"> </w:t>
      </w:r>
      <w:proofErr w:type="spellStart"/>
      <w:r w:rsidRPr="00F41ED0">
        <w:rPr>
          <w:b w:val="0"/>
          <w:bCs/>
          <w:sz w:val="24"/>
          <w:szCs w:val="24"/>
        </w:rPr>
        <w:t>pertama</w:t>
      </w:r>
      <w:proofErr w:type="spellEnd"/>
      <w:r w:rsidRPr="00F41ED0">
        <w:rPr>
          <w:b w:val="0"/>
          <w:bCs/>
          <w:sz w:val="24"/>
          <w:szCs w:val="24"/>
        </w:rPr>
        <w:t xml:space="preserve"> yang </w:t>
      </w:r>
      <w:proofErr w:type="spellStart"/>
      <w:r w:rsidRPr="00F41ED0">
        <w:rPr>
          <w:b w:val="0"/>
          <w:bCs/>
          <w:sz w:val="24"/>
          <w:szCs w:val="24"/>
        </w:rPr>
        <w:t>menginspirasikan</w:t>
      </w:r>
      <w:proofErr w:type="spellEnd"/>
      <w:r w:rsidRPr="00F41ED0">
        <w:rPr>
          <w:b w:val="0"/>
          <w:bCs/>
          <w:sz w:val="24"/>
          <w:szCs w:val="24"/>
        </w:rPr>
        <w:t xml:space="preserve"> </w:t>
      </w:r>
      <w:proofErr w:type="spellStart"/>
      <w:r w:rsidRPr="00F41ED0">
        <w:rPr>
          <w:b w:val="0"/>
          <w:bCs/>
          <w:sz w:val="24"/>
          <w:szCs w:val="24"/>
        </w:rPr>
        <w:t>penulisan</w:t>
      </w:r>
      <w:proofErr w:type="spellEnd"/>
      <w:r w:rsidRPr="00F41ED0">
        <w:rPr>
          <w:b w:val="0"/>
          <w:bCs/>
          <w:sz w:val="24"/>
          <w:szCs w:val="24"/>
        </w:rPr>
        <w:t xml:space="preserve"> </w:t>
      </w:r>
      <w:proofErr w:type="spellStart"/>
      <w:r w:rsidRPr="00F41ED0">
        <w:rPr>
          <w:b w:val="0"/>
          <w:bCs/>
          <w:sz w:val="24"/>
          <w:szCs w:val="24"/>
        </w:rPr>
        <w:t>autobiografi</w:t>
      </w:r>
      <w:proofErr w:type="spellEnd"/>
      <w:r w:rsidRPr="00F41ED0">
        <w:rPr>
          <w:b w:val="0"/>
          <w:bCs/>
          <w:sz w:val="24"/>
          <w:szCs w:val="24"/>
        </w:rPr>
        <w:t xml:space="preserve"> </w:t>
      </w:r>
      <w:proofErr w:type="spellStart"/>
      <w:r w:rsidRPr="00F41ED0">
        <w:rPr>
          <w:b w:val="0"/>
          <w:bCs/>
          <w:i/>
          <w:iCs/>
          <w:sz w:val="24"/>
          <w:szCs w:val="24"/>
        </w:rPr>
        <w:t>Hikayat</w:t>
      </w:r>
      <w:proofErr w:type="spellEnd"/>
      <w:r w:rsidRPr="00F41ED0">
        <w:rPr>
          <w:b w:val="0"/>
          <w:bCs/>
          <w:i/>
          <w:iCs/>
          <w:sz w:val="24"/>
          <w:szCs w:val="24"/>
        </w:rPr>
        <w:t xml:space="preserve"> Abdullah</w:t>
      </w:r>
      <w:r w:rsidRPr="00F41ED0">
        <w:rPr>
          <w:b w:val="0"/>
          <w:bCs/>
          <w:sz w:val="24"/>
          <w:szCs w:val="24"/>
        </w:rPr>
        <w:t xml:space="preserve"> </w:t>
      </w:r>
      <w:proofErr w:type="spellStart"/>
      <w:r w:rsidRPr="00F41ED0">
        <w:rPr>
          <w:b w:val="0"/>
          <w:bCs/>
          <w:sz w:val="24"/>
          <w:szCs w:val="24"/>
        </w:rPr>
        <w:t>berpendapat</w:t>
      </w:r>
      <w:proofErr w:type="spellEnd"/>
      <w:r w:rsidRPr="00F41ED0">
        <w:rPr>
          <w:b w:val="0"/>
          <w:bCs/>
          <w:sz w:val="24"/>
          <w:szCs w:val="24"/>
        </w:rPr>
        <w:t xml:space="preserve"> </w:t>
      </w:r>
      <w:proofErr w:type="spellStart"/>
      <w:r w:rsidRPr="00F41ED0">
        <w:rPr>
          <w:b w:val="0"/>
          <w:bCs/>
          <w:sz w:val="24"/>
          <w:szCs w:val="24"/>
        </w:rPr>
        <w:t>bahawa</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hanyalah</w:t>
      </w:r>
      <w:proofErr w:type="spellEnd"/>
      <w:r w:rsidRPr="00F41ED0">
        <w:rPr>
          <w:b w:val="0"/>
          <w:bCs/>
          <w:sz w:val="24"/>
          <w:szCs w:val="24"/>
        </w:rPr>
        <w:t xml:space="preserve"> </w:t>
      </w:r>
      <w:proofErr w:type="spellStart"/>
      <w:r w:rsidRPr="00F41ED0">
        <w:rPr>
          <w:b w:val="0"/>
          <w:bCs/>
          <w:sz w:val="24"/>
          <w:szCs w:val="24"/>
        </w:rPr>
        <w:t>sekitar</w:t>
      </w:r>
      <w:proofErr w:type="spellEnd"/>
      <w:r w:rsidRPr="00F41ED0">
        <w:rPr>
          <w:b w:val="0"/>
          <w:bCs/>
          <w:sz w:val="24"/>
          <w:szCs w:val="24"/>
        </w:rPr>
        <w:t xml:space="preserve"> </w:t>
      </w:r>
      <w:proofErr w:type="spellStart"/>
      <w:r w:rsidRPr="00F41ED0">
        <w:rPr>
          <w:b w:val="0"/>
          <w:bCs/>
          <w:sz w:val="24"/>
          <w:szCs w:val="24"/>
        </w:rPr>
        <w:t>paparan</w:t>
      </w:r>
      <w:proofErr w:type="spellEnd"/>
      <w:r w:rsidRPr="00F41ED0">
        <w:rPr>
          <w:b w:val="0"/>
          <w:bCs/>
          <w:sz w:val="24"/>
          <w:szCs w:val="24"/>
        </w:rPr>
        <w:t xml:space="preserve">  </w:t>
      </w:r>
      <w:proofErr w:type="spellStart"/>
      <w:r w:rsidRPr="00F41ED0">
        <w:rPr>
          <w:b w:val="0"/>
          <w:bCs/>
          <w:sz w:val="24"/>
          <w:szCs w:val="24"/>
        </w:rPr>
        <w:t>peristiwa</w:t>
      </w:r>
      <w:proofErr w:type="spellEnd"/>
      <w:r w:rsidRPr="00F41ED0">
        <w:rPr>
          <w:b w:val="0"/>
          <w:bCs/>
          <w:sz w:val="24"/>
          <w:szCs w:val="24"/>
        </w:rPr>
        <w:t xml:space="preserve"> </w:t>
      </w:r>
      <w:proofErr w:type="spellStart"/>
      <w:r w:rsidRPr="00F41ED0">
        <w:rPr>
          <w:b w:val="0"/>
          <w:bCs/>
          <w:sz w:val="24"/>
          <w:szCs w:val="24"/>
        </w:rPr>
        <w:t>sehari-hari</w:t>
      </w:r>
      <w:proofErr w:type="spellEnd"/>
      <w:r w:rsidRPr="00F41ED0">
        <w:rPr>
          <w:b w:val="0"/>
          <w:bCs/>
          <w:sz w:val="24"/>
          <w:szCs w:val="24"/>
        </w:rPr>
        <w:t xml:space="preserve"> dan </w:t>
      </w:r>
      <w:proofErr w:type="spellStart"/>
      <w:r w:rsidRPr="00F41ED0">
        <w:rPr>
          <w:b w:val="0"/>
          <w:bCs/>
          <w:sz w:val="24"/>
          <w:szCs w:val="24"/>
        </w:rPr>
        <w:t>individualistik</w:t>
      </w:r>
      <w:proofErr w:type="spellEnd"/>
      <w:r w:rsidRPr="00F41ED0">
        <w:rPr>
          <w:b w:val="0"/>
          <w:bCs/>
          <w:sz w:val="24"/>
          <w:szCs w:val="24"/>
        </w:rPr>
        <w:t xml:space="preserve"> (Skinner</w:t>
      </w:r>
      <w:r w:rsidR="00091137">
        <w:rPr>
          <w:b w:val="0"/>
          <w:bCs/>
          <w:sz w:val="24"/>
          <w:szCs w:val="24"/>
        </w:rPr>
        <w:t>,</w:t>
      </w:r>
      <w:r w:rsidRPr="00F41ED0">
        <w:rPr>
          <w:b w:val="0"/>
          <w:bCs/>
          <w:sz w:val="24"/>
          <w:szCs w:val="24"/>
        </w:rPr>
        <w:t xml:space="preserve">  1978). Logan (1848) pula </w:t>
      </w:r>
      <w:proofErr w:type="spellStart"/>
      <w:r w:rsidRPr="00F41ED0">
        <w:rPr>
          <w:b w:val="0"/>
          <w:bCs/>
          <w:sz w:val="24"/>
          <w:szCs w:val="24"/>
        </w:rPr>
        <w:t>menyatakan</w:t>
      </w:r>
      <w:proofErr w:type="spellEnd"/>
      <w:r w:rsidRPr="00F41ED0">
        <w:rPr>
          <w:b w:val="0"/>
          <w:bCs/>
          <w:sz w:val="24"/>
          <w:szCs w:val="24"/>
        </w:rPr>
        <w:t xml:space="preserve"> </w:t>
      </w:r>
      <w:proofErr w:type="spellStart"/>
      <w:r w:rsidRPr="00F41ED0">
        <w:rPr>
          <w:b w:val="0"/>
          <w:bCs/>
          <w:sz w:val="24"/>
          <w:szCs w:val="24"/>
        </w:rPr>
        <w:t>bahawa</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perlu</w:t>
      </w:r>
      <w:proofErr w:type="spellEnd"/>
      <w:r w:rsidRPr="00F41ED0">
        <w:rPr>
          <w:b w:val="0"/>
          <w:bCs/>
          <w:sz w:val="24"/>
          <w:szCs w:val="24"/>
        </w:rPr>
        <w:t xml:space="preserve"> </w:t>
      </w:r>
      <w:proofErr w:type="spellStart"/>
      <w:r w:rsidRPr="00F41ED0">
        <w:rPr>
          <w:b w:val="0"/>
          <w:bCs/>
          <w:sz w:val="24"/>
          <w:szCs w:val="24"/>
        </w:rPr>
        <w:t>berfokuskan</w:t>
      </w:r>
      <w:proofErr w:type="spellEnd"/>
      <w:r w:rsidRPr="00F41ED0">
        <w:rPr>
          <w:b w:val="0"/>
          <w:bCs/>
          <w:sz w:val="24"/>
          <w:szCs w:val="24"/>
        </w:rPr>
        <w:t xml:space="preserve"> </w:t>
      </w:r>
      <w:proofErr w:type="spellStart"/>
      <w:r w:rsidRPr="00F41ED0">
        <w:rPr>
          <w:b w:val="0"/>
          <w:bCs/>
          <w:sz w:val="24"/>
          <w:szCs w:val="24"/>
        </w:rPr>
        <w:t>kepada</w:t>
      </w:r>
      <w:proofErr w:type="spellEnd"/>
      <w:r w:rsidRPr="00F41ED0">
        <w:rPr>
          <w:b w:val="0"/>
          <w:bCs/>
          <w:sz w:val="24"/>
          <w:szCs w:val="24"/>
        </w:rPr>
        <w:t xml:space="preserve"> </w:t>
      </w:r>
      <w:proofErr w:type="spellStart"/>
      <w:r w:rsidRPr="00F41ED0">
        <w:rPr>
          <w:b w:val="0"/>
          <w:bCs/>
          <w:sz w:val="24"/>
          <w:szCs w:val="24"/>
        </w:rPr>
        <w:t>isu-isu</w:t>
      </w:r>
      <w:proofErr w:type="spellEnd"/>
      <w:r w:rsidRPr="00F41ED0">
        <w:rPr>
          <w:b w:val="0"/>
          <w:bCs/>
          <w:sz w:val="24"/>
          <w:szCs w:val="24"/>
        </w:rPr>
        <w:t xml:space="preserve"> </w:t>
      </w:r>
      <w:proofErr w:type="spellStart"/>
      <w:r w:rsidRPr="00F41ED0">
        <w:rPr>
          <w:b w:val="0"/>
          <w:bCs/>
          <w:sz w:val="24"/>
          <w:szCs w:val="24"/>
        </w:rPr>
        <w:t>baharu</w:t>
      </w:r>
      <w:proofErr w:type="spellEnd"/>
      <w:r w:rsidRPr="00F41ED0">
        <w:rPr>
          <w:b w:val="0"/>
          <w:bCs/>
          <w:sz w:val="24"/>
          <w:szCs w:val="24"/>
        </w:rPr>
        <w:t xml:space="preserve"> yang </w:t>
      </w:r>
      <w:proofErr w:type="spellStart"/>
      <w:r w:rsidRPr="00F41ED0">
        <w:rPr>
          <w:b w:val="0"/>
          <w:bCs/>
          <w:sz w:val="24"/>
          <w:szCs w:val="24"/>
        </w:rPr>
        <w:t>menarik</w:t>
      </w:r>
      <w:proofErr w:type="spellEnd"/>
      <w:r w:rsidRPr="00F41ED0">
        <w:rPr>
          <w:b w:val="0"/>
          <w:bCs/>
          <w:sz w:val="24"/>
          <w:szCs w:val="24"/>
        </w:rPr>
        <w:t xml:space="preserve"> </w:t>
      </w:r>
      <w:proofErr w:type="spellStart"/>
      <w:r w:rsidRPr="00F41ED0">
        <w:rPr>
          <w:b w:val="0"/>
          <w:bCs/>
          <w:sz w:val="24"/>
          <w:szCs w:val="24"/>
        </w:rPr>
        <w:t>perhatian</w:t>
      </w:r>
      <w:proofErr w:type="spellEnd"/>
      <w:r w:rsidRPr="00F41ED0">
        <w:rPr>
          <w:b w:val="0"/>
          <w:bCs/>
          <w:sz w:val="24"/>
          <w:szCs w:val="24"/>
        </w:rPr>
        <w:t xml:space="preserve"> </w:t>
      </w:r>
      <w:proofErr w:type="spellStart"/>
      <w:r w:rsidRPr="00F41ED0">
        <w:rPr>
          <w:b w:val="0"/>
          <w:bCs/>
          <w:sz w:val="24"/>
          <w:szCs w:val="24"/>
        </w:rPr>
        <w:t>khalayak</w:t>
      </w:r>
      <w:proofErr w:type="spellEnd"/>
      <w:r w:rsidRPr="00F41ED0">
        <w:rPr>
          <w:b w:val="0"/>
          <w:bCs/>
          <w:sz w:val="24"/>
          <w:szCs w:val="24"/>
        </w:rPr>
        <w:t xml:space="preserve">. </w:t>
      </w:r>
      <w:proofErr w:type="spellStart"/>
      <w:r w:rsidRPr="00F41ED0">
        <w:rPr>
          <w:b w:val="0"/>
          <w:bCs/>
          <w:sz w:val="24"/>
          <w:szCs w:val="24"/>
        </w:rPr>
        <w:t>Manakala</w:t>
      </w:r>
      <w:proofErr w:type="spellEnd"/>
      <w:r w:rsidRPr="00F41ED0">
        <w:rPr>
          <w:b w:val="0"/>
          <w:bCs/>
          <w:sz w:val="24"/>
          <w:szCs w:val="24"/>
        </w:rPr>
        <w:t xml:space="preserve"> Wilkinson (1907) pula </w:t>
      </w:r>
      <w:proofErr w:type="spellStart"/>
      <w:r w:rsidRPr="00F41ED0">
        <w:rPr>
          <w:b w:val="0"/>
          <w:bCs/>
          <w:sz w:val="24"/>
          <w:szCs w:val="24"/>
        </w:rPr>
        <w:t>menjelaskan</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w:t>
      </w:r>
      <w:proofErr w:type="spellStart"/>
      <w:r w:rsidRPr="00F41ED0">
        <w:rPr>
          <w:b w:val="0"/>
          <w:bCs/>
          <w:sz w:val="24"/>
          <w:szCs w:val="24"/>
        </w:rPr>
        <w:t>perlu</w:t>
      </w:r>
      <w:proofErr w:type="spellEnd"/>
      <w:r w:rsidRPr="00F41ED0">
        <w:rPr>
          <w:b w:val="0"/>
          <w:bCs/>
          <w:sz w:val="24"/>
          <w:szCs w:val="24"/>
        </w:rPr>
        <w:t xml:space="preserve"> </w:t>
      </w:r>
      <w:proofErr w:type="spellStart"/>
      <w:r w:rsidRPr="00F41ED0">
        <w:rPr>
          <w:b w:val="0"/>
          <w:bCs/>
          <w:sz w:val="24"/>
          <w:szCs w:val="24"/>
        </w:rPr>
        <w:t>berteraskan</w:t>
      </w:r>
      <w:proofErr w:type="spellEnd"/>
      <w:r w:rsidRPr="00F41ED0">
        <w:rPr>
          <w:b w:val="0"/>
          <w:bCs/>
          <w:sz w:val="24"/>
          <w:szCs w:val="24"/>
        </w:rPr>
        <w:t xml:space="preserve"> </w:t>
      </w:r>
      <w:proofErr w:type="spellStart"/>
      <w:r w:rsidRPr="00F41ED0">
        <w:rPr>
          <w:b w:val="0"/>
          <w:bCs/>
          <w:sz w:val="24"/>
          <w:szCs w:val="24"/>
        </w:rPr>
        <w:t>kepada</w:t>
      </w:r>
      <w:proofErr w:type="spellEnd"/>
      <w:r w:rsidRPr="00F41ED0">
        <w:rPr>
          <w:b w:val="0"/>
          <w:bCs/>
          <w:sz w:val="24"/>
          <w:szCs w:val="24"/>
        </w:rPr>
        <w:t xml:space="preserve"> </w:t>
      </w:r>
      <w:proofErr w:type="spellStart"/>
      <w:r w:rsidRPr="00F41ED0">
        <w:rPr>
          <w:b w:val="0"/>
          <w:bCs/>
          <w:sz w:val="24"/>
          <w:szCs w:val="24"/>
        </w:rPr>
        <w:t>paparan</w:t>
      </w:r>
      <w:proofErr w:type="spellEnd"/>
      <w:r w:rsidRPr="00F41ED0">
        <w:rPr>
          <w:b w:val="0"/>
          <w:bCs/>
          <w:sz w:val="24"/>
          <w:szCs w:val="24"/>
        </w:rPr>
        <w:t xml:space="preserve"> </w:t>
      </w:r>
      <w:proofErr w:type="spellStart"/>
      <w:r w:rsidRPr="00F41ED0">
        <w:rPr>
          <w:b w:val="0"/>
          <w:bCs/>
          <w:sz w:val="24"/>
          <w:szCs w:val="24"/>
        </w:rPr>
        <w:t>realiti</w:t>
      </w:r>
      <w:proofErr w:type="spellEnd"/>
      <w:r w:rsidRPr="00F41ED0">
        <w:rPr>
          <w:b w:val="0"/>
          <w:bCs/>
          <w:sz w:val="24"/>
          <w:szCs w:val="24"/>
        </w:rPr>
        <w:t xml:space="preserve"> </w:t>
      </w:r>
      <w:proofErr w:type="spellStart"/>
      <w:r w:rsidRPr="00F41ED0">
        <w:rPr>
          <w:b w:val="0"/>
          <w:bCs/>
          <w:sz w:val="24"/>
          <w:szCs w:val="24"/>
        </w:rPr>
        <w:t>kehidupan</w:t>
      </w:r>
      <w:proofErr w:type="spellEnd"/>
      <w:r w:rsidRPr="00F41ED0">
        <w:rPr>
          <w:b w:val="0"/>
          <w:bCs/>
          <w:sz w:val="24"/>
          <w:szCs w:val="24"/>
        </w:rPr>
        <w:t xml:space="preserve"> </w:t>
      </w:r>
      <w:proofErr w:type="spellStart"/>
      <w:r w:rsidRPr="00F41ED0">
        <w:rPr>
          <w:b w:val="0"/>
          <w:bCs/>
          <w:sz w:val="24"/>
          <w:szCs w:val="24"/>
        </w:rPr>
        <w:t>setempat</w:t>
      </w:r>
      <w:proofErr w:type="spellEnd"/>
      <w:r w:rsidRPr="00F41ED0">
        <w:rPr>
          <w:b w:val="0"/>
          <w:bCs/>
          <w:sz w:val="24"/>
          <w:szCs w:val="24"/>
        </w:rPr>
        <w:t xml:space="preserve"> yang </w:t>
      </w:r>
      <w:proofErr w:type="spellStart"/>
      <w:r w:rsidRPr="00F41ED0">
        <w:rPr>
          <w:b w:val="0"/>
          <w:bCs/>
          <w:sz w:val="24"/>
          <w:szCs w:val="24"/>
        </w:rPr>
        <w:t>menekankan</w:t>
      </w:r>
      <w:proofErr w:type="spellEnd"/>
      <w:r w:rsidRPr="00F41ED0">
        <w:rPr>
          <w:b w:val="0"/>
          <w:bCs/>
          <w:sz w:val="24"/>
          <w:szCs w:val="24"/>
        </w:rPr>
        <w:t xml:space="preserve"> </w:t>
      </w:r>
      <w:proofErr w:type="spellStart"/>
      <w:r w:rsidRPr="00F41ED0">
        <w:rPr>
          <w:b w:val="0"/>
          <w:bCs/>
          <w:sz w:val="24"/>
          <w:szCs w:val="24"/>
        </w:rPr>
        <w:t>realisme</w:t>
      </w:r>
      <w:proofErr w:type="spellEnd"/>
      <w:r w:rsidRPr="00F41ED0">
        <w:rPr>
          <w:b w:val="0"/>
          <w:bCs/>
          <w:sz w:val="24"/>
          <w:szCs w:val="24"/>
        </w:rPr>
        <w:t xml:space="preserve"> dan individual. </w:t>
      </w:r>
      <w:proofErr w:type="spellStart"/>
      <w:r w:rsidRPr="00F41ED0">
        <w:rPr>
          <w:b w:val="0"/>
          <w:bCs/>
          <w:sz w:val="24"/>
          <w:szCs w:val="24"/>
        </w:rPr>
        <w:t>Namun</w:t>
      </w:r>
      <w:proofErr w:type="spellEnd"/>
      <w:r w:rsidRPr="00F41ED0">
        <w:rPr>
          <w:b w:val="0"/>
          <w:bCs/>
          <w:sz w:val="24"/>
          <w:szCs w:val="24"/>
        </w:rPr>
        <w:t xml:space="preserve">, </w:t>
      </w:r>
      <w:proofErr w:type="spellStart"/>
      <w:r w:rsidRPr="00F41ED0">
        <w:rPr>
          <w:b w:val="0"/>
          <w:bCs/>
          <w:sz w:val="24"/>
          <w:szCs w:val="24"/>
        </w:rPr>
        <w:t>beliau</w:t>
      </w:r>
      <w:proofErr w:type="spellEnd"/>
      <w:r w:rsidRPr="00F41ED0">
        <w:rPr>
          <w:b w:val="0"/>
          <w:bCs/>
          <w:sz w:val="24"/>
          <w:szCs w:val="24"/>
        </w:rPr>
        <w:t xml:space="preserve"> </w:t>
      </w:r>
      <w:proofErr w:type="spellStart"/>
      <w:r w:rsidRPr="00F41ED0">
        <w:rPr>
          <w:b w:val="0"/>
          <w:bCs/>
          <w:sz w:val="24"/>
          <w:szCs w:val="24"/>
        </w:rPr>
        <w:t>tidak</w:t>
      </w:r>
      <w:proofErr w:type="spellEnd"/>
      <w:r w:rsidRPr="00F41ED0">
        <w:rPr>
          <w:b w:val="0"/>
          <w:bCs/>
          <w:sz w:val="24"/>
          <w:szCs w:val="24"/>
        </w:rPr>
        <w:t xml:space="preserve"> </w:t>
      </w:r>
      <w:proofErr w:type="spellStart"/>
      <w:r w:rsidRPr="00F41ED0">
        <w:rPr>
          <w:b w:val="0"/>
          <w:bCs/>
          <w:sz w:val="24"/>
          <w:szCs w:val="24"/>
        </w:rPr>
        <w:t>menerangkan</w:t>
      </w:r>
      <w:proofErr w:type="spellEnd"/>
      <w:r w:rsidRPr="00F41ED0">
        <w:rPr>
          <w:b w:val="0"/>
          <w:bCs/>
          <w:sz w:val="24"/>
          <w:szCs w:val="24"/>
        </w:rPr>
        <w:t xml:space="preserve"> </w:t>
      </w:r>
      <w:proofErr w:type="spellStart"/>
      <w:r w:rsidRPr="00F41ED0">
        <w:rPr>
          <w:b w:val="0"/>
          <w:bCs/>
          <w:sz w:val="24"/>
          <w:szCs w:val="24"/>
        </w:rPr>
        <w:t>kedua-dua</w:t>
      </w:r>
      <w:proofErr w:type="spellEnd"/>
      <w:r w:rsidRPr="00F41ED0">
        <w:rPr>
          <w:b w:val="0"/>
          <w:bCs/>
          <w:sz w:val="24"/>
          <w:szCs w:val="24"/>
        </w:rPr>
        <w:t xml:space="preserve"> </w:t>
      </w:r>
      <w:proofErr w:type="spellStart"/>
      <w:r w:rsidRPr="00F41ED0">
        <w:rPr>
          <w:b w:val="0"/>
          <w:bCs/>
          <w:sz w:val="24"/>
          <w:szCs w:val="24"/>
        </w:rPr>
        <w:t>konsep</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tersebut</w:t>
      </w:r>
      <w:proofErr w:type="spellEnd"/>
      <w:r w:rsidRPr="00F41ED0">
        <w:rPr>
          <w:b w:val="0"/>
          <w:bCs/>
          <w:sz w:val="24"/>
          <w:szCs w:val="24"/>
        </w:rPr>
        <w:t xml:space="preserve"> </w:t>
      </w:r>
      <w:proofErr w:type="spellStart"/>
      <w:r w:rsidRPr="00F41ED0">
        <w:rPr>
          <w:b w:val="0"/>
          <w:bCs/>
          <w:sz w:val="24"/>
          <w:szCs w:val="24"/>
        </w:rPr>
        <w:t>secara</w:t>
      </w:r>
      <w:proofErr w:type="spellEnd"/>
      <w:r w:rsidRPr="00F41ED0">
        <w:rPr>
          <w:b w:val="0"/>
          <w:bCs/>
          <w:sz w:val="24"/>
          <w:szCs w:val="24"/>
        </w:rPr>
        <w:t xml:space="preserve"> </w:t>
      </w:r>
      <w:proofErr w:type="spellStart"/>
      <w:r w:rsidRPr="00F41ED0">
        <w:rPr>
          <w:b w:val="0"/>
          <w:bCs/>
          <w:sz w:val="24"/>
          <w:szCs w:val="24"/>
        </w:rPr>
        <w:t>terperinci</w:t>
      </w:r>
      <w:proofErr w:type="spellEnd"/>
      <w:r w:rsidRPr="00F41ED0">
        <w:rPr>
          <w:b w:val="0"/>
          <w:bCs/>
          <w:sz w:val="24"/>
          <w:szCs w:val="24"/>
        </w:rPr>
        <w:t xml:space="preserve">. </w:t>
      </w:r>
      <w:proofErr w:type="spellStart"/>
      <w:r w:rsidRPr="00F41ED0">
        <w:rPr>
          <w:b w:val="0"/>
          <w:bCs/>
          <w:sz w:val="24"/>
          <w:szCs w:val="24"/>
        </w:rPr>
        <w:t>Winstedt</w:t>
      </w:r>
      <w:proofErr w:type="spellEnd"/>
      <w:r w:rsidRPr="00F41ED0">
        <w:rPr>
          <w:b w:val="0"/>
          <w:bCs/>
          <w:sz w:val="24"/>
          <w:szCs w:val="24"/>
        </w:rPr>
        <w:t xml:space="preserve"> (1940) pula </w:t>
      </w:r>
      <w:proofErr w:type="spellStart"/>
      <w:r w:rsidRPr="00F41ED0">
        <w:rPr>
          <w:b w:val="0"/>
          <w:bCs/>
          <w:sz w:val="24"/>
          <w:szCs w:val="24"/>
        </w:rPr>
        <w:t>menyimpulkan</w:t>
      </w:r>
      <w:proofErr w:type="spellEnd"/>
      <w:r w:rsidRPr="00F41ED0">
        <w:rPr>
          <w:b w:val="0"/>
          <w:bCs/>
          <w:sz w:val="24"/>
          <w:szCs w:val="24"/>
        </w:rPr>
        <w:t xml:space="preserve"> </w:t>
      </w:r>
      <w:proofErr w:type="spellStart"/>
      <w:r w:rsidRPr="00F41ED0">
        <w:rPr>
          <w:b w:val="0"/>
          <w:bCs/>
          <w:sz w:val="24"/>
          <w:szCs w:val="24"/>
        </w:rPr>
        <w:t>bahawa</w:t>
      </w:r>
      <w:proofErr w:type="spellEnd"/>
      <w:r w:rsidRPr="00F41ED0">
        <w:rPr>
          <w:b w:val="0"/>
          <w:bCs/>
          <w:sz w:val="24"/>
          <w:szCs w:val="24"/>
        </w:rPr>
        <w:t xml:space="preserve"> </w:t>
      </w:r>
      <w:proofErr w:type="spellStart"/>
      <w:r w:rsidRPr="00F41ED0">
        <w:rPr>
          <w:b w:val="0"/>
          <w:bCs/>
          <w:sz w:val="24"/>
          <w:szCs w:val="24"/>
        </w:rPr>
        <w:t>realisme</w:t>
      </w:r>
      <w:proofErr w:type="spellEnd"/>
      <w:r w:rsidRPr="00F41ED0">
        <w:rPr>
          <w:b w:val="0"/>
          <w:bCs/>
          <w:sz w:val="24"/>
          <w:szCs w:val="24"/>
        </w:rPr>
        <w:t xml:space="preserve"> </w:t>
      </w:r>
      <w:proofErr w:type="spellStart"/>
      <w:r w:rsidRPr="00F41ED0">
        <w:rPr>
          <w:b w:val="0"/>
          <w:bCs/>
          <w:sz w:val="24"/>
          <w:szCs w:val="24"/>
        </w:rPr>
        <w:t>merupakan</w:t>
      </w:r>
      <w:proofErr w:type="spellEnd"/>
      <w:r w:rsidRPr="00F41ED0">
        <w:rPr>
          <w:b w:val="0"/>
          <w:bCs/>
          <w:sz w:val="24"/>
          <w:szCs w:val="24"/>
        </w:rPr>
        <w:t xml:space="preserve"> </w:t>
      </w:r>
      <w:proofErr w:type="spellStart"/>
      <w:r w:rsidRPr="00F41ED0">
        <w:rPr>
          <w:b w:val="0"/>
          <w:bCs/>
          <w:sz w:val="24"/>
          <w:szCs w:val="24"/>
        </w:rPr>
        <w:t>pengaruh</w:t>
      </w:r>
      <w:proofErr w:type="spellEnd"/>
      <w:r w:rsidRPr="00F41ED0">
        <w:rPr>
          <w:b w:val="0"/>
          <w:bCs/>
          <w:sz w:val="24"/>
          <w:szCs w:val="24"/>
        </w:rPr>
        <w:t xml:space="preserve">  </w:t>
      </w:r>
      <w:proofErr w:type="spellStart"/>
      <w:r w:rsidRPr="00F41ED0">
        <w:rPr>
          <w:b w:val="0"/>
          <w:bCs/>
          <w:sz w:val="24"/>
          <w:szCs w:val="24"/>
        </w:rPr>
        <w:t>utama</w:t>
      </w:r>
      <w:proofErr w:type="spellEnd"/>
      <w:r w:rsidRPr="00F41ED0">
        <w:rPr>
          <w:b w:val="0"/>
          <w:bCs/>
          <w:sz w:val="24"/>
          <w:szCs w:val="24"/>
        </w:rPr>
        <w:t xml:space="preserve"> yang </w:t>
      </w:r>
      <w:proofErr w:type="spellStart"/>
      <w:r w:rsidRPr="00F41ED0">
        <w:rPr>
          <w:b w:val="0"/>
          <w:bCs/>
          <w:sz w:val="24"/>
          <w:szCs w:val="24"/>
        </w:rPr>
        <w:t>membentuk</w:t>
      </w:r>
      <w:proofErr w:type="spellEnd"/>
      <w:r w:rsidRPr="00F41ED0">
        <w:rPr>
          <w:b w:val="0"/>
          <w:bCs/>
          <w:sz w:val="24"/>
          <w:szCs w:val="24"/>
        </w:rPr>
        <w:t xml:space="preserve"> </w:t>
      </w:r>
      <w:proofErr w:type="spellStart"/>
      <w:r w:rsidRPr="00F41ED0">
        <w:rPr>
          <w:b w:val="0"/>
          <w:bCs/>
          <w:sz w:val="24"/>
          <w:szCs w:val="24"/>
        </w:rPr>
        <w:t>pembaharuan</w:t>
      </w:r>
      <w:proofErr w:type="spellEnd"/>
      <w:r w:rsidRPr="00F41ED0">
        <w:rPr>
          <w:b w:val="0"/>
          <w:bCs/>
          <w:sz w:val="24"/>
          <w:szCs w:val="24"/>
        </w:rPr>
        <w:t xml:space="preserve"> oleh Abdullah Munshi.  </w:t>
      </w:r>
      <w:proofErr w:type="spellStart"/>
      <w:r w:rsidRPr="00F41ED0">
        <w:rPr>
          <w:b w:val="0"/>
          <w:bCs/>
          <w:sz w:val="24"/>
          <w:szCs w:val="24"/>
        </w:rPr>
        <w:t>Ini</w:t>
      </w:r>
      <w:proofErr w:type="spellEnd"/>
      <w:r w:rsidRPr="00F41ED0">
        <w:rPr>
          <w:b w:val="0"/>
          <w:bCs/>
          <w:sz w:val="24"/>
          <w:szCs w:val="24"/>
        </w:rPr>
        <w:t xml:space="preserve"> </w:t>
      </w:r>
      <w:proofErr w:type="spellStart"/>
      <w:r w:rsidRPr="00F41ED0">
        <w:rPr>
          <w:b w:val="0"/>
          <w:bCs/>
          <w:sz w:val="24"/>
          <w:szCs w:val="24"/>
        </w:rPr>
        <w:t>ditambah</w:t>
      </w:r>
      <w:proofErr w:type="spellEnd"/>
      <w:r w:rsidRPr="00F41ED0">
        <w:rPr>
          <w:b w:val="0"/>
          <w:bCs/>
          <w:sz w:val="24"/>
          <w:szCs w:val="24"/>
        </w:rPr>
        <w:t xml:space="preserve"> oleh Zainal </w:t>
      </w:r>
      <w:proofErr w:type="spellStart"/>
      <w:r w:rsidRPr="00F41ED0">
        <w:rPr>
          <w:b w:val="0"/>
          <w:bCs/>
          <w:sz w:val="24"/>
          <w:szCs w:val="24"/>
        </w:rPr>
        <w:t>Abidin</w:t>
      </w:r>
      <w:proofErr w:type="spellEnd"/>
      <w:r w:rsidRPr="00F41ED0">
        <w:rPr>
          <w:b w:val="0"/>
          <w:bCs/>
          <w:sz w:val="24"/>
          <w:szCs w:val="24"/>
        </w:rPr>
        <w:t xml:space="preserve"> Ahmad (1940) yang </w:t>
      </w:r>
      <w:proofErr w:type="spellStart"/>
      <w:r w:rsidRPr="00F41ED0">
        <w:rPr>
          <w:b w:val="0"/>
          <w:bCs/>
          <w:sz w:val="24"/>
          <w:szCs w:val="24"/>
        </w:rPr>
        <w:t>menyatakan</w:t>
      </w:r>
      <w:proofErr w:type="spellEnd"/>
      <w:r w:rsidRPr="00F41ED0">
        <w:rPr>
          <w:b w:val="0"/>
          <w:bCs/>
          <w:sz w:val="24"/>
          <w:szCs w:val="24"/>
        </w:rPr>
        <w:t xml:space="preserve"> </w:t>
      </w:r>
      <w:proofErr w:type="spellStart"/>
      <w:r w:rsidRPr="00F41ED0">
        <w:rPr>
          <w:b w:val="0"/>
          <w:bCs/>
          <w:sz w:val="24"/>
          <w:szCs w:val="24"/>
        </w:rPr>
        <w:t>bahawa</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membawa</w:t>
      </w:r>
      <w:proofErr w:type="spellEnd"/>
      <w:r w:rsidRPr="00F41ED0">
        <w:rPr>
          <w:b w:val="0"/>
          <w:bCs/>
          <w:sz w:val="24"/>
          <w:szCs w:val="24"/>
        </w:rPr>
        <w:t xml:space="preserve"> </w:t>
      </w:r>
      <w:proofErr w:type="spellStart"/>
      <w:r w:rsidRPr="00F41ED0">
        <w:rPr>
          <w:b w:val="0"/>
          <w:bCs/>
          <w:sz w:val="24"/>
          <w:szCs w:val="24"/>
        </w:rPr>
        <w:t>khalayak</w:t>
      </w:r>
      <w:proofErr w:type="spellEnd"/>
      <w:r w:rsidRPr="00F41ED0">
        <w:rPr>
          <w:b w:val="0"/>
          <w:bCs/>
          <w:sz w:val="24"/>
          <w:szCs w:val="24"/>
        </w:rPr>
        <w:t xml:space="preserve"> </w:t>
      </w:r>
      <w:proofErr w:type="spellStart"/>
      <w:r w:rsidRPr="00F41ED0">
        <w:rPr>
          <w:b w:val="0"/>
          <w:bCs/>
          <w:sz w:val="24"/>
          <w:szCs w:val="24"/>
        </w:rPr>
        <w:t>menolak</w:t>
      </w:r>
      <w:proofErr w:type="spellEnd"/>
      <w:r w:rsidRPr="00F41ED0">
        <w:rPr>
          <w:b w:val="0"/>
          <w:bCs/>
          <w:sz w:val="24"/>
          <w:szCs w:val="24"/>
        </w:rPr>
        <w:t xml:space="preserve"> </w:t>
      </w:r>
      <w:proofErr w:type="spellStart"/>
      <w:r w:rsidRPr="00F41ED0">
        <w:rPr>
          <w:b w:val="0"/>
          <w:bCs/>
          <w:sz w:val="24"/>
          <w:szCs w:val="24"/>
        </w:rPr>
        <w:t>elemen</w:t>
      </w:r>
      <w:proofErr w:type="spellEnd"/>
      <w:r w:rsidRPr="00F41ED0">
        <w:rPr>
          <w:b w:val="0"/>
          <w:bCs/>
          <w:sz w:val="24"/>
          <w:szCs w:val="24"/>
        </w:rPr>
        <w:t xml:space="preserve"> supernatural, </w:t>
      </w:r>
      <w:proofErr w:type="spellStart"/>
      <w:r w:rsidRPr="00F41ED0">
        <w:rPr>
          <w:b w:val="0"/>
          <w:bCs/>
          <w:sz w:val="24"/>
          <w:szCs w:val="24"/>
        </w:rPr>
        <w:t>menekankan</w:t>
      </w:r>
      <w:proofErr w:type="spellEnd"/>
      <w:r w:rsidRPr="00F41ED0">
        <w:rPr>
          <w:b w:val="0"/>
          <w:bCs/>
          <w:sz w:val="24"/>
          <w:szCs w:val="24"/>
        </w:rPr>
        <w:t xml:space="preserve"> </w:t>
      </w:r>
      <w:proofErr w:type="spellStart"/>
      <w:r w:rsidRPr="00F41ED0">
        <w:rPr>
          <w:b w:val="0"/>
          <w:bCs/>
          <w:sz w:val="24"/>
          <w:szCs w:val="24"/>
        </w:rPr>
        <w:t>peristiwa</w:t>
      </w:r>
      <w:proofErr w:type="spellEnd"/>
      <w:r w:rsidRPr="00F41ED0">
        <w:rPr>
          <w:b w:val="0"/>
          <w:bCs/>
          <w:sz w:val="24"/>
          <w:szCs w:val="24"/>
        </w:rPr>
        <w:t xml:space="preserve"> </w:t>
      </w:r>
      <w:proofErr w:type="spellStart"/>
      <w:r w:rsidRPr="00F41ED0">
        <w:rPr>
          <w:b w:val="0"/>
          <w:bCs/>
          <w:sz w:val="24"/>
          <w:szCs w:val="24"/>
        </w:rPr>
        <w:t>semasa</w:t>
      </w:r>
      <w:proofErr w:type="spellEnd"/>
      <w:r w:rsidRPr="00F41ED0">
        <w:rPr>
          <w:b w:val="0"/>
          <w:bCs/>
          <w:sz w:val="24"/>
          <w:szCs w:val="24"/>
        </w:rPr>
        <w:t xml:space="preserve"> dan </w:t>
      </w:r>
      <w:proofErr w:type="spellStart"/>
      <w:r w:rsidRPr="00F41ED0">
        <w:rPr>
          <w:b w:val="0"/>
          <w:bCs/>
          <w:sz w:val="24"/>
          <w:szCs w:val="24"/>
        </w:rPr>
        <w:t>memperkenalkan</w:t>
      </w:r>
      <w:proofErr w:type="spellEnd"/>
      <w:r w:rsidRPr="00F41ED0">
        <w:rPr>
          <w:b w:val="0"/>
          <w:bCs/>
          <w:sz w:val="24"/>
          <w:szCs w:val="24"/>
        </w:rPr>
        <w:t xml:space="preserve"> </w:t>
      </w:r>
      <w:proofErr w:type="spellStart"/>
      <w:r w:rsidRPr="00F41ED0">
        <w:rPr>
          <w:b w:val="0"/>
          <w:bCs/>
          <w:sz w:val="24"/>
          <w:szCs w:val="24"/>
        </w:rPr>
        <w:t>gaya</w:t>
      </w:r>
      <w:proofErr w:type="spellEnd"/>
      <w:r w:rsidRPr="00F41ED0">
        <w:rPr>
          <w:b w:val="0"/>
          <w:bCs/>
          <w:sz w:val="24"/>
          <w:szCs w:val="24"/>
        </w:rPr>
        <w:t xml:space="preserve"> </w:t>
      </w:r>
      <w:proofErr w:type="spellStart"/>
      <w:r w:rsidRPr="00F41ED0">
        <w:rPr>
          <w:b w:val="0"/>
          <w:bCs/>
          <w:sz w:val="24"/>
          <w:szCs w:val="24"/>
        </w:rPr>
        <w:t>penulisan</w:t>
      </w:r>
      <w:proofErr w:type="spellEnd"/>
      <w:r w:rsidRPr="00F41ED0">
        <w:rPr>
          <w:b w:val="0"/>
          <w:bCs/>
          <w:sz w:val="24"/>
          <w:szCs w:val="24"/>
        </w:rPr>
        <w:t xml:space="preserve"> </w:t>
      </w:r>
      <w:proofErr w:type="spellStart"/>
      <w:r w:rsidRPr="00F41ED0">
        <w:rPr>
          <w:b w:val="0"/>
          <w:bCs/>
          <w:sz w:val="24"/>
          <w:szCs w:val="24"/>
        </w:rPr>
        <w:t>baharu</w:t>
      </w:r>
      <w:proofErr w:type="spellEnd"/>
      <w:r w:rsidRPr="00F41ED0">
        <w:rPr>
          <w:b w:val="0"/>
          <w:bCs/>
          <w:sz w:val="24"/>
          <w:szCs w:val="24"/>
        </w:rPr>
        <w:t xml:space="preserve">. </w:t>
      </w:r>
      <w:proofErr w:type="spellStart"/>
      <w:r w:rsidRPr="00F41ED0">
        <w:rPr>
          <w:b w:val="0"/>
          <w:bCs/>
          <w:sz w:val="24"/>
          <w:szCs w:val="24"/>
        </w:rPr>
        <w:t>Namun</w:t>
      </w:r>
      <w:proofErr w:type="spellEnd"/>
      <w:r w:rsidRPr="00F41ED0">
        <w:rPr>
          <w:b w:val="0"/>
          <w:bCs/>
          <w:sz w:val="24"/>
          <w:szCs w:val="24"/>
        </w:rPr>
        <w:t xml:space="preserve">, </w:t>
      </w:r>
      <w:proofErr w:type="spellStart"/>
      <w:r w:rsidRPr="00F41ED0">
        <w:rPr>
          <w:b w:val="0"/>
          <w:bCs/>
          <w:sz w:val="24"/>
          <w:szCs w:val="24"/>
        </w:rPr>
        <w:t>apa</w:t>
      </w:r>
      <w:proofErr w:type="spellEnd"/>
      <w:r w:rsidRPr="00F41ED0">
        <w:rPr>
          <w:b w:val="0"/>
          <w:bCs/>
          <w:sz w:val="24"/>
          <w:szCs w:val="24"/>
        </w:rPr>
        <w:t xml:space="preserve"> yang </w:t>
      </w:r>
      <w:proofErr w:type="spellStart"/>
      <w:r w:rsidRPr="00F41ED0">
        <w:rPr>
          <w:b w:val="0"/>
          <w:bCs/>
          <w:sz w:val="24"/>
          <w:szCs w:val="24"/>
        </w:rPr>
        <w:t>diterangkan</w:t>
      </w:r>
      <w:proofErr w:type="spellEnd"/>
      <w:r w:rsidRPr="00F41ED0">
        <w:rPr>
          <w:b w:val="0"/>
          <w:bCs/>
          <w:sz w:val="24"/>
          <w:szCs w:val="24"/>
        </w:rPr>
        <w:t xml:space="preserve"> oleh </w:t>
      </w:r>
      <w:proofErr w:type="spellStart"/>
      <w:r w:rsidRPr="00F41ED0">
        <w:rPr>
          <w:b w:val="0"/>
          <w:bCs/>
          <w:sz w:val="24"/>
          <w:szCs w:val="24"/>
        </w:rPr>
        <w:t>beliau</w:t>
      </w:r>
      <w:proofErr w:type="spellEnd"/>
      <w:r w:rsidRPr="00F41ED0">
        <w:rPr>
          <w:b w:val="0"/>
          <w:bCs/>
          <w:sz w:val="24"/>
          <w:szCs w:val="24"/>
        </w:rPr>
        <w:t xml:space="preserve"> </w:t>
      </w:r>
      <w:proofErr w:type="spellStart"/>
      <w:r w:rsidRPr="00F41ED0">
        <w:rPr>
          <w:b w:val="0"/>
          <w:bCs/>
          <w:sz w:val="24"/>
          <w:szCs w:val="24"/>
        </w:rPr>
        <w:t>merupakan</w:t>
      </w:r>
      <w:proofErr w:type="spellEnd"/>
      <w:r w:rsidRPr="00F41ED0">
        <w:rPr>
          <w:b w:val="0"/>
          <w:bCs/>
          <w:sz w:val="24"/>
          <w:szCs w:val="24"/>
        </w:rPr>
        <w:t xml:space="preserve"> </w:t>
      </w:r>
      <w:proofErr w:type="spellStart"/>
      <w:r w:rsidRPr="00F41ED0">
        <w:rPr>
          <w:b w:val="0"/>
          <w:bCs/>
          <w:sz w:val="24"/>
          <w:szCs w:val="24"/>
        </w:rPr>
        <w:t>huraian</w:t>
      </w:r>
      <w:proofErr w:type="spellEnd"/>
      <w:r w:rsidRPr="00F41ED0">
        <w:rPr>
          <w:b w:val="0"/>
          <w:bCs/>
          <w:sz w:val="24"/>
          <w:szCs w:val="24"/>
        </w:rPr>
        <w:t xml:space="preserve"> </w:t>
      </w:r>
      <w:proofErr w:type="spellStart"/>
      <w:r w:rsidRPr="00F41ED0">
        <w:rPr>
          <w:b w:val="0"/>
          <w:bCs/>
          <w:sz w:val="24"/>
          <w:szCs w:val="24"/>
        </w:rPr>
        <w:t>ciri-ciri</w:t>
      </w:r>
      <w:proofErr w:type="spellEnd"/>
      <w:r w:rsidRPr="00F41ED0">
        <w:rPr>
          <w:b w:val="0"/>
          <w:bCs/>
          <w:sz w:val="24"/>
          <w:szCs w:val="24"/>
        </w:rPr>
        <w:t xml:space="preserve"> </w:t>
      </w:r>
      <w:proofErr w:type="spellStart"/>
      <w:r w:rsidRPr="00F41ED0">
        <w:rPr>
          <w:b w:val="0"/>
          <w:bCs/>
          <w:sz w:val="24"/>
          <w:szCs w:val="24"/>
        </w:rPr>
        <w:t>tanpa</w:t>
      </w:r>
      <w:proofErr w:type="spellEnd"/>
      <w:r w:rsidRPr="00F41ED0">
        <w:rPr>
          <w:b w:val="0"/>
          <w:bCs/>
          <w:sz w:val="24"/>
          <w:szCs w:val="24"/>
        </w:rPr>
        <w:t xml:space="preserve"> </w:t>
      </w:r>
      <w:proofErr w:type="spellStart"/>
      <w:r w:rsidRPr="00F41ED0">
        <w:rPr>
          <w:b w:val="0"/>
          <w:bCs/>
          <w:sz w:val="24"/>
          <w:szCs w:val="24"/>
        </w:rPr>
        <w:t>memasukkan</w:t>
      </w:r>
      <w:proofErr w:type="spellEnd"/>
      <w:r w:rsidRPr="00F41ED0">
        <w:rPr>
          <w:b w:val="0"/>
          <w:bCs/>
          <w:sz w:val="24"/>
          <w:szCs w:val="24"/>
        </w:rPr>
        <w:t xml:space="preserve"> </w:t>
      </w:r>
      <w:proofErr w:type="spellStart"/>
      <w:r w:rsidRPr="00F41ED0">
        <w:rPr>
          <w:b w:val="0"/>
          <w:bCs/>
          <w:sz w:val="24"/>
          <w:szCs w:val="24"/>
        </w:rPr>
        <w:t>konsep</w:t>
      </w:r>
      <w:proofErr w:type="spellEnd"/>
      <w:r w:rsidRPr="00F41ED0">
        <w:rPr>
          <w:b w:val="0"/>
          <w:bCs/>
          <w:sz w:val="24"/>
          <w:szCs w:val="24"/>
        </w:rPr>
        <w:t xml:space="preserve"> </w:t>
      </w:r>
      <w:proofErr w:type="spellStart"/>
      <w:r w:rsidRPr="00F41ED0">
        <w:rPr>
          <w:b w:val="0"/>
          <w:bCs/>
          <w:sz w:val="24"/>
          <w:szCs w:val="24"/>
        </w:rPr>
        <w:t>utama</w:t>
      </w:r>
      <w:proofErr w:type="spellEnd"/>
      <w:r w:rsidRPr="00F41ED0">
        <w:rPr>
          <w:b w:val="0"/>
          <w:bCs/>
          <w:sz w:val="24"/>
          <w:szCs w:val="24"/>
        </w:rPr>
        <w:t xml:space="preserve"> yang </w:t>
      </w:r>
      <w:proofErr w:type="spellStart"/>
      <w:r w:rsidRPr="00F41ED0">
        <w:rPr>
          <w:b w:val="0"/>
          <w:bCs/>
          <w:sz w:val="24"/>
          <w:szCs w:val="24"/>
        </w:rPr>
        <w:t>menerbitkan</w:t>
      </w:r>
      <w:proofErr w:type="spellEnd"/>
      <w:r w:rsidRPr="00F41ED0">
        <w:rPr>
          <w:b w:val="0"/>
          <w:bCs/>
          <w:sz w:val="24"/>
          <w:szCs w:val="24"/>
        </w:rPr>
        <w:t xml:space="preserve"> </w:t>
      </w:r>
      <w:proofErr w:type="spellStart"/>
      <w:r w:rsidRPr="00F41ED0">
        <w:rPr>
          <w:b w:val="0"/>
          <w:bCs/>
          <w:sz w:val="24"/>
          <w:szCs w:val="24"/>
        </w:rPr>
        <w:t>ciri-ciri</w:t>
      </w:r>
      <w:proofErr w:type="spellEnd"/>
      <w:r w:rsidRPr="00F41ED0">
        <w:rPr>
          <w:b w:val="0"/>
          <w:bCs/>
          <w:sz w:val="24"/>
          <w:szCs w:val="24"/>
        </w:rPr>
        <w:t xml:space="preserve"> </w:t>
      </w:r>
      <w:proofErr w:type="spellStart"/>
      <w:r w:rsidRPr="00F41ED0">
        <w:rPr>
          <w:b w:val="0"/>
          <w:bCs/>
          <w:sz w:val="24"/>
          <w:szCs w:val="24"/>
        </w:rPr>
        <w:t>tersebut</w:t>
      </w:r>
      <w:proofErr w:type="spellEnd"/>
      <w:r w:rsidRPr="00F41ED0">
        <w:rPr>
          <w:b w:val="0"/>
          <w:bCs/>
          <w:sz w:val="24"/>
          <w:szCs w:val="24"/>
        </w:rPr>
        <w:t xml:space="preserve">. Idea yang </w:t>
      </w:r>
      <w:proofErr w:type="spellStart"/>
      <w:r w:rsidRPr="00F41ED0">
        <w:rPr>
          <w:b w:val="0"/>
          <w:bCs/>
          <w:sz w:val="24"/>
          <w:szCs w:val="24"/>
        </w:rPr>
        <w:t>sama</w:t>
      </w:r>
      <w:proofErr w:type="spellEnd"/>
      <w:r w:rsidRPr="00F41ED0">
        <w:rPr>
          <w:b w:val="0"/>
          <w:bCs/>
          <w:sz w:val="24"/>
          <w:szCs w:val="24"/>
        </w:rPr>
        <w:t xml:space="preserve"> </w:t>
      </w:r>
      <w:proofErr w:type="spellStart"/>
      <w:r w:rsidRPr="00F41ED0">
        <w:rPr>
          <w:b w:val="0"/>
          <w:bCs/>
          <w:sz w:val="24"/>
          <w:szCs w:val="24"/>
        </w:rPr>
        <w:t>dijelaskan</w:t>
      </w:r>
      <w:proofErr w:type="spellEnd"/>
      <w:r w:rsidRPr="00F41ED0">
        <w:rPr>
          <w:b w:val="0"/>
          <w:bCs/>
          <w:sz w:val="24"/>
          <w:szCs w:val="24"/>
        </w:rPr>
        <w:t xml:space="preserve"> oleh Skinner (1978) </w:t>
      </w:r>
      <w:proofErr w:type="spellStart"/>
      <w:r w:rsidRPr="00F41ED0">
        <w:rPr>
          <w:b w:val="0"/>
          <w:bCs/>
          <w:sz w:val="24"/>
          <w:szCs w:val="24"/>
        </w:rPr>
        <w:t>menerusi</w:t>
      </w:r>
      <w:proofErr w:type="spellEnd"/>
      <w:r w:rsidRPr="00F41ED0">
        <w:rPr>
          <w:b w:val="0"/>
          <w:bCs/>
          <w:sz w:val="24"/>
          <w:szCs w:val="24"/>
        </w:rPr>
        <w:t xml:space="preserve"> </w:t>
      </w:r>
      <w:proofErr w:type="spellStart"/>
      <w:r w:rsidRPr="00F41ED0">
        <w:rPr>
          <w:b w:val="0"/>
          <w:bCs/>
          <w:sz w:val="24"/>
          <w:szCs w:val="24"/>
        </w:rPr>
        <w:t>pengaruh</w:t>
      </w:r>
      <w:proofErr w:type="spellEnd"/>
      <w:r w:rsidRPr="00F41ED0">
        <w:rPr>
          <w:b w:val="0"/>
          <w:bCs/>
          <w:sz w:val="24"/>
          <w:szCs w:val="24"/>
        </w:rPr>
        <w:t xml:space="preserve"> </w:t>
      </w:r>
      <w:proofErr w:type="spellStart"/>
      <w:r w:rsidRPr="00F41ED0">
        <w:rPr>
          <w:b w:val="0"/>
          <w:bCs/>
          <w:sz w:val="24"/>
          <w:szCs w:val="24"/>
        </w:rPr>
        <w:t>realisme</w:t>
      </w:r>
      <w:proofErr w:type="spellEnd"/>
      <w:r w:rsidRPr="00F41ED0">
        <w:rPr>
          <w:b w:val="0"/>
          <w:bCs/>
          <w:sz w:val="24"/>
          <w:szCs w:val="24"/>
        </w:rPr>
        <w:t xml:space="preserve"> dan </w:t>
      </w:r>
      <w:proofErr w:type="spellStart"/>
      <w:r w:rsidRPr="00F41ED0">
        <w:rPr>
          <w:b w:val="0"/>
          <w:bCs/>
          <w:sz w:val="24"/>
          <w:szCs w:val="24"/>
        </w:rPr>
        <w:t>individualistik</w:t>
      </w:r>
      <w:proofErr w:type="spellEnd"/>
      <w:r w:rsidRPr="00F41ED0">
        <w:rPr>
          <w:b w:val="0"/>
          <w:bCs/>
          <w:sz w:val="24"/>
          <w:szCs w:val="24"/>
        </w:rPr>
        <w:t xml:space="preserve"> </w:t>
      </w:r>
      <w:proofErr w:type="spellStart"/>
      <w:r w:rsidRPr="00F41ED0">
        <w:rPr>
          <w:b w:val="0"/>
          <w:bCs/>
          <w:sz w:val="24"/>
          <w:szCs w:val="24"/>
        </w:rPr>
        <w:t>dalam</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w:t>
      </w:r>
      <w:proofErr w:type="spellStart"/>
      <w:r w:rsidRPr="00F41ED0">
        <w:rPr>
          <w:b w:val="0"/>
          <w:bCs/>
          <w:sz w:val="24"/>
          <w:szCs w:val="24"/>
        </w:rPr>
        <w:t>Melayu</w:t>
      </w:r>
      <w:proofErr w:type="spellEnd"/>
      <w:r w:rsidRPr="00F41ED0">
        <w:rPr>
          <w:b w:val="0"/>
          <w:bCs/>
          <w:sz w:val="24"/>
          <w:szCs w:val="24"/>
        </w:rPr>
        <w:t xml:space="preserve"> </w:t>
      </w:r>
      <w:proofErr w:type="spellStart"/>
      <w:r w:rsidRPr="00F41ED0">
        <w:rPr>
          <w:b w:val="0"/>
          <w:bCs/>
          <w:sz w:val="24"/>
          <w:szCs w:val="24"/>
        </w:rPr>
        <w:t>tetapi</w:t>
      </w:r>
      <w:proofErr w:type="spellEnd"/>
      <w:r w:rsidRPr="00F41ED0">
        <w:rPr>
          <w:b w:val="0"/>
          <w:bCs/>
          <w:sz w:val="24"/>
          <w:szCs w:val="24"/>
        </w:rPr>
        <w:t xml:space="preserve"> </w:t>
      </w:r>
      <w:proofErr w:type="spellStart"/>
      <w:r w:rsidRPr="00F41ED0">
        <w:rPr>
          <w:b w:val="0"/>
          <w:bCs/>
          <w:sz w:val="24"/>
          <w:szCs w:val="24"/>
        </w:rPr>
        <w:t>tiada</w:t>
      </w:r>
      <w:proofErr w:type="spellEnd"/>
      <w:r w:rsidRPr="00F41ED0">
        <w:rPr>
          <w:b w:val="0"/>
          <w:bCs/>
          <w:sz w:val="24"/>
          <w:szCs w:val="24"/>
        </w:rPr>
        <w:t xml:space="preserve"> </w:t>
      </w:r>
      <w:proofErr w:type="spellStart"/>
      <w:r w:rsidRPr="00F41ED0">
        <w:rPr>
          <w:b w:val="0"/>
          <w:bCs/>
          <w:sz w:val="24"/>
          <w:szCs w:val="24"/>
        </w:rPr>
        <w:t>rincian</w:t>
      </w:r>
      <w:proofErr w:type="spellEnd"/>
      <w:r w:rsidRPr="00F41ED0">
        <w:rPr>
          <w:b w:val="0"/>
          <w:bCs/>
          <w:sz w:val="24"/>
          <w:szCs w:val="24"/>
        </w:rPr>
        <w:t xml:space="preserve"> dan </w:t>
      </w:r>
      <w:proofErr w:type="spellStart"/>
      <w:r w:rsidRPr="00F41ED0">
        <w:rPr>
          <w:b w:val="0"/>
          <w:bCs/>
          <w:sz w:val="24"/>
          <w:szCs w:val="24"/>
        </w:rPr>
        <w:t>penjelasan</w:t>
      </w:r>
      <w:proofErr w:type="spellEnd"/>
      <w:r w:rsidRPr="00F41ED0">
        <w:rPr>
          <w:b w:val="0"/>
          <w:bCs/>
          <w:sz w:val="24"/>
          <w:szCs w:val="24"/>
        </w:rPr>
        <w:t xml:space="preserve"> yang </w:t>
      </w:r>
      <w:proofErr w:type="spellStart"/>
      <w:r w:rsidRPr="00F41ED0">
        <w:rPr>
          <w:b w:val="0"/>
          <w:bCs/>
          <w:sz w:val="24"/>
          <w:szCs w:val="24"/>
        </w:rPr>
        <w:t>jelas</w:t>
      </w:r>
      <w:proofErr w:type="spellEnd"/>
      <w:r w:rsidRPr="00F41ED0">
        <w:rPr>
          <w:b w:val="0"/>
          <w:bCs/>
          <w:sz w:val="24"/>
          <w:szCs w:val="24"/>
        </w:rPr>
        <w:t xml:space="preserve"> </w:t>
      </w:r>
      <w:proofErr w:type="spellStart"/>
      <w:r w:rsidRPr="00F41ED0">
        <w:rPr>
          <w:b w:val="0"/>
          <w:bCs/>
          <w:sz w:val="24"/>
          <w:szCs w:val="24"/>
        </w:rPr>
        <w:t>terhadap</w:t>
      </w:r>
      <w:proofErr w:type="spellEnd"/>
      <w:r w:rsidRPr="00F41ED0">
        <w:rPr>
          <w:b w:val="0"/>
          <w:bCs/>
          <w:sz w:val="24"/>
          <w:szCs w:val="24"/>
        </w:rPr>
        <w:t xml:space="preserve"> </w:t>
      </w:r>
      <w:proofErr w:type="spellStart"/>
      <w:r w:rsidRPr="00F41ED0">
        <w:rPr>
          <w:b w:val="0"/>
          <w:bCs/>
          <w:sz w:val="24"/>
          <w:szCs w:val="24"/>
        </w:rPr>
        <w:t>dua</w:t>
      </w:r>
      <w:proofErr w:type="spellEnd"/>
      <w:r w:rsidRPr="00F41ED0">
        <w:rPr>
          <w:b w:val="0"/>
          <w:bCs/>
          <w:sz w:val="24"/>
          <w:szCs w:val="24"/>
        </w:rPr>
        <w:t xml:space="preserve"> </w:t>
      </w:r>
      <w:proofErr w:type="spellStart"/>
      <w:r w:rsidRPr="00F41ED0">
        <w:rPr>
          <w:b w:val="0"/>
          <w:bCs/>
          <w:sz w:val="24"/>
          <w:szCs w:val="24"/>
        </w:rPr>
        <w:t>konsep</w:t>
      </w:r>
      <w:proofErr w:type="spellEnd"/>
      <w:r w:rsidRPr="00F41ED0">
        <w:rPr>
          <w:b w:val="0"/>
          <w:bCs/>
          <w:sz w:val="24"/>
          <w:szCs w:val="24"/>
        </w:rPr>
        <w:t xml:space="preserve"> yang </w:t>
      </w:r>
      <w:proofErr w:type="spellStart"/>
      <w:r w:rsidRPr="00F41ED0">
        <w:rPr>
          <w:b w:val="0"/>
          <w:bCs/>
          <w:sz w:val="24"/>
          <w:szCs w:val="24"/>
        </w:rPr>
        <w:t>diperkenalkan</w:t>
      </w:r>
      <w:proofErr w:type="spellEnd"/>
      <w:r w:rsidRPr="00F41ED0">
        <w:rPr>
          <w:b w:val="0"/>
          <w:bCs/>
          <w:sz w:val="24"/>
          <w:szCs w:val="24"/>
        </w:rPr>
        <w:t xml:space="preserve"> </w:t>
      </w:r>
      <w:proofErr w:type="spellStart"/>
      <w:r w:rsidRPr="00F41ED0">
        <w:rPr>
          <w:b w:val="0"/>
          <w:bCs/>
          <w:sz w:val="24"/>
          <w:szCs w:val="24"/>
        </w:rPr>
        <w:t>itu</w:t>
      </w:r>
      <w:proofErr w:type="spellEnd"/>
      <w:r w:rsidRPr="00F41ED0">
        <w:rPr>
          <w:b w:val="0"/>
          <w:bCs/>
          <w:sz w:val="24"/>
          <w:szCs w:val="24"/>
        </w:rPr>
        <w:t xml:space="preserve">. Ismail Hussein (1966) pula </w:t>
      </w:r>
      <w:proofErr w:type="spellStart"/>
      <w:r w:rsidRPr="00F41ED0">
        <w:rPr>
          <w:b w:val="0"/>
          <w:bCs/>
          <w:sz w:val="24"/>
          <w:szCs w:val="24"/>
        </w:rPr>
        <w:t>menampilkan</w:t>
      </w:r>
      <w:proofErr w:type="spellEnd"/>
      <w:r w:rsidRPr="00F41ED0">
        <w:rPr>
          <w:b w:val="0"/>
          <w:bCs/>
          <w:sz w:val="24"/>
          <w:szCs w:val="24"/>
        </w:rPr>
        <w:t xml:space="preserve"> idea yang </w:t>
      </w:r>
      <w:proofErr w:type="spellStart"/>
      <w:r w:rsidRPr="00F41ED0">
        <w:rPr>
          <w:b w:val="0"/>
          <w:bCs/>
          <w:sz w:val="24"/>
          <w:szCs w:val="24"/>
        </w:rPr>
        <w:t>berbeza</w:t>
      </w:r>
      <w:proofErr w:type="spellEnd"/>
      <w:r w:rsidRPr="00F41ED0">
        <w:rPr>
          <w:b w:val="0"/>
          <w:bCs/>
          <w:sz w:val="24"/>
          <w:szCs w:val="24"/>
        </w:rPr>
        <w:t xml:space="preserve"> </w:t>
      </w:r>
      <w:proofErr w:type="spellStart"/>
      <w:r w:rsidRPr="00F41ED0">
        <w:rPr>
          <w:b w:val="0"/>
          <w:bCs/>
          <w:sz w:val="24"/>
          <w:szCs w:val="24"/>
        </w:rPr>
        <w:t>mengenai</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lastRenderedPageBreak/>
        <w:t>Menurut</w:t>
      </w:r>
      <w:proofErr w:type="spellEnd"/>
      <w:r w:rsidRPr="00F41ED0">
        <w:rPr>
          <w:b w:val="0"/>
          <w:bCs/>
          <w:sz w:val="24"/>
          <w:szCs w:val="24"/>
        </w:rPr>
        <w:t xml:space="preserve"> </w:t>
      </w:r>
      <w:proofErr w:type="spellStart"/>
      <w:r w:rsidRPr="00F41ED0">
        <w:rPr>
          <w:b w:val="0"/>
          <w:bCs/>
          <w:sz w:val="24"/>
          <w:szCs w:val="24"/>
        </w:rPr>
        <w:t>beliau</w:t>
      </w:r>
      <w:proofErr w:type="spellEnd"/>
      <w:r w:rsidRPr="00F41ED0">
        <w:rPr>
          <w:b w:val="0"/>
          <w:bCs/>
          <w:sz w:val="24"/>
          <w:szCs w:val="24"/>
        </w:rPr>
        <w:t xml:space="preserve">, </w:t>
      </w:r>
      <w:proofErr w:type="spellStart"/>
      <w:r w:rsidRPr="00F41ED0">
        <w:rPr>
          <w:b w:val="0"/>
          <w:bCs/>
          <w:sz w:val="24"/>
          <w:szCs w:val="24"/>
        </w:rPr>
        <w:t>pengaruh</w:t>
      </w:r>
      <w:proofErr w:type="spellEnd"/>
      <w:r w:rsidRPr="00F41ED0">
        <w:rPr>
          <w:b w:val="0"/>
          <w:bCs/>
          <w:sz w:val="24"/>
          <w:szCs w:val="24"/>
        </w:rPr>
        <w:t xml:space="preserve"> </w:t>
      </w:r>
      <w:proofErr w:type="spellStart"/>
      <w:r w:rsidRPr="00F41ED0">
        <w:rPr>
          <w:b w:val="0"/>
          <w:bCs/>
          <w:sz w:val="24"/>
          <w:szCs w:val="24"/>
        </w:rPr>
        <w:t>percetakan</w:t>
      </w:r>
      <w:proofErr w:type="spellEnd"/>
      <w:r w:rsidRPr="00F41ED0">
        <w:rPr>
          <w:b w:val="0"/>
          <w:bCs/>
          <w:sz w:val="24"/>
          <w:szCs w:val="24"/>
        </w:rPr>
        <w:t xml:space="preserve"> dan </w:t>
      </w:r>
      <w:proofErr w:type="spellStart"/>
      <w:r w:rsidRPr="00F41ED0">
        <w:rPr>
          <w:b w:val="0"/>
          <w:bCs/>
          <w:sz w:val="24"/>
          <w:szCs w:val="24"/>
        </w:rPr>
        <w:t>kritikan</w:t>
      </w:r>
      <w:proofErr w:type="spellEnd"/>
      <w:r w:rsidRPr="00F41ED0">
        <w:rPr>
          <w:b w:val="0"/>
          <w:bCs/>
          <w:sz w:val="24"/>
          <w:szCs w:val="24"/>
        </w:rPr>
        <w:t xml:space="preserve"> </w:t>
      </w:r>
      <w:proofErr w:type="spellStart"/>
      <w:r w:rsidRPr="00F41ED0">
        <w:rPr>
          <w:b w:val="0"/>
          <w:bCs/>
          <w:sz w:val="24"/>
          <w:szCs w:val="24"/>
        </w:rPr>
        <w:t>kepada</w:t>
      </w:r>
      <w:proofErr w:type="spellEnd"/>
      <w:r w:rsidRPr="00F41ED0">
        <w:rPr>
          <w:b w:val="0"/>
          <w:bCs/>
          <w:sz w:val="24"/>
          <w:szCs w:val="24"/>
        </w:rPr>
        <w:t xml:space="preserve"> raja </w:t>
      </w:r>
      <w:proofErr w:type="spellStart"/>
      <w:r w:rsidRPr="00F41ED0">
        <w:rPr>
          <w:b w:val="0"/>
          <w:bCs/>
          <w:sz w:val="24"/>
          <w:szCs w:val="24"/>
        </w:rPr>
        <w:t>membentuk</w:t>
      </w:r>
      <w:proofErr w:type="spellEnd"/>
      <w:r w:rsidRPr="00F41ED0">
        <w:rPr>
          <w:b w:val="0"/>
          <w:bCs/>
          <w:sz w:val="24"/>
          <w:szCs w:val="24"/>
        </w:rPr>
        <w:t xml:space="preserve"> </w:t>
      </w:r>
      <w:proofErr w:type="spellStart"/>
      <w:r w:rsidRPr="00F41ED0">
        <w:rPr>
          <w:b w:val="0"/>
          <w:bCs/>
          <w:sz w:val="24"/>
          <w:szCs w:val="24"/>
        </w:rPr>
        <w:t>kelainan</w:t>
      </w:r>
      <w:proofErr w:type="spellEnd"/>
      <w:r w:rsidRPr="00F41ED0">
        <w:rPr>
          <w:b w:val="0"/>
          <w:bCs/>
          <w:sz w:val="24"/>
          <w:szCs w:val="24"/>
        </w:rPr>
        <w:t xml:space="preserve"> </w:t>
      </w:r>
      <w:proofErr w:type="spellStart"/>
      <w:r w:rsidRPr="00F41ED0">
        <w:rPr>
          <w:b w:val="0"/>
          <w:bCs/>
          <w:sz w:val="24"/>
          <w:szCs w:val="24"/>
        </w:rPr>
        <w:t>dalam</w:t>
      </w:r>
      <w:proofErr w:type="spellEnd"/>
      <w:r w:rsidRPr="00F41ED0">
        <w:rPr>
          <w:b w:val="0"/>
          <w:bCs/>
          <w:sz w:val="24"/>
          <w:szCs w:val="24"/>
        </w:rPr>
        <w:t xml:space="preserve"> </w:t>
      </w:r>
      <w:proofErr w:type="spellStart"/>
      <w:r w:rsidRPr="00F41ED0">
        <w:rPr>
          <w:b w:val="0"/>
          <w:bCs/>
          <w:sz w:val="24"/>
          <w:szCs w:val="24"/>
        </w:rPr>
        <w:t>kepengarangan</w:t>
      </w:r>
      <w:proofErr w:type="spellEnd"/>
      <w:r w:rsidRPr="00F41ED0">
        <w:rPr>
          <w:b w:val="0"/>
          <w:bCs/>
          <w:sz w:val="24"/>
          <w:szCs w:val="24"/>
        </w:rPr>
        <w:t xml:space="preserve"> </w:t>
      </w:r>
      <w:proofErr w:type="spellStart"/>
      <w:r w:rsidRPr="00F41ED0">
        <w:rPr>
          <w:b w:val="0"/>
          <w:bCs/>
          <w:sz w:val="24"/>
          <w:szCs w:val="24"/>
        </w:rPr>
        <w:t>Bapa</w:t>
      </w:r>
      <w:proofErr w:type="spellEnd"/>
      <w:r w:rsidRPr="00F41ED0">
        <w:rPr>
          <w:b w:val="0"/>
          <w:bCs/>
          <w:sz w:val="24"/>
          <w:szCs w:val="24"/>
        </w:rPr>
        <w:t xml:space="preserve"> </w:t>
      </w:r>
      <w:proofErr w:type="spellStart"/>
      <w:r w:rsidRPr="00F41ED0">
        <w:rPr>
          <w:b w:val="0"/>
          <w:bCs/>
          <w:sz w:val="24"/>
          <w:szCs w:val="24"/>
        </w:rPr>
        <w:t>Kesusasteraan</w:t>
      </w:r>
      <w:proofErr w:type="spellEnd"/>
      <w:r w:rsidRPr="00F41ED0">
        <w:rPr>
          <w:b w:val="0"/>
          <w:bCs/>
          <w:sz w:val="24"/>
          <w:szCs w:val="24"/>
        </w:rPr>
        <w:t xml:space="preserve"> </w:t>
      </w:r>
      <w:proofErr w:type="spellStart"/>
      <w:r w:rsidRPr="00F41ED0">
        <w:rPr>
          <w:b w:val="0"/>
          <w:bCs/>
          <w:sz w:val="24"/>
          <w:szCs w:val="24"/>
        </w:rPr>
        <w:t>Melayu</w:t>
      </w:r>
      <w:proofErr w:type="spellEnd"/>
      <w:r w:rsidRPr="00F41ED0">
        <w:rPr>
          <w:b w:val="0"/>
          <w:bCs/>
          <w:sz w:val="24"/>
          <w:szCs w:val="24"/>
        </w:rPr>
        <w:t xml:space="preserve"> </w:t>
      </w:r>
      <w:proofErr w:type="spellStart"/>
      <w:r w:rsidRPr="00F41ED0">
        <w:rPr>
          <w:b w:val="0"/>
          <w:bCs/>
          <w:sz w:val="24"/>
          <w:szCs w:val="24"/>
        </w:rPr>
        <w:t>Moden</w:t>
      </w:r>
      <w:proofErr w:type="spellEnd"/>
      <w:r w:rsidRPr="00F41ED0">
        <w:rPr>
          <w:b w:val="0"/>
          <w:bCs/>
          <w:sz w:val="24"/>
          <w:szCs w:val="24"/>
        </w:rPr>
        <w:t xml:space="preserve"> </w:t>
      </w:r>
      <w:proofErr w:type="spellStart"/>
      <w:r w:rsidRPr="00F41ED0">
        <w:rPr>
          <w:b w:val="0"/>
          <w:bCs/>
          <w:sz w:val="24"/>
          <w:szCs w:val="24"/>
        </w:rPr>
        <w:t>ini</w:t>
      </w:r>
      <w:proofErr w:type="spellEnd"/>
      <w:r w:rsidRPr="00F41ED0">
        <w:rPr>
          <w:b w:val="0"/>
          <w:bCs/>
          <w:sz w:val="24"/>
          <w:szCs w:val="24"/>
        </w:rPr>
        <w:t xml:space="preserve">. </w:t>
      </w:r>
      <w:proofErr w:type="spellStart"/>
      <w:r w:rsidRPr="00F41ED0">
        <w:rPr>
          <w:b w:val="0"/>
          <w:bCs/>
          <w:sz w:val="24"/>
          <w:szCs w:val="24"/>
        </w:rPr>
        <w:t>Demikian</w:t>
      </w:r>
      <w:proofErr w:type="spellEnd"/>
      <w:r w:rsidRPr="00F41ED0">
        <w:rPr>
          <w:b w:val="0"/>
          <w:bCs/>
          <w:sz w:val="24"/>
          <w:szCs w:val="24"/>
        </w:rPr>
        <w:t xml:space="preserve"> juga </w:t>
      </w:r>
      <w:proofErr w:type="spellStart"/>
      <w:r w:rsidRPr="00F41ED0">
        <w:rPr>
          <w:b w:val="0"/>
          <w:bCs/>
          <w:sz w:val="24"/>
          <w:szCs w:val="24"/>
        </w:rPr>
        <w:t>dengan</w:t>
      </w:r>
      <w:proofErr w:type="spellEnd"/>
      <w:r w:rsidRPr="00F41ED0">
        <w:rPr>
          <w:b w:val="0"/>
          <w:bCs/>
          <w:sz w:val="24"/>
          <w:szCs w:val="24"/>
        </w:rPr>
        <w:t xml:space="preserve"> </w:t>
      </w:r>
      <w:proofErr w:type="spellStart"/>
      <w:r w:rsidRPr="00F41ED0">
        <w:rPr>
          <w:b w:val="0"/>
          <w:bCs/>
          <w:sz w:val="24"/>
          <w:szCs w:val="24"/>
        </w:rPr>
        <w:t>Traill</w:t>
      </w:r>
      <w:proofErr w:type="spellEnd"/>
      <w:r w:rsidRPr="00F41ED0">
        <w:rPr>
          <w:b w:val="0"/>
          <w:bCs/>
          <w:sz w:val="24"/>
          <w:szCs w:val="24"/>
        </w:rPr>
        <w:t xml:space="preserve"> (1979) yang </w:t>
      </w:r>
      <w:proofErr w:type="spellStart"/>
      <w:r w:rsidRPr="00F41ED0">
        <w:rPr>
          <w:b w:val="0"/>
          <w:bCs/>
          <w:sz w:val="24"/>
          <w:szCs w:val="24"/>
        </w:rPr>
        <w:t>memperkenalkan</w:t>
      </w:r>
      <w:proofErr w:type="spellEnd"/>
      <w:r w:rsidRPr="00F41ED0">
        <w:rPr>
          <w:b w:val="0"/>
          <w:bCs/>
          <w:sz w:val="24"/>
          <w:szCs w:val="24"/>
        </w:rPr>
        <w:t xml:space="preserve"> </w:t>
      </w:r>
      <w:proofErr w:type="spellStart"/>
      <w:r w:rsidRPr="00F41ED0">
        <w:rPr>
          <w:b w:val="0"/>
          <w:bCs/>
          <w:sz w:val="24"/>
          <w:szCs w:val="24"/>
        </w:rPr>
        <w:t>ciri-ciri</w:t>
      </w:r>
      <w:proofErr w:type="spellEnd"/>
      <w:r w:rsidRPr="00F41ED0">
        <w:rPr>
          <w:b w:val="0"/>
          <w:bCs/>
          <w:sz w:val="24"/>
          <w:szCs w:val="24"/>
        </w:rPr>
        <w:t xml:space="preserve"> </w:t>
      </w:r>
      <w:proofErr w:type="spellStart"/>
      <w:r w:rsidRPr="00F41ED0">
        <w:rPr>
          <w:b w:val="0"/>
          <w:bCs/>
          <w:sz w:val="24"/>
          <w:szCs w:val="24"/>
        </w:rPr>
        <w:t>inovasi</w:t>
      </w:r>
      <w:proofErr w:type="spellEnd"/>
      <w:r w:rsidRPr="00F41ED0">
        <w:rPr>
          <w:b w:val="0"/>
          <w:bCs/>
          <w:sz w:val="24"/>
          <w:szCs w:val="24"/>
        </w:rPr>
        <w:t xml:space="preserve"> </w:t>
      </w:r>
      <w:proofErr w:type="spellStart"/>
      <w:r w:rsidRPr="00F41ED0">
        <w:rPr>
          <w:b w:val="0"/>
          <w:bCs/>
          <w:sz w:val="24"/>
          <w:szCs w:val="24"/>
        </w:rPr>
        <w:t>dalam</w:t>
      </w:r>
      <w:proofErr w:type="spellEnd"/>
      <w:r w:rsidRPr="00F41ED0">
        <w:rPr>
          <w:b w:val="0"/>
          <w:bCs/>
          <w:sz w:val="24"/>
          <w:szCs w:val="24"/>
        </w:rPr>
        <w:t xml:space="preserve"> </w:t>
      </w:r>
      <w:proofErr w:type="spellStart"/>
      <w:r w:rsidRPr="00F41ED0">
        <w:rPr>
          <w:b w:val="0"/>
          <w:bCs/>
          <w:sz w:val="24"/>
          <w:szCs w:val="24"/>
        </w:rPr>
        <w:t>penulisan</w:t>
      </w:r>
      <w:proofErr w:type="spellEnd"/>
      <w:r w:rsidRPr="00F41ED0">
        <w:rPr>
          <w:b w:val="0"/>
          <w:bCs/>
          <w:sz w:val="24"/>
          <w:szCs w:val="24"/>
        </w:rPr>
        <w:t xml:space="preserve"> Abdullah Munshi </w:t>
      </w:r>
      <w:proofErr w:type="spellStart"/>
      <w:r w:rsidRPr="00F41ED0">
        <w:rPr>
          <w:b w:val="0"/>
          <w:bCs/>
          <w:sz w:val="24"/>
          <w:szCs w:val="24"/>
        </w:rPr>
        <w:t>tanpa</w:t>
      </w:r>
      <w:proofErr w:type="spellEnd"/>
      <w:r w:rsidRPr="00F41ED0">
        <w:rPr>
          <w:b w:val="0"/>
          <w:bCs/>
          <w:sz w:val="24"/>
          <w:szCs w:val="24"/>
        </w:rPr>
        <w:t xml:space="preserve"> </w:t>
      </w:r>
      <w:proofErr w:type="spellStart"/>
      <w:r w:rsidRPr="00F41ED0">
        <w:rPr>
          <w:b w:val="0"/>
          <w:bCs/>
          <w:sz w:val="24"/>
          <w:szCs w:val="24"/>
        </w:rPr>
        <w:t>menyatakan</w:t>
      </w:r>
      <w:proofErr w:type="spellEnd"/>
      <w:r w:rsidRPr="00F41ED0">
        <w:rPr>
          <w:b w:val="0"/>
          <w:bCs/>
          <w:sz w:val="24"/>
          <w:szCs w:val="24"/>
        </w:rPr>
        <w:t xml:space="preserve"> </w:t>
      </w:r>
      <w:proofErr w:type="spellStart"/>
      <w:r w:rsidRPr="00F41ED0">
        <w:rPr>
          <w:b w:val="0"/>
          <w:bCs/>
          <w:sz w:val="24"/>
          <w:szCs w:val="24"/>
        </w:rPr>
        <w:t>konsep-konsep</w:t>
      </w:r>
      <w:proofErr w:type="spellEnd"/>
      <w:r w:rsidRPr="00F41ED0">
        <w:rPr>
          <w:b w:val="0"/>
          <w:bCs/>
          <w:sz w:val="24"/>
          <w:szCs w:val="24"/>
        </w:rPr>
        <w:t xml:space="preserve"> </w:t>
      </w:r>
      <w:proofErr w:type="spellStart"/>
      <w:r w:rsidRPr="00F41ED0">
        <w:rPr>
          <w:b w:val="0"/>
          <w:bCs/>
          <w:sz w:val="24"/>
          <w:szCs w:val="24"/>
        </w:rPr>
        <w:t>utama</w:t>
      </w:r>
      <w:proofErr w:type="spellEnd"/>
      <w:r w:rsidRPr="00F41ED0">
        <w:rPr>
          <w:b w:val="0"/>
          <w:bCs/>
          <w:sz w:val="24"/>
          <w:szCs w:val="24"/>
        </w:rPr>
        <w:t xml:space="preserve"> yang </w:t>
      </w:r>
      <w:proofErr w:type="spellStart"/>
      <w:r w:rsidRPr="00F41ED0">
        <w:rPr>
          <w:b w:val="0"/>
          <w:bCs/>
          <w:sz w:val="24"/>
          <w:szCs w:val="24"/>
        </w:rPr>
        <w:t>terlibat</w:t>
      </w:r>
      <w:proofErr w:type="spellEnd"/>
      <w:r w:rsidRPr="00F41ED0">
        <w:rPr>
          <w:b w:val="0"/>
          <w:bCs/>
          <w:sz w:val="24"/>
          <w:szCs w:val="24"/>
        </w:rPr>
        <w:t xml:space="preserve">. </w:t>
      </w:r>
      <w:proofErr w:type="spellStart"/>
      <w:r w:rsidRPr="00F41ED0">
        <w:rPr>
          <w:b w:val="0"/>
          <w:bCs/>
          <w:sz w:val="24"/>
          <w:szCs w:val="24"/>
        </w:rPr>
        <w:t>Manakala</w:t>
      </w:r>
      <w:proofErr w:type="spellEnd"/>
      <w:r w:rsidRPr="00F41ED0">
        <w:rPr>
          <w:b w:val="0"/>
          <w:bCs/>
          <w:sz w:val="24"/>
          <w:szCs w:val="24"/>
        </w:rPr>
        <w:t xml:space="preserve"> </w:t>
      </w:r>
      <w:r w:rsidRPr="00F41ED0">
        <w:rPr>
          <w:b w:val="0"/>
          <w:bCs/>
          <w:sz w:val="24"/>
          <w:szCs w:val="24"/>
          <w:lang w:val="en-GB"/>
        </w:rPr>
        <w:t xml:space="preserve">Milner (1995: 38)  </w:t>
      </w:r>
      <w:proofErr w:type="spellStart"/>
      <w:r w:rsidRPr="00F41ED0">
        <w:rPr>
          <w:b w:val="0"/>
          <w:bCs/>
          <w:sz w:val="24"/>
          <w:szCs w:val="24"/>
          <w:lang w:val="en-GB"/>
        </w:rPr>
        <w:t>merumuskan</w:t>
      </w:r>
      <w:proofErr w:type="spellEnd"/>
      <w:r w:rsidRPr="00F41ED0">
        <w:rPr>
          <w:b w:val="0"/>
          <w:bCs/>
          <w:sz w:val="24"/>
          <w:szCs w:val="24"/>
          <w:lang w:val="en-GB"/>
        </w:rPr>
        <w:t xml:space="preserve"> </w:t>
      </w:r>
      <w:proofErr w:type="spellStart"/>
      <w:r w:rsidRPr="00F41ED0">
        <w:rPr>
          <w:b w:val="0"/>
          <w:bCs/>
          <w:sz w:val="24"/>
          <w:szCs w:val="24"/>
          <w:lang w:val="en-GB"/>
        </w:rPr>
        <w:t>aliran</w:t>
      </w:r>
      <w:proofErr w:type="spellEnd"/>
      <w:r w:rsidRPr="00F41ED0">
        <w:rPr>
          <w:b w:val="0"/>
          <w:bCs/>
          <w:sz w:val="24"/>
          <w:szCs w:val="24"/>
          <w:lang w:val="en-GB"/>
        </w:rPr>
        <w:t xml:space="preserve"> </w:t>
      </w:r>
      <w:proofErr w:type="spellStart"/>
      <w:r w:rsidRPr="00F41ED0">
        <w:rPr>
          <w:b w:val="0"/>
          <w:bCs/>
          <w:sz w:val="24"/>
          <w:szCs w:val="24"/>
          <w:lang w:val="en-GB"/>
        </w:rPr>
        <w:t>realisme</w:t>
      </w:r>
      <w:proofErr w:type="spellEnd"/>
      <w:r w:rsidRPr="00F41ED0">
        <w:rPr>
          <w:b w:val="0"/>
          <w:bCs/>
          <w:sz w:val="24"/>
          <w:szCs w:val="24"/>
          <w:lang w:val="en-GB"/>
        </w:rPr>
        <w:t xml:space="preserve"> yang </w:t>
      </w:r>
      <w:proofErr w:type="spellStart"/>
      <w:r w:rsidRPr="00F41ED0">
        <w:rPr>
          <w:b w:val="0"/>
          <w:bCs/>
          <w:sz w:val="24"/>
          <w:szCs w:val="24"/>
          <w:lang w:val="en-GB"/>
        </w:rPr>
        <w:t>diterapkan</w:t>
      </w:r>
      <w:proofErr w:type="spellEnd"/>
      <w:r w:rsidRPr="00F41ED0">
        <w:rPr>
          <w:b w:val="0"/>
          <w:bCs/>
          <w:sz w:val="24"/>
          <w:szCs w:val="24"/>
          <w:lang w:val="en-GB"/>
        </w:rPr>
        <w:t xml:space="preserve"> oleh Abdullah </w:t>
      </w:r>
      <w:proofErr w:type="spellStart"/>
      <w:r w:rsidRPr="00F41ED0">
        <w:rPr>
          <w:b w:val="0"/>
          <w:bCs/>
          <w:sz w:val="24"/>
          <w:szCs w:val="24"/>
          <w:lang w:val="en-GB"/>
        </w:rPr>
        <w:t>Munsyi</w:t>
      </w:r>
      <w:proofErr w:type="spellEnd"/>
      <w:r w:rsidRPr="00F41ED0">
        <w:rPr>
          <w:b w:val="0"/>
          <w:bCs/>
          <w:sz w:val="24"/>
          <w:szCs w:val="24"/>
          <w:lang w:val="en-GB"/>
        </w:rPr>
        <w:t xml:space="preserve"> </w:t>
      </w:r>
      <w:proofErr w:type="spellStart"/>
      <w:r w:rsidRPr="00F41ED0">
        <w:rPr>
          <w:b w:val="0"/>
          <w:bCs/>
          <w:sz w:val="24"/>
          <w:szCs w:val="24"/>
          <w:lang w:val="en-GB"/>
        </w:rPr>
        <w:t>sebagai</w:t>
      </w:r>
      <w:proofErr w:type="spellEnd"/>
      <w:r w:rsidRPr="00F41ED0">
        <w:rPr>
          <w:b w:val="0"/>
          <w:bCs/>
          <w:sz w:val="24"/>
          <w:szCs w:val="24"/>
          <w:lang w:val="en-GB"/>
        </w:rPr>
        <w:t xml:space="preserve">, </w:t>
      </w:r>
      <w:r w:rsidRPr="00F41ED0">
        <w:rPr>
          <w:b w:val="0"/>
          <w:bCs/>
          <w:sz w:val="24"/>
          <w:szCs w:val="24"/>
          <w:lang w:val="ms-MY"/>
        </w:rPr>
        <w:t>“</w:t>
      </w:r>
      <w:proofErr w:type="spellStart"/>
      <w:r w:rsidRPr="00F41ED0">
        <w:rPr>
          <w:b w:val="0"/>
          <w:bCs/>
          <w:i/>
          <w:sz w:val="24"/>
          <w:szCs w:val="24"/>
          <w:lang w:val="ms-MY"/>
        </w:rPr>
        <w:t>The</w:t>
      </w:r>
      <w:proofErr w:type="spellEnd"/>
      <w:r w:rsidRPr="00F41ED0">
        <w:rPr>
          <w:b w:val="0"/>
          <w:bCs/>
          <w:i/>
          <w:sz w:val="24"/>
          <w:szCs w:val="24"/>
          <w:lang w:val="en-SG"/>
        </w:rPr>
        <w:t xml:space="preserve"> use of first person pronoun, reality descriptions of historical events and harsh criticism of the culture, socio-political culture and practices of the Malay community’</w:t>
      </w:r>
      <w:r w:rsidRPr="00F41ED0">
        <w:rPr>
          <w:b w:val="0"/>
          <w:bCs/>
          <w:sz w:val="24"/>
          <w:szCs w:val="24"/>
          <w:lang w:val="en-SG"/>
        </w:rPr>
        <w:t>.</w:t>
      </w:r>
      <w:r w:rsidR="006850FA" w:rsidRPr="00F41ED0">
        <w:rPr>
          <w:b w:val="0"/>
          <w:bCs/>
          <w:sz w:val="24"/>
          <w:szCs w:val="24"/>
        </w:rPr>
        <w:t xml:space="preserve"> </w:t>
      </w:r>
      <w:proofErr w:type="spellStart"/>
      <w:r w:rsidRPr="00F41ED0">
        <w:rPr>
          <w:b w:val="0"/>
          <w:bCs/>
          <w:sz w:val="24"/>
          <w:szCs w:val="24"/>
        </w:rPr>
        <w:t>Ungku</w:t>
      </w:r>
      <w:proofErr w:type="spellEnd"/>
      <w:r w:rsidRPr="00F41ED0">
        <w:rPr>
          <w:b w:val="0"/>
          <w:bCs/>
          <w:sz w:val="24"/>
          <w:szCs w:val="24"/>
        </w:rPr>
        <w:t xml:space="preserve"> </w:t>
      </w:r>
      <w:proofErr w:type="spellStart"/>
      <w:r w:rsidRPr="00F41ED0">
        <w:rPr>
          <w:b w:val="0"/>
          <w:bCs/>
          <w:sz w:val="24"/>
          <w:szCs w:val="24"/>
        </w:rPr>
        <w:t>Maimunah</w:t>
      </w:r>
      <w:proofErr w:type="spellEnd"/>
      <w:r w:rsidRPr="00F41ED0">
        <w:rPr>
          <w:b w:val="0"/>
          <w:bCs/>
          <w:sz w:val="24"/>
          <w:szCs w:val="24"/>
        </w:rPr>
        <w:t xml:space="preserve"> </w:t>
      </w:r>
      <w:proofErr w:type="spellStart"/>
      <w:r w:rsidRPr="00F41ED0">
        <w:rPr>
          <w:b w:val="0"/>
          <w:bCs/>
          <w:sz w:val="24"/>
          <w:szCs w:val="24"/>
        </w:rPr>
        <w:t>Mohd</w:t>
      </w:r>
      <w:proofErr w:type="spellEnd"/>
      <w:r w:rsidRPr="00F41ED0">
        <w:rPr>
          <w:b w:val="0"/>
          <w:bCs/>
          <w:sz w:val="24"/>
          <w:szCs w:val="24"/>
        </w:rPr>
        <w:t xml:space="preserve">. Tahir  (2001) pula </w:t>
      </w:r>
      <w:proofErr w:type="spellStart"/>
      <w:r w:rsidRPr="00F41ED0">
        <w:rPr>
          <w:b w:val="0"/>
          <w:bCs/>
          <w:sz w:val="24"/>
          <w:szCs w:val="24"/>
        </w:rPr>
        <w:t>tidak</w:t>
      </w:r>
      <w:proofErr w:type="spellEnd"/>
      <w:r w:rsidRPr="00F41ED0">
        <w:rPr>
          <w:b w:val="0"/>
          <w:bCs/>
          <w:sz w:val="24"/>
          <w:szCs w:val="24"/>
        </w:rPr>
        <w:t xml:space="preserve"> </w:t>
      </w:r>
      <w:proofErr w:type="spellStart"/>
      <w:r w:rsidRPr="00F41ED0">
        <w:rPr>
          <w:b w:val="0"/>
          <w:bCs/>
          <w:sz w:val="24"/>
          <w:szCs w:val="24"/>
        </w:rPr>
        <w:t>menerangkan</w:t>
      </w:r>
      <w:proofErr w:type="spellEnd"/>
      <w:r w:rsidRPr="00F41ED0">
        <w:rPr>
          <w:b w:val="0"/>
          <w:bCs/>
          <w:sz w:val="24"/>
          <w:szCs w:val="24"/>
        </w:rPr>
        <w:t xml:space="preserve"> </w:t>
      </w:r>
      <w:proofErr w:type="spellStart"/>
      <w:r w:rsidRPr="00F41ED0">
        <w:rPr>
          <w:b w:val="0"/>
          <w:bCs/>
          <w:sz w:val="24"/>
          <w:szCs w:val="24"/>
        </w:rPr>
        <w:t>secara</w:t>
      </w:r>
      <w:proofErr w:type="spellEnd"/>
      <w:r w:rsidRPr="00F41ED0">
        <w:rPr>
          <w:b w:val="0"/>
          <w:bCs/>
          <w:sz w:val="24"/>
          <w:szCs w:val="24"/>
        </w:rPr>
        <w:t xml:space="preserve"> </w:t>
      </w:r>
      <w:proofErr w:type="spellStart"/>
      <w:r w:rsidRPr="00F41ED0">
        <w:rPr>
          <w:b w:val="0"/>
          <w:bCs/>
          <w:sz w:val="24"/>
          <w:szCs w:val="24"/>
        </w:rPr>
        <w:t>jelas</w:t>
      </w:r>
      <w:proofErr w:type="spellEnd"/>
      <w:r w:rsidRPr="00F41ED0">
        <w:rPr>
          <w:b w:val="0"/>
          <w:bCs/>
          <w:sz w:val="24"/>
          <w:szCs w:val="24"/>
        </w:rPr>
        <w:t xml:space="preserve"> </w:t>
      </w:r>
      <w:proofErr w:type="spellStart"/>
      <w:r w:rsidRPr="00F41ED0">
        <w:rPr>
          <w:b w:val="0"/>
          <w:bCs/>
          <w:sz w:val="24"/>
          <w:szCs w:val="24"/>
        </w:rPr>
        <w:t>apakah</w:t>
      </w:r>
      <w:proofErr w:type="spellEnd"/>
      <w:r w:rsidRPr="00F41ED0">
        <w:rPr>
          <w:b w:val="0"/>
          <w:bCs/>
          <w:sz w:val="24"/>
          <w:szCs w:val="24"/>
        </w:rPr>
        <w:t xml:space="preserve"> </w:t>
      </w:r>
      <w:proofErr w:type="spellStart"/>
      <w:r w:rsidRPr="00F41ED0">
        <w:rPr>
          <w:b w:val="0"/>
          <w:bCs/>
          <w:sz w:val="24"/>
          <w:szCs w:val="24"/>
        </w:rPr>
        <w:t>realisme</w:t>
      </w:r>
      <w:proofErr w:type="spellEnd"/>
      <w:r w:rsidRPr="00F41ED0">
        <w:rPr>
          <w:b w:val="0"/>
          <w:bCs/>
          <w:sz w:val="24"/>
          <w:szCs w:val="24"/>
        </w:rPr>
        <w:t xml:space="preserve"> </w:t>
      </w:r>
      <w:proofErr w:type="spellStart"/>
      <w:r w:rsidRPr="00F41ED0">
        <w:rPr>
          <w:b w:val="0"/>
          <w:bCs/>
          <w:sz w:val="24"/>
          <w:szCs w:val="24"/>
        </w:rPr>
        <w:t>sebaliknya</w:t>
      </w:r>
      <w:proofErr w:type="spellEnd"/>
      <w:r w:rsidRPr="00F41ED0">
        <w:rPr>
          <w:b w:val="0"/>
          <w:bCs/>
          <w:sz w:val="24"/>
          <w:szCs w:val="24"/>
        </w:rPr>
        <w:t xml:space="preserve"> </w:t>
      </w:r>
      <w:proofErr w:type="spellStart"/>
      <w:r w:rsidRPr="00F41ED0">
        <w:rPr>
          <w:b w:val="0"/>
          <w:bCs/>
          <w:sz w:val="24"/>
          <w:szCs w:val="24"/>
        </w:rPr>
        <w:t>memperkenalkan</w:t>
      </w:r>
      <w:proofErr w:type="spellEnd"/>
      <w:r w:rsidRPr="00F41ED0">
        <w:rPr>
          <w:b w:val="0"/>
          <w:bCs/>
          <w:sz w:val="24"/>
          <w:szCs w:val="24"/>
        </w:rPr>
        <w:t xml:space="preserve"> </w:t>
      </w:r>
      <w:proofErr w:type="spellStart"/>
      <w:r w:rsidRPr="00F41ED0">
        <w:rPr>
          <w:b w:val="0"/>
          <w:bCs/>
          <w:sz w:val="24"/>
          <w:szCs w:val="24"/>
        </w:rPr>
        <w:t>konsep</w:t>
      </w:r>
      <w:proofErr w:type="spellEnd"/>
      <w:r w:rsidRPr="00F41ED0">
        <w:rPr>
          <w:b w:val="0"/>
          <w:bCs/>
          <w:sz w:val="24"/>
          <w:szCs w:val="24"/>
        </w:rPr>
        <w:t xml:space="preserve"> ‘</w:t>
      </w:r>
      <w:proofErr w:type="spellStart"/>
      <w:r w:rsidRPr="00F41ED0">
        <w:rPr>
          <w:b w:val="0"/>
          <w:bCs/>
          <w:sz w:val="24"/>
          <w:szCs w:val="24"/>
        </w:rPr>
        <w:t>berpijak</w:t>
      </w:r>
      <w:proofErr w:type="spellEnd"/>
      <w:r w:rsidRPr="00F41ED0">
        <w:rPr>
          <w:b w:val="0"/>
          <w:bCs/>
          <w:sz w:val="24"/>
          <w:szCs w:val="24"/>
        </w:rPr>
        <w:t xml:space="preserve"> di </w:t>
      </w:r>
      <w:proofErr w:type="spellStart"/>
      <w:r w:rsidRPr="00F41ED0">
        <w:rPr>
          <w:b w:val="0"/>
          <w:bCs/>
          <w:sz w:val="24"/>
          <w:szCs w:val="24"/>
        </w:rPr>
        <w:t>bumi</w:t>
      </w:r>
      <w:proofErr w:type="spellEnd"/>
      <w:r w:rsidRPr="00F41ED0">
        <w:rPr>
          <w:b w:val="0"/>
          <w:bCs/>
          <w:sz w:val="24"/>
          <w:szCs w:val="24"/>
        </w:rPr>
        <w:t xml:space="preserve"> </w:t>
      </w:r>
      <w:proofErr w:type="spellStart"/>
      <w:r w:rsidRPr="00F41ED0">
        <w:rPr>
          <w:b w:val="0"/>
          <w:bCs/>
          <w:sz w:val="24"/>
          <w:szCs w:val="24"/>
        </w:rPr>
        <w:t>nyata</w:t>
      </w:r>
      <w:proofErr w:type="spellEnd"/>
      <w:r w:rsidRPr="00F41ED0">
        <w:rPr>
          <w:b w:val="0"/>
          <w:bCs/>
          <w:sz w:val="24"/>
          <w:szCs w:val="24"/>
        </w:rPr>
        <w:t xml:space="preserve">’.  </w:t>
      </w:r>
      <w:proofErr w:type="spellStart"/>
      <w:r w:rsidRPr="00F41ED0">
        <w:rPr>
          <w:b w:val="0"/>
          <w:bCs/>
          <w:sz w:val="24"/>
          <w:szCs w:val="24"/>
        </w:rPr>
        <w:t>Noriah</w:t>
      </w:r>
      <w:proofErr w:type="spellEnd"/>
      <w:r w:rsidRPr="00F41ED0">
        <w:rPr>
          <w:b w:val="0"/>
          <w:bCs/>
          <w:sz w:val="24"/>
          <w:szCs w:val="24"/>
        </w:rPr>
        <w:t xml:space="preserve"> </w:t>
      </w:r>
      <w:proofErr w:type="spellStart"/>
      <w:r w:rsidRPr="00F41ED0">
        <w:rPr>
          <w:b w:val="0"/>
          <w:bCs/>
          <w:sz w:val="24"/>
          <w:szCs w:val="24"/>
        </w:rPr>
        <w:t>Taslim</w:t>
      </w:r>
      <w:proofErr w:type="spellEnd"/>
      <w:r w:rsidRPr="00F41ED0">
        <w:rPr>
          <w:b w:val="0"/>
          <w:bCs/>
          <w:sz w:val="24"/>
          <w:szCs w:val="24"/>
        </w:rPr>
        <w:t xml:space="preserve"> (2016)  </w:t>
      </w:r>
      <w:proofErr w:type="spellStart"/>
      <w:r w:rsidRPr="00F41ED0">
        <w:rPr>
          <w:b w:val="0"/>
          <w:bCs/>
          <w:sz w:val="24"/>
          <w:szCs w:val="24"/>
        </w:rPr>
        <w:t>menyimpulkan</w:t>
      </w:r>
      <w:proofErr w:type="spellEnd"/>
      <w:r w:rsidRPr="00F41ED0">
        <w:rPr>
          <w:b w:val="0"/>
          <w:bCs/>
          <w:sz w:val="24"/>
          <w:szCs w:val="24"/>
        </w:rPr>
        <w:t xml:space="preserve"> </w:t>
      </w:r>
      <w:proofErr w:type="spellStart"/>
      <w:r w:rsidRPr="00F41ED0">
        <w:rPr>
          <w:b w:val="0"/>
          <w:bCs/>
          <w:sz w:val="24"/>
          <w:szCs w:val="24"/>
        </w:rPr>
        <w:t>terdapat</w:t>
      </w:r>
      <w:proofErr w:type="spellEnd"/>
      <w:r w:rsidRPr="00F41ED0">
        <w:rPr>
          <w:b w:val="0"/>
          <w:bCs/>
          <w:sz w:val="24"/>
          <w:szCs w:val="24"/>
        </w:rPr>
        <w:t xml:space="preserve"> </w:t>
      </w:r>
      <w:proofErr w:type="spellStart"/>
      <w:r w:rsidRPr="00F41ED0">
        <w:rPr>
          <w:b w:val="0"/>
          <w:bCs/>
          <w:sz w:val="24"/>
          <w:szCs w:val="24"/>
        </w:rPr>
        <w:t>tiga</w:t>
      </w:r>
      <w:proofErr w:type="spellEnd"/>
      <w:r w:rsidRPr="00F41ED0">
        <w:rPr>
          <w:b w:val="0"/>
          <w:bCs/>
          <w:sz w:val="24"/>
          <w:szCs w:val="24"/>
        </w:rPr>
        <w:t xml:space="preserve"> </w:t>
      </w:r>
      <w:proofErr w:type="spellStart"/>
      <w:r w:rsidRPr="00F41ED0">
        <w:rPr>
          <w:b w:val="0"/>
          <w:bCs/>
          <w:sz w:val="24"/>
          <w:szCs w:val="24"/>
        </w:rPr>
        <w:t>konsep</w:t>
      </w:r>
      <w:proofErr w:type="spellEnd"/>
      <w:r w:rsidRPr="00F41ED0">
        <w:rPr>
          <w:b w:val="0"/>
          <w:bCs/>
          <w:sz w:val="24"/>
          <w:szCs w:val="24"/>
        </w:rPr>
        <w:t xml:space="preserve"> </w:t>
      </w:r>
      <w:proofErr w:type="spellStart"/>
      <w:r w:rsidRPr="00F41ED0">
        <w:rPr>
          <w:b w:val="0"/>
          <w:bCs/>
          <w:sz w:val="24"/>
          <w:szCs w:val="24"/>
        </w:rPr>
        <w:t>utama</w:t>
      </w:r>
      <w:proofErr w:type="spellEnd"/>
      <w:r w:rsidRPr="00F41ED0">
        <w:rPr>
          <w:b w:val="0"/>
          <w:bCs/>
          <w:sz w:val="24"/>
          <w:szCs w:val="24"/>
        </w:rPr>
        <w:t xml:space="preserve"> yang </w:t>
      </w:r>
      <w:proofErr w:type="spellStart"/>
      <w:r w:rsidRPr="00F41ED0">
        <w:rPr>
          <w:b w:val="0"/>
          <w:bCs/>
          <w:sz w:val="24"/>
          <w:szCs w:val="24"/>
        </w:rPr>
        <w:t>membentuk</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iaitu</w:t>
      </w:r>
      <w:proofErr w:type="spellEnd"/>
      <w:r w:rsidRPr="00F41ED0">
        <w:rPr>
          <w:b w:val="0"/>
          <w:bCs/>
          <w:sz w:val="24"/>
          <w:szCs w:val="24"/>
        </w:rPr>
        <w:t xml:space="preserve"> </w:t>
      </w:r>
      <w:proofErr w:type="spellStart"/>
      <w:r w:rsidRPr="00F41ED0">
        <w:rPr>
          <w:b w:val="0"/>
          <w:bCs/>
          <w:sz w:val="24"/>
          <w:szCs w:val="24"/>
        </w:rPr>
        <w:t>realisme</w:t>
      </w:r>
      <w:proofErr w:type="spellEnd"/>
      <w:r w:rsidRPr="00F41ED0">
        <w:rPr>
          <w:b w:val="0"/>
          <w:bCs/>
          <w:sz w:val="24"/>
          <w:szCs w:val="24"/>
        </w:rPr>
        <w:t xml:space="preserve">, </w:t>
      </w:r>
      <w:proofErr w:type="spellStart"/>
      <w:r w:rsidRPr="00F41ED0">
        <w:rPr>
          <w:b w:val="0"/>
          <w:bCs/>
          <w:sz w:val="24"/>
          <w:szCs w:val="24"/>
        </w:rPr>
        <w:t>jurnalistik</w:t>
      </w:r>
      <w:proofErr w:type="spellEnd"/>
      <w:r w:rsidRPr="00F41ED0">
        <w:rPr>
          <w:b w:val="0"/>
          <w:bCs/>
          <w:sz w:val="24"/>
          <w:szCs w:val="24"/>
        </w:rPr>
        <w:t xml:space="preserve"> dan </w:t>
      </w:r>
      <w:proofErr w:type="spellStart"/>
      <w:r w:rsidRPr="00F41ED0">
        <w:rPr>
          <w:b w:val="0"/>
          <w:bCs/>
          <w:sz w:val="24"/>
          <w:szCs w:val="24"/>
        </w:rPr>
        <w:t>penggunaan</w:t>
      </w:r>
      <w:proofErr w:type="spellEnd"/>
      <w:r w:rsidRPr="00F41ED0">
        <w:rPr>
          <w:b w:val="0"/>
          <w:bCs/>
          <w:sz w:val="24"/>
          <w:szCs w:val="24"/>
        </w:rPr>
        <w:t xml:space="preserve"> </w:t>
      </w:r>
      <w:proofErr w:type="spellStart"/>
      <w:r w:rsidRPr="00F41ED0">
        <w:rPr>
          <w:b w:val="0"/>
          <w:bCs/>
          <w:sz w:val="24"/>
          <w:szCs w:val="24"/>
        </w:rPr>
        <w:t>bahasa</w:t>
      </w:r>
      <w:proofErr w:type="spellEnd"/>
      <w:r w:rsidRPr="00F41ED0">
        <w:rPr>
          <w:b w:val="0"/>
          <w:bCs/>
          <w:sz w:val="24"/>
          <w:szCs w:val="24"/>
        </w:rPr>
        <w:t xml:space="preserve"> pasar. </w:t>
      </w:r>
      <w:proofErr w:type="spellStart"/>
      <w:r w:rsidRPr="00F41ED0">
        <w:rPr>
          <w:b w:val="0"/>
          <w:bCs/>
          <w:sz w:val="24"/>
          <w:szCs w:val="24"/>
        </w:rPr>
        <w:t>Sehubungan</w:t>
      </w:r>
      <w:proofErr w:type="spellEnd"/>
      <w:r w:rsidRPr="00F41ED0">
        <w:rPr>
          <w:b w:val="0"/>
          <w:bCs/>
          <w:sz w:val="24"/>
          <w:szCs w:val="24"/>
        </w:rPr>
        <w:t xml:space="preserve"> </w:t>
      </w:r>
      <w:proofErr w:type="spellStart"/>
      <w:r w:rsidRPr="00F41ED0">
        <w:rPr>
          <w:b w:val="0"/>
          <w:bCs/>
          <w:sz w:val="24"/>
          <w:szCs w:val="24"/>
        </w:rPr>
        <w:t>itu</w:t>
      </w:r>
      <w:proofErr w:type="spellEnd"/>
      <w:r w:rsidRPr="00F41ED0">
        <w:rPr>
          <w:b w:val="0"/>
          <w:bCs/>
          <w:sz w:val="24"/>
          <w:szCs w:val="24"/>
        </w:rPr>
        <w:t xml:space="preserve">, </w:t>
      </w:r>
      <w:proofErr w:type="spellStart"/>
      <w:r w:rsidRPr="00F41ED0">
        <w:rPr>
          <w:b w:val="0"/>
          <w:bCs/>
          <w:sz w:val="24"/>
          <w:szCs w:val="24"/>
        </w:rPr>
        <w:t>berdasarkan</w:t>
      </w:r>
      <w:proofErr w:type="spellEnd"/>
      <w:r w:rsidRPr="00F41ED0">
        <w:rPr>
          <w:b w:val="0"/>
          <w:bCs/>
          <w:sz w:val="24"/>
          <w:szCs w:val="24"/>
        </w:rPr>
        <w:t xml:space="preserve"> </w:t>
      </w:r>
      <w:proofErr w:type="spellStart"/>
      <w:r w:rsidRPr="00F41ED0">
        <w:rPr>
          <w:b w:val="0"/>
          <w:bCs/>
          <w:sz w:val="24"/>
          <w:szCs w:val="24"/>
        </w:rPr>
        <w:t>perspektif</w:t>
      </w:r>
      <w:proofErr w:type="spellEnd"/>
      <w:r w:rsidRPr="00F41ED0">
        <w:rPr>
          <w:b w:val="0"/>
          <w:bCs/>
          <w:sz w:val="24"/>
          <w:szCs w:val="24"/>
        </w:rPr>
        <w:t xml:space="preserve"> para </w:t>
      </w:r>
      <w:proofErr w:type="spellStart"/>
      <w:r w:rsidRPr="00F41ED0">
        <w:rPr>
          <w:b w:val="0"/>
          <w:bCs/>
          <w:sz w:val="24"/>
          <w:szCs w:val="24"/>
        </w:rPr>
        <w:t>sarjana</w:t>
      </w:r>
      <w:proofErr w:type="spellEnd"/>
      <w:r w:rsidRPr="00F41ED0">
        <w:rPr>
          <w:b w:val="0"/>
          <w:bCs/>
          <w:sz w:val="24"/>
          <w:szCs w:val="24"/>
        </w:rPr>
        <w:t xml:space="preserve"> di </w:t>
      </w:r>
      <w:proofErr w:type="spellStart"/>
      <w:r w:rsidRPr="00F41ED0">
        <w:rPr>
          <w:b w:val="0"/>
          <w:bCs/>
          <w:sz w:val="24"/>
          <w:szCs w:val="24"/>
        </w:rPr>
        <w:t>atas</w:t>
      </w:r>
      <w:proofErr w:type="spellEnd"/>
      <w:r w:rsidRPr="00F41ED0">
        <w:rPr>
          <w:b w:val="0"/>
          <w:bCs/>
          <w:sz w:val="24"/>
          <w:szCs w:val="24"/>
        </w:rPr>
        <w:t xml:space="preserve">, </w:t>
      </w:r>
      <w:proofErr w:type="spellStart"/>
      <w:r w:rsidRPr="00F41ED0">
        <w:rPr>
          <w:b w:val="0"/>
          <w:bCs/>
          <w:sz w:val="24"/>
          <w:szCs w:val="24"/>
        </w:rPr>
        <w:t>dapatlah</w:t>
      </w:r>
      <w:proofErr w:type="spellEnd"/>
      <w:r w:rsidRPr="00F41ED0">
        <w:rPr>
          <w:b w:val="0"/>
          <w:bCs/>
          <w:sz w:val="24"/>
          <w:szCs w:val="24"/>
        </w:rPr>
        <w:t xml:space="preserve"> </w:t>
      </w:r>
      <w:proofErr w:type="spellStart"/>
      <w:r w:rsidRPr="00F41ED0">
        <w:rPr>
          <w:b w:val="0"/>
          <w:bCs/>
          <w:sz w:val="24"/>
          <w:szCs w:val="24"/>
        </w:rPr>
        <w:t>disimpulkan</w:t>
      </w:r>
      <w:proofErr w:type="spellEnd"/>
      <w:r w:rsidRPr="00F41ED0">
        <w:rPr>
          <w:b w:val="0"/>
          <w:bCs/>
          <w:sz w:val="24"/>
          <w:szCs w:val="24"/>
        </w:rPr>
        <w:t xml:space="preserve"> </w:t>
      </w:r>
      <w:proofErr w:type="spellStart"/>
      <w:r w:rsidRPr="00F41ED0">
        <w:rPr>
          <w:b w:val="0"/>
          <w:bCs/>
          <w:sz w:val="24"/>
          <w:szCs w:val="24"/>
        </w:rPr>
        <w:t>bahawa</w:t>
      </w:r>
      <w:proofErr w:type="spellEnd"/>
      <w:r w:rsidRPr="00F41ED0">
        <w:rPr>
          <w:b w:val="0"/>
          <w:bCs/>
          <w:sz w:val="24"/>
          <w:szCs w:val="24"/>
        </w:rPr>
        <w:t xml:space="preserve"> ‘</w:t>
      </w:r>
      <w:proofErr w:type="spellStart"/>
      <w:r w:rsidRPr="00F41ED0">
        <w:rPr>
          <w:b w:val="0"/>
          <w:bCs/>
          <w:sz w:val="24"/>
          <w:szCs w:val="24"/>
        </w:rPr>
        <w:t>kemodenan</w:t>
      </w:r>
      <w:proofErr w:type="spellEnd"/>
      <w:r w:rsidRPr="00F41ED0">
        <w:rPr>
          <w:b w:val="0"/>
          <w:bCs/>
          <w:sz w:val="24"/>
          <w:szCs w:val="24"/>
        </w:rPr>
        <w:t xml:space="preserve"> </w:t>
      </w:r>
      <w:proofErr w:type="spellStart"/>
      <w:r w:rsidRPr="00F41ED0">
        <w:rPr>
          <w:b w:val="0"/>
          <w:bCs/>
          <w:sz w:val="24"/>
          <w:szCs w:val="24"/>
        </w:rPr>
        <w:t>sastera</w:t>
      </w:r>
      <w:proofErr w:type="spellEnd"/>
      <w:r w:rsidRPr="00F41ED0">
        <w:rPr>
          <w:b w:val="0"/>
          <w:bCs/>
          <w:sz w:val="24"/>
          <w:szCs w:val="24"/>
        </w:rPr>
        <w:t xml:space="preserve">’ Abdullah Munshi </w:t>
      </w:r>
      <w:proofErr w:type="spellStart"/>
      <w:r w:rsidRPr="00F41ED0">
        <w:rPr>
          <w:b w:val="0"/>
          <w:bCs/>
          <w:sz w:val="24"/>
          <w:szCs w:val="24"/>
        </w:rPr>
        <w:t>terbahagi</w:t>
      </w:r>
      <w:proofErr w:type="spellEnd"/>
      <w:r w:rsidRPr="00F41ED0">
        <w:rPr>
          <w:b w:val="0"/>
          <w:bCs/>
          <w:sz w:val="24"/>
          <w:szCs w:val="24"/>
        </w:rPr>
        <w:t xml:space="preserve"> </w:t>
      </w:r>
      <w:proofErr w:type="spellStart"/>
      <w:r w:rsidRPr="00F41ED0">
        <w:rPr>
          <w:b w:val="0"/>
          <w:bCs/>
          <w:sz w:val="24"/>
          <w:szCs w:val="24"/>
        </w:rPr>
        <w:t>kepada</w:t>
      </w:r>
      <w:proofErr w:type="spellEnd"/>
      <w:r w:rsidRPr="00F41ED0">
        <w:rPr>
          <w:b w:val="0"/>
          <w:bCs/>
          <w:sz w:val="24"/>
          <w:szCs w:val="24"/>
        </w:rPr>
        <w:t xml:space="preserve"> </w:t>
      </w:r>
      <w:proofErr w:type="spellStart"/>
      <w:r w:rsidRPr="00F41ED0">
        <w:rPr>
          <w:b w:val="0"/>
          <w:bCs/>
          <w:sz w:val="24"/>
          <w:szCs w:val="24"/>
        </w:rPr>
        <w:t>dua</w:t>
      </w:r>
      <w:proofErr w:type="spellEnd"/>
      <w:r w:rsidRPr="00F41ED0">
        <w:rPr>
          <w:b w:val="0"/>
          <w:bCs/>
          <w:sz w:val="24"/>
          <w:szCs w:val="24"/>
        </w:rPr>
        <w:t xml:space="preserve"> </w:t>
      </w:r>
      <w:proofErr w:type="spellStart"/>
      <w:r w:rsidRPr="00F41ED0">
        <w:rPr>
          <w:b w:val="0"/>
          <w:bCs/>
          <w:sz w:val="24"/>
          <w:szCs w:val="24"/>
        </w:rPr>
        <w:t>kategori</w:t>
      </w:r>
      <w:proofErr w:type="spellEnd"/>
      <w:r w:rsidRPr="00F41ED0">
        <w:rPr>
          <w:b w:val="0"/>
          <w:bCs/>
          <w:sz w:val="24"/>
          <w:szCs w:val="24"/>
        </w:rPr>
        <w:t xml:space="preserve"> </w:t>
      </w:r>
      <w:proofErr w:type="spellStart"/>
      <w:r w:rsidRPr="00F41ED0">
        <w:rPr>
          <w:b w:val="0"/>
          <w:bCs/>
          <w:sz w:val="24"/>
          <w:szCs w:val="24"/>
        </w:rPr>
        <w:t>iaitu</w:t>
      </w:r>
      <w:proofErr w:type="spellEnd"/>
      <w:r w:rsidR="00F41ED0" w:rsidRPr="00F41ED0">
        <w:rPr>
          <w:b w:val="0"/>
          <w:bCs/>
          <w:sz w:val="24"/>
          <w:szCs w:val="24"/>
        </w:rPr>
        <w:t xml:space="preserve"> </w:t>
      </w:r>
      <w:proofErr w:type="spellStart"/>
      <w:r w:rsidR="00F41ED0" w:rsidRPr="00F41ED0">
        <w:rPr>
          <w:b w:val="0"/>
          <w:bCs/>
          <w:sz w:val="24"/>
          <w:szCs w:val="24"/>
        </w:rPr>
        <w:t>realisme</w:t>
      </w:r>
      <w:proofErr w:type="spellEnd"/>
      <w:r w:rsidR="00F41ED0" w:rsidRPr="00F41ED0">
        <w:rPr>
          <w:b w:val="0"/>
          <w:bCs/>
          <w:sz w:val="24"/>
          <w:szCs w:val="24"/>
        </w:rPr>
        <w:t xml:space="preserve"> dan </w:t>
      </w:r>
      <w:proofErr w:type="spellStart"/>
      <w:r w:rsidR="00F41ED0" w:rsidRPr="00F41ED0">
        <w:rPr>
          <w:b w:val="0"/>
          <w:bCs/>
          <w:sz w:val="24"/>
          <w:szCs w:val="24"/>
        </w:rPr>
        <w:t>individualisme</w:t>
      </w:r>
      <w:proofErr w:type="spellEnd"/>
      <w:r w:rsidR="00F41ED0" w:rsidRPr="00F41ED0">
        <w:rPr>
          <w:b w:val="0"/>
          <w:bCs/>
          <w:sz w:val="24"/>
          <w:szCs w:val="24"/>
        </w:rPr>
        <w:t>.</w:t>
      </w:r>
      <w:r w:rsidR="00F41ED0">
        <w:rPr>
          <w:sz w:val="24"/>
          <w:szCs w:val="24"/>
        </w:rPr>
        <w:t xml:space="preserve"> </w:t>
      </w:r>
      <w:proofErr w:type="spellStart"/>
      <w:r w:rsidR="00F41ED0" w:rsidRPr="000C29E4">
        <w:rPr>
          <w:b w:val="0"/>
          <w:bCs/>
          <w:sz w:val="24"/>
          <w:szCs w:val="24"/>
        </w:rPr>
        <w:t>Namun</w:t>
      </w:r>
      <w:proofErr w:type="spellEnd"/>
      <w:r w:rsidR="00F41ED0" w:rsidRPr="000C29E4">
        <w:rPr>
          <w:b w:val="0"/>
          <w:bCs/>
          <w:sz w:val="24"/>
          <w:szCs w:val="24"/>
        </w:rPr>
        <w:t xml:space="preserve"> </w:t>
      </w:r>
      <w:proofErr w:type="spellStart"/>
      <w:r w:rsidR="00F41ED0" w:rsidRPr="000C29E4">
        <w:rPr>
          <w:b w:val="0"/>
          <w:bCs/>
          <w:sz w:val="24"/>
          <w:szCs w:val="24"/>
        </w:rPr>
        <w:t>untuk</w:t>
      </w:r>
      <w:proofErr w:type="spellEnd"/>
      <w:r w:rsidR="00F41ED0" w:rsidRPr="000C29E4">
        <w:rPr>
          <w:b w:val="0"/>
          <w:bCs/>
          <w:sz w:val="24"/>
          <w:szCs w:val="24"/>
        </w:rPr>
        <w:t xml:space="preserve"> </w:t>
      </w:r>
      <w:proofErr w:type="spellStart"/>
      <w:r w:rsidR="00F41ED0" w:rsidRPr="000C29E4">
        <w:rPr>
          <w:b w:val="0"/>
          <w:bCs/>
          <w:sz w:val="24"/>
          <w:szCs w:val="24"/>
        </w:rPr>
        <w:t>tujuan</w:t>
      </w:r>
      <w:proofErr w:type="spellEnd"/>
      <w:r w:rsidR="00F41ED0" w:rsidRPr="000C29E4">
        <w:rPr>
          <w:b w:val="0"/>
          <w:bCs/>
          <w:sz w:val="24"/>
          <w:szCs w:val="24"/>
        </w:rPr>
        <w:t xml:space="preserve"> </w:t>
      </w:r>
      <w:proofErr w:type="spellStart"/>
      <w:r w:rsidR="00F41ED0" w:rsidRPr="000C29E4">
        <w:rPr>
          <w:b w:val="0"/>
          <w:bCs/>
          <w:sz w:val="24"/>
          <w:szCs w:val="24"/>
        </w:rPr>
        <w:t>kajian</w:t>
      </w:r>
      <w:proofErr w:type="spellEnd"/>
      <w:r w:rsidR="00F41ED0" w:rsidRPr="000C29E4">
        <w:rPr>
          <w:b w:val="0"/>
          <w:bCs/>
          <w:sz w:val="24"/>
          <w:szCs w:val="24"/>
        </w:rPr>
        <w:t xml:space="preserve"> </w:t>
      </w:r>
      <w:proofErr w:type="spellStart"/>
      <w:r w:rsidR="00F41ED0" w:rsidRPr="000C29E4">
        <w:rPr>
          <w:b w:val="0"/>
          <w:bCs/>
          <w:sz w:val="24"/>
          <w:szCs w:val="24"/>
        </w:rPr>
        <w:t>ini</w:t>
      </w:r>
      <w:proofErr w:type="spellEnd"/>
      <w:r w:rsidR="00F41ED0" w:rsidRPr="000C29E4">
        <w:rPr>
          <w:b w:val="0"/>
          <w:bCs/>
          <w:sz w:val="24"/>
          <w:szCs w:val="24"/>
        </w:rPr>
        <w:t xml:space="preserve">, </w:t>
      </w:r>
      <w:proofErr w:type="spellStart"/>
      <w:r w:rsidR="00F41ED0" w:rsidRPr="000C29E4">
        <w:rPr>
          <w:b w:val="0"/>
          <w:bCs/>
          <w:sz w:val="24"/>
          <w:szCs w:val="24"/>
        </w:rPr>
        <w:t>penekanan</w:t>
      </w:r>
      <w:proofErr w:type="spellEnd"/>
      <w:r w:rsidR="00F41ED0" w:rsidRPr="000C29E4">
        <w:rPr>
          <w:b w:val="0"/>
          <w:bCs/>
          <w:sz w:val="24"/>
          <w:szCs w:val="24"/>
        </w:rPr>
        <w:t xml:space="preserve"> dan </w:t>
      </w:r>
      <w:proofErr w:type="spellStart"/>
      <w:r w:rsidR="00F41ED0" w:rsidRPr="000C29E4">
        <w:rPr>
          <w:b w:val="0"/>
          <w:bCs/>
          <w:sz w:val="24"/>
          <w:szCs w:val="24"/>
        </w:rPr>
        <w:t>perbincangan</w:t>
      </w:r>
      <w:proofErr w:type="spellEnd"/>
      <w:r w:rsidR="00F41ED0" w:rsidRPr="000C29E4">
        <w:rPr>
          <w:b w:val="0"/>
          <w:bCs/>
          <w:sz w:val="24"/>
          <w:szCs w:val="24"/>
        </w:rPr>
        <w:t xml:space="preserve"> </w:t>
      </w:r>
      <w:proofErr w:type="spellStart"/>
      <w:r w:rsidR="00F41ED0" w:rsidRPr="000C29E4">
        <w:rPr>
          <w:b w:val="0"/>
          <w:bCs/>
          <w:sz w:val="24"/>
          <w:szCs w:val="24"/>
        </w:rPr>
        <w:t>komprehensif</w:t>
      </w:r>
      <w:proofErr w:type="spellEnd"/>
      <w:r w:rsidR="00F41ED0" w:rsidRPr="000C29E4">
        <w:rPr>
          <w:b w:val="0"/>
          <w:bCs/>
          <w:sz w:val="24"/>
          <w:szCs w:val="24"/>
        </w:rPr>
        <w:t xml:space="preserve"> </w:t>
      </w:r>
      <w:proofErr w:type="spellStart"/>
      <w:r w:rsidR="00F41ED0" w:rsidRPr="000C29E4">
        <w:rPr>
          <w:b w:val="0"/>
          <w:bCs/>
          <w:sz w:val="24"/>
          <w:szCs w:val="24"/>
        </w:rPr>
        <w:t>hanya</w:t>
      </w:r>
      <w:proofErr w:type="spellEnd"/>
      <w:r w:rsidR="00F41ED0" w:rsidRPr="000C29E4">
        <w:rPr>
          <w:b w:val="0"/>
          <w:bCs/>
          <w:sz w:val="24"/>
          <w:szCs w:val="24"/>
        </w:rPr>
        <w:t xml:space="preserve"> </w:t>
      </w:r>
      <w:proofErr w:type="spellStart"/>
      <w:r w:rsidR="00F41ED0" w:rsidRPr="000C29E4">
        <w:rPr>
          <w:b w:val="0"/>
          <w:bCs/>
          <w:sz w:val="24"/>
          <w:szCs w:val="24"/>
        </w:rPr>
        <w:t>ditumpukan</w:t>
      </w:r>
      <w:proofErr w:type="spellEnd"/>
      <w:r w:rsidR="00F41ED0" w:rsidRPr="000C29E4">
        <w:rPr>
          <w:b w:val="0"/>
          <w:bCs/>
          <w:sz w:val="24"/>
          <w:szCs w:val="24"/>
        </w:rPr>
        <w:t xml:space="preserve">  </w:t>
      </w:r>
      <w:proofErr w:type="spellStart"/>
      <w:r w:rsidR="00F41ED0" w:rsidRPr="000C29E4">
        <w:rPr>
          <w:b w:val="0"/>
          <w:bCs/>
          <w:sz w:val="24"/>
          <w:szCs w:val="24"/>
        </w:rPr>
        <w:t>kepada</w:t>
      </w:r>
      <w:proofErr w:type="spellEnd"/>
      <w:r w:rsidR="00F41ED0" w:rsidRPr="000C29E4">
        <w:rPr>
          <w:b w:val="0"/>
          <w:bCs/>
          <w:sz w:val="24"/>
          <w:szCs w:val="24"/>
        </w:rPr>
        <w:t xml:space="preserve"> </w:t>
      </w:r>
      <w:proofErr w:type="spellStart"/>
      <w:r w:rsidR="00F41ED0" w:rsidRPr="000C29E4">
        <w:rPr>
          <w:b w:val="0"/>
          <w:bCs/>
          <w:sz w:val="24"/>
          <w:szCs w:val="24"/>
        </w:rPr>
        <w:t>konsep</w:t>
      </w:r>
      <w:proofErr w:type="spellEnd"/>
      <w:r w:rsidR="00F41ED0" w:rsidRPr="000C29E4">
        <w:rPr>
          <w:b w:val="0"/>
          <w:bCs/>
          <w:sz w:val="24"/>
          <w:szCs w:val="24"/>
        </w:rPr>
        <w:t xml:space="preserve"> ‘</w:t>
      </w:r>
      <w:proofErr w:type="spellStart"/>
      <w:r w:rsidR="00F41ED0" w:rsidRPr="000C29E4">
        <w:rPr>
          <w:b w:val="0"/>
          <w:bCs/>
          <w:sz w:val="24"/>
          <w:szCs w:val="24"/>
        </w:rPr>
        <w:t>realisme</w:t>
      </w:r>
      <w:proofErr w:type="spellEnd"/>
      <w:r w:rsidR="00F41ED0" w:rsidRPr="000C29E4">
        <w:rPr>
          <w:b w:val="0"/>
          <w:bCs/>
          <w:sz w:val="24"/>
          <w:szCs w:val="24"/>
        </w:rPr>
        <w:t xml:space="preserve">’ </w:t>
      </w:r>
      <w:proofErr w:type="spellStart"/>
      <w:r w:rsidR="00F41ED0" w:rsidRPr="000C29E4">
        <w:rPr>
          <w:b w:val="0"/>
          <w:bCs/>
          <w:sz w:val="24"/>
          <w:szCs w:val="24"/>
        </w:rPr>
        <w:t>sahaja</w:t>
      </w:r>
      <w:proofErr w:type="spellEnd"/>
      <w:r w:rsidR="00F41ED0" w:rsidRPr="000C29E4">
        <w:rPr>
          <w:b w:val="0"/>
          <w:bCs/>
          <w:sz w:val="24"/>
          <w:szCs w:val="24"/>
        </w:rPr>
        <w:t xml:space="preserve"> </w:t>
      </w:r>
      <w:proofErr w:type="spellStart"/>
      <w:r w:rsidR="00F41ED0" w:rsidRPr="000C29E4">
        <w:rPr>
          <w:b w:val="0"/>
          <w:bCs/>
          <w:sz w:val="24"/>
          <w:szCs w:val="24"/>
        </w:rPr>
        <w:t>sebagai</w:t>
      </w:r>
      <w:proofErr w:type="spellEnd"/>
      <w:r w:rsidR="00F41ED0" w:rsidRPr="000C29E4">
        <w:rPr>
          <w:b w:val="0"/>
          <w:bCs/>
          <w:sz w:val="24"/>
          <w:szCs w:val="24"/>
        </w:rPr>
        <w:t xml:space="preserve"> salah </w:t>
      </w:r>
      <w:proofErr w:type="spellStart"/>
      <w:r w:rsidR="00F41ED0" w:rsidRPr="000C29E4">
        <w:rPr>
          <w:b w:val="0"/>
          <w:bCs/>
          <w:sz w:val="24"/>
          <w:szCs w:val="24"/>
        </w:rPr>
        <w:t>satu</w:t>
      </w:r>
      <w:proofErr w:type="spellEnd"/>
      <w:r w:rsidR="00F41ED0" w:rsidRPr="000C29E4">
        <w:rPr>
          <w:b w:val="0"/>
          <w:bCs/>
          <w:sz w:val="24"/>
          <w:szCs w:val="24"/>
        </w:rPr>
        <w:t xml:space="preserve"> </w:t>
      </w:r>
      <w:proofErr w:type="spellStart"/>
      <w:r w:rsidR="00F41ED0" w:rsidRPr="000C29E4">
        <w:rPr>
          <w:b w:val="0"/>
          <w:bCs/>
          <w:sz w:val="24"/>
          <w:szCs w:val="24"/>
        </w:rPr>
        <w:t>unsur</w:t>
      </w:r>
      <w:proofErr w:type="spellEnd"/>
      <w:r w:rsidR="00F41ED0" w:rsidRPr="000C29E4">
        <w:rPr>
          <w:b w:val="0"/>
          <w:bCs/>
          <w:sz w:val="24"/>
          <w:szCs w:val="24"/>
        </w:rPr>
        <w:t xml:space="preserve"> yang </w:t>
      </w:r>
      <w:proofErr w:type="spellStart"/>
      <w:r w:rsidR="00F41ED0" w:rsidRPr="000C29E4">
        <w:rPr>
          <w:b w:val="0"/>
          <w:bCs/>
          <w:sz w:val="24"/>
          <w:szCs w:val="24"/>
        </w:rPr>
        <w:t>mengangkat</w:t>
      </w:r>
      <w:proofErr w:type="spellEnd"/>
      <w:r w:rsidR="00F41ED0" w:rsidRPr="000C29E4">
        <w:rPr>
          <w:b w:val="0"/>
          <w:bCs/>
          <w:sz w:val="24"/>
          <w:szCs w:val="24"/>
        </w:rPr>
        <w:t xml:space="preserve"> </w:t>
      </w:r>
      <w:proofErr w:type="spellStart"/>
      <w:r w:rsidR="00F41ED0" w:rsidRPr="000C29E4">
        <w:rPr>
          <w:b w:val="0"/>
          <w:bCs/>
          <w:sz w:val="24"/>
          <w:szCs w:val="24"/>
        </w:rPr>
        <w:t>kemodenan</w:t>
      </w:r>
      <w:proofErr w:type="spellEnd"/>
      <w:r w:rsidR="00F41ED0" w:rsidRPr="000C29E4">
        <w:rPr>
          <w:b w:val="0"/>
          <w:bCs/>
          <w:sz w:val="24"/>
          <w:szCs w:val="24"/>
        </w:rPr>
        <w:t xml:space="preserve"> </w:t>
      </w:r>
      <w:proofErr w:type="spellStart"/>
      <w:r w:rsidR="00F41ED0" w:rsidRPr="000C29E4">
        <w:rPr>
          <w:b w:val="0"/>
          <w:bCs/>
          <w:sz w:val="24"/>
          <w:szCs w:val="24"/>
        </w:rPr>
        <w:t>dalam</w:t>
      </w:r>
      <w:proofErr w:type="spellEnd"/>
      <w:r w:rsidR="00F41ED0" w:rsidRPr="000C29E4">
        <w:rPr>
          <w:b w:val="0"/>
          <w:bCs/>
          <w:sz w:val="24"/>
          <w:szCs w:val="24"/>
        </w:rPr>
        <w:t xml:space="preserve"> </w:t>
      </w:r>
      <w:proofErr w:type="spellStart"/>
      <w:r w:rsidR="00F41ED0" w:rsidRPr="000C29E4">
        <w:rPr>
          <w:b w:val="0"/>
          <w:bCs/>
          <w:sz w:val="24"/>
          <w:szCs w:val="24"/>
        </w:rPr>
        <w:t>Kesusasteraan</w:t>
      </w:r>
      <w:proofErr w:type="spellEnd"/>
      <w:r w:rsidR="00F41ED0" w:rsidRPr="000C29E4">
        <w:rPr>
          <w:b w:val="0"/>
          <w:bCs/>
          <w:sz w:val="24"/>
          <w:szCs w:val="24"/>
        </w:rPr>
        <w:t xml:space="preserve"> </w:t>
      </w:r>
      <w:proofErr w:type="spellStart"/>
      <w:r w:rsidR="00F41ED0" w:rsidRPr="000C29E4">
        <w:rPr>
          <w:b w:val="0"/>
          <w:bCs/>
          <w:sz w:val="24"/>
          <w:szCs w:val="24"/>
        </w:rPr>
        <w:t>Melayu</w:t>
      </w:r>
      <w:proofErr w:type="spellEnd"/>
      <w:r w:rsidR="00F41ED0" w:rsidRPr="000C29E4">
        <w:rPr>
          <w:b w:val="0"/>
          <w:bCs/>
          <w:sz w:val="24"/>
          <w:szCs w:val="24"/>
        </w:rPr>
        <w:t xml:space="preserve"> </w:t>
      </w:r>
      <w:proofErr w:type="spellStart"/>
      <w:r w:rsidR="00F41ED0" w:rsidRPr="000C29E4">
        <w:rPr>
          <w:b w:val="0"/>
          <w:bCs/>
          <w:sz w:val="24"/>
          <w:szCs w:val="24"/>
        </w:rPr>
        <w:t>menerusi</w:t>
      </w:r>
      <w:proofErr w:type="spellEnd"/>
      <w:r w:rsidR="00F41ED0" w:rsidRPr="000C29E4">
        <w:rPr>
          <w:b w:val="0"/>
          <w:bCs/>
          <w:sz w:val="24"/>
          <w:szCs w:val="24"/>
        </w:rPr>
        <w:t xml:space="preserve"> </w:t>
      </w:r>
      <w:proofErr w:type="spellStart"/>
      <w:r w:rsidR="00F41ED0" w:rsidRPr="000C29E4">
        <w:rPr>
          <w:b w:val="0"/>
          <w:bCs/>
          <w:sz w:val="24"/>
          <w:szCs w:val="24"/>
        </w:rPr>
        <w:t>tokoh</w:t>
      </w:r>
      <w:proofErr w:type="spellEnd"/>
      <w:r w:rsidR="00F41ED0" w:rsidRPr="000C29E4">
        <w:rPr>
          <w:b w:val="0"/>
          <w:bCs/>
          <w:sz w:val="24"/>
          <w:szCs w:val="24"/>
        </w:rPr>
        <w:t xml:space="preserve"> Abdullah Munshi.</w:t>
      </w:r>
    </w:p>
    <w:p w14:paraId="299F588E" w14:textId="77777777" w:rsidR="00287339" w:rsidRPr="000C29E4" w:rsidRDefault="00287339" w:rsidP="00F41ED0">
      <w:pPr>
        <w:spacing w:after="0" w:line="240" w:lineRule="auto"/>
        <w:ind w:leftChars="0" w:left="0" w:firstLineChars="0" w:firstLine="0"/>
        <w:jc w:val="both"/>
        <w:rPr>
          <w:rFonts w:ascii="Times New Roman" w:hAnsi="Times New Roman"/>
          <w:sz w:val="24"/>
          <w:szCs w:val="24"/>
          <w:lang w:val="en-GB"/>
        </w:rPr>
      </w:pPr>
    </w:p>
    <w:p w14:paraId="61150E55" w14:textId="77777777" w:rsidR="00287339" w:rsidRPr="008D339A" w:rsidRDefault="00287339" w:rsidP="00287339">
      <w:pPr>
        <w:spacing w:after="0" w:line="240" w:lineRule="auto"/>
        <w:ind w:left="0" w:hanging="2"/>
        <w:jc w:val="both"/>
        <w:rPr>
          <w:rFonts w:ascii="Times New Roman" w:hAnsi="Times New Roman"/>
          <w:bCs/>
          <w:i/>
          <w:iCs/>
          <w:sz w:val="24"/>
          <w:szCs w:val="24"/>
        </w:rPr>
      </w:pPr>
      <w:proofErr w:type="spellStart"/>
      <w:r w:rsidRPr="008D339A">
        <w:rPr>
          <w:rFonts w:ascii="Times New Roman" w:hAnsi="Times New Roman"/>
          <w:bCs/>
          <w:i/>
          <w:iCs/>
          <w:sz w:val="24"/>
          <w:szCs w:val="24"/>
        </w:rPr>
        <w:t>Realisme</w:t>
      </w:r>
      <w:proofErr w:type="spellEnd"/>
    </w:p>
    <w:p w14:paraId="7FD3CF68" w14:textId="77777777" w:rsidR="00287339" w:rsidRPr="000C29E4" w:rsidRDefault="00287339" w:rsidP="00287339">
      <w:pPr>
        <w:widowControl w:val="0"/>
        <w:autoSpaceDE w:val="0"/>
        <w:autoSpaceDN w:val="0"/>
        <w:adjustRightInd w:val="0"/>
        <w:spacing w:after="0" w:line="240" w:lineRule="auto"/>
        <w:ind w:left="0" w:hanging="2"/>
        <w:jc w:val="both"/>
        <w:rPr>
          <w:rFonts w:ascii="Times New Roman" w:hAnsi="Times New Roman"/>
          <w:sz w:val="24"/>
          <w:szCs w:val="24"/>
        </w:rPr>
      </w:pPr>
    </w:p>
    <w:p w14:paraId="0E2962A3" w14:textId="4FD00569" w:rsidR="00160CF7" w:rsidRPr="008D339A" w:rsidRDefault="00287339" w:rsidP="008D339A">
      <w:pPr>
        <w:widowControl w:val="0"/>
        <w:autoSpaceDE w:val="0"/>
        <w:autoSpaceDN w:val="0"/>
        <w:adjustRightInd w:val="0"/>
        <w:spacing w:after="0" w:line="240" w:lineRule="auto"/>
        <w:ind w:leftChars="0" w:left="2" w:hanging="2"/>
        <w:jc w:val="both"/>
        <w:rPr>
          <w:rFonts w:ascii="Times New Roman" w:hAnsi="Times New Roman"/>
          <w:sz w:val="24"/>
          <w:szCs w:val="24"/>
        </w:rPr>
      </w:pPr>
      <w:proofErr w:type="spellStart"/>
      <w:r w:rsidRPr="008D339A">
        <w:rPr>
          <w:rFonts w:ascii="Times New Roman" w:hAnsi="Times New Roman"/>
          <w:sz w:val="24"/>
          <w:szCs w:val="24"/>
        </w:rPr>
        <w:t>Realisme</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amat</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signifikan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dalam</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kesusasteraan</w:t>
      </w:r>
      <w:proofErr w:type="spellEnd"/>
      <w:r w:rsidRPr="008D339A">
        <w:rPr>
          <w:rFonts w:ascii="Times New Roman" w:hAnsi="Times New Roman"/>
          <w:sz w:val="24"/>
          <w:szCs w:val="24"/>
        </w:rPr>
        <w:t xml:space="preserve"> </w:t>
      </w:r>
      <w:proofErr w:type="spellStart"/>
      <w:proofErr w:type="gramStart"/>
      <w:r w:rsidRPr="008D339A">
        <w:rPr>
          <w:rFonts w:ascii="Times New Roman" w:hAnsi="Times New Roman"/>
          <w:sz w:val="24"/>
          <w:szCs w:val="24"/>
        </w:rPr>
        <w:t>Melayu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terutama</w:t>
      </w:r>
      <w:proofErr w:type="spellEnd"/>
      <w:proofErr w:type="gramEnd"/>
      <w:r w:rsidRPr="008D339A">
        <w:rPr>
          <w:rFonts w:ascii="Times New Roman" w:hAnsi="Times New Roman"/>
          <w:sz w:val="24"/>
          <w:szCs w:val="24"/>
        </w:rPr>
        <w:t xml:space="preserve"> </w:t>
      </w:r>
      <w:proofErr w:type="spellStart"/>
      <w:r w:rsidRPr="008D339A">
        <w:rPr>
          <w:rFonts w:ascii="Times New Roman" w:hAnsi="Times New Roman"/>
          <w:sz w:val="24"/>
          <w:szCs w:val="24"/>
        </w:rPr>
        <w:t>sumbangannya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dalam</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mendefinisikan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kemodenan</w:t>
      </w:r>
      <w:proofErr w:type="spellEnd"/>
      <w:r w:rsidRPr="008D339A">
        <w:rPr>
          <w:rFonts w:ascii="Times New Roman" w:hAnsi="Times New Roman"/>
          <w:sz w:val="24"/>
          <w:szCs w:val="24"/>
        </w:rPr>
        <w:t>’ (</w:t>
      </w:r>
      <w:proofErr w:type="spellStart"/>
      <w:r w:rsidRPr="008D339A">
        <w:rPr>
          <w:rFonts w:ascii="Times New Roman" w:hAnsi="Times New Roman"/>
          <w:sz w:val="24"/>
          <w:szCs w:val="24"/>
        </w:rPr>
        <w:t>Ungku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Maimunah</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Mohd</w:t>
      </w:r>
      <w:proofErr w:type="spellEnd"/>
      <w:r w:rsidRPr="008D339A">
        <w:rPr>
          <w:rFonts w:ascii="Times New Roman" w:hAnsi="Times New Roman"/>
          <w:sz w:val="24"/>
          <w:szCs w:val="24"/>
        </w:rPr>
        <w:t>. Tahir</w:t>
      </w:r>
      <w:r w:rsidR="00091137">
        <w:rPr>
          <w:rFonts w:ascii="Times New Roman" w:hAnsi="Times New Roman"/>
          <w:sz w:val="24"/>
          <w:szCs w:val="24"/>
        </w:rPr>
        <w:t>,</w:t>
      </w:r>
      <w:r w:rsidRPr="008D339A">
        <w:rPr>
          <w:rFonts w:ascii="Times New Roman" w:hAnsi="Times New Roman"/>
          <w:sz w:val="24"/>
          <w:szCs w:val="24"/>
        </w:rPr>
        <w:t xml:space="preserve"> 2010: 177).  </w:t>
      </w:r>
      <w:r w:rsidRPr="008D339A">
        <w:rPr>
          <w:rFonts w:ascii="Times New Roman" w:hAnsi="Times New Roman"/>
          <w:i/>
          <w:sz w:val="24"/>
          <w:szCs w:val="24"/>
        </w:rPr>
        <w:t>The Concise Oxford Dictionary of Literary Terms</w:t>
      </w:r>
      <w:r w:rsidRPr="008D339A">
        <w:rPr>
          <w:rFonts w:ascii="Times New Roman" w:hAnsi="Times New Roman"/>
          <w:sz w:val="24"/>
          <w:szCs w:val="24"/>
        </w:rPr>
        <w:t xml:space="preserve"> (2001: 212) </w:t>
      </w:r>
      <w:proofErr w:type="spellStart"/>
      <w:r w:rsidRPr="008D339A">
        <w:rPr>
          <w:rFonts w:ascii="Times New Roman" w:hAnsi="Times New Roman"/>
          <w:sz w:val="24"/>
          <w:szCs w:val="24"/>
        </w:rPr>
        <w:t>mendefinisikan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realisme</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sebagai</w:t>
      </w:r>
      <w:proofErr w:type="spellEnd"/>
      <w:r w:rsidRPr="008D339A">
        <w:rPr>
          <w:rFonts w:ascii="Times New Roman" w:hAnsi="Times New Roman"/>
          <w:sz w:val="24"/>
          <w:szCs w:val="24"/>
        </w:rPr>
        <w:t xml:space="preserve">, “[…] </w:t>
      </w:r>
      <w:r w:rsidRPr="008D339A">
        <w:rPr>
          <w:rFonts w:ascii="Times New Roman" w:hAnsi="Times New Roman"/>
          <w:i/>
          <w:sz w:val="24"/>
          <w:szCs w:val="24"/>
        </w:rPr>
        <w:t>a mode of writing that gives the impression of recording or 'reflecting' faithfully an actual way of life”</w:t>
      </w:r>
      <w:r w:rsidRPr="008D339A">
        <w:rPr>
          <w:rFonts w:ascii="Times New Roman" w:hAnsi="Times New Roman"/>
          <w:sz w:val="24"/>
          <w:szCs w:val="24"/>
        </w:rPr>
        <w:t xml:space="preserve">. </w:t>
      </w:r>
      <w:proofErr w:type="spellStart"/>
      <w:r w:rsidRPr="008D339A">
        <w:rPr>
          <w:rFonts w:ascii="Times New Roman" w:hAnsi="Times New Roman"/>
          <w:sz w:val="24"/>
          <w:szCs w:val="24"/>
        </w:rPr>
        <w:t>Namun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aliran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realisme</w:t>
      </w:r>
      <w:proofErr w:type="spellEnd"/>
      <w:r w:rsidRPr="008D339A">
        <w:rPr>
          <w:rFonts w:ascii="Times New Roman" w:hAnsi="Times New Roman"/>
          <w:sz w:val="24"/>
          <w:szCs w:val="24"/>
        </w:rPr>
        <w:t xml:space="preserve"> yang </w:t>
      </w:r>
      <w:proofErr w:type="spellStart"/>
      <w:proofErr w:type="gramStart"/>
      <w:r w:rsidRPr="008D339A">
        <w:rPr>
          <w:rFonts w:ascii="Times New Roman" w:hAnsi="Times New Roman"/>
          <w:sz w:val="24"/>
          <w:szCs w:val="24"/>
        </w:rPr>
        <w:t>menjadi</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kriteria</w:t>
      </w:r>
      <w:proofErr w:type="spellEnd"/>
      <w:proofErr w:type="gramEnd"/>
      <w:r w:rsidRPr="008D339A">
        <w:rPr>
          <w:rFonts w:ascii="Times New Roman" w:hAnsi="Times New Roman"/>
          <w:sz w:val="24"/>
          <w:szCs w:val="24"/>
        </w:rPr>
        <w:t xml:space="preserve"> </w:t>
      </w:r>
      <w:proofErr w:type="spellStart"/>
      <w:r w:rsidRPr="008D339A">
        <w:rPr>
          <w:rFonts w:ascii="Times New Roman" w:hAnsi="Times New Roman"/>
          <w:sz w:val="24"/>
          <w:szCs w:val="24"/>
        </w:rPr>
        <w:t>penentu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kemodenan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dalam</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kesusasteraan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Melayu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menerusi</w:t>
      </w:r>
      <w:proofErr w:type="spellEnd"/>
      <w:r w:rsidRPr="008D339A">
        <w:rPr>
          <w:rFonts w:ascii="Times New Roman" w:hAnsi="Times New Roman"/>
          <w:sz w:val="24"/>
          <w:szCs w:val="24"/>
        </w:rPr>
        <w:t xml:space="preserve"> Abdullah Munshi  di </w:t>
      </w:r>
      <w:proofErr w:type="spellStart"/>
      <w:r w:rsidRPr="008D339A">
        <w:rPr>
          <w:rFonts w:ascii="Times New Roman" w:hAnsi="Times New Roman"/>
          <w:sz w:val="24"/>
          <w:szCs w:val="24"/>
        </w:rPr>
        <w:t>Alam</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Melayu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ini</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hanya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berteraskan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kepada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apa</w:t>
      </w:r>
      <w:proofErr w:type="spellEnd"/>
      <w:r w:rsidRPr="008D339A">
        <w:rPr>
          <w:rFonts w:ascii="Times New Roman" w:hAnsi="Times New Roman"/>
          <w:sz w:val="24"/>
          <w:szCs w:val="24"/>
        </w:rPr>
        <w:t xml:space="preserve"> yang </w:t>
      </w:r>
      <w:proofErr w:type="spellStart"/>
      <w:r w:rsidRPr="008D339A">
        <w:rPr>
          <w:rFonts w:ascii="Times New Roman" w:hAnsi="Times New Roman"/>
          <w:sz w:val="24"/>
          <w:szCs w:val="24"/>
        </w:rPr>
        <w:t>diamati</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dialami</w:t>
      </w:r>
      <w:proofErr w:type="spellEnd"/>
      <w:r w:rsidRPr="008D339A">
        <w:rPr>
          <w:rFonts w:ascii="Times New Roman" w:hAnsi="Times New Roman"/>
          <w:sz w:val="24"/>
          <w:szCs w:val="24"/>
        </w:rPr>
        <w:t xml:space="preserve"> dan </w:t>
      </w:r>
      <w:proofErr w:type="spellStart"/>
      <w:r w:rsidRPr="008D339A">
        <w:rPr>
          <w:rFonts w:ascii="Times New Roman" w:hAnsi="Times New Roman"/>
          <w:sz w:val="24"/>
          <w:szCs w:val="24"/>
        </w:rPr>
        <w:t>diterima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akal</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Ungku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Maimunah</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Mohd</w:t>
      </w:r>
      <w:proofErr w:type="spellEnd"/>
      <w:r w:rsidRPr="008D339A">
        <w:rPr>
          <w:rFonts w:ascii="Times New Roman" w:hAnsi="Times New Roman"/>
          <w:sz w:val="24"/>
          <w:szCs w:val="24"/>
        </w:rPr>
        <w:t xml:space="preserve">. Tahir (1999: 53) </w:t>
      </w:r>
      <w:proofErr w:type="spellStart"/>
      <w:r w:rsidRPr="008D339A">
        <w:rPr>
          <w:rFonts w:ascii="Times New Roman" w:hAnsi="Times New Roman"/>
          <w:sz w:val="24"/>
          <w:szCs w:val="24"/>
        </w:rPr>
        <w:t>berpendapat</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bahawa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realisme</w:t>
      </w:r>
      <w:proofErr w:type="spellEnd"/>
      <w:r w:rsidRPr="008D339A">
        <w:rPr>
          <w:rFonts w:ascii="Times New Roman" w:hAnsi="Times New Roman"/>
          <w:sz w:val="24"/>
          <w:szCs w:val="24"/>
        </w:rPr>
        <w:t xml:space="preserve"> pada </w:t>
      </w:r>
      <w:proofErr w:type="spellStart"/>
      <w:r w:rsidRPr="008D339A">
        <w:rPr>
          <w:rFonts w:ascii="Times New Roman" w:hAnsi="Times New Roman"/>
          <w:sz w:val="24"/>
          <w:szCs w:val="24"/>
        </w:rPr>
        <w:t>tahap</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ini</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hanya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berteraskan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pengamatan</w:t>
      </w:r>
      <w:proofErr w:type="spellEnd"/>
      <w:r w:rsidRPr="008D339A">
        <w:rPr>
          <w:rFonts w:ascii="Times New Roman" w:hAnsi="Times New Roman"/>
          <w:sz w:val="24"/>
          <w:szCs w:val="24"/>
        </w:rPr>
        <w:t xml:space="preserve"> dan </w:t>
      </w:r>
      <w:proofErr w:type="spellStart"/>
      <w:r w:rsidRPr="008D339A">
        <w:rPr>
          <w:rFonts w:ascii="Times New Roman" w:hAnsi="Times New Roman"/>
          <w:sz w:val="24"/>
          <w:szCs w:val="24"/>
        </w:rPr>
        <w:t>pengalaman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Secara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tidak</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langsung</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ini</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bermakna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penghuraian</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kepada</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realisme</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menerusi</w:t>
      </w:r>
      <w:proofErr w:type="spellEnd"/>
      <w:r w:rsidRPr="008D339A">
        <w:rPr>
          <w:rFonts w:ascii="Times New Roman" w:hAnsi="Times New Roman"/>
          <w:sz w:val="24"/>
          <w:szCs w:val="24"/>
        </w:rPr>
        <w:t xml:space="preserve"> Abdullah Munshi </w:t>
      </w:r>
      <w:proofErr w:type="spellStart"/>
      <w:r w:rsidRPr="008D339A">
        <w:rPr>
          <w:rFonts w:ascii="Times New Roman" w:hAnsi="Times New Roman"/>
          <w:sz w:val="24"/>
          <w:szCs w:val="24"/>
        </w:rPr>
        <w:t>perlu</w:t>
      </w:r>
      <w:proofErr w:type="spellEnd"/>
      <w:r w:rsidRPr="008D339A">
        <w:rPr>
          <w:rFonts w:ascii="Times New Roman" w:hAnsi="Times New Roman"/>
          <w:sz w:val="24"/>
          <w:szCs w:val="24"/>
        </w:rPr>
        <w:t xml:space="preserve"> </w:t>
      </w:r>
      <w:proofErr w:type="spellStart"/>
      <w:r w:rsidRPr="008D339A">
        <w:rPr>
          <w:rFonts w:ascii="Times New Roman" w:hAnsi="Times New Roman"/>
          <w:sz w:val="24"/>
          <w:szCs w:val="24"/>
        </w:rPr>
        <w:t>bertitik-tolak</w:t>
      </w:r>
      <w:proofErr w:type="spellEnd"/>
      <w:r w:rsidR="00160CF7" w:rsidRPr="008D339A">
        <w:rPr>
          <w:rFonts w:ascii="Times New Roman" w:hAnsi="Times New Roman"/>
          <w:sz w:val="24"/>
          <w:szCs w:val="24"/>
        </w:rPr>
        <w:t xml:space="preserve"> </w:t>
      </w:r>
      <w:proofErr w:type="spellStart"/>
      <w:r w:rsidR="008D339A">
        <w:rPr>
          <w:rFonts w:ascii="Times New Roman" w:hAnsi="Times New Roman"/>
          <w:sz w:val="24"/>
          <w:szCs w:val="24"/>
        </w:rPr>
        <w:t>kepada</w:t>
      </w:r>
      <w:proofErr w:type="spellEnd"/>
      <w:r w:rsidR="008D339A">
        <w:rPr>
          <w:rFonts w:ascii="Times New Roman" w:hAnsi="Times New Roman"/>
          <w:sz w:val="24"/>
          <w:szCs w:val="24"/>
        </w:rPr>
        <w:t xml:space="preserve"> </w:t>
      </w:r>
      <w:r w:rsidR="00A66E67" w:rsidRPr="008D339A">
        <w:rPr>
          <w:rFonts w:ascii="Times New Roman" w:hAnsi="Times New Roman"/>
          <w:sz w:val="24"/>
          <w:szCs w:val="24"/>
        </w:rPr>
        <w:t>‘</w:t>
      </w:r>
      <w:proofErr w:type="spellStart"/>
      <w:r w:rsidR="00160CF7" w:rsidRPr="008D339A">
        <w:rPr>
          <w:rFonts w:ascii="Times New Roman" w:hAnsi="Times New Roman"/>
          <w:sz w:val="24"/>
          <w:szCs w:val="24"/>
        </w:rPr>
        <w:t>penekanan</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kepada</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logik</w:t>
      </w:r>
      <w:proofErr w:type="spellEnd"/>
      <w:r w:rsidR="00A66E67" w:rsidRPr="008D339A">
        <w:rPr>
          <w:rFonts w:ascii="Times New Roman" w:hAnsi="Times New Roman"/>
          <w:sz w:val="24"/>
          <w:szCs w:val="24"/>
        </w:rPr>
        <w:t>’</w:t>
      </w:r>
      <w:r w:rsidR="00160CF7" w:rsidRPr="008D339A">
        <w:rPr>
          <w:rFonts w:ascii="Times New Roman" w:hAnsi="Times New Roman"/>
          <w:sz w:val="24"/>
          <w:szCs w:val="24"/>
        </w:rPr>
        <w:t xml:space="preserve"> yang </w:t>
      </w:r>
      <w:proofErr w:type="spellStart"/>
      <w:r w:rsidR="00160CF7" w:rsidRPr="008D339A">
        <w:rPr>
          <w:rFonts w:ascii="Times New Roman" w:hAnsi="Times New Roman"/>
          <w:sz w:val="24"/>
          <w:szCs w:val="24"/>
        </w:rPr>
        <w:t>meliputi</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peristiwa</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sehari-hari</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atau</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semasa</w:t>
      </w:r>
      <w:proofErr w:type="spellEnd"/>
      <w:r w:rsidR="00160CF7" w:rsidRPr="008D339A">
        <w:rPr>
          <w:rFonts w:ascii="Times New Roman" w:hAnsi="Times New Roman"/>
          <w:sz w:val="24"/>
          <w:szCs w:val="24"/>
        </w:rPr>
        <w:t xml:space="preserve"> </w:t>
      </w:r>
      <w:proofErr w:type="spellStart"/>
      <w:proofErr w:type="gramStart"/>
      <w:r w:rsidR="00A66E67" w:rsidRPr="008D339A">
        <w:rPr>
          <w:rFonts w:ascii="Times New Roman" w:hAnsi="Times New Roman"/>
          <w:sz w:val="24"/>
          <w:szCs w:val="24"/>
        </w:rPr>
        <w:t>menerusi</w:t>
      </w:r>
      <w:proofErr w:type="spellEnd"/>
      <w:r w:rsidR="00A66E67" w:rsidRPr="008D339A">
        <w:rPr>
          <w:rFonts w:ascii="Times New Roman" w:hAnsi="Times New Roman"/>
          <w:sz w:val="24"/>
          <w:szCs w:val="24"/>
        </w:rPr>
        <w:t xml:space="preserve"> </w:t>
      </w:r>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peristiwa</w:t>
      </w:r>
      <w:proofErr w:type="spellEnd"/>
      <w:proofErr w:type="gram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letusan</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Gunung</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Berapi</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sz w:val="24"/>
          <w:szCs w:val="24"/>
        </w:rPr>
        <w:t>Tambora</w:t>
      </w:r>
      <w:proofErr w:type="spellEnd"/>
      <w:r w:rsidR="00160CF7" w:rsidRPr="008D339A">
        <w:rPr>
          <w:rFonts w:ascii="Times New Roman" w:hAnsi="Times New Roman"/>
          <w:sz w:val="24"/>
          <w:szCs w:val="24"/>
        </w:rPr>
        <w:t xml:space="preserve"> pada </w:t>
      </w:r>
      <w:proofErr w:type="spellStart"/>
      <w:r w:rsidR="00160CF7" w:rsidRPr="008D339A">
        <w:rPr>
          <w:rFonts w:ascii="Times New Roman" w:hAnsi="Times New Roman"/>
          <w:sz w:val="24"/>
          <w:szCs w:val="24"/>
        </w:rPr>
        <w:t>tahun</w:t>
      </w:r>
      <w:proofErr w:type="spellEnd"/>
      <w:r w:rsidR="00160CF7" w:rsidRPr="008D339A">
        <w:rPr>
          <w:rFonts w:ascii="Times New Roman" w:hAnsi="Times New Roman"/>
          <w:sz w:val="24"/>
          <w:szCs w:val="24"/>
        </w:rPr>
        <w:t xml:space="preserve"> 1815 </w:t>
      </w:r>
      <w:proofErr w:type="spellStart"/>
      <w:r w:rsidR="00160CF7" w:rsidRPr="008D339A">
        <w:rPr>
          <w:rFonts w:ascii="Times New Roman" w:hAnsi="Times New Roman"/>
          <w:sz w:val="24"/>
          <w:szCs w:val="24"/>
        </w:rPr>
        <w:t>dalam</w:t>
      </w:r>
      <w:proofErr w:type="spellEnd"/>
      <w:r w:rsidR="00160CF7" w:rsidRPr="008D339A">
        <w:rPr>
          <w:rFonts w:ascii="Times New Roman" w:hAnsi="Times New Roman"/>
          <w:sz w:val="24"/>
          <w:szCs w:val="24"/>
        </w:rPr>
        <w:t xml:space="preserve"> </w:t>
      </w:r>
      <w:proofErr w:type="spellStart"/>
      <w:r w:rsidR="00160CF7" w:rsidRPr="008D339A">
        <w:rPr>
          <w:rFonts w:ascii="Times New Roman" w:hAnsi="Times New Roman"/>
          <w:i/>
          <w:iCs/>
          <w:sz w:val="24"/>
          <w:szCs w:val="24"/>
        </w:rPr>
        <w:t>Syair</w:t>
      </w:r>
      <w:proofErr w:type="spellEnd"/>
      <w:r w:rsidR="00160CF7" w:rsidRPr="008D339A">
        <w:rPr>
          <w:rFonts w:ascii="Times New Roman" w:hAnsi="Times New Roman"/>
          <w:i/>
          <w:iCs/>
          <w:sz w:val="24"/>
          <w:szCs w:val="24"/>
        </w:rPr>
        <w:t xml:space="preserve"> Kerajaan </w:t>
      </w:r>
      <w:proofErr w:type="spellStart"/>
      <w:r w:rsidR="00160CF7" w:rsidRPr="008D339A">
        <w:rPr>
          <w:rFonts w:ascii="Times New Roman" w:hAnsi="Times New Roman"/>
          <w:i/>
          <w:iCs/>
          <w:sz w:val="24"/>
          <w:szCs w:val="24"/>
        </w:rPr>
        <w:t>Bima</w:t>
      </w:r>
      <w:proofErr w:type="spellEnd"/>
      <w:r w:rsidR="00A66E67" w:rsidRPr="008D339A">
        <w:rPr>
          <w:rFonts w:ascii="Times New Roman" w:hAnsi="Times New Roman"/>
          <w:sz w:val="24"/>
          <w:szCs w:val="24"/>
        </w:rPr>
        <w:t>.</w:t>
      </w:r>
    </w:p>
    <w:p w14:paraId="46E9CF50" w14:textId="788E9458" w:rsidR="00330673" w:rsidRDefault="00330673" w:rsidP="0028733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2C31C30" w14:textId="3923F6FF" w:rsidR="00330673" w:rsidRPr="000C29E4" w:rsidRDefault="007210D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0C29E4">
        <w:rPr>
          <w:rFonts w:ascii="Times New Roman" w:eastAsia="Times New Roman" w:hAnsi="Times New Roman" w:cs="Times New Roman"/>
          <w:b/>
          <w:color w:val="000000"/>
          <w:sz w:val="24"/>
          <w:szCs w:val="24"/>
        </w:rPr>
        <w:t>Dapatan</w:t>
      </w:r>
      <w:proofErr w:type="spellEnd"/>
      <w:r w:rsidRPr="000C29E4">
        <w:rPr>
          <w:rFonts w:ascii="Times New Roman" w:eastAsia="Times New Roman" w:hAnsi="Times New Roman" w:cs="Times New Roman"/>
          <w:b/>
          <w:color w:val="000000"/>
          <w:sz w:val="24"/>
          <w:szCs w:val="24"/>
        </w:rPr>
        <w:t xml:space="preserve"> dan </w:t>
      </w:r>
      <w:proofErr w:type="spellStart"/>
      <w:r w:rsidRPr="000C29E4">
        <w:rPr>
          <w:rFonts w:ascii="Times New Roman" w:eastAsia="Times New Roman" w:hAnsi="Times New Roman" w:cs="Times New Roman"/>
          <w:b/>
          <w:color w:val="000000"/>
          <w:sz w:val="24"/>
          <w:szCs w:val="24"/>
        </w:rPr>
        <w:t>Perbincangan</w:t>
      </w:r>
      <w:proofErr w:type="spellEnd"/>
      <w:r w:rsidRPr="000C29E4">
        <w:rPr>
          <w:rFonts w:ascii="Times New Roman" w:eastAsia="Times New Roman" w:hAnsi="Times New Roman" w:cs="Times New Roman"/>
          <w:b/>
          <w:color w:val="000000"/>
          <w:sz w:val="24"/>
          <w:szCs w:val="24"/>
        </w:rPr>
        <w:t xml:space="preserve"> </w:t>
      </w:r>
      <w:r w:rsidR="0014131C" w:rsidRPr="000C29E4">
        <w:rPr>
          <w:rFonts w:ascii="Times New Roman" w:eastAsia="Times New Roman" w:hAnsi="Times New Roman" w:cs="Times New Roman"/>
          <w:b/>
          <w:color w:val="000000"/>
          <w:sz w:val="24"/>
          <w:szCs w:val="24"/>
        </w:rPr>
        <w:t xml:space="preserve">  </w:t>
      </w:r>
    </w:p>
    <w:p w14:paraId="621D1508" w14:textId="77777777" w:rsidR="00330673" w:rsidRPr="007066EE" w:rsidRDefault="0014131C">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0C29E4">
        <w:rPr>
          <w:rFonts w:ascii="Times New Roman" w:eastAsia="Times New Roman" w:hAnsi="Times New Roman" w:cs="Times New Roman"/>
          <w:b/>
          <w:color w:val="000000"/>
          <w:sz w:val="24"/>
          <w:szCs w:val="24"/>
        </w:rPr>
        <w:t xml:space="preserve"> </w:t>
      </w:r>
    </w:p>
    <w:p w14:paraId="2794128E" w14:textId="77777777" w:rsidR="000C29E4" w:rsidRPr="007066EE" w:rsidRDefault="000C29E4" w:rsidP="000C29E4">
      <w:pPr>
        <w:pStyle w:val="ListParagraph"/>
        <w:spacing w:after="0" w:line="240" w:lineRule="auto"/>
        <w:ind w:left="0" w:hanging="2"/>
        <w:jc w:val="both"/>
        <w:rPr>
          <w:rFonts w:ascii="Times New Roman" w:hAnsi="Times New Roman"/>
          <w:bCs/>
          <w:i/>
          <w:iCs/>
          <w:sz w:val="24"/>
          <w:szCs w:val="24"/>
        </w:rPr>
      </w:pPr>
      <w:r w:rsidRPr="007066EE">
        <w:rPr>
          <w:rFonts w:ascii="Times New Roman" w:hAnsi="Times New Roman"/>
          <w:bCs/>
          <w:i/>
          <w:iCs/>
          <w:sz w:val="24"/>
          <w:szCs w:val="24"/>
        </w:rPr>
        <w:t>Penekanan kepada Logik</w:t>
      </w:r>
    </w:p>
    <w:p w14:paraId="769891B9" w14:textId="77777777" w:rsidR="000C29E4" w:rsidRPr="000C29E4" w:rsidRDefault="000C29E4" w:rsidP="000C29E4">
      <w:pPr>
        <w:pStyle w:val="ListParagraph"/>
        <w:spacing w:after="0" w:line="240" w:lineRule="auto"/>
        <w:ind w:left="0" w:hanging="2"/>
        <w:jc w:val="both"/>
        <w:rPr>
          <w:rFonts w:ascii="Times New Roman" w:hAnsi="Times New Roman"/>
          <w:i/>
          <w:sz w:val="24"/>
          <w:szCs w:val="24"/>
        </w:rPr>
      </w:pPr>
    </w:p>
    <w:p w14:paraId="2BB886C0" w14:textId="5E27A84D" w:rsidR="000C29E4" w:rsidRPr="000C29E4" w:rsidRDefault="000C29E4" w:rsidP="000C29E4">
      <w:pPr>
        <w:pStyle w:val="ListParagraph"/>
        <w:spacing w:after="0" w:line="240" w:lineRule="auto"/>
        <w:ind w:left="0" w:hanging="2"/>
        <w:jc w:val="both"/>
        <w:rPr>
          <w:rFonts w:ascii="Times New Roman" w:hAnsi="Times New Roman"/>
          <w:sz w:val="24"/>
          <w:szCs w:val="24"/>
        </w:rPr>
      </w:pPr>
      <w:r w:rsidRPr="000C29E4">
        <w:rPr>
          <w:rFonts w:ascii="Times New Roman" w:hAnsi="Times New Roman"/>
          <w:sz w:val="24"/>
          <w:szCs w:val="24"/>
        </w:rPr>
        <w:t>Asasnya realisme Barat berteraskan kepada  ‘sesuatu yang konkrit’ (</w:t>
      </w:r>
      <w:proofErr w:type="spellStart"/>
      <w:r w:rsidRPr="000C29E4">
        <w:rPr>
          <w:rFonts w:ascii="Times New Roman" w:hAnsi="Times New Roman"/>
          <w:sz w:val="24"/>
          <w:szCs w:val="24"/>
        </w:rPr>
        <w:t>Brown</w:t>
      </w:r>
      <w:proofErr w:type="spellEnd"/>
      <w:r w:rsidR="00EA7C53">
        <w:rPr>
          <w:rFonts w:ascii="Times New Roman" w:hAnsi="Times New Roman"/>
          <w:sz w:val="24"/>
          <w:szCs w:val="24"/>
        </w:rPr>
        <w:t>,</w:t>
      </w:r>
      <w:r w:rsidRPr="000C29E4">
        <w:rPr>
          <w:rFonts w:ascii="Times New Roman" w:hAnsi="Times New Roman"/>
          <w:sz w:val="24"/>
          <w:szCs w:val="24"/>
        </w:rPr>
        <w:t xml:space="preserve"> 1981: 224) yang menekankan kepada premis ‘logik’ secara objektif dan pemikiran yang bebas (</w:t>
      </w:r>
      <w:proofErr w:type="spellStart"/>
      <w:r w:rsidRPr="000C29E4">
        <w:rPr>
          <w:rFonts w:ascii="Times New Roman" w:hAnsi="Times New Roman"/>
          <w:sz w:val="24"/>
          <w:szCs w:val="24"/>
        </w:rPr>
        <w:t>Brockhaus</w:t>
      </w:r>
      <w:proofErr w:type="spellEnd"/>
      <w:r w:rsidR="00EA7C53">
        <w:rPr>
          <w:rFonts w:ascii="Times New Roman" w:hAnsi="Times New Roman"/>
          <w:sz w:val="24"/>
          <w:szCs w:val="24"/>
        </w:rPr>
        <w:t>,</w:t>
      </w:r>
      <w:r w:rsidRPr="000C29E4">
        <w:rPr>
          <w:rFonts w:ascii="Times New Roman" w:hAnsi="Times New Roman"/>
          <w:sz w:val="24"/>
          <w:szCs w:val="24"/>
        </w:rPr>
        <w:t xml:space="preserve"> 1991: 494). Ini bermakna ‘logik’ adalah </w:t>
      </w:r>
      <w:r w:rsidRPr="000C29E4">
        <w:rPr>
          <w:rFonts w:ascii="Times New Roman" w:hAnsi="Times New Roman"/>
          <w:i/>
          <w:sz w:val="24"/>
          <w:szCs w:val="24"/>
        </w:rPr>
        <w:t>‘</w:t>
      </w:r>
      <w:proofErr w:type="spellStart"/>
      <w:r w:rsidRPr="000C29E4">
        <w:rPr>
          <w:rFonts w:ascii="Times New Roman" w:hAnsi="Times New Roman"/>
          <w:i/>
          <w:sz w:val="24"/>
          <w:szCs w:val="24"/>
        </w:rPr>
        <w:t>science</w:t>
      </w:r>
      <w:proofErr w:type="spellEnd"/>
      <w:r w:rsidRPr="000C29E4">
        <w:rPr>
          <w:rFonts w:ascii="Times New Roman" w:hAnsi="Times New Roman"/>
          <w:i/>
          <w:sz w:val="24"/>
          <w:szCs w:val="24"/>
        </w:rPr>
        <w:t xml:space="preserve"> </w:t>
      </w:r>
      <w:proofErr w:type="spellStart"/>
      <w:r w:rsidRPr="000C29E4">
        <w:rPr>
          <w:rFonts w:ascii="Times New Roman" w:hAnsi="Times New Roman"/>
          <w:i/>
          <w:sz w:val="24"/>
          <w:szCs w:val="24"/>
        </w:rPr>
        <w:t>of</w:t>
      </w:r>
      <w:proofErr w:type="spellEnd"/>
      <w:r w:rsidRPr="000C29E4">
        <w:rPr>
          <w:rFonts w:ascii="Times New Roman" w:hAnsi="Times New Roman"/>
          <w:i/>
          <w:sz w:val="24"/>
          <w:szCs w:val="24"/>
        </w:rPr>
        <w:t xml:space="preserve"> </w:t>
      </w:r>
      <w:proofErr w:type="spellStart"/>
      <w:r w:rsidRPr="000C29E4">
        <w:rPr>
          <w:rFonts w:ascii="Times New Roman" w:hAnsi="Times New Roman"/>
          <w:i/>
          <w:sz w:val="24"/>
          <w:szCs w:val="24"/>
        </w:rPr>
        <w:t>reasoning</w:t>
      </w:r>
      <w:proofErr w:type="spellEnd"/>
      <w:r w:rsidRPr="000C29E4">
        <w:rPr>
          <w:rFonts w:ascii="Times New Roman" w:hAnsi="Times New Roman"/>
          <w:i/>
          <w:sz w:val="24"/>
          <w:szCs w:val="24"/>
        </w:rPr>
        <w:t xml:space="preserve">’ </w:t>
      </w:r>
      <w:r w:rsidRPr="000C29E4">
        <w:rPr>
          <w:rFonts w:ascii="Times New Roman" w:hAnsi="Times New Roman"/>
          <w:sz w:val="24"/>
          <w:szCs w:val="24"/>
        </w:rPr>
        <w:t>tetapi tidak terlalu empirikal seperti yang digunakan bidang sains tulen (</w:t>
      </w:r>
      <w:proofErr w:type="spellStart"/>
      <w:r w:rsidRPr="000C29E4">
        <w:rPr>
          <w:rFonts w:ascii="Times New Roman" w:hAnsi="Times New Roman"/>
          <w:sz w:val="24"/>
          <w:szCs w:val="24"/>
        </w:rPr>
        <w:t>Burmeister</w:t>
      </w:r>
      <w:proofErr w:type="spellEnd"/>
      <w:r w:rsidR="00EA7C53">
        <w:rPr>
          <w:rFonts w:ascii="Times New Roman" w:hAnsi="Times New Roman"/>
          <w:sz w:val="24"/>
          <w:szCs w:val="24"/>
        </w:rPr>
        <w:t>,</w:t>
      </w:r>
      <w:r w:rsidRPr="000C29E4">
        <w:rPr>
          <w:rFonts w:ascii="Times New Roman" w:hAnsi="Times New Roman"/>
          <w:sz w:val="24"/>
          <w:szCs w:val="24"/>
        </w:rPr>
        <w:t xml:space="preserve"> 2013: 246). </w:t>
      </w:r>
      <w:r w:rsidRPr="000C29E4">
        <w:rPr>
          <w:rFonts w:ascii="Times New Roman" w:hAnsi="Times New Roman"/>
          <w:i/>
          <w:sz w:val="24"/>
          <w:szCs w:val="24"/>
        </w:rPr>
        <w:t xml:space="preserve"> </w:t>
      </w:r>
      <w:r w:rsidRPr="000C29E4">
        <w:rPr>
          <w:rFonts w:ascii="Times New Roman" w:hAnsi="Times New Roman"/>
          <w:sz w:val="24"/>
          <w:szCs w:val="24"/>
        </w:rPr>
        <w:t xml:space="preserve">Justeru, kajian terhadap syair ini akan menekankan kepada perkara-perkara yang berasaskan fakta dengan pembuktian tertentu agar dapat </w:t>
      </w:r>
      <w:proofErr w:type="spellStart"/>
      <w:r w:rsidRPr="000C29E4">
        <w:rPr>
          <w:rFonts w:ascii="Times New Roman" w:hAnsi="Times New Roman"/>
          <w:sz w:val="24"/>
          <w:szCs w:val="24"/>
        </w:rPr>
        <w:t>merelevankan</w:t>
      </w:r>
      <w:proofErr w:type="spellEnd"/>
      <w:r w:rsidRPr="000C29E4">
        <w:rPr>
          <w:rFonts w:ascii="Times New Roman" w:hAnsi="Times New Roman"/>
          <w:sz w:val="24"/>
          <w:szCs w:val="24"/>
        </w:rPr>
        <w:t xml:space="preserve"> keobjektifan dan logiknya sesuatu peristiwa tersebut yang dikarang secara kreatif dalam bentuk syair ini. Meneliti  </w:t>
      </w:r>
      <w:r w:rsidRPr="000C29E4">
        <w:rPr>
          <w:rFonts w:ascii="Times New Roman" w:hAnsi="Times New Roman"/>
          <w:i/>
          <w:iCs/>
          <w:sz w:val="24"/>
          <w:szCs w:val="24"/>
        </w:rPr>
        <w:t xml:space="preserve">Syair Kerajaan </w:t>
      </w:r>
      <w:proofErr w:type="spellStart"/>
      <w:r w:rsidRPr="000C29E4">
        <w:rPr>
          <w:rFonts w:ascii="Times New Roman" w:hAnsi="Times New Roman"/>
          <w:i/>
          <w:iCs/>
          <w:sz w:val="24"/>
          <w:szCs w:val="24"/>
        </w:rPr>
        <w:t>Bima</w:t>
      </w:r>
      <w:proofErr w:type="spellEnd"/>
      <w:r w:rsidRPr="000C29E4">
        <w:rPr>
          <w:rFonts w:ascii="Times New Roman" w:hAnsi="Times New Roman"/>
          <w:i/>
          <w:iCs/>
          <w:sz w:val="24"/>
          <w:szCs w:val="24"/>
        </w:rPr>
        <w:t>,</w:t>
      </w:r>
      <w:r w:rsidRPr="000C29E4">
        <w:rPr>
          <w:rFonts w:ascii="Times New Roman" w:hAnsi="Times New Roman"/>
          <w:sz w:val="24"/>
          <w:szCs w:val="24"/>
        </w:rPr>
        <w:t xml:space="preserve"> didapati  syair ini menekankan kepada logik yang bersumberkan kepada ‘peristiwa semasa’. Perbezaan antara ‘peristiwa sehari-hari’ dengan ‘peristiwa semasa’ adalah tahap menariknya sesuatu peristiwa yang muncul sekali-sekala dalam kehidupan namun memberi impak atau signifikan yang cukup hebat kepada yang mengalaminya. </w:t>
      </w:r>
      <w:proofErr w:type="spellStart"/>
      <w:r w:rsidR="00EA7C53">
        <w:rPr>
          <w:rFonts w:ascii="Times New Roman" w:hAnsi="Times New Roman"/>
          <w:sz w:val="24"/>
          <w:szCs w:val="24"/>
        </w:rPr>
        <w:t>Hooker</w:t>
      </w:r>
      <w:proofErr w:type="spellEnd"/>
      <w:r w:rsidRPr="000C29E4">
        <w:rPr>
          <w:rFonts w:ascii="Times New Roman" w:hAnsi="Times New Roman"/>
          <w:sz w:val="24"/>
          <w:szCs w:val="24"/>
        </w:rPr>
        <w:t xml:space="preserve"> (1987), Muhammad Yusof Hashim (1988) dan </w:t>
      </w:r>
      <w:proofErr w:type="spellStart"/>
      <w:r w:rsidRPr="000C29E4">
        <w:rPr>
          <w:rFonts w:ascii="Times New Roman" w:hAnsi="Times New Roman"/>
          <w:sz w:val="24"/>
          <w:szCs w:val="24"/>
        </w:rPr>
        <w:t>Braginsky</w:t>
      </w:r>
      <w:proofErr w:type="spellEnd"/>
      <w:r w:rsidRPr="000C29E4">
        <w:rPr>
          <w:rFonts w:ascii="Times New Roman" w:hAnsi="Times New Roman"/>
          <w:sz w:val="24"/>
          <w:szCs w:val="24"/>
        </w:rPr>
        <w:t xml:space="preserve"> (2004) menggelarnya sebagai peristiwa </w:t>
      </w:r>
      <w:r w:rsidRPr="000C29E4">
        <w:rPr>
          <w:rFonts w:ascii="Times New Roman" w:hAnsi="Times New Roman"/>
          <w:i/>
          <w:sz w:val="24"/>
          <w:szCs w:val="24"/>
        </w:rPr>
        <w:t>‘</w:t>
      </w:r>
      <w:proofErr w:type="spellStart"/>
      <w:r w:rsidRPr="000C29E4">
        <w:rPr>
          <w:rFonts w:ascii="Times New Roman" w:hAnsi="Times New Roman"/>
          <w:i/>
          <w:sz w:val="24"/>
          <w:szCs w:val="24"/>
        </w:rPr>
        <w:t>topical</w:t>
      </w:r>
      <w:proofErr w:type="spellEnd"/>
      <w:r w:rsidRPr="000C29E4">
        <w:rPr>
          <w:rFonts w:ascii="Times New Roman" w:hAnsi="Times New Roman"/>
          <w:i/>
          <w:sz w:val="24"/>
          <w:szCs w:val="24"/>
        </w:rPr>
        <w:t>’</w:t>
      </w:r>
      <w:r w:rsidRPr="000C29E4">
        <w:rPr>
          <w:rFonts w:ascii="Times New Roman" w:hAnsi="Times New Roman"/>
          <w:sz w:val="24"/>
          <w:szCs w:val="24"/>
        </w:rPr>
        <w:t xml:space="preserve">  iaitu peristiwa khusus yang berlaku dalam sesuatu masa </w:t>
      </w:r>
      <w:r w:rsidRPr="000C29E4">
        <w:rPr>
          <w:rFonts w:ascii="Times New Roman" w:hAnsi="Times New Roman"/>
          <w:sz w:val="24"/>
          <w:szCs w:val="24"/>
        </w:rPr>
        <w:lastRenderedPageBreak/>
        <w:t xml:space="preserve">serta pengarangnya tidak semestinya ahli istana namun kemungkinan hidup pada masa yang sama atau segera dikarang selepas peristiwa itu terjadi.  </w:t>
      </w:r>
    </w:p>
    <w:p w14:paraId="61162AF8" w14:textId="798FC259" w:rsidR="000C29E4" w:rsidRDefault="000C29E4" w:rsidP="000C29E4">
      <w:pPr>
        <w:pStyle w:val="ListParagraph"/>
        <w:spacing w:after="0" w:line="240" w:lineRule="auto"/>
        <w:ind w:left="0" w:hanging="2"/>
        <w:jc w:val="both"/>
        <w:rPr>
          <w:rFonts w:ascii="Times New Roman" w:hAnsi="Times New Roman"/>
          <w:sz w:val="24"/>
          <w:szCs w:val="24"/>
        </w:rPr>
      </w:pPr>
    </w:p>
    <w:p w14:paraId="7DDF2EBD" w14:textId="1C868B9B" w:rsidR="002D5CDB" w:rsidRPr="00450E8A" w:rsidRDefault="000C29E4" w:rsidP="00450E8A">
      <w:pPr>
        <w:pStyle w:val="NoSpacing"/>
        <w:ind w:leftChars="0" w:left="0" w:firstLineChars="0" w:firstLine="0"/>
        <w:jc w:val="both"/>
        <w:rPr>
          <w:rFonts w:ascii="Times New Roman" w:hAnsi="Times New Roman"/>
          <w:bCs/>
          <w:sz w:val="24"/>
          <w:szCs w:val="24"/>
        </w:rPr>
      </w:pPr>
      <w:proofErr w:type="spellStart"/>
      <w:r w:rsidRPr="000C29E4">
        <w:rPr>
          <w:rFonts w:ascii="Times New Roman" w:hAnsi="Times New Roman"/>
          <w:sz w:val="24"/>
          <w:szCs w:val="24"/>
        </w:rPr>
        <w:t>Meneliti</w:t>
      </w:r>
      <w:proofErr w:type="spellEnd"/>
      <w:r w:rsidRPr="000C29E4">
        <w:rPr>
          <w:rFonts w:ascii="Times New Roman" w:hAnsi="Times New Roman"/>
          <w:sz w:val="24"/>
          <w:szCs w:val="24"/>
        </w:rPr>
        <w:t xml:space="preserve"> </w:t>
      </w:r>
      <w:proofErr w:type="spellStart"/>
      <w:r w:rsidRPr="000C29E4">
        <w:rPr>
          <w:rFonts w:ascii="Times New Roman" w:hAnsi="Times New Roman"/>
          <w:i/>
          <w:sz w:val="24"/>
          <w:szCs w:val="24"/>
        </w:rPr>
        <w:t>Syair</w:t>
      </w:r>
      <w:proofErr w:type="spellEnd"/>
      <w:r w:rsidRPr="000C29E4">
        <w:rPr>
          <w:rFonts w:ascii="Times New Roman" w:hAnsi="Times New Roman"/>
          <w:i/>
          <w:sz w:val="24"/>
          <w:szCs w:val="24"/>
        </w:rPr>
        <w:t xml:space="preserve"> Kerajaan </w:t>
      </w:r>
      <w:proofErr w:type="spellStart"/>
      <w:r w:rsidRPr="000C29E4">
        <w:rPr>
          <w:rFonts w:ascii="Times New Roman" w:hAnsi="Times New Roman"/>
          <w:i/>
          <w:sz w:val="24"/>
          <w:szCs w:val="24"/>
        </w:rPr>
        <w:t>Bima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selepas</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dikenali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sebagai</w:t>
      </w:r>
      <w:proofErr w:type="spellEnd"/>
      <w:r w:rsidRPr="000C29E4">
        <w:rPr>
          <w:rFonts w:ascii="Times New Roman" w:hAnsi="Times New Roman"/>
          <w:sz w:val="24"/>
          <w:szCs w:val="24"/>
        </w:rPr>
        <w:t xml:space="preserve"> SKB) </w:t>
      </w:r>
      <w:proofErr w:type="spellStart"/>
      <w:r w:rsidRPr="000C29E4">
        <w:rPr>
          <w:rFonts w:ascii="Times New Roman" w:hAnsi="Times New Roman"/>
          <w:sz w:val="24"/>
          <w:szCs w:val="24"/>
        </w:rPr>
        <w:t>mendapati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terdapat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satu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peristiwa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semasa</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sangat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signifikan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kepada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syair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iaitu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peristiwa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letu</w:t>
      </w:r>
      <w:r w:rsidR="007066EE">
        <w:rPr>
          <w:rFonts w:ascii="Times New Roman" w:hAnsi="Times New Roman"/>
          <w:sz w:val="24"/>
          <w:szCs w:val="24"/>
        </w:rPr>
        <w:t>s</w:t>
      </w:r>
      <w:r w:rsidRPr="000C29E4">
        <w:rPr>
          <w:rFonts w:ascii="Times New Roman" w:hAnsi="Times New Roman"/>
          <w:sz w:val="24"/>
          <w:szCs w:val="24"/>
        </w:rPr>
        <w:t>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Tamboro</w:t>
      </w:r>
      <w:proofErr w:type="spellEnd"/>
      <w:r w:rsidRPr="000C29E4">
        <w:rPr>
          <w:rFonts w:ascii="Times New Roman" w:hAnsi="Times New Roman"/>
          <w:sz w:val="24"/>
          <w:szCs w:val="24"/>
        </w:rPr>
        <w:t xml:space="preserve">. </w:t>
      </w:r>
      <w:proofErr w:type="spellStart"/>
      <w:r w:rsidRPr="000C29E4">
        <w:rPr>
          <w:rFonts w:ascii="Times New Roman" w:hAnsi="Times New Roman"/>
          <w:bCs/>
          <w:sz w:val="24"/>
          <w:szCs w:val="24"/>
        </w:rPr>
        <w:t>Fenomena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merupakan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gabungan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serangkai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gempa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bumi</w:t>
      </w:r>
      <w:proofErr w:type="spellEnd"/>
      <w:r w:rsidRPr="000C29E4">
        <w:rPr>
          <w:rFonts w:ascii="Times New Roman" w:hAnsi="Times New Roman"/>
          <w:bCs/>
          <w:sz w:val="24"/>
          <w:szCs w:val="24"/>
        </w:rPr>
        <w:t xml:space="preserve"> dan tsunami yang </w:t>
      </w:r>
      <w:proofErr w:type="spellStart"/>
      <w:r w:rsidRPr="000C29E4">
        <w:rPr>
          <w:rFonts w:ascii="Times New Roman" w:hAnsi="Times New Roman"/>
          <w:bCs/>
          <w:sz w:val="24"/>
          <w:szCs w:val="24"/>
        </w:rPr>
        <w:t>terkarang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i/>
          <w:sz w:val="24"/>
          <w:szCs w:val="24"/>
        </w:rPr>
        <w:t xml:space="preserve"> ‘realities of local life’ </w:t>
      </w:r>
      <w:r w:rsidRPr="000C29E4">
        <w:rPr>
          <w:rFonts w:ascii="Times New Roman" w:hAnsi="Times New Roman"/>
          <w:bCs/>
          <w:sz w:val="24"/>
          <w:szCs w:val="24"/>
        </w:rPr>
        <w:t>yang ‘</w:t>
      </w:r>
      <w:proofErr w:type="spellStart"/>
      <w:r w:rsidRPr="000C29E4">
        <w:rPr>
          <w:rFonts w:ascii="Times New Roman" w:hAnsi="Times New Roman"/>
          <w:bCs/>
          <w:sz w:val="24"/>
          <w:szCs w:val="24"/>
        </w:rPr>
        <w:t>benar-benar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terjadi</w:t>
      </w:r>
      <w:proofErr w:type="spellEnd"/>
      <w:r w:rsidRPr="000C29E4">
        <w:rPr>
          <w:rFonts w:ascii="Times New Roman" w:hAnsi="Times New Roman"/>
          <w:bCs/>
          <w:sz w:val="24"/>
          <w:szCs w:val="24"/>
        </w:rPr>
        <w:t>’ dan ‘</w:t>
      </w:r>
      <w:proofErr w:type="spellStart"/>
      <w:r w:rsidRPr="000C29E4">
        <w:rPr>
          <w:rFonts w:ascii="Times New Roman" w:hAnsi="Times New Roman"/>
          <w:bCs/>
          <w:sz w:val="24"/>
          <w:szCs w:val="24"/>
        </w:rPr>
        <w:t>dialami</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masyarakat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dan </w:t>
      </w:r>
      <w:proofErr w:type="spellStart"/>
      <w:r w:rsidRPr="000C29E4">
        <w:rPr>
          <w:rFonts w:ascii="Times New Roman" w:hAnsi="Times New Roman"/>
          <w:bCs/>
          <w:sz w:val="24"/>
          <w:szCs w:val="24"/>
        </w:rPr>
        <w:t>sekitarnya</w:t>
      </w:r>
      <w:proofErr w:type="spellEnd"/>
      <w:r w:rsidRPr="000C29E4">
        <w:rPr>
          <w:rFonts w:ascii="Times New Roman" w:hAnsi="Times New Roman"/>
          <w:bCs/>
          <w:sz w:val="24"/>
          <w:szCs w:val="24"/>
        </w:rPr>
        <w:t xml:space="preserve"> pada April 1815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tahun</w:t>
      </w:r>
      <w:proofErr w:type="spellEnd"/>
      <w:r w:rsidRPr="000C29E4">
        <w:rPr>
          <w:rFonts w:ascii="Times New Roman" w:hAnsi="Times New Roman"/>
          <w:bCs/>
          <w:sz w:val="24"/>
          <w:szCs w:val="24"/>
        </w:rPr>
        <w:t xml:space="preserve"> 1800 </w:t>
      </w:r>
      <w:proofErr w:type="spellStart"/>
      <w:r w:rsidRPr="000C29E4">
        <w:rPr>
          <w:rFonts w:ascii="Times New Roman" w:hAnsi="Times New Roman"/>
          <w:bCs/>
          <w:sz w:val="24"/>
          <w:szCs w:val="24"/>
        </w:rPr>
        <w:t>Masihi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terdapat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enam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kesultanan</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Kesultanan</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Bima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Dompo</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Sanggar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Pekat</w:t>
      </w:r>
      <w:proofErr w:type="spellEnd"/>
      <w:r w:rsidRPr="000C29E4">
        <w:rPr>
          <w:rFonts w:ascii="Times New Roman" w:hAnsi="Times New Roman"/>
          <w:bCs/>
          <w:sz w:val="24"/>
          <w:szCs w:val="24"/>
        </w:rPr>
        <w:t xml:space="preserve"> and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(Boers, 1995: 38).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berdiri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megah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awalnya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merupakan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kemuncak</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tertinggi</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bahagian</w:t>
      </w:r>
      <w:proofErr w:type="spellEnd"/>
      <w:r w:rsidRPr="000C29E4">
        <w:rPr>
          <w:rFonts w:ascii="Times New Roman" w:hAnsi="Times New Roman"/>
          <w:bCs/>
          <w:sz w:val="24"/>
          <w:szCs w:val="24"/>
        </w:rPr>
        <w:t xml:space="preserve"> barat Nusa Tenggara </w:t>
      </w:r>
      <w:proofErr w:type="spellStart"/>
      <w:r w:rsidRPr="000C29E4">
        <w:rPr>
          <w:rFonts w:ascii="Times New Roman" w:hAnsi="Times New Roman"/>
          <w:bCs/>
          <w:sz w:val="24"/>
          <w:szCs w:val="24"/>
        </w:rPr>
        <w:t>mengalahkan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Rinjani</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Lombok yang </w:t>
      </w:r>
      <w:proofErr w:type="spellStart"/>
      <w:r w:rsidRPr="000C29E4">
        <w:rPr>
          <w:rFonts w:ascii="Times New Roman" w:hAnsi="Times New Roman"/>
          <w:bCs/>
          <w:sz w:val="24"/>
          <w:szCs w:val="24"/>
        </w:rPr>
        <w:t>tingginya</w:t>
      </w:r>
      <w:proofErr w:type="spellEnd"/>
      <w:r w:rsidRPr="000C29E4">
        <w:rPr>
          <w:rFonts w:ascii="Times New Roman" w:hAnsi="Times New Roman"/>
          <w:bCs/>
          <w:sz w:val="24"/>
          <w:szCs w:val="24"/>
        </w:rPr>
        <w:t xml:space="preserve"> 3726 meter (Oppenheimer, 2003: 231). </w:t>
      </w:r>
      <w:proofErr w:type="spellStart"/>
      <w:r w:rsidRPr="000C29E4">
        <w:rPr>
          <w:rFonts w:ascii="Times New Roman" w:hAnsi="Times New Roman"/>
          <w:bCs/>
          <w:sz w:val="24"/>
          <w:szCs w:val="24"/>
        </w:rPr>
        <w:t>Terlebih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dahulu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w:t>
      </w:r>
      <w:proofErr w:type="spellStart"/>
      <w:r w:rsidRPr="000C29E4">
        <w:rPr>
          <w:rFonts w:ascii="Times New Roman" w:hAnsi="Times New Roman"/>
          <w:bCs/>
          <w:sz w:val="24"/>
          <w:szCs w:val="24"/>
        </w:rPr>
        <w:t>menyatakan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mencapai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ketinggian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lebih</w:t>
      </w:r>
      <w:proofErr w:type="spellEnd"/>
      <w:r w:rsidRPr="000C29E4">
        <w:rPr>
          <w:rFonts w:ascii="Times New Roman" w:hAnsi="Times New Roman"/>
          <w:bCs/>
          <w:sz w:val="24"/>
          <w:szCs w:val="24"/>
        </w:rPr>
        <w:t xml:space="preserve"> 4300 meter. </w:t>
      </w:r>
      <w:proofErr w:type="spellStart"/>
      <w:r w:rsidRPr="000C29E4">
        <w:rPr>
          <w:rFonts w:ascii="Times New Roman" w:hAnsi="Times New Roman"/>
          <w:bCs/>
          <w:sz w:val="24"/>
          <w:szCs w:val="24"/>
        </w:rPr>
        <w:t>Sehubungan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sesiapa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menyangka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tersergam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indah</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merupakan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lambang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kemegahan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Kesultanan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memuntahkan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laharnya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sehingga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melenyapkan</w:t>
      </w:r>
      <w:proofErr w:type="spellEnd"/>
      <w:r w:rsidRPr="000C29E4">
        <w:rPr>
          <w:rFonts w:ascii="Times New Roman" w:hAnsi="Times New Roman"/>
          <w:bCs/>
          <w:sz w:val="24"/>
          <w:szCs w:val="24"/>
        </w:rPr>
        <w:t xml:space="preserve"> wilayah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pada 10 April 1815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1191). </w:t>
      </w:r>
      <w:proofErr w:type="spellStart"/>
      <w:r w:rsidRPr="000C29E4">
        <w:rPr>
          <w:rFonts w:ascii="Times New Roman" w:hAnsi="Times New Roman"/>
          <w:bCs/>
          <w:sz w:val="24"/>
          <w:szCs w:val="24"/>
        </w:rPr>
        <w:t>Justeru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peristiwa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semasa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berhubung</w:t>
      </w:r>
      <w:proofErr w:type="spellEnd"/>
      <w:r w:rsidRPr="000C29E4">
        <w:rPr>
          <w:rFonts w:ascii="Times New Roman" w:hAnsi="Times New Roman"/>
          <w:bCs/>
          <w:sz w:val="24"/>
          <w:szCs w:val="24"/>
        </w:rPr>
        <w:t xml:space="preserve"> proses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dibincangkan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tiga</w:t>
      </w:r>
      <w:proofErr w:type="spellEnd"/>
      <w:r w:rsidRPr="000C29E4">
        <w:rPr>
          <w:rFonts w:ascii="Times New Roman" w:hAnsi="Times New Roman"/>
          <w:bCs/>
          <w:sz w:val="24"/>
          <w:szCs w:val="24"/>
        </w:rPr>
        <w:t xml:space="preserve"> proses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peristiwa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sebelum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semasa</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selepas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w:t>
      </w:r>
    </w:p>
    <w:p w14:paraId="1654AC86" w14:textId="747BBF63" w:rsidR="000C29E4" w:rsidRPr="00450E8A" w:rsidRDefault="00450E8A" w:rsidP="00450E8A">
      <w:pPr>
        <w:pStyle w:val="NoSpacing"/>
        <w:ind w:leftChars="0" w:left="0" w:firstLineChars="0" w:firstLine="0"/>
        <w:jc w:val="both"/>
        <w:rPr>
          <w:rFonts w:ascii="Times New Roman" w:hAnsi="Times New Roman"/>
          <w:bCs/>
          <w:sz w:val="24"/>
          <w:szCs w:val="24"/>
          <w:lang w:val="en-GB"/>
        </w:rPr>
      </w:pPr>
      <w:r w:rsidRPr="00450E8A">
        <w:rPr>
          <w:rFonts w:ascii="Times New Roman" w:hAnsi="Times New Roman"/>
          <w:bCs/>
          <w:sz w:val="24"/>
          <w:szCs w:val="24"/>
        </w:rPr>
        <w:t xml:space="preserve">a. </w:t>
      </w:r>
      <w:proofErr w:type="spellStart"/>
      <w:r w:rsidR="000C29E4" w:rsidRPr="00450E8A">
        <w:rPr>
          <w:rFonts w:ascii="Times New Roman" w:hAnsi="Times New Roman"/>
          <w:bCs/>
          <w:sz w:val="24"/>
          <w:szCs w:val="24"/>
          <w:lang w:val="en-GB"/>
        </w:rPr>
        <w:t>Peristiwa</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Sebelum</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Letusan</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Gunung</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Tambora</w:t>
      </w:r>
      <w:proofErr w:type="spellEnd"/>
    </w:p>
    <w:p w14:paraId="306F60A4" w14:textId="3EFBECE0" w:rsidR="000C29E4" w:rsidRPr="0098565A" w:rsidRDefault="000C29E4" w:rsidP="0098565A">
      <w:pPr>
        <w:pStyle w:val="NoSpacing"/>
        <w:ind w:left="0" w:hanging="2"/>
        <w:jc w:val="both"/>
        <w:rPr>
          <w:rFonts w:ascii="Times New Roman" w:hAnsi="Times New Roman"/>
          <w:bCs/>
          <w:sz w:val="24"/>
          <w:szCs w:val="24"/>
        </w:rPr>
      </w:pPr>
      <w:proofErr w:type="spellStart"/>
      <w:r w:rsidRPr="000C29E4">
        <w:rPr>
          <w:rFonts w:ascii="Times New Roman" w:hAnsi="Times New Roman"/>
          <w:bCs/>
          <w:i/>
          <w:sz w:val="24"/>
          <w:szCs w:val="24"/>
        </w:rPr>
        <w:t>Syair</w:t>
      </w:r>
      <w:proofErr w:type="spellEnd"/>
      <w:r w:rsidRPr="000C29E4">
        <w:rPr>
          <w:rFonts w:ascii="Times New Roman" w:hAnsi="Times New Roman"/>
          <w:bCs/>
          <w:i/>
          <w:sz w:val="24"/>
          <w:szCs w:val="24"/>
        </w:rPr>
        <w:t xml:space="preserve"> Kerajaan </w:t>
      </w:r>
      <w:proofErr w:type="spellStart"/>
      <w:r w:rsidRPr="000C29E4">
        <w:rPr>
          <w:rFonts w:ascii="Times New Roman" w:hAnsi="Times New Roman"/>
          <w:bCs/>
          <w:i/>
          <w:sz w:val="24"/>
          <w:szCs w:val="24"/>
        </w:rPr>
        <w:t>Bima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mengungkapkan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situasi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kealpaan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masyarakat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apabila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memandang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enteng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terhadap</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hujan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abu</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peringkat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awal</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enggan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untuk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berpindah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penempatan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rangkap</w:t>
      </w:r>
      <w:proofErr w:type="spellEnd"/>
      <w:r w:rsidRPr="000C29E4">
        <w:rPr>
          <w:rFonts w:ascii="Times New Roman" w:hAnsi="Times New Roman"/>
          <w:bCs/>
          <w:sz w:val="24"/>
          <w:szCs w:val="24"/>
        </w:rPr>
        <w:t xml:space="preserve"> ke-15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Orangpun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berpindah</w:t>
      </w:r>
      <w:proofErr w:type="spellEnd"/>
      <w:r w:rsidRPr="000C29E4">
        <w:rPr>
          <w:rFonts w:ascii="Times New Roman" w:hAnsi="Times New Roman"/>
          <w:bCs/>
          <w:sz w:val="24"/>
          <w:szCs w:val="24"/>
        </w:rPr>
        <w:t xml:space="preserve">, Masing-masing di </w:t>
      </w:r>
      <w:proofErr w:type="spellStart"/>
      <w:r w:rsidRPr="000C29E4">
        <w:rPr>
          <w:rFonts w:ascii="Times New Roman" w:hAnsi="Times New Roman"/>
          <w:bCs/>
          <w:sz w:val="24"/>
          <w:szCs w:val="24"/>
        </w:rPr>
        <w:t>negerinya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Hakikatnya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siapa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menyangka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w:t>
      </w:r>
      <w:r w:rsidR="007066EE">
        <w:rPr>
          <w:rFonts w:ascii="Times New Roman" w:hAnsi="Times New Roman"/>
          <w:bCs/>
          <w:sz w:val="24"/>
          <w:szCs w:val="24"/>
        </w:rPr>
        <w:t>s</w:t>
      </w:r>
      <w:r w:rsidRPr="000C29E4">
        <w:rPr>
          <w:rFonts w:ascii="Times New Roman" w:hAnsi="Times New Roman"/>
          <w:bCs/>
          <w:sz w:val="24"/>
          <w:szCs w:val="24"/>
        </w:rPr>
        <w: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w:t>
      </w:r>
      <w:r w:rsidR="007066EE">
        <w:rPr>
          <w:rFonts w:ascii="Times New Roman" w:hAnsi="Times New Roman"/>
          <w:bCs/>
          <w:sz w:val="24"/>
          <w:szCs w:val="24"/>
        </w:rPr>
        <w:t>s</w:t>
      </w:r>
      <w:r w:rsidRPr="000C29E4">
        <w:rPr>
          <w:rFonts w:ascii="Times New Roman" w:hAnsi="Times New Roman"/>
          <w:bCs/>
          <w:sz w:val="24"/>
          <w:szCs w:val="24"/>
        </w:rPr>
        <w:t>an</w:t>
      </w:r>
      <w:proofErr w:type="spellEnd"/>
      <w:r w:rsidRPr="000C29E4">
        <w:rPr>
          <w:rFonts w:ascii="Times New Roman" w:hAnsi="Times New Roman"/>
          <w:bCs/>
          <w:sz w:val="24"/>
          <w:szCs w:val="24"/>
        </w:rPr>
        <w:t xml:space="preserve"> yang paling </w:t>
      </w:r>
      <w:proofErr w:type="spellStart"/>
      <w:r w:rsidRPr="000C29E4">
        <w:rPr>
          <w:rFonts w:ascii="Times New Roman" w:hAnsi="Times New Roman"/>
          <w:bCs/>
          <w:sz w:val="24"/>
          <w:szCs w:val="24"/>
        </w:rPr>
        <w:t>besar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sejarah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Lingkaran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Pasifik</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seterusnya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mengganggu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eko-sistem</w:t>
      </w:r>
      <w:proofErr w:type="spellEnd"/>
      <w:r w:rsidRPr="000C29E4">
        <w:rPr>
          <w:rFonts w:ascii="Times New Roman" w:hAnsi="Times New Roman"/>
          <w:bCs/>
          <w:sz w:val="24"/>
          <w:szCs w:val="24"/>
        </w:rPr>
        <w:t xml:space="preserve"> dunia </w:t>
      </w:r>
      <w:proofErr w:type="spellStart"/>
      <w:r w:rsidRPr="000C29E4">
        <w:rPr>
          <w:rFonts w:ascii="Times New Roman" w:hAnsi="Times New Roman"/>
          <w:bCs/>
          <w:sz w:val="24"/>
          <w:szCs w:val="24"/>
        </w:rPr>
        <w:t>sehingga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digelar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sebagai</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The Year Without Summer’</w:t>
      </w:r>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tahun</w:t>
      </w:r>
      <w:proofErr w:type="spellEnd"/>
      <w:r w:rsidRPr="000C29E4">
        <w:rPr>
          <w:rFonts w:ascii="Times New Roman" w:hAnsi="Times New Roman"/>
          <w:bCs/>
          <w:sz w:val="24"/>
          <w:szCs w:val="24"/>
        </w:rPr>
        <w:t xml:space="preserve"> 1816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Boers, 1995; Oppenheimer, 2003). </w:t>
      </w:r>
      <w:proofErr w:type="spellStart"/>
      <w:r w:rsidRPr="000C29E4">
        <w:rPr>
          <w:rFonts w:ascii="Times New Roman" w:hAnsi="Times New Roman"/>
          <w:bCs/>
          <w:sz w:val="24"/>
          <w:szCs w:val="24"/>
        </w:rPr>
        <w:t>Maka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hairanlah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masyarakat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sekitar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masih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lagi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berganjak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penempatan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Bukti </w:t>
      </w:r>
      <w:proofErr w:type="spellStart"/>
      <w:r w:rsidRPr="000C29E4">
        <w:rPr>
          <w:rFonts w:ascii="Times New Roman" w:hAnsi="Times New Roman"/>
          <w:bCs/>
          <w:sz w:val="24"/>
          <w:szCs w:val="24"/>
        </w:rPr>
        <w:t>bertulis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tentang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kekeliruan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dicatat</w:t>
      </w:r>
      <w:proofErr w:type="spellEnd"/>
      <w:r w:rsidRPr="000C29E4">
        <w:rPr>
          <w:rFonts w:ascii="Times New Roman" w:hAnsi="Times New Roman"/>
          <w:bCs/>
          <w:sz w:val="24"/>
          <w:szCs w:val="24"/>
        </w:rPr>
        <w:t xml:space="preserve"> oleh Raffles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karyanya</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The History of Java</w:t>
      </w:r>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mula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diterbitkan</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tahun</w:t>
      </w:r>
      <w:proofErr w:type="spellEnd"/>
      <w:r w:rsidRPr="000C29E4">
        <w:rPr>
          <w:rFonts w:ascii="Times New Roman" w:hAnsi="Times New Roman"/>
          <w:bCs/>
          <w:sz w:val="24"/>
          <w:szCs w:val="24"/>
        </w:rPr>
        <w:t xml:space="preserve"> 1817 (Raffles, 1830). </w:t>
      </w:r>
      <w:proofErr w:type="spellStart"/>
      <w:r w:rsidRPr="000C29E4">
        <w:rPr>
          <w:rFonts w:ascii="Times New Roman" w:hAnsi="Times New Roman"/>
          <w:bCs/>
          <w:sz w:val="24"/>
          <w:szCs w:val="24"/>
        </w:rPr>
        <w:t>Beliau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sendiri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memastikan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manakah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meletup</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sekitar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amat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menjangkakan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Kebanyakan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menjangkakan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Merapi, </w:t>
      </w:r>
      <w:proofErr w:type="spellStart"/>
      <w:r w:rsidRPr="000C29E4">
        <w:rPr>
          <w:rFonts w:ascii="Times New Roman" w:hAnsi="Times New Roman"/>
          <w:bCs/>
          <w:sz w:val="24"/>
          <w:szCs w:val="24"/>
        </w:rPr>
        <w:t>Klut</w:t>
      </w:r>
      <w:proofErr w:type="spellEnd"/>
      <w:r w:rsidRPr="000C29E4">
        <w:rPr>
          <w:rFonts w:ascii="Times New Roman" w:hAnsi="Times New Roman"/>
          <w:bCs/>
          <w:sz w:val="24"/>
          <w:szCs w:val="24"/>
        </w:rPr>
        <w:t xml:space="preserve">, Bromo </w:t>
      </w:r>
      <w:proofErr w:type="spellStart"/>
      <w:r w:rsidRPr="000C29E4">
        <w:rPr>
          <w:rFonts w:ascii="Times New Roman" w:hAnsi="Times New Roman"/>
          <w:bCs/>
          <w:sz w:val="24"/>
          <w:szCs w:val="24"/>
        </w:rPr>
        <w:t>atau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Agung di Bali (Raffles, 1830: 3-4; 13</w:t>
      </w:r>
      <w:r w:rsidR="0098565A">
        <w:rPr>
          <w:rFonts w:ascii="Times New Roman" w:hAnsi="Times New Roman"/>
          <w:bCs/>
          <w:sz w:val="24"/>
          <w:szCs w:val="24"/>
        </w:rPr>
        <w:t>).</w:t>
      </w:r>
      <w:r w:rsidR="0098565A">
        <w:rPr>
          <w:rFonts w:ascii="Times New Roman" w:hAnsi="Times New Roman"/>
          <w:bCs/>
          <w:sz w:val="24"/>
          <w:szCs w:val="24"/>
        </w:rPr>
        <w:tab/>
      </w:r>
      <w:proofErr w:type="spellStart"/>
      <w:r w:rsidRPr="000C29E4">
        <w:rPr>
          <w:rFonts w:ascii="Times New Roman" w:hAnsi="Times New Roman"/>
          <w:bCs/>
          <w:sz w:val="24"/>
          <w:szCs w:val="24"/>
        </w:rPr>
        <w:t>Berdasarkan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pendapat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saksi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kejadian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Raffles (1830) di </w:t>
      </w:r>
      <w:proofErr w:type="spellStart"/>
      <w:r w:rsidRPr="000C29E4">
        <w:rPr>
          <w:rFonts w:ascii="Times New Roman" w:hAnsi="Times New Roman"/>
          <w:bCs/>
          <w:sz w:val="24"/>
          <w:szCs w:val="24"/>
        </w:rPr>
        <w:t>atas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membuktikan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kekeliruan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faktor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utama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menyebabkan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masyarakat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mahu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berganjak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atau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berpindah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penempatan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Apatah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lagi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menyangka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Tamboro</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paling </w:t>
      </w:r>
      <w:proofErr w:type="spellStart"/>
      <w:r w:rsidRPr="000C29E4">
        <w:rPr>
          <w:rFonts w:ascii="Times New Roman" w:hAnsi="Times New Roman"/>
          <w:bCs/>
          <w:sz w:val="24"/>
          <w:szCs w:val="24"/>
        </w:rPr>
        <w:t>dahsyat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sejarah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dunia. </w:t>
      </w:r>
      <w:proofErr w:type="spellStart"/>
      <w:r w:rsidRPr="000C29E4">
        <w:rPr>
          <w:rFonts w:ascii="Times New Roman" w:hAnsi="Times New Roman"/>
          <w:bCs/>
          <w:sz w:val="24"/>
          <w:szCs w:val="24"/>
        </w:rPr>
        <w:t>Maka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tanpa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diragui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dinyatakan</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menerusi</w:t>
      </w:r>
      <w:proofErr w:type="spellEnd"/>
      <w:r w:rsidRPr="000C29E4">
        <w:rPr>
          <w:rFonts w:ascii="Times New Roman" w:hAnsi="Times New Roman"/>
          <w:bCs/>
          <w:sz w:val="24"/>
          <w:szCs w:val="24"/>
        </w:rPr>
        <w:t xml:space="preserve"> bait, ‘</w:t>
      </w:r>
      <w:proofErr w:type="spellStart"/>
      <w:r w:rsidRPr="000C29E4">
        <w:rPr>
          <w:rFonts w:ascii="Times New Roman" w:hAnsi="Times New Roman"/>
          <w:bCs/>
          <w:sz w:val="24"/>
          <w:szCs w:val="24"/>
        </w:rPr>
        <w:t>Orangpun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berpindah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suatu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realiti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benar</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Tamboro</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kawasan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sekitarnya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sehingga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mengakibatkan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ratusan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ribu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terkorban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tersebut</w:t>
      </w:r>
      <w:proofErr w:type="spellEnd"/>
      <w:r w:rsidRPr="000C29E4">
        <w:rPr>
          <w:rFonts w:ascii="Times New Roman" w:hAnsi="Times New Roman"/>
          <w:bCs/>
          <w:sz w:val="24"/>
          <w:szCs w:val="24"/>
        </w:rPr>
        <w:t xml:space="preserve">. Rajah 1 di </w:t>
      </w:r>
      <w:proofErr w:type="spellStart"/>
      <w:r w:rsidRPr="000C29E4">
        <w:rPr>
          <w:rFonts w:ascii="Times New Roman" w:hAnsi="Times New Roman"/>
          <w:bCs/>
          <w:sz w:val="24"/>
          <w:szCs w:val="24"/>
        </w:rPr>
        <w:t>bawah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menunjukkan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gambaran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kedudukan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Teluk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Bima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berlatar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belakang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pemandangan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tahun</w:t>
      </w:r>
      <w:proofErr w:type="spellEnd"/>
      <w:r w:rsidRPr="000C29E4">
        <w:rPr>
          <w:rFonts w:ascii="Times New Roman" w:hAnsi="Times New Roman"/>
          <w:bCs/>
          <w:sz w:val="24"/>
          <w:szCs w:val="24"/>
        </w:rPr>
        <w:t xml:space="preserve"> 1821. </w:t>
      </w:r>
    </w:p>
    <w:p w14:paraId="3BDB452D" w14:textId="77777777" w:rsidR="000C29E4" w:rsidRPr="00E7050E" w:rsidRDefault="000C29E4" w:rsidP="000C29E4">
      <w:pPr>
        <w:pStyle w:val="NoSpacing"/>
        <w:ind w:left="0" w:hanging="2"/>
        <w:jc w:val="center"/>
        <w:rPr>
          <w:rFonts w:ascii="Times New Roman" w:hAnsi="Times New Roman"/>
          <w:bCs/>
        </w:rPr>
      </w:pPr>
      <w:r w:rsidRPr="00E12D68">
        <w:rPr>
          <w:rFonts w:ascii="Times New Roman" w:hAnsi="Times New Roman"/>
          <w:noProof/>
        </w:rPr>
        <w:lastRenderedPageBreak/>
        <w:drawing>
          <wp:inline distT="0" distB="0" distL="0" distR="0" wp14:anchorId="4AEBB703" wp14:editId="4FD8B978">
            <wp:extent cx="3327400" cy="1803400"/>
            <wp:effectExtent l="0" t="0" r="0" b="0"/>
            <wp:docPr id="1" name="Picture 1" descr="A picture containing text, outdoor, tree, hillsid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outdoor, tree, hillside&#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7400" cy="1803400"/>
                    </a:xfrm>
                    <a:prstGeom prst="rect">
                      <a:avLst/>
                    </a:prstGeom>
                    <a:noFill/>
                    <a:ln>
                      <a:noFill/>
                    </a:ln>
                  </pic:spPr>
                </pic:pic>
              </a:graphicData>
            </a:graphic>
          </wp:inline>
        </w:drawing>
      </w:r>
    </w:p>
    <w:p w14:paraId="65F9A1C4" w14:textId="77777777" w:rsidR="000C29E4" w:rsidRDefault="000C29E4" w:rsidP="000C29E4">
      <w:pPr>
        <w:tabs>
          <w:tab w:val="left" w:pos="0"/>
        </w:tabs>
        <w:spacing w:after="0" w:line="240" w:lineRule="auto"/>
        <w:ind w:left="0" w:hanging="2"/>
        <w:jc w:val="both"/>
        <w:rPr>
          <w:rFonts w:ascii="Times New Roman" w:hAnsi="Times New Roman"/>
          <w:bCs/>
          <w:sz w:val="16"/>
          <w:szCs w:val="16"/>
        </w:rPr>
      </w:pPr>
    </w:p>
    <w:p w14:paraId="34BFD4EA" w14:textId="77777777" w:rsidR="000C29E4" w:rsidRPr="00E7050E" w:rsidRDefault="000C29E4" w:rsidP="0098565A">
      <w:pPr>
        <w:tabs>
          <w:tab w:val="left" w:pos="0"/>
        </w:tabs>
        <w:spacing w:after="0" w:line="240" w:lineRule="auto"/>
        <w:ind w:leftChars="300" w:left="662" w:right="1701" w:hanging="2"/>
        <w:jc w:val="both"/>
        <w:rPr>
          <w:rFonts w:ascii="Times New Roman" w:hAnsi="Times New Roman"/>
          <w:bCs/>
          <w:sz w:val="16"/>
          <w:szCs w:val="16"/>
        </w:rPr>
      </w:pPr>
      <w:r w:rsidRPr="00F61BC8">
        <w:rPr>
          <w:rFonts w:ascii="Times New Roman" w:hAnsi="Times New Roman"/>
          <w:b/>
          <w:sz w:val="16"/>
          <w:szCs w:val="16"/>
        </w:rPr>
        <w:t>Rajah 1</w:t>
      </w:r>
      <w:r w:rsidRPr="00E7050E">
        <w:rPr>
          <w:rFonts w:ascii="Times New Roman" w:hAnsi="Times New Roman"/>
          <w:bCs/>
          <w:sz w:val="16"/>
          <w:szCs w:val="16"/>
        </w:rPr>
        <w:t xml:space="preserve">: </w:t>
      </w:r>
      <w:proofErr w:type="spellStart"/>
      <w:r w:rsidRPr="00E7050E">
        <w:rPr>
          <w:rFonts w:ascii="Times New Roman" w:hAnsi="Times New Roman"/>
          <w:bCs/>
          <w:sz w:val="16"/>
          <w:szCs w:val="16"/>
        </w:rPr>
        <w:t>Ilustrasi</w:t>
      </w:r>
      <w:proofErr w:type="spellEnd"/>
      <w:r w:rsidRPr="00E7050E">
        <w:rPr>
          <w:rFonts w:ascii="Times New Roman" w:hAnsi="Times New Roman"/>
          <w:bCs/>
          <w:sz w:val="16"/>
          <w:szCs w:val="16"/>
        </w:rPr>
        <w:t xml:space="preserve"> </w:t>
      </w:r>
      <w:proofErr w:type="spellStart"/>
      <w:r w:rsidRPr="00E7050E">
        <w:rPr>
          <w:rFonts w:ascii="Times New Roman" w:hAnsi="Times New Roman"/>
          <w:bCs/>
          <w:sz w:val="16"/>
          <w:szCs w:val="16"/>
        </w:rPr>
        <w:t>Teluk</w:t>
      </w:r>
      <w:proofErr w:type="spellEnd"/>
      <w:r w:rsidRPr="00E7050E">
        <w:rPr>
          <w:rFonts w:ascii="Times New Roman" w:hAnsi="Times New Roman"/>
          <w:bCs/>
          <w:sz w:val="16"/>
          <w:szCs w:val="16"/>
        </w:rPr>
        <w:t xml:space="preserve"> </w:t>
      </w:r>
      <w:proofErr w:type="spellStart"/>
      <w:r w:rsidRPr="00E7050E">
        <w:rPr>
          <w:rFonts w:ascii="Times New Roman" w:hAnsi="Times New Roman"/>
          <w:bCs/>
          <w:sz w:val="16"/>
          <w:szCs w:val="16"/>
        </w:rPr>
        <w:t>Bima</w:t>
      </w:r>
      <w:proofErr w:type="spellEnd"/>
      <w:r w:rsidRPr="00E7050E">
        <w:rPr>
          <w:rFonts w:ascii="Times New Roman" w:hAnsi="Times New Roman"/>
          <w:bCs/>
          <w:sz w:val="16"/>
          <w:szCs w:val="16"/>
        </w:rPr>
        <w:t xml:space="preserve"> dan </w:t>
      </w:r>
      <w:proofErr w:type="spellStart"/>
      <w:r w:rsidRPr="00E7050E">
        <w:rPr>
          <w:rFonts w:ascii="Times New Roman" w:hAnsi="Times New Roman"/>
          <w:bCs/>
          <w:sz w:val="16"/>
          <w:szCs w:val="16"/>
        </w:rPr>
        <w:t>kedudukan</w:t>
      </w:r>
      <w:proofErr w:type="spellEnd"/>
      <w:r w:rsidRPr="00E7050E">
        <w:rPr>
          <w:rFonts w:ascii="Times New Roman" w:hAnsi="Times New Roman"/>
          <w:bCs/>
          <w:sz w:val="16"/>
          <w:szCs w:val="16"/>
        </w:rPr>
        <w:t xml:space="preserve"> </w:t>
      </w:r>
      <w:proofErr w:type="spellStart"/>
      <w:r w:rsidRPr="00E7050E">
        <w:rPr>
          <w:rFonts w:ascii="Times New Roman" w:hAnsi="Times New Roman"/>
          <w:bCs/>
          <w:sz w:val="16"/>
          <w:szCs w:val="16"/>
        </w:rPr>
        <w:t>Gunung</w:t>
      </w:r>
      <w:proofErr w:type="spellEnd"/>
      <w:r w:rsidRPr="00E7050E">
        <w:rPr>
          <w:rFonts w:ascii="Times New Roman" w:hAnsi="Times New Roman"/>
          <w:bCs/>
          <w:sz w:val="16"/>
          <w:szCs w:val="16"/>
        </w:rPr>
        <w:t xml:space="preserve"> </w:t>
      </w:r>
      <w:proofErr w:type="spellStart"/>
      <w:proofErr w:type="gramStart"/>
      <w:r w:rsidRPr="00E7050E">
        <w:rPr>
          <w:rFonts w:ascii="Times New Roman" w:hAnsi="Times New Roman"/>
          <w:bCs/>
          <w:sz w:val="16"/>
          <w:szCs w:val="16"/>
        </w:rPr>
        <w:t>Tambora</w:t>
      </w:r>
      <w:proofErr w:type="spellEnd"/>
      <w:r w:rsidRPr="00E7050E">
        <w:rPr>
          <w:rFonts w:ascii="Times New Roman" w:hAnsi="Times New Roman"/>
          <w:bCs/>
          <w:sz w:val="16"/>
          <w:szCs w:val="16"/>
        </w:rPr>
        <w:t xml:space="preserve">  pada</w:t>
      </w:r>
      <w:proofErr w:type="gramEnd"/>
      <w:r w:rsidRPr="00E7050E">
        <w:rPr>
          <w:rFonts w:ascii="Times New Roman" w:hAnsi="Times New Roman"/>
          <w:bCs/>
          <w:sz w:val="16"/>
          <w:szCs w:val="16"/>
        </w:rPr>
        <w:t xml:space="preserve"> </w:t>
      </w:r>
      <w:proofErr w:type="spellStart"/>
      <w:r w:rsidRPr="00E7050E">
        <w:rPr>
          <w:rFonts w:ascii="Times New Roman" w:hAnsi="Times New Roman"/>
          <w:bCs/>
          <w:sz w:val="16"/>
          <w:szCs w:val="16"/>
        </w:rPr>
        <w:t>tahun</w:t>
      </w:r>
      <w:proofErr w:type="spellEnd"/>
      <w:r w:rsidRPr="00E7050E">
        <w:rPr>
          <w:rFonts w:ascii="Times New Roman" w:hAnsi="Times New Roman"/>
          <w:bCs/>
          <w:sz w:val="16"/>
          <w:szCs w:val="16"/>
        </w:rPr>
        <w:t xml:space="preserve"> 1821.</w:t>
      </w:r>
    </w:p>
    <w:p w14:paraId="0206755C" w14:textId="10C5B30E" w:rsidR="000C29E4" w:rsidRDefault="000C29E4" w:rsidP="006850FA">
      <w:pPr>
        <w:tabs>
          <w:tab w:val="left" w:pos="0"/>
        </w:tabs>
        <w:spacing w:after="0" w:line="240" w:lineRule="auto"/>
        <w:ind w:leftChars="300" w:left="662" w:right="1701" w:hanging="2"/>
        <w:jc w:val="both"/>
        <w:rPr>
          <w:rFonts w:ascii="Times New Roman" w:hAnsi="Times New Roman"/>
          <w:bCs/>
          <w:sz w:val="16"/>
          <w:szCs w:val="16"/>
        </w:rPr>
      </w:pPr>
      <w:proofErr w:type="spellStart"/>
      <w:r w:rsidRPr="00E7050E">
        <w:rPr>
          <w:rFonts w:ascii="Times New Roman" w:hAnsi="Times New Roman"/>
          <w:bCs/>
          <w:sz w:val="16"/>
          <w:szCs w:val="16"/>
        </w:rPr>
        <w:t>Sumber</w:t>
      </w:r>
      <w:proofErr w:type="spellEnd"/>
      <w:r w:rsidRPr="00E7050E">
        <w:rPr>
          <w:rFonts w:ascii="Times New Roman" w:hAnsi="Times New Roman"/>
          <w:bCs/>
          <w:sz w:val="16"/>
          <w:szCs w:val="16"/>
        </w:rPr>
        <w:t xml:space="preserve">: C.G.C. </w:t>
      </w:r>
      <w:proofErr w:type="spellStart"/>
      <w:r w:rsidRPr="00E7050E">
        <w:rPr>
          <w:rFonts w:ascii="Times New Roman" w:hAnsi="Times New Roman"/>
          <w:bCs/>
          <w:sz w:val="16"/>
          <w:szCs w:val="16"/>
        </w:rPr>
        <w:t>Reinwardt</w:t>
      </w:r>
      <w:proofErr w:type="spellEnd"/>
      <w:r w:rsidRPr="00E7050E">
        <w:rPr>
          <w:rFonts w:ascii="Times New Roman" w:hAnsi="Times New Roman"/>
          <w:bCs/>
          <w:sz w:val="16"/>
          <w:szCs w:val="16"/>
        </w:rPr>
        <w:t xml:space="preserve">. (2018). </w:t>
      </w:r>
      <w:r w:rsidRPr="0098565A">
        <w:rPr>
          <w:rFonts w:ascii="Times New Roman" w:hAnsi="Times New Roman"/>
          <w:bCs/>
          <w:i/>
          <w:iCs/>
          <w:sz w:val="16"/>
          <w:szCs w:val="16"/>
        </w:rPr>
        <w:t xml:space="preserve">Reis </w:t>
      </w:r>
      <w:proofErr w:type="spellStart"/>
      <w:r w:rsidRPr="0098565A">
        <w:rPr>
          <w:rFonts w:ascii="Times New Roman" w:hAnsi="Times New Roman"/>
          <w:bCs/>
          <w:i/>
          <w:iCs/>
          <w:sz w:val="16"/>
          <w:szCs w:val="16"/>
        </w:rPr>
        <w:t>naar</w:t>
      </w:r>
      <w:proofErr w:type="spellEnd"/>
      <w:r w:rsidRPr="0098565A">
        <w:rPr>
          <w:rFonts w:ascii="Times New Roman" w:hAnsi="Times New Roman"/>
          <w:bCs/>
          <w:i/>
          <w:iCs/>
          <w:sz w:val="16"/>
          <w:szCs w:val="16"/>
        </w:rPr>
        <w:t xml:space="preserve"> het </w:t>
      </w:r>
      <w:proofErr w:type="spellStart"/>
      <w:r w:rsidRPr="0098565A">
        <w:rPr>
          <w:rFonts w:ascii="Times New Roman" w:hAnsi="Times New Roman"/>
          <w:bCs/>
          <w:i/>
          <w:iCs/>
          <w:sz w:val="16"/>
          <w:szCs w:val="16"/>
        </w:rPr>
        <w:t>oostelijk</w:t>
      </w:r>
      <w:proofErr w:type="spellEnd"/>
      <w:r w:rsidRPr="0098565A">
        <w:rPr>
          <w:rFonts w:ascii="Times New Roman" w:hAnsi="Times New Roman"/>
          <w:bCs/>
          <w:i/>
          <w:iCs/>
          <w:sz w:val="16"/>
          <w:szCs w:val="16"/>
        </w:rPr>
        <w:t xml:space="preserve"> </w:t>
      </w:r>
      <w:proofErr w:type="spellStart"/>
      <w:r w:rsidRPr="0098565A">
        <w:rPr>
          <w:rFonts w:ascii="Times New Roman" w:hAnsi="Times New Roman"/>
          <w:bCs/>
          <w:i/>
          <w:iCs/>
          <w:sz w:val="16"/>
          <w:szCs w:val="16"/>
        </w:rPr>
        <w:t>gedeelte</w:t>
      </w:r>
      <w:proofErr w:type="spellEnd"/>
      <w:r w:rsidRPr="0098565A">
        <w:rPr>
          <w:rFonts w:ascii="Times New Roman" w:hAnsi="Times New Roman"/>
          <w:bCs/>
          <w:i/>
          <w:iCs/>
          <w:sz w:val="16"/>
          <w:szCs w:val="16"/>
        </w:rPr>
        <w:t xml:space="preserve"> van den </w:t>
      </w:r>
      <w:proofErr w:type="spellStart"/>
      <w:r w:rsidRPr="0098565A">
        <w:rPr>
          <w:rFonts w:ascii="Times New Roman" w:hAnsi="Times New Roman"/>
          <w:bCs/>
          <w:i/>
          <w:iCs/>
          <w:sz w:val="16"/>
          <w:szCs w:val="16"/>
        </w:rPr>
        <w:t>Indischen</w:t>
      </w:r>
      <w:proofErr w:type="spellEnd"/>
      <w:r w:rsidRPr="0098565A">
        <w:rPr>
          <w:rFonts w:ascii="Times New Roman" w:hAnsi="Times New Roman"/>
          <w:bCs/>
          <w:i/>
          <w:iCs/>
          <w:sz w:val="16"/>
          <w:szCs w:val="16"/>
        </w:rPr>
        <w:t xml:space="preserve"> </w:t>
      </w:r>
      <w:proofErr w:type="spellStart"/>
      <w:r w:rsidRPr="0098565A">
        <w:rPr>
          <w:rFonts w:ascii="Times New Roman" w:hAnsi="Times New Roman"/>
          <w:bCs/>
          <w:i/>
          <w:iCs/>
          <w:sz w:val="16"/>
          <w:szCs w:val="16"/>
        </w:rPr>
        <w:t>archipel</w:t>
      </w:r>
      <w:proofErr w:type="spellEnd"/>
      <w:r w:rsidRPr="0098565A">
        <w:rPr>
          <w:rFonts w:ascii="Times New Roman" w:hAnsi="Times New Roman"/>
          <w:bCs/>
          <w:i/>
          <w:iCs/>
          <w:sz w:val="16"/>
          <w:szCs w:val="16"/>
        </w:rPr>
        <w:t xml:space="preserve">, in het </w:t>
      </w:r>
      <w:proofErr w:type="spellStart"/>
      <w:r w:rsidRPr="0098565A">
        <w:rPr>
          <w:rFonts w:ascii="Times New Roman" w:hAnsi="Times New Roman"/>
          <w:bCs/>
          <w:i/>
          <w:iCs/>
          <w:sz w:val="16"/>
          <w:szCs w:val="16"/>
        </w:rPr>
        <w:t>jaar</w:t>
      </w:r>
      <w:proofErr w:type="spellEnd"/>
      <w:r w:rsidRPr="0098565A">
        <w:rPr>
          <w:rFonts w:ascii="Times New Roman" w:hAnsi="Times New Roman"/>
          <w:bCs/>
          <w:i/>
          <w:iCs/>
          <w:sz w:val="16"/>
          <w:szCs w:val="16"/>
        </w:rPr>
        <w:t xml:space="preserve"> 1821</w:t>
      </w:r>
      <w:r w:rsidRPr="00E7050E">
        <w:rPr>
          <w:rFonts w:ascii="Times New Roman" w:hAnsi="Times New Roman"/>
          <w:bCs/>
          <w:sz w:val="16"/>
          <w:szCs w:val="16"/>
        </w:rPr>
        <w:t>.True World of Books</w:t>
      </w:r>
      <w:r w:rsidR="00EA7C53">
        <w:rPr>
          <w:rFonts w:ascii="Times New Roman" w:hAnsi="Times New Roman"/>
          <w:bCs/>
          <w:sz w:val="16"/>
          <w:szCs w:val="16"/>
        </w:rPr>
        <w:t xml:space="preserve">, </w:t>
      </w:r>
      <w:r w:rsidRPr="00E7050E">
        <w:rPr>
          <w:rFonts w:ascii="Times New Roman" w:hAnsi="Times New Roman"/>
          <w:bCs/>
          <w:sz w:val="16"/>
          <w:szCs w:val="16"/>
        </w:rPr>
        <w:t>Delhi, India.</w:t>
      </w:r>
    </w:p>
    <w:p w14:paraId="6908CDD1" w14:textId="11CCAFC8" w:rsidR="00450E8A" w:rsidRDefault="00450E8A" w:rsidP="006850FA">
      <w:pPr>
        <w:tabs>
          <w:tab w:val="left" w:pos="0"/>
        </w:tabs>
        <w:spacing w:after="0" w:line="240" w:lineRule="auto"/>
        <w:ind w:leftChars="300" w:left="662" w:right="1701" w:hanging="2"/>
        <w:jc w:val="both"/>
        <w:rPr>
          <w:rFonts w:ascii="Times New Roman" w:hAnsi="Times New Roman"/>
          <w:bCs/>
          <w:sz w:val="16"/>
          <w:szCs w:val="16"/>
        </w:rPr>
      </w:pPr>
    </w:p>
    <w:p w14:paraId="748051DC" w14:textId="77777777" w:rsidR="00450E8A" w:rsidRPr="006850FA" w:rsidRDefault="00450E8A" w:rsidP="006850FA">
      <w:pPr>
        <w:tabs>
          <w:tab w:val="left" w:pos="0"/>
        </w:tabs>
        <w:spacing w:after="0" w:line="240" w:lineRule="auto"/>
        <w:ind w:leftChars="300" w:left="662" w:right="1701" w:hanging="2"/>
        <w:jc w:val="both"/>
        <w:rPr>
          <w:rFonts w:ascii="Times New Roman" w:hAnsi="Times New Roman"/>
          <w:bCs/>
          <w:sz w:val="16"/>
          <w:szCs w:val="16"/>
        </w:rPr>
      </w:pPr>
    </w:p>
    <w:p w14:paraId="7D7EC29C" w14:textId="74FA5899" w:rsidR="0098565A" w:rsidRPr="00450E8A" w:rsidRDefault="00450E8A" w:rsidP="0098565A">
      <w:pPr>
        <w:pStyle w:val="NoSpacing"/>
        <w:ind w:left="0" w:hanging="2"/>
        <w:jc w:val="both"/>
        <w:rPr>
          <w:rFonts w:ascii="Times New Roman" w:hAnsi="Times New Roman"/>
          <w:bCs/>
          <w:sz w:val="24"/>
          <w:szCs w:val="24"/>
          <w:lang w:val="en-GB"/>
        </w:rPr>
      </w:pPr>
      <w:r>
        <w:rPr>
          <w:rFonts w:ascii="Times New Roman" w:hAnsi="Times New Roman"/>
          <w:bCs/>
          <w:sz w:val="24"/>
          <w:szCs w:val="24"/>
          <w:lang w:val="en-GB"/>
        </w:rPr>
        <w:t xml:space="preserve">b. </w:t>
      </w:r>
      <w:proofErr w:type="spellStart"/>
      <w:r w:rsidR="000C29E4" w:rsidRPr="00450E8A">
        <w:rPr>
          <w:rFonts w:ascii="Times New Roman" w:hAnsi="Times New Roman"/>
          <w:bCs/>
          <w:sz w:val="24"/>
          <w:szCs w:val="24"/>
          <w:lang w:val="en-GB"/>
        </w:rPr>
        <w:t>Peristiwa</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Semasa</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Letusan</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Gunung</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Tamb</w:t>
      </w:r>
      <w:r w:rsidR="0098565A" w:rsidRPr="00450E8A">
        <w:rPr>
          <w:rFonts w:ascii="Times New Roman" w:hAnsi="Times New Roman"/>
          <w:bCs/>
          <w:sz w:val="24"/>
          <w:szCs w:val="24"/>
          <w:lang w:val="en-GB"/>
        </w:rPr>
        <w:t>ora</w:t>
      </w:r>
      <w:proofErr w:type="spellEnd"/>
    </w:p>
    <w:p w14:paraId="01C886B3" w14:textId="039B6197" w:rsidR="0098565A" w:rsidRDefault="000C29E4" w:rsidP="0098565A">
      <w:pPr>
        <w:pStyle w:val="NoSpacing"/>
        <w:spacing w:after="0" w:line="240" w:lineRule="auto"/>
        <w:ind w:leftChars="0" w:left="0" w:firstLineChars="0" w:firstLine="567"/>
        <w:jc w:val="both"/>
        <w:rPr>
          <w:rFonts w:ascii="Times New Roman" w:hAnsi="Times New Roman"/>
          <w:bCs/>
          <w:i/>
          <w:sz w:val="24"/>
          <w:szCs w:val="24"/>
        </w:rPr>
      </w:pPr>
      <w:proofErr w:type="spellStart"/>
      <w:r w:rsidRPr="000C29E4">
        <w:rPr>
          <w:rFonts w:ascii="Times New Roman" w:hAnsi="Times New Roman"/>
          <w:bCs/>
          <w:sz w:val="24"/>
          <w:szCs w:val="24"/>
        </w:rPr>
        <w:t>Peristiwa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semasa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berlakunya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digambarkan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SKB </w:t>
      </w:r>
      <w:proofErr w:type="spellStart"/>
      <w:r w:rsidRPr="000C29E4">
        <w:rPr>
          <w:rFonts w:ascii="Times New Roman" w:hAnsi="Times New Roman"/>
          <w:bCs/>
          <w:sz w:val="24"/>
          <w:szCs w:val="24"/>
        </w:rPr>
        <w:t>menerusi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kekuatan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sebagai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tembakan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Rangkap</w:t>
      </w:r>
      <w:proofErr w:type="spellEnd"/>
      <w:r w:rsidRPr="000C29E4">
        <w:rPr>
          <w:rFonts w:ascii="Times New Roman" w:hAnsi="Times New Roman"/>
          <w:bCs/>
          <w:sz w:val="24"/>
          <w:szCs w:val="24"/>
        </w:rPr>
        <w:t xml:space="preserve"> ke-21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meletuplah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habislah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terkejut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sekalian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Justeru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meneliti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penyataan</w:t>
      </w:r>
      <w:proofErr w:type="spellEnd"/>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1191), </w:t>
      </w:r>
      <w:proofErr w:type="spellStart"/>
      <w:r w:rsidRPr="000C29E4">
        <w:rPr>
          <w:rFonts w:ascii="Times New Roman" w:hAnsi="Times New Roman"/>
          <w:bCs/>
          <w:sz w:val="24"/>
          <w:szCs w:val="24"/>
        </w:rPr>
        <w:t>mendapati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siapa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menyangka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difikirkan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aktif</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mengejutkan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semua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masyarakat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dan </w:t>
      </w:r>
      <w:proofErr w:type="spellStart"/>
      <w:r w:rsidRPr="000C29E4">
        <w:rPr>
          <w:rFonts w:ascii="Times New Roman" w:hAnsi="Times New Roman"/>
          <w:bCs/>
          <w:sz w:val="24"/>
          <w:szCs w:val="24"/>
        </w:rPr>
        <w:t>sekitarnya</w:t>
      </w:r>
      <w:proofErr w:type="spellEnd"/>
      <w:r w:rsidRPr="000C29E4">
        <w:rPr>
          <w:rFonts w:ascii="Times New Roman" w:hAnsi="Times New Roman"/>
          <w:bCs/>
          <w:sz w:val="24"/>
          <w:szCs w:val="24"/>
        </w:rPr>
        <w:t xml:space="preserve"> pada jam </w:t>
      </w:r>
      <w:proofErr w:type="spellStart"/>
      <w:r w:rsidRPr="000C29E4">
        <w:rPr>
          <w:rFonts w:ascii="Times New Roman" w:hAnsi="Times New Roman"/>
          <w:bCs/>
          <w:sz w:val="24"/>
          <w:szCs w:val="24"/>
        </w:rPr>
        <w:t>petang</w:t>
      </w:r>
      <w:proofErr w:type="spellEnd"/>
      <w:r w:rsidRPr="000C29E4">
        <w:rPr>
          <w:rFonts w:ascii="Times New Roman" w:hAnsi="Times New Roman"/>
          <w:bCs/>
          <w:sz w:val="24"/>
          <w:szCs w:val="24"/>
        </w:rPr>
        <w:t xml:space="preserve"> 5 April 1815 (</w:t>
      </w:r>
      <w:proofErr w:type="spellStart"/>
      <w:r w:rsidRPr="000C29E4">
        <w:rPr>
          <w:rFonts w:ascii="Times New Roman" w:hAnsi="Times New Roman"/>
          <w:bCs/>
          <w:sz w:val="24"/>
          <w:szCs w:val="24"/>
        </w:rPr>
        <w:t>waktu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tempatan</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1191). Bukti bait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meletuplah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ditemui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kajian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(1984:1191). </w:t>
      </w:r>
      <w:proofErr w:type="spellStart"/>
      <w:r w:rsidRPr="000C29E4">
        <w:rPr>
          <w:rFonts w:ascii="Times New Roman" w:hAnsi="Times New Roman"/>
          <w:bCs/>
          <w:sz w:val="24"/>
          <w:szCs w:val="24"/>
        </w:rPr>
        <w:t>Beliau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menyamakannya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serangan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didengari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sehingga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Makassar di Sulawesi (380 km), Batavia (Jakarta)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Jawa</w:t>
      </w:r>
      <w:proofErr w:type="spellEnd"/>
      <w:r w:rsidRPr="000C29E4">
        <w:rPr>
          <w:rFonts w:ascii="Times New Roman" w:hAnsi="Times New Roman"/>
          <w:bCs/>
          <w:sz w:val="24"/>
          <w:szCs w:val="24"/>
        </w:rPr>
        <w:t xml:space="preserve"> (1260 km), dan Ternate di </w:t>
      </w:r>
      <w:proofErr w:type="spellStart"/>
      <w:r w:rsidRPr="000C29E4">
        <w:rPr>
          <w:rFonts w:ascii="Times New Roman" w:hAnsi="Times New Roman"/>
          <w:bCs/>
          <w:sz w:val="24"/>
          <w:szCs w:val="24"/>
        </w:rPr>
        <w:t>Kepulauan</w:t>
      </w:r>
      <w:proofErr w:type="spellEnd"/>
      <w:r w:rsidRPr="000C29E4">
        <w:rPr>
          <w:rFonts w:ascii="Times New Roman" w:hAnsi="Times New Roman"/>
          <w:bCs/>
          <w:sz w:val="24"/>
          <w:szCs w:val="24"/>
        </w:rPr>
        <w:t xml:space="preserve"> Maluku (1400 km)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1191; Oppenheimer, 2003: 237). Pada </w:t>
      </w:r>
      <w:proofErr w:type="spellStart"/>
      <w:r w:rsidRPr="000C29E4">
        <w:rPr>
          <w:rFonts w:ascii="Times New Roman" w:hAnsi="Times New Roman"/>
          <w:bCs/>
          <w:sz w:val="24"/>
          <w:szCs w:val="24"/>
        </w:rPr>
        <w:t>keesokan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paginya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debu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mula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merebak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bahagian</w:t>
      </w:r>
      <w:proofErr w:type="spellEnd"/>
      <w:r w:rsidRPr="000C29E4">
        <w:rPr>
          <w:rFonts w:ascii="Times New Roman" w:hAnsi="Times New Roman"/>
          <w:bCs/>
          <w:sz w:val="24"/>
          <w:szCs w:val="24"/>
        </w:rPr>
        <w:t xml:space="preserve"> </w:t>
      </w:r>
      <w:proofErr w:type="spellStart"/>
      <w:proofErr w:type="gramStart"/>
      <w:r w:rsidRPr="000C29E4">
        <w:rPr>
          <w:rFonts w:ascii="Times New Roman" w:hAnsi="Times New Roman"/>
          <w:bCs/>
          <w:sz w:val="24"/>
          <w:szCs w:val="24"/>
        </w:rPr>
        <w:t>timur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Jawa</w:t>
      </w:r>
      <w:proofErr w:type="spellEnd"/>
      <w:proofErr w:type="gram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sehinggalah</w:t>
      </w:r>
      <w:proofErr w:type="spellEnd"/>
      <w:r w:rsidRPr="000C29E4">
        <w:rPr>
          <w:rFonts w:ascii="Times New Roman" w:hAnsi="Times New Roman"/>
          <w:bCs/>
          <w:sz w:val="24"/>
          <w:szCs w:val="24"/>
        </w:rPr>
        <w:t xml:space="preserve">  pada 10 April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menyaksikan</w:t>
      </w:r>
      <w:proofErr w:type="spellEnd"/>
      <w:r w:rsidRPr="000C29E4">
        <w:rPr>
          <w:rFonts w:ascii="Times New Roman" w:hAnsi="Times New Roman"/>
          <w:bCs/>
          <w:sz w:val="24"/>
          <w:szCs w:val="24"/>
        </w:rPr>
        <w:t xml:space="preserve"> lahar </w:t>
      </w:r>
      <w:proofErr w:type="spellStart"/>
      <w:r w:rsidRPr="000C29E4">
        <w:rPr>
          <w:rFonts w:ascii="Times New Roman" w:hAnsi="Times New Roman"/>
          <w:bCs/>
          <w:sz w:val="24"/>
          <w:szCs w:val="24"/>
        </w:rPr>
        <w:t>ganas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mula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keluar</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berhenti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mengalir</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antara</w:t>
      </w:r>
      <w:proofErr w:type="spellEnd"/>
      <w:r w:rsidRPr="000C29E4">
        <w:rPr>
          <w:rFonts w:ascii="Times New Roman" w:hAnsi="Times New Roman"/>
          <w:bCs/>
          <w:sz w:val="24"/>
          <w:szCs w:val="24"/>
        </w:rPr>
        <w:t xml:space="preserve"> 14 </w:t>
      </w:r>
      <w:proofErr w:type="spellStart"/>
      <w:r w:rsidRPr="000C29E4">
        <w:rPr>
          <w:rFonts w:ascii="Times New Roman" w:hAnsi="Times New Roman"/>
          <w:bCs/>
          <w:sz w:val="24"/>
          <w:szCs w:val="24"/>
        </w:rPr>
        <w:t>hingga</w:t>
      </w:r>
      <w:proofErr w:type="spellEnd"/>
      <w:r w:rsidRPr="000C29E4">
        <w:rPr>
          <w:rFonts w:ascii="Times New Roman" w:hAnsi="Times New Roman"/>
          <w:bCs/>
          <w:sz w:val="24"/>
          <w:szCs w:val="24"/>
        </w:rPr>
        <w:t xml:space="preserve"> 17 April 1815 </w:t>
      </w:r>
      <w:proofErr w:type="spellStart"/>
      <w:r w:rsidRPr="000C29E4">
        <w:rPr>
          <w:rFonts w:ascii="Times New Roman" w:hAnsi="Times New Roman"/>
          <w:bCs/>
          <w:sz w:val="24"/>
          <w:szCs w:val="24"/>
        </w:rPr>
        <w:t>disebabkan</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turunnya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hujan</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lebat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1984: 1191-1192). Bukti ‘</w:t>
      </w:r>
      <w:proofErr w:type="spellStart"/>
      <w:r w:rsidRPr="000C29E4">
        <w:rPr>
          <w:rFonts w:ascii="Times New Roman" w:hAnsi="Times New Roman"/>
          <w:bCs/>
          <w:sz w:val="24"/>
          <w:szCs w:val="24"/>
        </w:rPr>
        <w:t>meletuplah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w:t>
      </w:r>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juga</w:t>
      </w:r>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ditemui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The</w:t>
      </w:r>
      <w:r w:rsidRPr="000C29E4">
        <w:rPr>
          <w:rFonts w:ascii="Times New Roman" w:hAnsi="Times New Roman"/>
          <w:bCs/>
          <w:i/>
          <w:sz w:val="24"/>
          <w:szCs w:val="24"/>
        </w:rPr>
        <w:t xml:space="preserve"> Asiatic Journal </w:t>
      </w:r>
      <w:r w:rsidRPr="000C29E4">
        <w:rPr>
          <w:rFonts w:ascii="Times New Roman" w:hAnsi="Times New Roman"/>
          <w:bCs/>
          <w:sz w:val="24"/>
          <w:szCs w:val="24"/>
        </w:rPr>
        <w:t xml:space="preserve">(1816, 2: 165)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“On the fifth of April a firing of cannon was heard at Macassar: […] and sounded like heavy guns occasionally [….]”.</w:t>
      </w:r>
      <w:r w:rsidRPr="000C29E4">
        <w:rPr>
          <w:rFonts w:ascii="Times New Roman" w:hAnsi="Times New Roman"/>
          <w:bCs/>
          <w:sz w:val="24"/>
          <w:szCs w:val="24"/>
        </w:rPr>
        <w:t xml:space="preserve"> </w:t>
      </w:r>
      <w:proofErr w:type="spellStart"/>
      <w:r w:rsidRPr="000C29E4">
        <w:rPr>
          <w:rFonts w:ascii="Times New Roman" w:hAnsi="Times New Roman"/>
          <w:bCs/>
          <w:sz w:val="24"/>
          <w:szCs w:val="24"/>
        </w:rPr>
        <w:t>Nakhoda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kapal</w:t>
      </w:r>
      <w:proofErr w:type="spellEnd"/>
      <w:r w:rsidRPr="000C29E4">
        <w:rPr>
          <w:rFonts w:ascii="Times New Roman" w:hAnsi="Times New Roman"/>
          <w:bCs/>
          <w:sz w:val="24"/>
          <w:szCs w:val="24"/>
        </w:rPr>
        <w:t xml:space="preserve"> Syarikat </w:t>
      </w:r>
      <w:proofErr w:type="spellStart"/>
      <w:r w:rsidRPr="000C29E4">
        <w:rPr>
          <w:rFonts w:ascii="Times New Roman" w:hAnsi="Times New Roman"/>
          <w:bCs/>
          <w:sz w:val="24"/>
          <w:szCs w:val="24"/>
        </w:rPr>
        <w:t>Hindia</w:t>
      </w:r>
      <w:proofErr w:type="spellEnd"/>
      <w:r w:rsidRPr="000C29E4">
        <w:rPr>
          <w:rFonts w:ascii="Times New Roman" w:hAnsi="Times New Roman"/>
          <w:bCs/>
          <w:sz w:val="24"/>
          <w:szCs w:val="24"/>
        </w:rPr>
        <w:t xml:space="preserve"> Timur British (</w:t>
      </w:r>
      <w:r w:rsidRPr="000C29E4">
        <w:rPr>
          <w:rFonts w:ascii="Times New Roman" w:hAnsi="Times New Roman"/>
          <w:bCs/>
          <w:i/>
          <w:sz w:val="24"/>
          <w:szCs w:val="24"/>
        </w:rPr>
        <w:t>Benares)</w:t>
      </w:r>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berlabuh</w:t>
      </w:r>
      <w:proofErr w:type="spellEnd"/>
      <w:r w:rsidRPr="000C29E4">
        <w:rPr>
          <w:rFonts w:ascii="Times New Roman" w:hAnsi="Times New Roman"/>
          <w:bCs/>
          <w:sz w:val="24"/>
          <w:szCs w:val="24"/>
        </w:rPr>
        <w:t xml:space="preserve"> di Makassar </w:t>
      </w:r>
      <w:proofErr w:type="spellStart"/>
      <w:r w:rsidRPr="000C29E4">
        <w:rPr>
          <w:rFonts w:ascii="Times New Roman" w:hAnsi="Times New Roman"/>
          <w:bCs/>
          <w:sz w:val="24"/>
          <w:szCs w:val="24"/>
        </w:rPr>
        <w:t>turut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merakamkan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kuatnya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dengan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menyifatkan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atau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empat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senapang</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ditembak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serentak</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The Asiatic Journal</w:t>
      </w:r>
      <w:r w:rsidRPr="000C29E4">
        <w:rPr>
          <w:rFonts w:ascii="Times New Roman" w:hAnsi="Times New Roman"/>
          <w:bCs/>
          <w:sz w:val="24"/>
          <w:szCs w:val="24"/>
        </w:rPr>
        <w:t xml:space="preserve">, 1816, 2: 165; Boers, 1995: 37). Bukti </w:t>
      </w:r>
      <w:proofErr w:type="spellStart"/>
      <w:r w:rsidRPr="000C29E4">
        <w:rPr>
          <w:rFonts w:ascii="Times New Roman" w:hAnsi="Times New Roman"/>
          <w:bCs/>
          <w:sz w:val="24"/>
          <w:szCs w:val="24"/>
        </w:rPr>
        <w:t>seterusnya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menerusi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dokumen</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Crawfurd</w:t>
      </w:r>
      <w:proofErr w:type="spellEnd"/>
      <w:r w:rsidRPr="000C29E4">
        <w:rPr>
          <w:rFonts w:ascii="Times New Roman" w:hAnsi="Times New Roman"/>
          <w:bCs/>
          <w:sz w:val="24"/>
          <w:szCs w:val="24"/>
        </w:rPr>
        <w:t xml:space="preserve"> (1856: 437)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karya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beliau</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Descriptive Dictionary of the Indian Islands and Adjacent Countries</w:t>
      </w:r>
      <w:r w:rsidRPr="000C29E4">
        <w:rPr>
          <w:rFonts w:ascii="Times New Roman" w:hAnsi="Times New Roman"/>
          <w:bCs/>
          <w:sz w:val="24"/>
          <w:szCs w:val="24"/>
        </w:rPr>
        <w:t xml:space="preserve">. </w:t>
      </w:r>
      <w:proofErr w:type="spellStart"/>
      <w:r w:rsidRPr="000C29E4">
        <w:rPr>
          <w:rFonts w:ascii="Times New Roman" w:hAnsi="Times New Roman"/>
          <w:bCs/>
          <w:sz w:val="24"/>
          <w:szCs w:val="24"/>
        </w:rPr>
        <w:t>Beliau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menyatakan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w:t>
      </w:r>
      <w:r w:rsidR="00B87E2A">
        <w:rPr>
          <w:rFonts w:ascii="Times New Roman" w:hAnsi="Times New Roman"/>
          <w:bCs/>
          <w:sz w:val="24"/>
          <w:szCs w:val="24"/>
        </w:rPr>
        <w:t>p</w:t>
      </w:r>
      <w:r w:rsidRPr="000C29E4">
        <w:rPr>
          <w:rFonts w:ascii="Times New Roman" w:hAnsi="Times New Roman"/>
          <w:bCs/>
          <w:sz w:val="24"/>
          <w:szCs w:val="24"/>
        </w:rPr>
        <w: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ketika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melepasi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perairan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pantai</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ekspedisinya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Makassar, Sulawesi.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membuatkan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beliau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tersalah</w:t>
      </w:r>
      <w:proofErr w:type="spellEnd"/>
      <w:r w:rsidRPr="000C29E4">
        <w:rPr>
          <w:rFonts w:ascii="Times New Roman" w:hAnsi="Times New Roman"/>
          <w:bCs/>
          <w:sz w:val="24"/>
          <w:szCs w:val="24"/>
        </w:rPr>
        <w:t xml:space="preserve"> tafsir pada </w:t>
      </w:r>
      <w:proofErr w:type="spellStart"/>
      <w:r w:rsidRPr="000C29E4">
        <w:rPr>
          <w:rFonts w:ascii="Times New Roman" w:hAnsi="Times New Roman"/>
          <w:bCs/>
          <w:sz w:val="24"/>
          <w:szCs w:val="24"/>
        </w:rPr>
        <w:t>awalnya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dengan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mengaitkan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tersebut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sebagai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serangan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lanun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kepada</w:t>
      </w:r>
      <w:proofErr w:type="spellEnd"/>
      <w:r w:rsidRPr="000C29E4">
        <w:rPr>
          <w:rFonts w:ascii="Times New Roman" w:hAnsi="Times New Roman"/>
          <w:bCs/>
          <w:sz w:val="24"/>
          <w:szCs w:val="24"/>
        </w:rPr>
        <w:t xml:space="preserve"> para </w:t>
      </w:r>
      <w:proofErr w:type="spellStart"/>
      <w:r w:rsidRPr="000C29E4">
        <w:rPr>
          <w:rFonts w:ascii="Times New Roman" w:hAnsi="Times New Roman"/>
          <w:bCs/>
          <w:sz w:val="24"/>
          <w:szCs w:val="24"/>
        </w:rPr>
        <w:t>pedagang</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Selat</w:t>
      </w:r>
      <w:proofErr w:type="spellEnd"/>
      <w:r w:rsidRPr="000C29E4">
        <w:rPr>
          <w:rFonts w:ascii="Times New Roman" w:hAnsi="Times New Roman"/>
          <w:bCs/>
          <w:sz w:val="24"/>
          <w:szCs w:val="24"/>
        </w:rPr>
        <w:t xml:space="preserve"> Madura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xml:space="preserve">, </w:t>
      </w:r>
      <w:r w:rsidRPr="000C29E4">
        <w:rPr>
          <w:rFonts w:ascii="Times New Roman" w:hAnsi="Times New Roman"/>
          <w:bCs/>
          <w:i/>
          <w:sz w:val="24"/>
          <w:szCs w:val="24"/>
        </w:rPr>
        <w:t>“In fact, it was mistaken for one, […] under the supposition that a merchantman was attacked by pirates in Straits of Madura”</w:t>
      </w:r>
      <w:r w:rsidRPr="000C29E4">
        <w:rPr>
          <w:rFonts w:ascii="Times New Roman" w:hAnsi="Times New Roman"/>
          <w:bCs/>
          <w:sz w:val="24"/>
          <w:szCs w:val="24"/>
        </w:rPr>
        <w:t xml:space="preserve"> (</w:t>
      </w:r>
      <w:proofErr w:type="spellStart"/>
      <w:r w:rsidRPr="000C29E4">
        <w:rPr>
          <w:rFonts w:ascii="Times New Roman" w:hAnsi="Times New Roman"/>
          <w:bCs/>
          <w:sz w:val="24"/>
          <w:szCs w:val="24"/>
        </w:rPr>
        <w:t>Crawfurd</w:t>
      </w:r>
      <w:proofErr w:type="spellEnd"/>
      <w:r w:rsidRPr="000C29E4">
        <w:rPr>
          <w:rFonts w:ascii="Times New Roman" w:hAnsi="Times New Roman"/>
          <w:bCs/>
          <w:sz w:val="24"/>
          <w:szCs w:val="24"/>
        </w:rPr>
        <w:t>, 1856: 437)</w:t>
      </w:r>
      <w:r w:rsidRPr="000C29E4">
        <w:rPr>
          <w:rFonts w:ascii="Times New Roman" w:hAnsi="Times New Roman"/>
          <w:bCs/>
          <w:i/>
          <w:sz w:val="24"/>
          <w:szCs w:val="24"/>
        </w:rPr>
        <w:t>.</w:t>
      </w:r>
    </w:p>
    <w:p w14:paraId="162B3C84" w14:textId="4325E988" w:rsidR="006850FA" w:rsidRPr="00450E8A" w:rsidRDefault="000C29E4" w:rsidP="00450E8A">
      <w:pPr>
        <w:pStyle w:val="NoSpacing"/>
        <w:spacing w:after="0" w:line="240" w:lineRule="auto"/>
        <w:ind w:leftChars="0" w:left="0" w:firstLineChars="0" w:firstLine="567"/>
        <w:jc w:val="both"/>
        <w:rPr>
          <w:rFonts w:ascii="Times New Roman" w:hAnsi="Times New Roman"/>
          <w:bCs/>
          <w:i/>
          <w:sz w:val="24"/>
          <w:szCs w:val="24"/>
        </w:rPr>
      </w:pPr>
      <w:proofErr w:type="spellStart"/>
      <w:r w:rsidRPr="000C29E4">
        <w:rPr>
          <w:rFonts w:ascii="Times New Roman" w:hAnsi="Times New Roman"/>
          <w:bCs/>
          <w:sz w:val="24"/>
          <w:szCs w:val="24"/>
        </w:rPr>
        <w:t>Laporan</w:t>
      </w:r>
      <w:proofErr w:type="spellEnd"/>
      <w:r w:rsidRPr="000C29E4">
        <w:rPr>
          <w:rFonts w:ascii="Times New Roman" w:hAnsi="Times New Roman"/>
          <w:bCs/>
          <w:sz w:val="24"/>
          <w:szCs w:val="24"/>
        </w:rPr>
        <w:t xml:space="preserve"> para </w:t>
      </w:r>
      <w:proofErr w:type="spellStart"/>
      <w:r w:rsidRPr="000C29E4">
        <w:rPr>
          <w:rFonts w:ascii="Times New Roman" w:hAnsi="Times New Roman"/>
          <w:bCs/>
          <w:sz w:val="24"/>
          <w:szCs w:val="24"/>
        </w:rPr>
        <w:t>saksi</w:t>
      </w:r>
      <w:proofErr w:type="spellEnd"/>
      <w:r w:rsidRPr="000C29E4">
        <w:rPr>
          <w:rFonts w:ascii="Times New Roman" w:hAnsi="Times New Roman"/>
          <w:bCs/>
          <w:sz w:val="24"/>
          <w:szCs w:val="24"/>
        </w:rPr>
        <w:t xml:space="preserve"> British pada </w:t>
      </w:r>
      <w:proofErr w:type="spellStart"/>
      <w:r w:rsidRPr="000C29E4">
        <w:rPr>
          <w:rFonts w:ascii="Times New Roman" w:hAnsi="Times New Roman"/>
          <w:bCs/>
          <w:sz w:val="24"/>
          <w:szCs w:val="24"/>
        </w:rPr>
        <w:t>abad</w:t>
      </w:r>
      <w:proofErr w:type="spellEnd"/>
      <w:r w:rsidRPr="000C29E4">
        <w:rPr>
          <w:rFonts w:ascii="Times New Roman" w:hAnsi="Times New Roman"/>
          <w:bCs/>
          <w:sz w:val="24"/>
          <w:szCs w:val="24"/>
        </w:rPr>
        <w:t xml:space="preserve"> ke-19 di </w:t>
      </w:r>
      <w:proofErr w:type="spellStart"/>
      <w:r w:rsidRPr="000C29E4">
        <w:rPr>
          <w:rFonts w:ascii="Times New Roman" w:hAnsi="Times New Roman"/>
          <w:bCs/>
          <w:sz w:val="24"/>
          <w:szCs w:val="24"/>
        </w:rPr>
        <w:t>atas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membuktikan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meletuplah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bunyi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meriam</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dinyatakan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bukanlah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khayalan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tetapi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merupakan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realiti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benar-benar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berlaku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semasa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letu</w:t>
      </w:r>
      <w:r w:rsidR="007066EE">
        <w:rPr>
          <w:rFonts w:ascii="Times New Roman" w:hAnsi="Times New Roman"/>
          <w:bCs/>
          <w:sz w:val="24"/>
          <w:szCs w:val="24"/>
        </w:rPr>
        <w:t>s</w:t>
      </w:r>
      <w:r w:rsidRPr="000C29E4">
        <w:rPr>
          <w:rFonts w:ascii="Times New Roman" w:hAnsi="Times New Roman"/>
          <w:bCs/>
          <w:sz w:val="24"/>
          <w:szCs w:val="24"/>
        </w:rPr>
        <w: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tu.</w:t>
      </w:r>
      <w:proofErr w:type="spellEnd"/>
      <w:r w:rsidRPr="000C29E4">
        <w:rPr>
          <w:rFonts w:ascii="Times New Roman" w:hAnsi="Times New Roman"/>
          <w:bCs/>
          <w:sz w:val="24"/>
          <w:szCs w:val="24"/>
        </w:rPr>
        <w:t xml:space="preserve"> </w:t>
      </w:r>
      <w:proofErr w:type="spellStart"/>
      <w:r w:rsidRPr="000C29E4">
        <w:rPr>
          <w:rFonts w:ascii="Times New Roman" w:hAnsi="Times New Roman"/>
          <w:i/>
          <w:sz w:val="24"/>
          <w:szCs w:val="24"/>
        </w:rPr>
        <w:t>Syair</w:t>
      </w:r>
      <w:proofErr w:type="spellEnd"/>
      <w:r w:rsidRPr="000C29E4">
        <w:rPr>
          <w:rFonts w:ascii="Times New Roman" w:hAnsi="Times New Roman"/>
          <w:i/>
          <w:sz w:val="24"/>
          <w:szCs w:val="24"/>
        </w:rPr>
        <w:t xml:space="preserve"> Kerajaan </w:t>
      </w:r>
      <w:proofErr w:type="spellStart"/>
      <w:r w:rsidRPr="000C29E4">
        <w:rPr>
          <w:rFonts w:ascii="Times New Roman" w:hAnsi="Times New Roman"/>
          <w:i/>
          <w:sz w:val="24"/>
          <w:szCs w:val="24"/>
        </w:rPr>
        <w:t>Bima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turut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mengambarkan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situasi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w:t>
      </w:r>
      <w:proofErr w:type="gramStart"/>
      <w:r w:rsidRPr="000C29E4">
        <w:rPr>
          <w:rFonts w:ascii="Times New Roman" w:hAnsi="Times New Roman"/>
          <w:sz w:val="24"/>
          <w:szCs w:val="24"/>
        </w:rPr>
        <w:t>dan  lahar</w:t>
      </w:r>
      <w:proofErr w:type="gram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berapi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turun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terlalu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deras</w:t>
      </w:r>
      <w:proofErr w:type="spellEnd"/>
      <w:r w:rsidRPr="000C29E4">
        <w:rPr>
          <w:rFonts w:ascii="Times New Roman" w:hAnsi="Times New Roman"/>
          <w:sz w:val="24"/>
          <w:szCs w:val="24"/>
        </w:rPr>
        <w:t xml:space="preserve"> dan </w:t>
      </w:r>
      <w:proofErr w:type="spellStart"/>
      <w:r w:rsidRPr="000C29E4">
        <w:rPr>
          <w:rFonts w:ascii="Times New Roman" w:hAnsi="Times New Roman"/>
          <w:sz w:val="24"/>
          <w:szCs w:val="24"/>
        </w:rPr>
        <w:t>banyak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seperti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rangkap</w:t>
      </w:r>
      <w:proofErr w:type="spellEnd"/>
      <w:r w:rsidRPr="000C29E4">
        <w:rPr>
          <w:rFonts w:ascii="Times New Roman" w:hAnsi="Times New Roman"/>
          <w:sz w:val="24"/>
          <w:szCs w:val="24"/>
        </w:rPr>
        <w:t xml:space="preserve"> ke-19 </w:t>
      </w:r>
      <w:proofErr w:type="spellStart"/>
      <w:r w:rsidRPr="000C29E4">
        <w:rPr>
          <w:rFonts w:ascii="Times New Roman" w:hAnsi="Times New Roman"/>
          <w:sz w:val="24"/>
          <w:szCs w:val="24"/>
        </w:rPr>
        <w:t>iaitu</w:t>
      </w:r>
      <w:proofErr w:type="spellEnd"/>
      <w:r w:rsidRPr="000C29E4">
        <w:rPr>
          <w:rFonts w:ascii="Times New Roman" w:hAnsi="Times New Roman"/>
          <w:sz w:val="24"/>
          <w:szCs w:val="24"/>
        </w:rPr>
        <w:t xml:space="preserve">, “Abu pun </w:t>
      </w:r>
      <w:proofErr w:type="spellStart"/>
      <w:r w:rsidRPr="000C29E4">
        <w:rPr>
          <w:rFonts w:ascii="Times New Roman" w:hAnsi="Times New Roman"/>
          <w:sz w:val="24"/>
          <w:szCs w:val="24"/>
        </w:rPr>
        <w:t>banyak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datang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menimbun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dapat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dibuktikan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catatan</w:t>
      </w:r>
      <w:proofErr w:type="spellEnd"/>
      <w:r w:rsidRPr="000C29E4">
        <w:rPr>
          <w:rFonts w:ascii="Times New Roman" w:hAnsi="Times New Roman"/>
          <w:sz w:val="24"/>
          <w:szCs w:val="24"/>
        </w:rPr>
        <w:t xml:space="preserve"> </w:t>
      </w:r>
      <w:r w:rsidRPr="000C29E4">
        <w:rPr>
          <w:rFonts w:ascii="Times New Roman" w:hAnsi="Times New Roman"/>
          <w:i/>
          <w:sz w:val="24"/>
          <w:szCs w:val="24"/>
        </w:rPr>
        <w:t>The Asiatic Journal</w:t>
      </w:r>
      <w:r w:rsidRPr="000C29E4">
        <w:rPr>
          <w:rFonts w:ascii="Times New Roman" w:hAnsi="Times New Roman"/>
          <w:sz w:val="24"/>
          <w:szCs w:val="24"/>
        </w:rPr>
        <w:t xml:space="preserve"> (1816, 2: 165–66) </w:t>
      </w:r>
      <w:proofErr w:type="spellStart"/>
      <w:r w:rsidRPr="000C29E4">
        <w:rPr>
          <w:rFonts w:ascii="Times New Roman" w:hAnsi="Times New Roman"/>
          <w:sz w:val="24"/>
          <w:szCs w:val="24"/>
        </w:rPr>
        <w:t>iaitu</w:t>
      </w:r>
      <w:proofErr w:type="spellEnd"/>
      <w:r w:rsidRPr="000C29E4">
        <w:rPr>
          <w:rFonts w:ascii="Times New Roman" w:hAnsi="Times New Roman"/>
          <w:sz w:val="24"/>
          <w:szCs w:val="24"/>
        </w:rPr>
        <w:t xml:space="preserve">, “[…] </w:t>
      </w:r>
      <w:r w:rsidRPr="000C29E4">
        <w:rPr>
          <w:rFonts w:ascii="Times New Roman" w:hAnsi="Times New Roman"/>
          <w:i/>
          <w:sz w:val="24"/>
          <w:szCs w:val="24"/>
        </w:rPr>
        <w:t xml:space="preserve">The ashes continued to fall without intermission; […] the </w:t>
      </w:r>
      <w:r w:rsidRPr="000C29E4">
        <w:rPr>
          <w:rFonts w:ascii="Times New Roman" w:hAnsi="Times New Roman"/>
          <w:i/>
          <w:sz w:val="24"/>
          <w:szCs w:val="24"/>
        </w:rPr>
        <w:lastRenderedPageBreak/>
        <w:t xml:space="preserve">ashes falling in considerable quantities”. </w:t>
      </w:r>
      <w:r w:rsidRPr="000C29E4">
        <w:rPr>
          <w:rFonts w:ascii="Times New Roman" w:hAnsi="Times New Roman"/>
          <w:sz w:val="24"/>
          <w:szCs w:val="24"/>
        </w:rPr>
        <w:t xml:space="preserve"> Bukti lain </w:t>
      </w:r>
      <w:proofErr w:type="spellStart"/>
      <w:r w:rsidRPr="000C29E4">
        <w:rPr>
          <w:rFonts w:ascii="Times New Roman" w:hAnsi="Times New Roman"/>
          <w:sz w:val="24"/>
          <w:szCs w:val="24"/>
        </w:rPr>
        <w:t>terhadap</w:t>
      </w:r>
      <w:proofErr w:type="spellEnd"/>
      <w:r w:rsidRPr="000C29E4">
        <w:rPr>
          <w:rFonts w:ascii="Times New Roman" w:hAnsi="Times New Roman"/>
          <w:b/>
          <w:sz w:val="24"/>
          <w:szCs w:val="24"/>
        </w:rPr>
        <w:t xml:space="preserve">, </w:t>
      </w:r>
      <w:r w:rsidRPr="000C29E4">
        <w:rPr>
          <w:rFonts w:ascii="Times New Roman" w:hAnsi="Times New Roman"/>
          <w:sz w:val="24"/>
          <w:szCs w:val="24"/>
        </w:rPr>
        <w:t xml:space="preserve">“Abu pun </w:t>
      </w:r>
      <w:proofErr w:type="spellStart"/>
      <w:r w:rsidRPr="000C29E4">
        <w:rPr>
          <w:rFonts w:ascii="Times New Roman" w:hAnsi="Times New Roman"/>
          <w:sz w:val="24"/>
          <w:szCs w:val="24"/>
        </w:rPr>
        <w:t>banyak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datang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menimbun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rangkap</w:t>
      </w:r>
      <w:proofErr w:type="spellEnd"/>
      <w:r w:rsidRPr="000C29E4">
        <w:rPr>
          <w:rFonts w:ascii="Times New Roman" w:hAnsi="Times New Roman"/>
          <w:sz w:val="24"/>
          <w:szCs w:val="24"/>
        </w:rPr>
        <w:t xml:space="preserve"> 19 </w:t>
      </w:r>
      <w:proofErr w:type="spellStart"/>
      <w:r w:rsidRPr="000C29E4">
        <w:rPr>
          <w:rFonts w:ascii="Times New Roman" w:hAnsi="Times New Roman"/>
          <w:i/>
          <w:sz w:val="24"/>
          <w:szCs w:val="24"/>
        </w:rPr>
        <w:t>Syair</w:t>
      </w:r>
      <w:proofErr w:type="spellEnd"/>
      <w:r w:rsidRPr="000C29E4">
        <w:rPr>
          <w:rFonts w:ascii="Times New Roman" w:hAnsi="Times New Roman"/>
          <w:i/>
          <w:sz w:val="24"/>
          <w:szCs w:val="24"/>
        </w:rPr>
        <w:t xml:space="preserve"> Kerajaan </w:t>
      </w:r>
      <w:proofErr w:type="spellStart"/>
      <w:r w:rsidRPr="000C29E4">
        <w:rPr>
          <w:rFonts w:ascii="Times New Roman" w:hAnsi="Times New Roman"/>
          <w:i/>
          <w:sz w:val="24"/>
          <w:szCs w:val="24"/>
        </w:rPr>
        <w:t>Bima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proofErr w:type="gramStart"/>
      <w:r w:rsidRPr="000C29E4">
        <w:rPr>
          <w:rFonts w:ascii="Times New Roman" w:hAnsi="Times New Roman"/>
          <w:sz w:val="24"/>
          <w:szCs w:val="24"/>
        </w:rPr>
        <w:t>membuktikan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betapa</w:t>
      </w:r>
      <w:proofErr w:type="spellEnd"/>
      <w:proofErr w:type="gramEnd"/>
      <w:r w:rsidRPr="000C29E4">
        <w:rPr>
          <w:rFonts w:ascii="Times New Roman" w:hAnsi="Times New Roman"/>
          <w:sz w:val="24"/>
          <w:szCs w:val="24"/>
        </w:rPr>
        <w:t xml:space="preserve"> </w:t>
      </w:r>
      <w:proofErr w:type="spellStart"/>
      <w:r w:rsidRPr="000C29E4">
        <w:rPr>
          <w:rFonts w:ascii="Times New Roman" w:hAnsi="Times New Roman"/>
          <w:sz w:val="24"/>
          <w:szCs w:val="24"/>
        </w:rPr>
        <w:t>tingginya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limpahan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berapi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bermula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Tambora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Sanggar</w:t>
      </w:r>
      <w:proofErr w:type="spellEnd"/>
      <w:r w:rsidRPr="000C29E4">
        <w:rPr>
          <w:rFonts w:ascii="Times New Roman" w:hAnsi="Times New Roman"/>
          <w:sz w:val="24"/>
          <w:szCs w:val="24"/>
        </w:rPr>
        <w:t xml:space="preserve">, Sumbawa, </w:t>
      </w:r>
      <w:proofErr w:type="spellStart"/>
      <w:r w:rsidRPr="000C29E4">
        <w:rPr>
          <w:rFonts w:ascii="Times New Roman" w:hAnsi="Times New Roman"/>
          <w:sz w:val="24"/>
          <w:szCs w:val="24"/>
        </w:rPr>
        <w:t>Bima</w:t>
      </w:r>
      <w:proofErr w:type="spellEnd"/>
      <w:r w:rsidRPr="000C29E4">
        <w:rPr>
          <w:rFonts w:ascii="Times New Roman" w:hAnsi="Times New Roman"/>
          <w:sz w:val="24"/>
          <w:szCs w:val="24"/>
        </w:rPr>
        <w:t xml:space="preserve"> dan </w:t>
      </w:r>
      <w:proofErr w:type="spellStart"/>
      <w:r w:rsidRPr="000C29E4">
        <w:rPr>
          <w:rFonts w:ascii="Times New Roman" w:hAnsi="Times New Roman"/>
          <w:sz w:val="24"/>
          <w:szCs w:val="24"/>
        </w:rPr>
        <w:t>beberapa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kawasan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setempat</w:t>
      </w:r>
      <w:proofErr w:type="spellEnd"/>
      <w:r w:rsidRPr="000C29E4">
        <w:rPr>
          <w:rFonts w:ascii="Times New Roman" w:hAnsi="Times New Roman"/>
          <w:sz w:val="24"/>
          <w:szCs w:val="24"/>
        </w:rPr>
        <w:t xml:space="preserve"> lain yang </w:t>
      </w:r>
      <w:proofErr w:type="spellStart"/>
      <w:r w:rsidRPr="000C29E4">
        <w:rPr>
          <w:rFonts w:ascii="Times New Roman" w:hAnsi="Times New Roman"/>
          <w:sz w:val="24"/>
          <w:szCs w:val="24"/>
        </w:rPr>
        <w:t>disukat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secara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empirikal</w:t>
      </w:r>
      <w:proofErr w:type="spellEnd"/>
      <w:r w:rsidRPr="000C29E4">
        <w:rPr>
          <w:rFonts w:ascii="Times New Roman" w:hAnsi="Times New Roman"/>
          <w:sz w:val="24"/>
          <w:szCs w:val="24"/>
        </w:rPr>
        <w:t xml:space="preserve">  oleh </w:t>
      </w:r>
      <w:proofErr w:type="spellStart"/>
      <w:r w:rsidRPr="000C29E4">
        <w:rPr>
          <w:rFonts w:ascii="Times New Roman" w:hAnsi="Times New Roman"/>
          <w:sz w:val="24"/>
          <w:szCs w:val="24"/>
        </w:rPr>
        <w:t>Stothers</w:t>
      </w:r>
      <w:proofErr w:type="spellEnd"/>
      <w:r w:rsidRPr="000C29E4">
        <w:rPr>
          <w:rFonts w:ascii="Times New Roman" w:hAnsi="Times New Roman"/>
          <w:sz w:val="24"/>
          <w:szCs w:val="24"/>
        </w:rPr>
        <w:t xml:space="preserve"> (1984: 1193).  Oleh kerana </w:t>
      </w:r>
      <w:proofErr w:type="spellStart"/>
      <w:r w:rsidRPr="000C29E4">
        <w:rPr>
          <w:rFonts w:ascii="Times New Roman" w:hAnsi="Times New Roman"/>
          <w:sz w:val="24"/>
          <w:szCs w:val="24"/>
        </w:rPr>
        <w:t>Tambora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merupakan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lokasi</w:t>
      </w:r>
      <w:proofErr w:type="spellEnd"/>
      <w:r w:rsidRPr="000C29E4">
        <w:rPr>
          <w:rFonts w:ascii="Times New Roman" w:hAnsi="Times New Roman"/>
          <w:sz w:val="24"/>
          <w:szCs w:val="24"/>
        </w:rPr>
        <w:t xml:space="preserve"> yang paling </w:t>
      </w:r>
      <w:proofErr w:type="spellStart"/>
      <w:r w:rsidRPr="000C29E4">
        <w:rPr>
          <w:rFonts w:ascii="Times New Roman" w:hAnsi="Times New Roman"/>
          <w:sz w:val="24"/>
          <w:szCs w:val="24"/>
        </w:rPr>
        <w:t>hampir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kawah</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berapi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jarak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kurang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daripada</w:t>
      </w:r>
      <w:proofErr w:type="spellEnd"/>
      <w:r w:rsidRPr="000C29E4">
        <w:rPr>
          <w:rFonts w:ascii="Times New Roman" w:hAnsi="Times New Roman"/>
          <w:sz w:val="24"/>
          <w:szCs w:val="24"/>
        </w:rPr>
        <w:t xml:space="preserve"> 20 km, </w:t>
      </w:r>
      <w:proofErr w:type="spellStart"/>
      <w:r w:rsidRPr="000C29E4">
        <w:rPr>
          <w:rFonts w:ascii="Times New Roman" w:hAnsi="Times New Roman"/>
          <w:sz w:val="24"/>
          <w:szCs w:val="24"/>
        </w:rPr>
        <w:t>maka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ketinggian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terakhir</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turun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adalah</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setinggi</w:t>
      </w:r>
      <w:proofErr w:type="spellEnd"/>
      <w:r w:rsidRPr="000C29E4">
        <w:rPr>
          <w:rFonts w:ascii="Times New Roman" w:hAnsi="Times New Roman"/>
          <w:sz w:val="24"/>
          <w:szCs w:val="24"/>
        </w:rPr>
        <w:t xml:space="preserve"> 90 cm. </w:t>
      </w:r>
      <w:proofErr w:type="spellStart"/>
      <w:r w:rsidRPr="000C29E4">
        <w:rPr>
          <w:rFonts w:ascii="Times New Roman" w:hAnsi="Times New Roman"/>
          <w:sz w:val="24"/>
          <w:szCs w:val="24"/>
        </w:rPr>
        <w:t>Manakala</w:t>
      </w:r>
      <w:proofErr w:type="spellEnd"/>
      <w:r w:rsidRPr="000C29E4">
        <w:rPr>
          <w:rFonts w:ascii="Times New Roman" w:hAnsi="Times New Roman"/>
          <w:sz w:val="24"/>
          <w:szCs w:val="24"/>
        </w:rPr>
        <w:t xml:space="preserve"> Lombok yang </w:t>
      </w:r>
      <w:proofErr w:type="spellStart"/>
      <w:r w:rsidRPr="000C29E4">
        <w:rPr>
          <w:rFonts w:ascii="Times New Roman" w:hAnsi="Times New Roman"/>
          <w:sz w:val="24"/>
          <w:szCs w:val="24"/>
        </w:rPr>
        <w:t>sejauh</w:t>
      </w:r>
      <w:proofErr w:type="spellEnd"/>
      <w:r w:rsidRPr="000C29E4">
        <w:rPr>
          <w:rFonts w:ascii="Times New Roman" w:hAnsi="Times New Roman"/>
          <w:sz w:val="24"/>
          <w:szCs w:val="24"/>
        </w:rPr>
        <w:t xml:space="preserve"> 200 km di </w:t>
      </w:r>
      <w:proofErr w:type="spellStart"/>
      <w:r w:rsidRPr="000C29E4">
        <w:rPr>
          <w:rFonts w:ascii="Times New Roman" w:hAnsi="Times New Roman"/>
          <w:sz w:val="24"/>
          <w:szCs w:val="24"/>
        </w:rPr>
        <w:t>sebelah</w:t>
      </w:r>
      <w:proofErr w:type="spellEnd"/>
      <w:r w:rsidRPr="000C29E4">
        <w:rPr>
          <w:rFonts w:ascii="Times New Roman" w:hAnsi="Times New Roman"/>
          <w:sz w:val="24"/>
          <w:szCs w:val="24"/>
        </w:rPr>
        <w:t xml:space="preserve"> barat </w:t>
      </w:r>
      <w:proofErr w:type="spellStart"/>
      <w:r w:rsidRPr="000C29E4">
        <w:rPr>
          <w:rFonts w:ascii="Times New Roman" w:hAnsi="Times New Roman"/>
          <w:sz w:val="24"/>
          <w:szCs w:val="24"/>
        </w:rPr>
        <w:t>kawasan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tragedi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menunjukkan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ketinggian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tinggi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iaitu</w:t>
      </w:r>
      <w:proofErr w:type="spellEnd"/>
      <w:r w:rsidRPr="000C29E4">
        <w:rPr>
          <w:rFonts w:ascii="Times New Roman" w:hAnsi="Times New Roman"/>
          <w:sz w:val="24"/>
          <w:szCs w:val="24"/>
        </w:rPr>
        <w:t xml:space="preserve"> 60 cm.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adalah</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disebabkan</w:t>
      </w:r>
      <w:proofErr w:type="spellEnd"/>
      <w:r w:rsidRPr="000C29E4">
        <w:rPr>
          <w:rFonts w:ascii="Times New Roman" w:hAnsi="Times New Roman"/>
          <w:sz w:val="24"/>
          <w:szCs w:val="24"/>
        </w:rPr>
        <w:t xml:space="preserve"> oleh </w:t>
      </w:r>
      <w:proofErr w:type="spellStart"/>
      <w:r w:rsidRPr="000C29E4">
        <w:rPr>
          <w:rFonts w:ascii="Times New Roman" w:hAnsi="Times New Roman"/>
          <w:sz w:val="24"/>
          <w:szCs w:val="24"/>
        </w:rPr>
        <w:t>angin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kuat</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bertiup</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ganas</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menghantar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sehingga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w:t>
      </w:r>
      <w:proofErr w:type="spellEnd"/>
      <w:r w:rsidRPr="000C29E4">
        <w:rPr>
          <w:rFonts w:ascii="Times New Roman" w:hAnsi="Times New Roman"/>
          <w:sz w:val="24"/>
          <w:szCs w:val="24"/>
        </w:rPr>
        <w:t xml:space="preserve"> Lombok </w:t>
      </w:r>
      <w:proofErr w:type="spellStart"/>
      <w:r w:rsidRPr="000C29E4">
        <w:rPr>
          <w:rFonts w:ascii="Times New Roman" w:hAnsi="Times New Roman"/>
          <w:sz w:val="24"/>
          <w:szCs w:val="24"/>
        </w:rPr>
        <w:t>seperti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penyataan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Stothers</w:t>
      </w:r>
      <w:proofErr w:type="spellEnd"/>
      <w:r w:rsidRPr="000C29E4">
        <w:rPr>
          <w:rFonts w:ascii="Times New Roman" w:hAnsi="Times New Roman"/>
          <w:sz w:val="24"/>
          <w:szCs w:val="24"/>
        </w:rPr>
        <w:t xml:space="preserve"> (1984: 1193) </w:t>
      </w:r>
      <w:proofErr w:type="spellStart"/>
      <w:r w:rsidRPr="000C29E4">
        <w:rPr>
          <w:rFonts w:ascii="Times New Roman" w:hAnsi="Times New Roman"/>
          <w:sz w:val="24"/>
          <w:szCs w:val="24"/>
        </w:rPr>
        <w:t>iaitu</w:t>
      </w:r>
      <w:proofErr w:type="spellEnd"/>
      <w:r w:rsidRPr="000C29E4">
        <w:rPr>
          <w:rFonts w:ascii="Times New Roman" w:hAnsi="Times New Roman"/>
          <w:sz w:val="24"/>
          <w:szCs w:val="24"/>
        </w:rPr>
        <w:t>,”</w:t>
      </w:r>
      <w:r w:rsidRPr="000C29E4">
        <w:rPr>
          <w:rFonts w:ascii="Times New Roman" w:hAnsi="Times New Roman"/>
          <w:i/>
          <w:sz w:val="24"/>
          <w:szCs w:val="24"/>
        </w:rPr>
        <w:t>violent wind which uprooted trees and other exposed objects”.</w:t>
      </w:r>
      <w:r w:rsidRPr="000C29E4">
        <w:rPr>
          <w:rFonts w:ascii="Times New Roman" w:hAnsi="Times New Roman"/>
          <w:sz w:val="24"/>
          <w:szCs w:val="24"/>
        </w:rPr>
        <w:t xml:space="preserve"> </w:t>
      </w:r>
      <w:proofErr w:type="spellStart"/>
      <w:r w:rsidRPr="000C29E4">
        <w:rPr>
          <w:rFonts w:ascii="Times New Roman" w:hAnsi="Times New Roman"/>
          <w:sz w:val="24"/>
          <w:szCs w:val="24"/>
        </w:rPr>
        <w:t>Menurut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Stothers</w:t>
      </w:r>
      <w:proofErr w:type="spellEnd"/>
      <w:r w:rsidRPr="000C29E4">
        <w:rPr>
          <w:rFonts w:ascii="Times New Roman" w:hAnsi="Times New Roman"/>
          <w:sz w:val="24"/>
          <w:szCs w:val="24"/>
        </w:rPr>
        <w:t xml:space="preserve"> (1984: 1193) </w:t>
      </w:r>
      <w:proofErr w:type="spellStart"/>
      <w:r w:rsidRPr="000C29E4">
        <w:rPr>
          <w:rFonts w:ascii="Times New Roman" w:hAnsi="Times New Roman"/>
          <w:sz w:val="24"/>
          <w:szCs w:val="24"/>
        </w:rPr>
        <w:t>lagi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kadar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pengeluaran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abu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daripada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Berapi</w:t>
      </w:r>
      <w:proofErr w:type="spellEnd"/>
      <w:r w:rsidRPr="000C29E4">
        <w:rPr>
          <w:rFonts w:ascii="Times New Roman" w:hAnsi="Times New Roman"/>
          <w:sz w:val="24"/>
          <w:szCs w:val="24"/>
        </w:rPr>
        <w:t xml:space="preserve"> </w:t>
      </w:r>
      <w:proofErr w:type="spellStart"/>
      <w:proofErr w:type="gramStart"/>
      <w:r w:rsidRPr="000C29E4">
        <w:rPr>
          <w:rFonts w:ascii="Times New Roman" w:hAnsi="Times New Roman"/>
          <w:sz w:val="24"/>
          <w:szCs w:val="24"/>
        </w:rPr>
        <w:t>Tambora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berbeza</w:t>
      </w:r>
      <w:proofErr w:type="gramEnd"/>
      <w:r w:rsidRPr="000C29E4">
        <w:rPr>
          <w:rFonts w:ascii="Times New Roman" w:hAnsi="Times New Roman"/>
          <w:sz w:val="24"/>
          <w:szCs w:val="24"/>
        </w:rPr>
        <w:t>-beza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mengikut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jarak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kejauhan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lokasi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kejadian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seperti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Jadual</w:t>
      </w:r>
      <w:proofErr w:type="spellEnd"/>
      <w:r w:rsidRPr="000C29E4">
        <w:rPr>
          <w:rFonts w:ascii="Times New Roman" w:hAnsi="Times New Roman"/>
          <w:sz w:val="24"/>
          <w:szCs w:val="24"/>
        </w:rPr>
        <w:t xml:space="preserve"> 1.</w:t>
      </w:r>
    </w:p>
    <w:p w14:paraId="5F5039CC" w14:textId="77777777" w:rsidR="006850FA" w:rsidRPr="000C29E4" w:rsidRDefault="006850FA" w:rsidP="000C29E4">
      <w:pPr>
        <w:tabs>
          <w:tab w:val="left" w:pos="0"/>
        </w:tabs>
        <w:spacing w:after="0" w:line="240" w:lineRule="auto"/>
        <w:ind w:left="0" w:right="567" w:hanging="2"/>
        <w:rPr>
          <w:rFonts w:ascii="Times New Roman" w:hAnsi="Times New Roman"/>
          <w:sz w:val="24"/>
          <w:szCs w:val="24"/>
        </w:rPr>
      </w:pPr>
    </w:p>
    <w:p w14:paraId="7624AAF9" w14:textId="5EC59CC6" w:rsidR="000C29E4" w:rsidRPr="00E7050E" w:rsidRDefault="000C29E4" w:rsidP="000C29E4">
      <w:pPr>
        <w:tabs>
          <w:tab w:val="left" w:pos="567"/>
        </w:tabs>
        <w:spacing w:after="0" w:line="240" w:lineRule="auto"/>
        <w:ind w:left="0" w:hanging="2"/>
        <w:jc w:val="center"/>
        <w:rPr>
          <w:rFonts w:ascii="Times New Roman" w:hAnsi="Times New Roman"/>
          <w:bCs/>
          <w:sz w:val="20"/>
          <w:szCs w:val="20"/>
        </w:rPr>
      </w:pPr>
      <w:proofErr w:type="spellStart"/>
      <w:r w:rsidRPr="00F61BC8">
        <w:rPr>
          <w:rFonts w:ascii="Times New Roman" w:hAnsi="Times New Roman"/>
          <w:b/>
          <w:sz w:val="20"/>
          <w:szCs w:val="20"/>
        </w:rPr>
        <w:t>Jadual</w:t>
      </w:r>
      <w:proofErr w:type="spellEnd"/>
      <w:r w:rsidRPr="00F61BC8">
        <w:rPr>
          <w:rFonts w:ascii="Times New Roman" w:hAnsi="Times New Roman"/>
          <w:b/>
          <w:sz w:val="20"/>
          <w:szCs w:val="20"/>
        </w:rPr>
        <w:t xml:space="preserve"> </w:t>
      </w:r>
      <w:proofErr w:type="gramStart"/>
      <w:r w:rsidRPr="00F61BC8">
        <w:rPr>
          <w:rFonts w:ascii="Times New Roman" w:hAnsi="Times New Roman"/>
          <w:b/>
          <w:sz w:val="20"/>
          <w:szCs w:val="20"/>
        </w:rPr>
        <w:t>1</w:t>
      </w:r>
      <w:r w:rsidR="0097687F">
        <w:rPr>
          <w:rFonts w:ascii="Times New Roman" w:hAnsi="Times New Roman"/>
          <w:bCs/>
          <w:sz w:val="20"/>
          <w:szCs w:val="20"/>
        </w:rPr>
        <w:t xml:space="preserve"> </w:t>
      </w:r>
      <w:r w:rsidRPr="00E7050E">
        <w:rPr>
          <w:rFonts w:ascii="Times New Roman" w:hAnsi="Times New Roman"/>
          <w:bCs/>
          <w:sz w:val="20"/>
          <w:szCs w:val="20"/>
        </w:rPr>
        <w:t xml:space="preserve"> </w:t>
      </w:r>
      <w:proofErr w:type="spellStart"/>
      <w:r w:rsidRPr="00E7050E">
        <w:rPr>
          <w:rFonts w:ascii="Times New Roman" w:hAnsi="Times New Roman"/>
          <w:bCs/>
          <w:sz w:val="20"/>
          <w:szCs w:val="20"/>
        </w:rPr>
        <w:t>Pengeluaran</w:t>
      </w:r>
      <w:proofErr w:type="spellEnd"/>
      <w:proofErr w:type="gram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abu</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daripada</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Gunung</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Berapi</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Tambora</w:t>
      </w:r>
      <w:proofErr w:type="spellEnd"/>
    </w:p>
    <w:p w14:paraId="77C01295" w14:textId="77777777" w:rsidR="000C29E4" w:rsidRPr="00E7050E" w:rsidRDefault="000C29E4" w:rsidP="000C29E4">
      <w:pPr>
        <w:tabs>
          <w:tab w:val="left" w:pos="567"/>
        </w:tabs>
        <w:spacing w:after="0" w:line="240" w:lineRule="auto"/>
        <w:ind w:left="0" w:hanging="2"/>
        <w:jc w:val="center"/>
        <w:rPr>
          <w:rFonts w:ascii="Times New Roman" w:hAnsi="Times New Roman"/>
          <w:bCs/>
          <w:sz w:val="20"/>
          <w:szCs w:val="20"/>
        </w:rPr>
      </w:pPr>
    </w:p>
    <w:tbl>
      <w:tblPr>
        <w:tblW w:w="6520" w:type="dxa"/>
        <w:jc w:val="center"/>
        <w:tblLayout w:type="fixed"/>
        <w:tblLook w:val="04A0" w:firstRow="1" w:lastRow="0" w:firstColumn="1" w:lastColumn="0" w:noHBand="0" w:noVBand="1"/>
      </w:tblPr>
      <w:tblGrid>
        <w:gridCol w:w="1276"/>
        <w:gridCol w:w="1701"/>
        <w:gridCol w:w="1701"/>
        <w:gridCol w:w="1842"/>
      </w:tblGrid>
      <w:tr w:rsidR="000C29E4" w:rsidRPr="00E7050E" w14:paraId="43709B8F" w14:textId="77777777" w:rsidTr="00C111FD">
        <w:trPr>
          <w:trHeight w:val="467"/>
          <w:jc w:val="center"/>
        </w:trPr>
        <w:tc>
          <w:tcPr>
            <w:tcW w:w="1276" w:type="dxa"/>
            <w:tcBorders>
              <w:top w:val="single" w:sz="4" w:space="0" w:color="auto"/>
              <w:bottom w:val="single" w:sz="4" w:space="0" w:color="auto"/>
            </w:tcBorders>
            <w:shd w:val="clear" w:color="auto" w:fill="auto"/>
          </w:tcPr>
          <w:p w14:paraId="1E95CF59" w14:textId="77777777" w:rsidR="000C29E4" w:rsidRPr="00F61BC8" w:rsidRDefault="000C29E4" w:rsidP="00C111FD">
            <w:pPr>
              <w:tabs>
                <w:tab w:val="left" w:pos="567"/>
              </w:tabs>
              <w:spacing w:after="0" w:line="240" w:lineRule="auto"/>
              <w:ind w:left="0" w:hanging="2"/>
              <w:jc w:val="center"/>
              <w:rPr>
                <w:rFonts w:ascii="Times New Roman" w:hAnsi="Times New Roman"/>
                <w:b/>
                <w:sz w:val="18"/>
                <w:szCs w:val="18"/>
              </w:rPr>
            </w:pPr>
            <w:r w:rsidRPr="00F61BC8">
              <w:rPr>
                <w:rFonts w:ascii="Times New Roman" w:hAnsi="Times New Roman"/>
                <w:b/>
                <w:sz w:val="18"/>
                <w:szCs w:val="18"/>
              </w:rPr>
              <w:t>Lokasi</w:t>
            </w:r>
          </w:p>
        </w:tc>
        <w:tc>
          <w:tcPr>
            <w:tcW w:w="1701" w:type="dxa"/>
            <w:tcBorders>
              <w:top w:val="single" w:sz="4" w:space="0" w:color="auto"/>
              <w:bottom w:val="single" w:sz="4" w:space="0" w:color="auto"/>
            </w:tcBorders>
            <w:shd w:val="clear" w:color="auto" w:fill="auto"/>
          </w:tcPr>
          <w:p w14:paraId="74404E7D" w14:textId="77777777" w:rsidR="000C29E4" w:rsidRPr="00F61BC8" w:rsidRDefault="000C29E4" w:rsidP="00C111FD">
            <w:pPr>
              <w:tabs>
                <w:tab w:val="left" w:pos="567"/>
              </w:tabs>
              <w:spacing w:after="0" w:line="240" w:lineRule="auto"/>
              <w:ind w:left="0" w:hanging="2"/>
              <w:jc w:val="center"/>
              <w:rPr>
                <w:rFonts w:ascii="Times New Roman" w:hAnsi="Times New Roman"/>
                <w:b/>
                <w:sz w:val="18"/>
                <w:szCs w:val="18"/>
              </w:rPr>
            </w:pPr>
            <w:r w:rsidRPr="00F61BC8">
              <w:rPr>
                <w:rFonts w:ascii="Times New Roman" w:hAnsi="Times New Roman"/>
                <w:b/>
                <w:sz w:val="18"/>
                <w:szCs w:val="18"/>
              </w:rPr>
              <w:t xml:space="preserve">Jarak Dari </w:t>
            </w:r>
            <w:proofErr w:type="spellStart"/>
            <w:r w:rsidRPr="00F61BC8">
              <w:rPr>
                <w:rFonts w:ascii="Times New Roman" w:hAnsi="Times New Roman"/>
                <w:b/>
                <w:sz w:val="18"/>
                <w:szCs w:val="18"/>
              </w:rPr>
              <w:t>Kawah</w:t>
            </w:r>
            <w:proofErr w:type="spellEnd"/>
            <w:r w:rsidRPr="00F61BC8">
              <w:rPr>
                <w:rFonts w:ascii="Times New Roman" w:hAnsi="Times New Roman"/>
                <w:b/>
                <w:sz w:val="18"/>
                <w:szCs w:val="18"/>
              </w:rPr>
              <w:t xml:space="preserve"> </w:t>
            </w:r>
            <w:proofErr w:type="spellStart"/>
            <w:r w:rsidRPr="00F61BC8">
              <w:rPr>
                <w:rFonts w:ascii="Times New Roman" w:hAnsi="Times New Roman"/>
                <w:b/>
                <w:sz w:val="18"/>
                <w:szCs w:val="18"/>
              </w:rPr>
              <w:t>Gunung</w:t>
            </w:r>
            <w:proofErr w:type="spellEnd"/>
            <w:r w:rsidRPr="00F61BC8">
              <w:rPr>
                <w:rFonts w:ascii="Times New Roman" w:hAnsi="Times New Roman"/>
                <w:b/>
                <w:sz w:val="18"/>
                <w:szCs w:val="18"/>
              </w:rPr>
              <w:t xml:space="preserve"> </w:t>
            </w:r>
            <w:proofErr w:type="spellStart"/>
            <w:r w:rsidRPr="00F61BC8">
              <w:rPr>
                <w:rFonts w:ascii="Times New Roman" w:hAnsi="Times New Roman"/>
                <w:b/>
                <w:sz w:val="18"/>
                <w:szCs w:val="18"/>
              </w:rPr>
              <w:t>Berapi</w:t>
            </w:r>
            <w:proofErr w:type="spellEnd"/>
            <w:r w:rsidRPr="00F61BC8">
              <w:rPr>
                <w:rFonts w:ascii="Times New Roman" w:hAnsi="Times New Roman"/>
                <w:b/>
                <w:sz w:val="18"/>
                <w:szCs w:val="18"/>
              </w:rPr>
              <w:t xml:space="preserve"> (km)</w:t>
            </w:r>
          </w:p>
        </w:tc>
        <w:tc>
          <w:tcPr>
            <w:tcW w:w="1701" w:type="dxa"/>
            <w:tcBorders>
              <w:top w:val="single" w:sz="4" w:space="0" w:color="auto"/>
              <w:bottom w:val="single" w:sz="4" w:space="0" w:color="auto"/>
            </w:tcBorders>
            <w:shd w:val="clear" w:color="auto" w:fill="auto"/>
          </w:tcPr>
          <w:p w14:paraId="62100459" w14:textId="77777777" w:rsidR="000C29E4" w:rsidRPr="00F61BC8" w:rsidRDefault="000C29E4" w:rsidP="00C111FD">
            <w:pPr>
              <w:spacing w:after="0" w:line="240" w:lineRule="auto"/>
              <w:ind w:left="0" w:hanging="2"/>
              <w:jc w:val="center"/>
              <w:rPr>
                <w:rFonts w:ascii="Times New Roman" w:hAnsi="Times New Roman"/>
                <w:b/>
                <w:sz w:val="18"/>
                <w:szCs w:val="18"/>
              </w:rPr>
            </w:pPr>
            <w:r w:rsidRPr="00F61BC8">
              <w:rPr>
                <w:rFonts w:ascii="Times New Roman" w:hAnsi="Times New Roman"/>
                <w:b/>
                <w:sz w:val="18"/>
                <w:szCs w:val="18"/>
              </w:rPr>
              <w:t xml:space="preserve">Tarikh Abu </w:t>
            </w:r>
            <w:proofErr w:type="spellStart"/>
            <w:r w:rsidRPr="00F61BC8">
              <w:rPr>
                <w:rFonts w:ascii="Times New Roman" w:hAnsi="Times New Roman"/>
                <w:b/>
                <w:sz w:val="18"/>
                <w:szCs w:val="18"/>
              </w:rPr>
              <w:t>Keluar</w:t>
            </w:r>
            <w:proofErr w:type="spellEnd"/>
          </w:p>
        </w:tc>
        <w:tc>
          <w:tcPr>
            <w:tcW w:w="1842" w:type="dxa"/>
            <w:tcBorders>
              <w:top w:val="single" w:sz="4" w:space="0" w:color="auto"/>
              <w:bottom w:val="single" w:sz="4" w:space="0" w:color="auto"/>
            </w:tcBorders>
            <w:shd w:val="clear" w:color="auto" w:fill="auto"/>
          </w:tcPr>
          <w:p w14:paraId="1B83BCC0" w14:textId="77777777" w:rsidR="000C29E4" w:rsidRPr="00F61BC8" w:rsidRDefault="000C29E4" w:rsidP="00C111FD">
            <w:pPr>
              <w:tabs>
                <w:tab w:val="left" w:pos="567"/>
              </w:tabs>
              <w:spacing w:after="0" w:line="240" w:lineRule="auto"/>
              <w:ind w:left="0" w:hanging="2"/>
              <w:jc w:val="center"/>
              <w:rPr>
                <w:rFonts w:ascii="Times New Roman" w:hAnsi="Times New Roman"/>
                <w:b/>
                <w:sz w:val="18"/>
                <w:szCs w:val="18"/>
              </w:rPr>
            </w:pPr>
            <w:proofErr w:type="spellStart"/>
            <w:r w:rsidRPr="00F61BC8">
              <w:rPr>
                <w:rFonts w:ascii="Times New Roman" w:hAnsi="Times New Roman"/>
                <w:b/>
                <w:sz w:val="18"/>
                <w:szCs w:val="18"/>
              </w:rPr>
              <w:t>Ketinggian</w:t>
            </w:r>
            <w:proofErr w:type="spellEnd"/>
          </w:p>
          <w:p w14:paraId="27ECD33D" w14:textId="77777777" w:rsidR="000C29E4" w:rsidRPr="00F61BC8" w:rsidRDefault="000C29E4" w:rsidP="00C111FD">
            <w:pPr>
              <w:tabs>
                <w:tab w:val="left" w:pos="567"/>
              </w:tabs>
              <w:spacing w:after="0" w:line="240" w:lineRule="auto"/>
              <w:ind w:left="0" w:hanging="2"/>
              <w:jc w:val="center"/>
              <w:rPr>
                <w:rFonts w:ascii="Times New Roman" w:hAnsi="Times New Roman"/>
                <w:b/>
                <w:sz w:val="18"/>
                <w:szCs w:val="18"/>
              </w:rPr>
            </w:pPr>
            <w:proofErr w:type="gramStart"/>
            <w:r w:rsidRPr="00F61BC8">
              <w:rPr>
                <w:rFonts w:ascii="Times New Roman" w:hAnsi="Times New Roman"/>
                <w:b/>
                <w:sz w:val="18"/>
                <w:szCs w:val="18"/>
              </w:rPr>
              <w:t xml:space="preserve">Abu  </w:t>
            </w:r>
            <w:proofErr w:type="spellStart"/>
            <w:r w:rsidRPr="00F61BC8">
              <w:rPr>
                <w:rFonts w:ascii="Times New Roman" w:hAnsi="Times New Roman"/>
                <w:b/>
                <w:sz w:val="18"/>
                <w:szCs w:val="18"/>
              </w:rPr>
              <w:t>Terakhir</w:t>
            </w:r>
            <w:proofErr w:type="spellEnd"/>
            <w:proofErr w:type="gramEnd"/>
            <w:r w:rsidRPr="00F61BC8">
              <w:rPr>
                <w:rFonts w:ascii="Times New Roman" w:hAnsi="Times New Roman"/>
                <w:b/>
                <w:sz w:val="18"/>
                <w:szCs w:val="18"/>
              </w:rPr>
              <w:t xml:space="preserve"> (cm)</w:t>
            </w:r>
          </w:p>
        </w:tc>
      </w:tr>
      <w:tr w:rsidR="000C29E4" w:rsidRPr="00E7050E" w14:paraId="6CAC91C8" w14:textId="77777777" w:rsidTr="00C111FD">
        <w:trPr>
          <w:trHeight w:val="198"/>
          <w:jc w:val="center"/>
        </w:trPr>
        <w:tc>
          <w:tcPr>
            <w:tcW w:w="1276" w:type="dxa"/>
            <w:tcBorders>
              <w:top w:val="single" w:sz="4" w:space="0" w:color="auto"/>
            </w:tcBorders>
            <w:shd w:val="clear" w:color="auto" w:fill="auto"/>
          </w:tcPr>
          <w:p w14:paraId="520C92F7"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Tambora</w:t>
            </w:r>
            <w:proofErr w:type="spellEnd"/>
          </w:p>
        </w:tc>
        <w:tc>
          <w:tcPr>
            <w:tcW w:w="1701" w:type="dxa"/>
            <w:tcBorders>
              <w:top w:val="single" w:sz="4" w:space="0" w:color="auto"/>
            </w:tcBorders>
            <w:shd w:val="clear" w:color="auto" w:fill="auto"/>
          </w:tcPr>
          <w:p w14:paraId="476EFBA6"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&lt; 20 km</w:t>
            </w:r>
          </w:p>
        </w:tc>
        <w:tc>
          <w:tcPr>
            <w:tcW w:w="1701" w:type="dxa"/>
            <w:tcBorders>
              <w:top w:val="single" w:sz="4" w:space="0" w:color="auto"/>
            </w:tcBorders>
            <w:shd w:val="clear" w:color="auto" w:fill="auto"/>
          </w:tcPr>
          <w:p w14:paraId="07B8FB0E"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10 (7 p.m.)</w:t>
            </w:r>
          </w:p>
        </w:tc>
        <w:tc>
          <w:tcPr>
            <w:tcW w:w="1842" w:type="dxa"/>
            <w:tcBorders>
              <w:top w:val="single" w:sz="4" w:space="0" w:color="auto"/>
            </w:tcBorders>
            <w:shd w:val="clear" w:color="auto" w:fill="auto"/>
          </w:tcPr>
          <w:p w14:paraId="5E840334"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90 cm</w:t>
            </w:r>
          </w:p>
          <w:p w14:paraId="097BC7CC" w14:textId="77777777" w:rsidR="000C29E4" w:rsidRPr="00E7050E" w:rsidRDefault="000C29E4" w:rsidP="00C111FD">
            <w:pPr>
              <w:tabs>
                <w:tab w:val="left" w:pos="567"/>
              </w:tabs>
              <w:spacing w:after="0" w:line="240" w:lineRule="auto"/>
              <w:ind w:left="0" w:hanging="2"/>
              <w:rPr>
                <w:rFonts w:ascii="Times New Roman" w:hAnsi="Times New Roman"/>
                <w:sz w:val="18"/>
                <w:szCs w:val="18"/>
              </w:rPr>
            </w:pPr>
          </w:p>
        </w:tc>
      </w:tr>
      <w:tr w:rsidR="000C29E4" w:rsidRPr="00E7050E" w14:paraId="1C3CC6C8" w14:textId="77777777" w:rsidTr="00C111FD">
        <w:trPr>
          <w:trHeight w:val="396"/>
          <w:jc w:val="center"/>
        </w:trPr>
        <w:tc>
          <w:tcPr>
            <w:tcW w:w="1276" w:type="dxa"/>
            <w:shd w:val="clear" w:color="auto" w:fill="auto"/>
          </w:tcPr>
          <w:p w14:paraId="33619A19"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Sanggar</w:t>
            </w:r>
            <w:proofErr w:type="spellEnd"/>
          </w:p>
        </w:tc>
        <w:tc>
          <w:tcPr>
            <w:tcW w:w="1701" w:type="dxa"/>
            <w:shd w:val="clear" w:color="auto" w:fill="auto"/>
          </w:tcPr>
          <w:p w14:paraId="42616F0C"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30 km (Timur)</w:t>
            </w:r>
          </w:p>
        </w:tc>
        <w:tc>
          <w:tcPr>
            <w:tcW w:w="1701" w:type="dxa"/>
            <w:shd w:val="clear" w:color="auto" w:fill="auto"/>
          </w:tcPr>
          <w:p w14:paraId="2EEE0184"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10 April (10p.m.)</w:t>
            </w:r>
          </w:p>
        </w:tc>
        <w:tc>
          <w:tcPr>
            <w:tcW w:w="1842" w:type="dxa"/>
            <w:shd w:val="clear" w:color="auto" w:fill="auto"/>
          </w:tcPr>
          <w:p w14:paraId="7BBCFCD7"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Tebal</w:t>
            </w:r>
            <w:proofErr w:type="spellEnd"/>
          </w:p>
        </w:tc>
      </w:tr>
      <w:tr w:rsidR="000C29E4" w:rsidRPr="00E7050E" w14:paraId="1BFA290F" w14:textId="77777777" w:rsidTr="00C111FD">
        <w:trPr>
          <w:trHeight w:val="396"/>
          <w:jc w:val="center"/>
        </w:trPr>
        <w:tc>
          <w:tcPr>
            <w:tcW w:w="1276" w:type="dxa"/>
            <w:shd w:val="clear" w:color="auto" w:fill="auto"/>
          </w:tcPr>
          <w:p w14:paraId="62A2B81A"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Sumbawa (bandar)</w:t>
            </w:r>
          </w:p>
          <w:p w14:paraId="177DA84C"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
        </w:tc>
        <w:tc>
          <w:tcPr>
            <w:tcW w:w="1701" w:type="dxa"/>
            <w:shd w:val="clear" w:color="auto" w:fill="auto"/>
          </w:tcPr>
          <w:p w14:paraId="4AAE1FD6"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60 (Barat)</w:t>
            </w:r>
          </w:p>
        </w:tc>
        <w:tc>
          <w:tcPr>
            <w:tcW w:w="1701" w:type="dxa"/>
            <w:shd w:val="clear" w:color="auto" w:fill="auto"/>
          </w:tcPr>
          <w:p w14:paraId="15081F60"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w:t>
            </w:r>
          </w:p>
        </w:tc>
        <w:tc>
          <w:tcPr>
            <w:tcW w:w="1842" w:type="dxa"/>
            <w:shd w:val="clear" w:color="auto" w:fill="auto"/>
          </w:tcPr>
          <w:p w14:paraId="73A8560D"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Tebal</w:t>
            </w:r>
            <w:proofErr w:type="spellEnd"/>
          </w:p>
        </w:tc>
      </w:tr>
      <w:tr w:rsidR="000C29E4" w:rsidRPr="00E7050E" w14:paraId="0B6D14FD" w14:textId="77777777" w:rsidTr="00C111FD">
        <w:trPr>
          <w:trHeight w:val="189"/>
          <w:jc w:val="center"/>
        </w:trPr>
        <w:tc>
          <w:tcPr>
            <w:tcW w:w="1276" w:type="dxa"/>
            <w:shd w:val="clear" w:color="auto" w:fill="auto"/>
          </w:tcPr>
          <w:p w14:paraId="6705F37F"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Bima</w:t>
            </w:r>
            <w:proofErr w:type="spellEnd"/>
          </w:p>
          <w:p w14:paraId="6A5B412D"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
        </w:tc>
        <w:tc>
          <w:tcPr>
            <w:tcW w:w="1701" w:type="dxa"/>
            <w:shd w:val="clear" w:color="auto" w:fill="auto"/>
          </w:tcPr>
          <w:p w14:paraId="49E046B8"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90 (Timur)</w:t>
            </w:r>
          </w:p>
        </w:tc>
        <w:tc>
          <w:tcPr>
            <w:tcW w:w="1701" w:type="dxa"/>
            <w:shd w:val="clear" w:color="auto" w:fill="auto"/>
          </w:tcPr>
          <w:p w14:paraId="3C05E5D9"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11 April (7 p.m.)</w:t>
            </w:r>
          </w:p>
        </w:tc>
        <w:tc>
          <w:tcPr>
            <w:tcW w:w="1842" w:type="dxa"/>
            <w:shd w:val="clear" w:color="auto" w:fill="auto"/>
          </w:tcPr>
          <w:p w14:paraId="494F89FA"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10 cm</w:t>
            </w:r>
          </w:p>
        </w:tc>
      </w:tr>
      <w:tr w:rsidR="000C29E4" w:rsidRPr="00E7050E" w14:paraId="726EFE31" w14:textId="77777777" w:rsidTr="00C111FD">
        <w:trPr>
          <w:trHeight w:val="198"/>
          <w:jc w:val="center"/>
        </w:trPr>
        <w:tc>
          <w:tcPr>
            <w:tcW w:w="1276" w:type="dxa"/>
            <w:shd w:val="clear" w:color="auto" w:fill="auto"/>
          </w:tcPr>
          <w:p w14:paraId="72CAE73A"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Lombok</w:t>
            </w:r>
          </w:p>
          <w:p w14:paraId="6D159A8C"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
        </w:tc>
        <w:tc>
          <w:tcPr>
            <w:tcW w:w="1701" w:type="dxa"/>
            <w:shd w:val="clear" w:color="auto" w:fill="auto"/>
          </w:tcPr>
          <w:p w14:paraId="70D6DE13"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200 (Barat)</w:t>
            </w:r>
          </w:p>
        </w:tc>
        <w:tc>
          <w:tcPr>
            <w:tcW w:w="1701" w:type="dxa"/>
            <w:shd w:val="clear" w:color="auto" w:fill="auto"/>
          </w:tcPr>
          <w:p w14:paraId="7E126A6C" w14:textId="77777777" w:rsidR="000C29E4" w:rsidRPr="00E7050E" w:rsidRDefault="000C29E4" w:rsidP="00C111FD">
            <w:pPr>
              <w:tabs>
                <w:tab w:val="left" w:pos="567"/>
              </w:tabs>
              <w:spacing w:after="0" w:line="240" w:lineRule="auto"/>
              <w:ind w:left="0" w:hanging="2"/>
              <w:rPr>
                <w:rFonts w:ascii="Times New Roman" w:hAnsi="Times New Roman"/>
                <w:sz w:val="18"/>
                <w:szCs w:val="18"/>
              </w:rPr>
            </w:pPr>
            <w:r w:rsidRPr="00E7050E">
              <w:rPr>
                <w:rFonts w:ascii="Times New Roman" w:hAnsi="Times New Roman"/>
                <w:sz w:val="18"/>
                <w:szCs w:val="18"/>
              </w:rPr>
              <w:t>-</w:t>
            </w:r>
          </w:p>
        </w:tc>
        <w:tc>
          <w:tcPr>
            <w:tcW w:w="1842" w:type="dxa"/>
            <w:shd w:val="clear" w:color="auto" w:fill="auto"/>
          </w:tcPr>
          <w:p w14:paraId="2389A440"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60 cm</w:t>
            </w:r>
          </w:p>
        </w:tc>
      </w:tr>
      <w:tr w:rsidR="000C29E4" w:rsidRPr="00E7050E" w14:paraId="245B2450" w14:textId="77777777" w:rsidTr="00C111FD">
        <w:trPr>
          <w:trHeight w:val="386"/>
          <w:jc w:val="center"/>
        </w:trPr>
        <w:tc>
          <w:tcPr>
            <w:tcW w:w="1276" w:type="dxa"/>
            <w:shd w:val="clear" w:color="auto" w:fill="auto"/>
          </w:tcPr>
          <w:p w14:paraId="271AA0ED"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Surabaya</w:t>
            </w:r>
          </w:p>
        </w:tc>
        <w:tc>
          <w:tcPr>
            <w:tcW w:w="1701" w:type="dxa"/>
            <w:shd w:val="clear" w:color="auto" w:fill="auto"/>
          </w:tcPr>
          <w:p w14:paraId="439C7924"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590 (Barat)</w:t>
            </w:r>
          </w:p>
        </w:tc>
        <w:tc>
          <w:tcPr>
            <w:tcW w:w="1701" w:type="dxa"/>
            <w:shd w:val="clear" w:color="auto" w:fill="auto"/>
          </w:tcPr>
          <w:p w14:paraId="64E03A22"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11 April (10 p.m.)</w:t>
            </w:r>
          </w:p>
        </w:tc>
        <w:tc>
          <w:tcPr>
            <w:tcW w:w="1842" w:type="dxa"/>
            <w:shd w:val="clear" w:color="auto" w:fill="auto"/>
          </w:tcPr>
          <w:p w14:paraId="09232550"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Tebal</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sedikit</w:t>
            </w:r>
            <w:proofErr w:type="spellEnd"/>
          </w:p>
        </w:tc>
      </w:tr>
      <w:tr w:rsidR="000C29E4" w:rsidRPr="00E7050E" w14:paraId="72AB346F" w14:textId="77777777" w:rsidTr="00C111FD">
        <w:trPr>
          <w:trHeight w:val="198"/>
          <w:jc w:val="center"/>
        </w:trPr>
        <w:tc>
          <w:tcPr>
            <w:tcW w:w="1276" w:type="dxa"/>
            <w:shd w:val="clear" w:color="auto" w:fill="auto"/>
          </w:tcPr>
          <w:p w14:paraId="578CD805"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Semarang</w:t>
            </w:r>
          </w:p>
          <w:p w14:paraId="5148122E"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
        </w:tc>
        <w:tc>
          <w:tcPr>
            <w:tcW w:w="1701" w:type="dxa"/>
            <w:shd w:val="clear" w:color="auto" w:fill="auto"/>
          </w:tcPr>
          <w:p w14:paraId="54EE4ACC"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840 (Barat)</w:t>
            </w:r>
          </w:p>
        </w:tc>
        <w:tc>
          <w:tcPr>
            <w:tcW w:w="1701" w:type="dxa"/>
            <w:shd w:val="clear" w:color="auto" w:fill="auto"/>
          </w:tcPr>
          <w:p w14:paraId="54B85704"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w:t>
            </w:r>
          </w:p>
        </w:tc>
        <w:tc>
          <w:tcPr>
            <w:tcW w:w="1842" w:type="dxa"/>
            <w:shd w:val="clear" w:color="auto" w:fill="auto"/>
          </w:tcPr>
          <w:p w14:paraId="3EEF054D"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Tebal</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sedikit</w:t>
            </w:r>
            <w:proofErr w:type="spellEnd"/>
            <w:r w:rsidRPr="00E7050E">
              <w:rPr>
                <w:rFonts w:ascii="Times New Roman" w:hAnsi="Times New Roman"/>
                <w:sz w:val="18"/>
                <w:szCs w:val="18"/>
              </w:rPr>
              <w:t xml:space="preserve"> </w:t>
            </w:r>
          </w:p>
        </w:tc>
      </w:tr>
      <w:tr w:rsidR="000C29E4" w:rsidRPr="00E7050E" w14:paraId="48BD474E" w14:textId="77777777" w:rsidTr="00C111FD">
        <w:trPr>
          <w:trHeight w:val="406"/>
          <w:jc w:val="center"/>
        </w:trPr>
        <w:tc>
          <w:tcPr>
            <w:tcW w:w="1276" w:type="dxa"/>
            <w:tcBorders>
              <w:bottom w:val="single" w:sz="4" w:space="0" w:color="auto"/>
            </w:tcBorders>
            <w:shd w:val="clear" w:color="auto" w:fill="auto"/>
          </w:tcPr>
          <w:p w14:paraId="2D0781E2"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Jakarta (Batavia)</w:t>
            </w:r>
          </w:p>
          <w:p w14:paraId="140E82D0"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
        </w:tc>
        <w:tc>
          <w:tcPr>
            <w:tcW w:w="1701" w:type="dxa"/>
            <w:tcBorders>
              <w:bottom w:val="single" w:sz="4" w:space="0" w:color="auto"/>
            </w:tcBorders>
            <w:shd w:val="clear" w:color="auto" w:fill="auto"/>
          </w:tcPr>
          <w:p w14:paraId="0BBD1286"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1260 (Barat)</w:t>
            </w:r>
          </w:p>
        </w:tc>
        <w:tc>
          <w:tcPr>
            <w:tcW w:w="1701" w:type="dxa"/>
            <w:tcBorders>
              <w:bottom w:val="single" w:sz="4" w:space="0" w:color="auto"/>
            </w:tcBorders>
            <w:shd w:val="clear" w:color="auto" w:fill="auto"/>
          </w:tcPr>
          <w:p w14:paraId="6F7C518E"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r w:rsidRPr="00E7050E">
              <w:rPr>
                <w:rFonts w:ascii="Times New Roman" w:hAnsi="Times New Roman"/>
                <w:sz w:val="18"/>
                <w:szCs w:val="18"/>
              </w:rPr>
              <w:t>-</w:t>
            </w:r>
          </w:p>
        </w:tc>
        <w:tc>
          <w:tcPr>
            <w:tcW w:w="1842" w:type="dxa"/>
            <w:tcBorders>
              <w:bottom w:val="single" w:sz="4" w:space="0" w:color="auto"/>
            </w:tcBorders>
            <w:shd w:val="clear" w:color="auto" w:fill="auto"/>
          </w:tcPr>
          <w:p w14:paraId="0F519B3E" w14:textId="77777777" w:rsidR="000C29E4" w:rsidRPr="00E7050E" w:rsidRDefault="000C29E4" w:rsidP="00C111FD">
            <w:pPr>
              <w:tabs>
                <w:tab w:val="left" w:pos="567"/>
              </w:tabs>
              <w:spacing w:after="0" w:line="240" w:lineRule="auto"/>
              <w:ind w:left="0" w:hanging="2"/>
              <w:jc w:val="center"/>
              <w:rPr>
                <w:rFonts w:ascii="Times New Roman" w:hAnsi="Times New Roman"/>
                <w:sz w:val="18"/>
                <w:szCs w:val="18"/>
              </w:rPr>
            </w:pPr>
            <w:proofErr w:type="spellStart"/>
            <w:r w:rsidRPr="00E7050E">
              <w:rPr>
                <w:rFonts w:ascii="Times New Roman" w:hAnsi="Times New Roman"/>
                <w:sz w:val="18"/>
                <w:szCs w:val="18"/>
              </w:rPr>
              <w:t>Sedikit</w:t>
            </w:r>
            <w:proofErr w:type="spellEnd"/>
          </w:p>
        </w:tc>
      </w:tr>
    </w:tbl>
    <w:p w14:paraId="20655481" w14:textId="7300C6B3" w:rsidR="000C29E4" w:rsidRPr="00E7050E" w:rsidRDefault="000C29E4" w:rsidP="000C29E4">
      <w:pPr>
        <w:spacing w:after="0" w:line="240" w:lineRule="auto"/>
        <w:ind w:left="0" w:hanging="2"/>
        <w:jc w:val="both"/>
        <w:rPr>
          <w:rFonts w:ascii="Times New Roman" w:hAnsi="Times New Roman"/>
          <w:sz w:val="16"/>
          <w:szCs w:val="16"/>
        </w:rPr>
      </w:pPr>
      <w:proofErr w:type="spellStart"/>
      <w:r w:rsidRPr="00E7050E">
        <w:rPr>
          <w:rFonts w:ascii="Times New Roman" w:hAnsi="Times New Roman"/>
          <w:i/>
          <w:iCs/>
          <w:sz w:val="16"/>
          <w:szCs w:val="16"/>
        </w:rPr>
        <w:t>Sumber</w:t>
      </w:r>
      <w:proofErr w:type="spellEnd"/>
      <w:r w:rsidRPr="00E7050E">
        <w:rPr>
          <w:rFonts w:ascii="Times New Roman" w:hAnsi="Times New Roman"/>
          <w:i/>
          <w:iCs/>
          <w:sz w:val="16"/>
          <w:szCs w:val="16"/>
        </w:rPr>
        <w:t>:</w:t>
      </w:r>
      <w:r w:rsidRPr="00E7050E">
        <w:rPr>
          <w:rFonts w:ascii="Times New Roman" w:hAnsi="Times New Roman"/>
          <w:sz w:val="16"/>
          <w:szCs w:val="16"/>
        </w:rPr>
        <w:t xml:space="preserve"> </w:t>
      </w:r>
      <w:proofErr w:type="spellStart"/>
      <w:r w:rsidRPr="00E7050E">
        <w:rPr>
          <w:rFonts w:ascii="Times New Roman" w:hAnsi="Times New Roman"/>
          <w:sz w:val="16"/>
          <w:szCs w:val="16"/>
        </w:rPr>
        <w:t>Stothers</w:t>
      </w:r>
      <w:proofErr w:type="spellEnd"/>
      <w:r w:rsidRPr="00E7050E">
        <w:rPr>
          <w:rFonts w:ascii="Times New Roman" w:hAnsi="Times New Roman"/>
          <w:sz w:val="16"/>
          <w:szCs w:val="16"/>
        </w:rPr>
        <w:t xml:space="preserve">, R. (1984). The Great </w:t>
      </w:r>
      <w:proofErr w:type="spellStart"/>
      <w:r w:rsidRPr="00E7050E">
        <w:rPr>
          <w:rFonts w:ascii="Times New Roman" w:hAnsi="Times New Roman"/>
          <w:sz w:val="16"/>
          <w:szCs w:val="16"/>
        </w:rPr>
        <w:t>Tambora</w:t>
      </w:r>
      <w:proofErr w:type="spellEnd"/>
      <w:r w:rsidRPr="00E7050E">
        <w:rPr>
          <w:rFonts w:ascii="Times New Roman" w:hAnsi="Times New Roman"/>
          <w:sz w:val="16"/>
          <w:szCs w:val="16"/>
        </w:rPr>
        <w:t xml:space="preserve"> Eruption in 1815 and Its Aftermath. </w:t>
      </w:r>
      <w:r w:rsidRPr="00E7050E">
        <w:rPr>
          <w:rFonts w:ascii="Times New Roman" w:hAnsi="Times New Roman"/>
          <w:i/>
          <w:sz w:val="16"/>
          <w:szCs w:val="16"/>
        </w:rPr>
        <w:t>Science,</w:t>
      </w:r>
      <w:r w:rsidRPr="00E7050E">
        <w:rPr>
          <w:rFonts w:ascii="Times New Roman" w:hAnsi="Times New Roman"/>
          <w:sz w:val="16"/>
          <w:szCs w:val="16"/>
        </w:rPr>
        <w:t xml:space="preserve"> 224 (4654)</w:t>
      </w:r>
      <w:r w:rsidR="00EA7C53">
        <w:rPr>
          <w:rFonts w:ascii="Times New Roman" w:hAnsi="Times New Roman"/>
          <w:sz w:val="16"/>
          <w:szCs w:val="16"/>
        </w:rPr>
        <w:t xml:space="preserve">, </w:t>
      </w:r>
      <w:r w:rsidRPr="00E7050E">
        <w:rPr>
          <w:rFonts w:ascii="Times New Roman" w:hAnsi="Times New Roman"/>
          <w:sz w:val="16"/>
          <w:szCs w:val="16"/>
        </w:rPr>
        <w:t>1191–1198.</w:t>
      </w:r>
    </w:p>
    <w:p w14:paraId="6A67922E" w14:textId="77777777" w:rsidR="000C29E4" w:rsidRDefault="000C29E4" w:rsidP="000C29E4">
      <w:pPr>
        <w:tabs>
          <w:tab w:val="left" w:pos="0"/>
        </w:tabs>
        <w:spacing w:after="0" w:line="240" w:lineRule="auto"/>
        <w:ind w:left="0" w:hanging="2"/>
        <w:jc w:val="both"/>
        <w:rPr>
          <w:rFonts w:ascii="Times New Roman" w:hAnsi="Times New Roman"/>
          <w:sz w:val="16"/>
          <w:szCs w:val="16"/>
        </w:rPr>
      </w:pPr>
    </w:p>
    <w:p w14:paraId="225FED31" w14:textId="3D08EEB3" w:rsidR="000C29E4" w:rsidRPr="000C29E4" w:rsidRDefault="006850FA" w:rsidP="000C29E4">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000C29E4" w:rsidRPr="000C29E4">
        <w:rPr>
          <w:rFonts w:ascii="Times New Roman" w:hAnsi="Times New Roman"/>
          <w:sz w:val="24"/>
          <w:szCs w:val="24"/>
        </w:rPr>
        <w:t>Meneliti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i/>
          <w:sz w:val="24"/>
          <w:szCs w:val="24"/>
        </w:rPr>
        <w:t>Syair</w:t>
      </w:r>
      <w:proofErr w:type="spellEnd"/>
      <w:r w:rsidR="000C29E4" w:rsidRPr="000C29E4">
        <w:rPr>
          <w:rFonts w:ascii="Times New Roman" w:hAnsi="Times New Roman"/>
          <w:i/>
          <w:sz w:val="24"/>
          <w:szCs w:val="24"/>
        </w:rPr>
        <w:t xml:space="preserve"> Kerajaan </w:t>
      </w:r>
      <w:proofErr w:type="spellStart"/>
      <w:r w:rsidR="000C29E4" w:rsidRPr="000C29E4">
        <w:rPr>
          <w:rFonts w:ascii="Times New Roman" w:hAnsi="Times New Roman"/>
          <w:i/>
          <w:sz w:val="24"/>
          <w:szCs w:val="24"/>
        </w:rPr>
        <w:t>Bima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mendapati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ke-20, “Waktu </w:t>
      </w:r>
      <w:proofErr w:type="spellStart"/>
      <w:r w:rsidR="000C29E4" w:rsidRPr="000C29E4">
        <w:rPr>
          <w:rFonts w:ascii="Times New Roman" w:hAnsi="Times New Roman"/>
          <w:sz w:val="24"/>
          <w:szCs w:val="24"/>
        </w:rPr>
        <w:t>subuh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fajarpun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diturunkan</w:t>
      </w:r>
      <w:proofErr w:type="spellEnd"/>
      <w:r w:rsidR="000C29E4" w:rsidRPr="000C29E4">
        <w:rPr>
          <w:rFonts w:ascii="Times New Roman" w:hAnsi="Times New Roman"/>
          <w:sz w:val="24"/>
          <w:szCs w:val="24"/>
        </w:rPr>
        <w:t xml:space="preserve"> Allah </w:t>
      </w:r>
      <w:proofErr w:type="spellStart"/>
      <w:r w:rsidR="000C29E4" w:rsidRPr="000C29E4">
        <w:rPr>
          <w:rFonts w:ascii="Times New Roman" w:hAnsi="Times New Roman"/>
          <w:sz w:val="24"/>
          <w:szCs w:val="24"/>
        </w:rPr>
        <w:t>bala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celaka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bermakna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waktu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hampir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selesai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subuh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syuruk</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The Asiatic Journal</w:t>
      </w:r>
      <w:r w:rsidR="000C29E4" w:rsidRPr="000C29E4">
        <w:rPr>
          <w:rFonts w:ascii="Times New Roman" w:hAnsi="Times New Roman"/>
          <w:sz w:val="24"/>
          <w:szCs w:val="24"/>
        </w:rPr>
        <w:t xml:space="preserve"> (1816, 2: 164) </w:t>
      </w:r>
      <w:proofErr w:type="spellStart"/>
      <w:r w:rsidR="000C29E4" w:rsidRPr="000C29E4">
        <w:rPr>
          <w:rFonts w:ascii="Times New Roman" w:hAnsi="Times New Roman"/>
          <w:sz w:val="24"/>
          <w:szCs w:val="24"/>
        </w:rPr>
        <w:t>melaporkan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bunyi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didengari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sejak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Isnin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malam</w:t>
      </w:r>
      <w:proofErr w:type="spellEnd"/>
      <w:r w:rsidR="000C29E4" w:rsidRPr="000C29E4">
        <w:rPr>
          <w:rFonts w:ascii="Times New Roman" w:hAnsi="Times New Roman"/>
          <w:sz w:val="24"/>
          <w:szCs w:val="24"/>
        </w:rPr>
        <w:t xml:space="preserve"> (10 April 1815) </w:t>
      </w:r>
      <w:proofErr w:type="spellStart"/>
      <w:r w:rsidR="000C29E4" w:rsidRPr="000C29E4">
        <w:rPr>
          <w:rFonts w:ascii="Times New Roman" w:hAnsi="Times New Roman"/>
          <w:sz w:val="24"/>
          <w:szCs w:val="24"/>
        </w:rPr>
        <w:t>sehingga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Isnin</w:t>
      </w:r>
      <w:proofErr w:type="spellEnd"/>
      <w:r w:rsidR="000C29E4" w:rsidRPr="000C29E4">
        <w:rPr>
          <w:rFonts w:ascii="Times New Roman" w:hAnsi="Times New Roman"/>
          <w:sz w:val="24"/>
          <w:szCs w:val="24"/>
        </w:rPr>
        <w:t xml:space="preserve"> (11 April 1815), </w:t>
      </w:r>
      <w:proofErr w:type="gramStart"/>
      <w:r w:rsidR="000C29E4" w:rsidRPr="000C29E4">
        <w:rPr>
          <w:rFonts w:ascii="Times New Roman" w:hAnsi="Times New Roman"/>
          <w:sz w:val="24"/>
          <w:szCs w:val="24"/>
        </w:rPr>
        <w:t xml:space="preserve">di  </w:t>
      </w:r>
      <w:proofErr w:type="spellStart"/>
      <w:r w:rsidR="000C29E4" w:rsidRPr="000C29E4">
        <w:rPr>
          <w:rFonts w:ascii="Times New Roman" w:hAnsi="Times New Roman"/>
          <w:sz w:val="24"/>
          <w:szCs w:val="24"/>
        </w:rPr>
        <w:t>Benkulen</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jarak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lebih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kurang</w:t>
      </w:r>
      <w:proofErr w:type="spellEnd"/>
      <w:r w:rsidR="000C29E4" w:rsidRPr="000C29E4">
        <w:rPr>
          <w:rFonts w:ascii="Times New Roman" w:hAnsi="Times New Roman"/>
          <w:sz w:val="24"/>
          <w:szCs w:val="24"/>
        </w:rPr>
        <w:t xml:space="preserve"> 1800 KM), </w:t>
      </w:r>
      <w:proofErr w:type="spellStart"/>
      <w:r w:rsidR="000C29E4" w:rsidRPr="000C29E4">
        <w:rPr>
          <w:rFonts w:ascii="Times New Roman" w:hAnsi="Times New Roman"/>
          <w:sz w:val="24"/>
          <w:szCs w:val="24"/>
        </w:rPr>
        <w:t>Muko-muko</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lebih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kurang</w:t>
      </w:r>
      <w:proofErr w:type="spellEnd"/>
      <w:r w:rsidR="000C29E4" w:rsidRPr="000C29E4">
        <w:rPr>
          <w:rFonts w:ascii="Times New Roman" w:hAnsi="Times New Roman"/>
          <w:sz w:val="24"/>
          <w:szCs w:val="24"/>
        </w:rPr>
        <w:t xml:space="preserve"> 2000 KM), dan juga and  </w:t>
      </w:r>
      <w:proofErr w:type="spellStart"/>
      <w:r w:rsidR="000C29E4" w:rsidRPr="000C29E4">
        <w:rPr>
          <w:rFonts w:ascii="Times New Roman" w:hAnsi="Times New Roman"/>
          <w:sz w:val="24"/>
          <w:szCs w:val="24"/>
        </w:rPr>
        <w:t>Trumon</w:t>
      </w:r>
      <w:proofErr w:type="spellEnd"/>
      <w:r w:rsidR="000C29E4" w:rsidRPr="000C29E4">
        <w:rPr>
          <w:rFonts w:ascii="Times New Roman" w:hAnsi="Times New Roman"/>
          <w:sz w:val="24"/>
          <w:szCs w:val="24"/>
        </w:rPr>
        <w:t xml:space="preserve"> di Sumatera (</w:t>
      </w:r>
      <w:proofErr w:type="spellStart"/>
      <w:r w:rsidR="000C29E4" w:rsidRPr="000C29E4">
        <w:rPr>
          <w:rFonts w:ascii="Times New Roman" w:hAnsi="Times New Roman"/>
          <w:sz w:val="24"/>
          <w:szCs w:val="24"/>
        </w:rPr>
        <w:t>lebih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kurang</w:t>
      </w:r>
      <w:proofErr w:type="spellEnd"/>
      <w:r w:rsidR="000C29E4" w:rsidRPr="000C29E4">
        <w:rPr>
          <w:rFonts w:ascii="Times New Roman" w:hAnsi="Times New Roman"/>
          <w:sz w:val="24"/>
          <w:szCs w:val="24"/>
        </w:rPr>
        <w:t xml:space="preserve"> 2600 KM). </w:t>
      </w:r>
      <w:proofErr w:type="spellStart"/>
      <w:r w:rsidR="000C29E4" w:rsidRPr="000C29E4">
        <w:rPr>
          <w:rFonts w:ascii="Times New Roman" w:hAnsi="Times New Roman"/>
          <w:sz w:val="24"/>
          <w:szCs w:val="24"/>
        </w:rPr>
        <w:t>Penyataan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The Asiatic Journal (</w:t>
      </w:r>
      <w:r w:rsidR="000C29E4" w:rsidRPr="000C29E4">
        <w:rPr>
          <w:rFonts w:ascii="Times New Roman" w:hAnsi="Times New Roman"/>
          <w:sz w:val="24"/>
          <w:szCs w:val="24"/>
        </w:rPr>
        <w:t xml:space="preserve">1816)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langsung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i/>
          <w:sz w:val="24"/>
          <w:szCs w:val="24"/>
        </w:rPr>
        <w:t>Syair</w:t>
      </w:r>
      <w:proofErr w:type="spellEnd"/>
      <w:r w:rsidR="000C29E4" w:rsidRPr="000C29E4">
        <w:rPr>
          <w:rFonts w:ascii="Times New Roman" w:hAnsi="Times New Roman"/>
          <w:i/>
          <w:sz w:val="24"/>
          <w:szCs w:val="24"/>
        </w:rPr>
        <w:t xml:space="preserve"> Kerajaan </w:t>
      </w:r>
      <w:proofErr w:type="spellStart"/>
      <w:r w:rsidR="000C29E4" w:rsidRPr="000C29E4">
        <w:rPr>
          <w:rFonts w:ascii="Times New Roman" w:hAnsi="Times New Roman"/>
          <w:i/>
          <w:sz w:val="24"/>
          <w:szCs w:val="24"/>
        </w:rPr>
        <w:t>Bima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w:t>
      </w:r>
      <w:r w:rsidR="007066EE">
        <w:rPr>
          <w:rFonts w:ascii="Times New Roman" w:hAnsi="Times New Roman"/>
          <w:sz w:val="24"/>
          <w:szCs w:val="24"/>
        </w:rPr>
        <w:t>s</w:t>
      </w:r>
      <w:r w:rsidR="000C29E4" w:rsidRPr="000C29E4">
        <w:rPr>
          <w:rFonts w:ascii="Times New Roman" w:hAnsi="Times New Roman"/>
          <w:sz w:val="24"/>
          <w:szCs w:val="24"/>
        </w:rPr>
        <w: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bermula</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waktu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subuh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fajarpun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sesuatu</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benar-benar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setempat</w:t>
      </w:r>
      <w:proofErr w:type="spellEnd"/>
      <w:r w:rsidR="000C29E4" w:rsidRPr="000C29E4">
        <w:rPr>
          <w:rFonts w:ascii="Times New Roman" w:hAnsi="Times New Roman"/>
          <w:sz w:val="24"/>
          <w:szCs w:val="24"/>
        </w:rPr>
        <w:t>.</w:t>
      </w:r>
    </w:p>
    <w:p w14:paraId="10CC611E" w14:textId="5360FD8B" w:rsidR="000C29E4" w:rsidRPr="000C29E4" w:rsidRDefault="00450E8A" w:rsidP="00450E8A">
      <w:pPr>
        <w:tabs>
          <w:tab w:val="left" w:pos="0"/>
        </w:tabs>
        <w:spacing w:after="0" w:line="240" w:lineRule="auto"/>
        <w:ind w:leftChars="0" w:left="0" w:firstLineChars="0" w:firstLine="0"/>
        <w:jc w:val="both"/>
        <w:rPr>
          <w:rFonts w:ascii="Times New Roman" w:hAnsi="Times New Roman"/>
          <w:sz w:val="24"/>
          <w:szCs w:val="24"/>
        </w:rPr>
      </w:pPr>
      <w:r>
        <w:rPr>
          <w:rFonts w:ascii="Times New Roman" w:hAnsi="Times New Roman"/>
          <w:sz w:val="24"/>
          <w:szCs w:val="24"/>
        </w:rPr>
        <w:tab/>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22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keluar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hujan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pasir</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fenomena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waktu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sebagai</w:t>
      </w:r>
      <w:proofErr w:type="spellEnd"/>
      <w:r w:rsidR="000C29E4" w:rsidRPr="000C29E4">
        <w:rPr>
          <w:rFonts w:ascii="Times New Roman" w:hAnsi="Times New Roman"/>
          <w:sz w:val="24"/>
          <w:szCs w:val="24"/>
        </w:rPr>
        <w:t>. “</w:t>
      </w:r>
      <w:proofErr w:type="spellStart"/>
      <w:r w:rsidR="000C29E4" w:rsidRPr="000C29E4">
        <w:rPr>
          <w:rFonts w:ascii="Times New Roman" w:hAnsi="Times New Roman"/>
          <w:sz w:val="24"/>
          <w:szCs w:val="24"/>
        </w:rPr>
        <w:t>Ayam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berkokok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haripun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undurlah</w:t>
      </w:r>
      <w:proofErr w:type="spellEnd"/>
      <w:r w:rsidR="000C29E4" w:rsidRPr="000C29E4">
        <w:rPr>
          <w:rFonts w:ascii="Times New Roman" w:hAnsi="Times New Roman"/>
          <w:sz w:val="24"/>
          <w:szCs w:val="24"/>
        </w:rPr>
        <w:t xml:space="preserve"> orang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sembahyang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Bermakna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waktu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subuh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limpahan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hujan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pasir</w:t>
      </w:r>
      <w:proofErr w:type="spellEnd"/>
      <w:r w:rsidR="000C29E4" w:rsidRPr="000C29E4">
        <w:rPr>
          <w:rFonts w:ascii="Times New Roman" w:hAnsi="Times New Roman"/>
          <w:sz w:val="24"/>
          <w:szCs w:val="24"/>
        </w:rPr>
        <w:t xml:space="preserve"> dan batu, </w:t>
      </w:r>
      <w:proofErr w:type="spellStart"/>
      <w:r w:rsidR="000C29E4" w:rsidRPr="000C29E4">
        <w:rPr>
          <w:rFonts w:ascii="Times New Roman" w:hAnsi="Times New Roman"/>
          <w:sz w:val="24"/>
          <w:szCs w:val="24"/>
        </w:rPr>
        <w:t>maka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limpahan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pun </w:t>
      </w:r>
      <w:proofErr w:type="spellStart"/>
      <w:r w:rsidR="000C29E4" w:rsidRPr="000C29E4">
        <w:rPr>
          <w:rFonts w:ascii="Times New Roman" w:hAnsi="Times New Roman"/>
          <w:sz w:val="24"/>
          <w:szCs w:val="24"/>
        </w:rPr>
        <w:t>menyusuli</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menghujani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serta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sekitarnya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Banyaknya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hujan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pasir</w:t>
      </w:r>
      <w:proofErr w:type="spellEnd"/>
      <w:r w:rsidR="000C29E4" w:rsidRPr="000C29E4">
        <w:rPr>
          <w:rFonts w:ascii="Times New Roman" w:hAnsi="Times New Roman"/>
          <w:sz w:val="24"/>
          <w:szCs w:val="24"/>
        </w:rPr>
        <w:t xml:space="preserve">/batu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sebagai</w:t>
      </w:r>
      <w:proofErr w:type="spellEnd"/>
      <w:r w:rsidR="000C29E4" w:rsidRPr="000C29E4">
        <w:rPr>
          <w:rFonts w:ascii="Times New Roman" w:hAnsi="Times New Roman"/>
          <w:sz w:val="24"/>
          <w:szCs w:val="24"/>
        </w:rPr>
        <w:t>, “</w:t>
      </w:r>
      <w:proofErr w:type="spellStart"/>
      <w:r w:rsidR="000C29E4" w:rsidRPr="000C29E4">
        <w:rPr>
          <w:rFonts w:ascii="Times New Roman" w:hAnsi="Times New Roman"/>
          <w:sz w:val="24"/>
          <w:szCs w:val="24"/>
        </w:rPr>
        <w:t>Pasir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lastRenderedPageBreak/>
        <w:t>disangka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hujan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titik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Ternyata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penduduk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sekitarnya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berfikir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sedang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menghadapi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hujan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pasir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atau</w:t>
      </w:r>
      <w:proofErr w:type="spellEnd"/>
      <w:r w:rsidR="000C29E4" w:rsidRPr="000C29E4">
        <w:rPr>
          <w:rFonts w:ascii="Times New Roman" w:hAnsi="Times New Roman"/>
          <w:sz w:val="24"/>
          <w:szCs w:val="24"/>
        </w:rPr>
        <w:t xml:space="preserve"> batu.</w:t>
      </w:r>
      <w:r w:rsidR="000C29E4" w:rsidRPr="000C29E4">
        <w:rPr>
          <w:rFonts w:ascii="Times New Roman" w:hAnsi="Times New Roman"/>
          <w:b/>
          <w:sz w:val="24"/>
          <w:szCs w:val="24"/>
        </w:rPr>
        <w:t xml:space="preserve"> </w:t>
      </w:r>
      <w:r w:rsidR="000C29E4" w:rsidRPr="000C29E4">
        <w:rPr>
          <w:rFonts w:ascii="Times New Roman" w:hAnsi="Times New Roman"/>
          <w:sz w:val="24"/>
          <w:szCs w:val="24"/>
        </w:rPr>
        <w:t xml:space="preserve">Bukti oleh </w:t>
      </w:r>
      <w:proofErr w:type="spellStart"/>
      <w:r w:rsidR="000C29E4" w:rsidRPr="000C29E4">
        <w:rPr>
          <w:rFonts w:ascii="Times New Roman" w:hAnsi="Times New Roman"/>
          <w:sz w:val="24"/>
          <w:szCs w:val="24"/>
        </w:rPr>
        <w:t>catatan</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bawah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diluahkan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bukanlah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sebuah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ilusi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kejadian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benar-benar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dialami</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dan </w:t>
      </w:r>
      <w:proofErr w:type="spellStart"/>
      <w:r w:rsidR="000C29E4" w:rsidRPr="000C29E4">
        <w:rPr>
          <w:rFonts w:ascii="Times New Roman" w:hAnsi="Times New Roman"/>
          <w:sz w:val="24"/>
          <w:szCs w:val="24"/>
        </w:rPr>
        <w:t>sekitarnya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w:t>
      </w:r>
      <w:r w:rsidR="000C29E4" w:rsidRPr="000C29E4">
        <w:rPr>
          <w:rFonts w:ascii="Times New Roman" w:hAnsi="Times New Roman"/>
          <w:i/>
          <w:sz w:val="24"/>
          <w:szCs w:val="24"/>
        </w:rPr>
        <w:t xml:space="preserve">Stone at this time fell very </w:t>
      </w:r>
      <w:proofErr w:type="gramStart"/>
      <w:r w:rsidR="000C29E4" w:rsidRPr="000C29E4">
        <w:rPr>
          <w:rFonts w:ascii="Times New Roman" w:hAnsi="Times New Roman"/>
          <w:i/>
          <w:sz w:val="24"/>
          <w:szCs w:val="24"/>
        </w:rPr>
        <w:t>thick  at</w:t>
      </w:r>
      <w:proofErr w:type="gramEnd"/>
      <w:r w:rsidR="000C29E4" w:rsidRPr="000C29E4">
        <w:rPr>
          <w:rFonts w:ascii="Times New Roman" w:hAnsi="Times New Roman"/>
          <w:i/>
          <w:sz w:val="24"/>
          <w:szCs w:val="24"/>
        </w:rPr>
        <w:t xml:space="preserve"> </w:t>
      </w:r>
      <w:proofErr w:type="spellStart"/>
      <w:r w:rsidR="000C29E4" w:rsidRPr="000C29E4">
        <w:rPr>
          <w:rFonts w:ascii="Times New Roman" w:hAnsi="Times New Roman"/>
          <w:i/>
          <w:sz w:val="24"/>
          <w:szCs w:val="24"/>
        </w:rPr>
        <w:t>Sang’ir</w:t>
      </w:r>
      <w:proofErr w:type="spellEnd"/>
      <w:r w:rsidR="000C29E4" w:rsidRPr="000C29E4">
        <w:rPr>
          <w:rFonts w:ascii="Times New Roman" w:hAnsi="Times New Roman"/>
          <w:i/>
          <w:sz w:val="24"/>
          <w:szCs w:val="24"/>
        </w:rPr>
        <w:t>; some of them as large as two fists, but generally not larger than walnut. Between 9 and 10 p.m. ashes began to fall […]”</w:t>
      </w:r>
      <w:r w:rsidR="000C29E4" w:rsidRPr="000C29E4">
        <w:rPr>
          <w:rFonts w:ascii="Times New Roman" w:hAnsi="Times New Roman"/>
          <w:sz w:val="24"/>
          <w:szCs w:val="24"/>
        </w:rPr>
        <w:t xml:space="preserve">  (Raffles, 1830: 32).</w:t>
      </w:r>
    </w:p>
    <w:p w14:paraId="7393283F" w14:textId="18BB93B2" w:rsidR="000C29E4" w:rsidRPr="000C29E4" w:rsidRDefault="006850FA" w:rsidP="000C29E4">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Manakala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w:t>
      </w:r>
      <w:r w:rsidR="000C29E4" w:rsidRPr="000C29E4">
        <w:rPr>
          <w:rFonts w:ascii="Times New Roman" w:hAnsi="Times New Roman"/>
          <w:sz w:val="24"/>
          <w:szCs w:val="24"/>
        </w:rPr>
        <w:t>angkap</w:t>
      </w:r>
      <w:proofErr w:type="spellEnd"/>
      <w:r w:rsidR="000C29E4" w:rsidRPr="000C29E4">
        <w:rPr>
          <w:rFonts w:ascii="Times New Roman" w:hAnsi="Times New Roman"/>
          <w:sz w:val="24"/>
          <w:szCs w:val="24"/>
        </w:rPr>
        <w:t xml:space="preserve">  ke</w:t>
      </w:r>
      <w:proofErr w:type="gramEnd"/>
      <w:r w:rsidR="000C29E4" w:rsidRPr="000C29E4">
        <w:rPr>
          <w:rFonts w:ascii="Times New Roman" w:hAnsi="Times New Roman"/>
          <w:sz w:val="24"/>
          <w:szCs w:val="24"/>
        </w:rPr>
        <w:t xml:space="preserve">-36 pula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perihal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kegelapan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semasa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menghamburkan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abunya</w:t>
      </w:r>
      <w:proofErr w:type="spellEnd"/>
      <w:r w:rsidR="000C29E4" w:rsidRPr="000C29E4">
        <w:rPr>
          <w:rFonts w:ascii="Times New Roman" w:hAnsi="Times New Roman"/>
          <w:sz w:val="24"/>
          <w:szCs w:val="24"/>
        </w:rPr>
        <w:t xml:space="preserve">. Bait, “Siang </w:t>
      </w:r>
      <w:proofErr w:type="spellStart"/>
      <w:r w:rsidR="000C29E4" w:rsidRPr="000C29E4">
        <w:rPr>
          <w:rFonts w:ascii="Times New Roman" w:hAnsi="Times New Roman"/>
          <w:sz w:val="24"/>
          <w:szCs w:val="24"/>
        </w:rPr>
        <w:t>hari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memasang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pelita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metafora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luahan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semasa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musibah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Apatah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menambah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hebat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situasi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bait, “</w:t>
      </w:r>
      <w:proofErr w:type="spellStart"/>
      <w:r w:rsidR="000C29E4" w:rsidRPr="000C29E4">
        <w:rPr>
          <w:rFonts w:ascii="Times New Roman" w:hAnsi="Times New Roman"/>
          <w:i/>
          <w:sz w:val="24"/>
          <w:szCs w:val="24"/>
        </w:rPr>
        <w:t>Berjalan</w:t>
      </w:r>
      <w:proofErr w:type="spellEnd"/>
      <w:r w:rsidR="000C29E4" w:rsidRPr="000C29E4">
        <w:rPr>
          <w:rFonts w:ascii="Times New Roman" w:hAnsi="Times New Roman"/>
          <w:i/>
          <w:sz w:val="24"/>
          <w:szCs w:val="24"/>
        </w:rPr>
        <w:t xml:space="preserve"> </w:t>
      </w:r>
      <w:proofErr w:type="spellStart"/>
      <w:r w:rsidR="000C29E4" w:rsidRPr="000C29E4">
        <w:rPr>
          <w:rFonts w:ascii="Times New Roman" w:hAnsi="Times New Roman"/>
          <w:i/>
          <w:sz w:val="24"/>
          <w:szCs w:val="24"/>
        </w:rPr>
        <w:t>meraba</w:t>
      </w:r>
      <w:proofErr w:type="spellEnd"/>
      <w:r w:rsidR="000C29E4" w:rsidRPr="000C29E4">
        <w:rPr>
          <w:rFonts w:ascii="Times New Roman" w:hAnsi="Times New Roman"/>
          <w:i/>
          <w:sz w:val="24"/>
          <w:szCs w:val="24"/>
        </w:rPr>
        <w:t xml:space="preserve"> </w:t>
      </w:r>
      <w:proofErr w:type="spellStart"/>
      <w:r w:rsidR="000C29E4" w:rsidRPr="000C29E4">
        <w:rPr>
          <w:rFonts w:ascii="Times New Roman" w:hAnsi="Times New Roman"/>
          <w:i/>
          <w:sz w:val="24"/>
          <w:szCs w:val="24"/>
        </w:rPr>
        <w:t>seperti</w:t>
      </w:r>
      <w:proofErr w:type="spellEnd"/>
      <w:r w:rsidR="000C29E4" w:rsidRPr="000C29E4">
        <w:rPr>
          <w:rFonts w:ascii="Times New Roman" w:hAnsi="Times New Roman"/>
          <w:i/>
          <w:sz w:val="24"/>
          <w:szCs w:val="24"/>
        </w:rPr>
        <w:t xml:space="preserve"> orang </w:t>
      </w:r>
      <w:proofErr w:type="spellStart"/>
      <w:r w:rsidR="000C29E4" w:rsidRPr="000C29E4">
        <w:rPr>
          <w:rFonts w:ascii="Times New Roman" w:hAnsi="Times New Roman"/>
          <w:i/>
          <w:sz w:val="24"/>
          <w:szCs w:val="24"/>
        </w:rPr>
        <w:t>buta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terlalu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akibat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campuran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dan asap yang </w:t>
      </w:r>
      <w:proofErr w:type="spellStart"/>
      <w:r w:rsidR="000C29E4" w:rsidRPr="000C29E4">
        <w:rPr>
          <w:rFonts w:ascii="Times New Roman" w:hAnsi="Times New Roman"/>
          <w:sz w:val="24"/>
          <w:szCs w:val="24"/>
        </w:rPr>
        <w:t>menebal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sehingga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dibezakan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kegelapan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malamnya</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 xml:space="preserve">The Asiatic Journal </w:t>
      </w:r>
      <w:r w:rsidR="000C29E4" w:rsidRPr="000C29E4">
        <w:rPr>
          <w:rFonts w:ascii="Times New Roman" w:hAnsi="Times New Roman"/>
          <w:sz w:val="24"/>
          <w:szCs w:val="24"/>
        </w:rPr>
        <w:t xml:space="preserve">(1816, 2: 165-166) </w:t>
      </w:r>
      <w:proofErr w:type="spellStart"/>
      <w:r w:rsidR="000C29E4" w:rsidRPr="000C29E4">
        <w:rPr>
          <w:rFonts w:ascii="Times New Roman" w:hAnsi="Times New Roman"/>
          <w:sz w:val="24"/>
          <w:szCs w:val="24"/>
        </w:rPr>
        <w:t>melaporkan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kedahsyatan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waktu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 </w:t>
      </w:r>
      <w:r w:rsidR="000C29E4" w:rsidRPr="000C29E4">
        <w:rPr>
          <w:rFonts w:ascii="Times New Roman" w:hAnsi="Times New Roman"/>
          <w:i/>
          <w:sz w:val="24"/>
          <w:szCs w:val="24"/>
        </w:rPr>
        <w:t xml:space="preserve">it was much darker than when the sun rose. […] that I never saw anything equal to it in the darkest night”.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diperkuatkan</w:t>
      </w:r>
      <w:proofErr w:type="spellEnd"/>
      <w:r w:rsidR="000C29E4" w:rsidRPr="000C29E4">
        <w:rPr>
          <w:rFonts w:ascii="Times New Roman" w:hAnsi="Times New Roman"/>
          <w:sz w:val="24"/>
          <w:szCs w:val="24"/>
        </w:rPr>
        <w:t xml:space="preserve"> oleh Raffles (1830: 31) yang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dahsyatnya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di Solo di mana jam 4 </w:t>
      </w:r>
      <w:proofErr w:type="spellStart"/>
      <w:r w:rsidR="000C29E4" w:rsidRPr="000C29E4">
        <w:rPr>
          <w:rFonts w:ascii="Times New Roman" w:hAnsi="Times New Roman"/>
          <w:sz w:val="24"/>
          <w:szCs w:val="24"/>
        </w:rPr>
        <w:t>petang</w:t>
      </w:r>
      <w:proofErr w:type="spellEnd"/>
      <w:r w:rsidR="000C29E4" w:rsidRPr="000C29E4">
        <w:rPr>
          <w:rFonts w:ascii="Times New Roman" w:hAnsi="Times New Roman"/>
          <w:sz w:val="24"/>
          <w:szCs w:val="24"/>
        </w:rPr>
        <w:t xml:space="preserve"> pada 12 April 1815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lilin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terpaksa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dihidupkan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untuk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menangani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kegelapan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akibat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dan asap yang </w:t>
      </w:r>
      <w:proofErr w:type="spellStart"/>
      <w:r w:rsidR="000C29E4" w:rsidRPr="000C29E4">
        <w:rPr>
          <w:rFonts w:ascii="Times New Roman" w:hAnsi="Times New Roman"/>
          <w:sz w:val="24"/>
          <w:szCs w:val="24"/>
        </w:rPr>
        <w:t>tebal</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Kedu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manakala</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siang</w:t>
      </w:r>
      <w:proofErr w:type="spellEnd"/>
      <w:r w:rsidR="000C29E4" w:rsidRPr="000C29E4">
        <w:rPr>
          <w:rFonts w:ascii="Times New Roman" w:hAnsi="Times New Roman"/>
          <w:sz w:val="24"/>
          <w:szCs w:val="24"/>
        </w:rPr>
        <w:t xml:space="preserve"> di Gresik </w:t>
      </w:r>
      <w:proofErr w:type="spellStart"/>
      <w:proofErr w:type="gram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berada</w:t>
      </w:r>
      <w:proofErr w:type="spellEnd"/>
      <w:proofErr w:type="gram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malam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hari</w:t>
      </w:r>
      <w:proofErr w:type="spellEnd"/>
      <w:r w:rsidR="000C29E4" w:rsidRPr="000C29E4">
        <w:rPr>
          <w:rFonts w:ascii="Times New Roman" w:hAnsi="Times New Roman"/>
          <w:sz w:val="24"/>
          <w:szCs w:val="24"/>
        </w:rPr>
        <w:t>.</w:t>
      </w:r>
      <w:r w:rsidR="000C29E4" w:rsidRPr="000C29E4">
        <w:rPr>
          <w:rFonts w:ascii="Times New Roman" w:hAnsi="Times New Roman"/>
          <w:i/>
          <w:sz w:val="24"/>
          <w:szCs w:val="24"/>
        </w:rPr>
        <w:t xml:space="preserve"> </w:t>
      </w:r>
      <w:proofErr w:type="spellStart"/>
      <w:r w:rsidR="000C29E4" w:rsidRPr="000C29E4">
        <w:rPr>
          <w:rFonts w:ascii="Times New Roman" w:hAnsi="Times New Roman"/>
          <w:sz w:val="24"/>
          <w:szCs w:val="24"/>
        </w:rPr>
        <w:t>Catatan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seterusnya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bait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“Ketika </w:t>
      </w:r>
      <w:proofErr w:type="spellStart"/>
      <w:r w:rsidR="000C29E4" w:rsidRPr="000C29E4">
        <w:rPr>
          <w:rFonts w:ascii="Times New Roman" w:hAnsi="Times New Roman"/>
          <w:sz w:val="24"/>
          <w:szCs w:val="24"/>
        </w:rPr>
        <w:t>turun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gulita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memasang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pelita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Crawfurd</w:t>
      </w:r>
      <w:proofErr w:type="spellEnd"/>
      <w:r w:rsidR="000C29E4" w:rsidRPr="000C29E4">
        <w:rPr>
          <w:rFonts w:ascii="Times New Roman" w:hAnsi="Times New Roman"/>
          <w:sz w:val="24"/>
          <w:szCs w:val="24"/>
        </w:rPr>
        <w:t xml:space="preserve"> (1856: 437) yang </w:t>
      </w:r>
      <w:proofErr w:type="spellStart"/>
      <w:r w:rsidR="000C29E4" w:rsidRPr="000C29E4">
        <w:rPr>
          <w:rFonts w:ascii="Times New Roman" w:hAnsi="Times New Roman"/>
          <w:sz w:val="24"/>
          <w:szCs w:val="24"/>
        </w:rPr>
        <w:t>ketika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berada</w:t>
      </w:r>
      <w:proofErr w:type="spellEnd"/>
      <w:r w:rsidR="000C29E4" w:rsidRPr="000C29E4">
        <w:rPr>
          <w:rFonts w:ascii="Times New Roman" w:hAnsi="Times New Roman"/>
          <w:sz w:val="24"/>
          <w:szCs w:val="24"/>
        </w:rPr>
        <w:t xml:space="preserve"> di Surabaya. </w:t>
      </w:r>
      <w:r w:rsidR="000C29E4" w:rsidRPr="000C29E4">
        <w:rPr>
          <w:rFonts w:ascii="Times New Roman" w:hAnsi="Times New Roman"/>
          <w:i/>
          <w:sz w:val="24"/>
          <w:szCs w:val="24"/>
        </w:rPr>
        <w:t>The Asiatic Journal</w:t>
      </w:r>
      <w:r w:rsidR="000C29E4" w:rsidRPr="000C29E4">
        <w:rPr>
          <w:rFonts w:ascii="Times New Roman" w:hAnsi="Times New Roman"/>
          <w:sz w:val="24"/>
          <w:szCs w:val="24"/>
        </w:rPr>
        <w:t xml:space="preserve"> juga </w:t>
      </w:r>
      <w:proofErr w:type="spellStart"/>
      <w:r w:rsidR="000C29E4" w:rsidRPr="000C29E4">
        <w:rPr>
          <w:rFonts w:ascii="Times New Roman" w:hAnsi="Times New Roman"/>
          <w:sz w:val="24"/>
          <w:szCs w:val="24"/>
        </w:rPr>
        <w:t>melaporkan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pada 30 Mei 1815, </w:t>
      </w:r>
      <w:proofErr w:type="spellStart"/>
      <w:r w:rsidR="000C29E4" w:rsidRPr="000C29E4">
        <w:rPr>
          <w:rFonts w:ascii="Times New Roman" w:hAnsi="Times New Roman"/>
          <w:sz w:val="24"/>
          <w:szCs w:val="24"/>
        </w:rPr>
        <w:t>suasana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gelap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menyelubungi</w:t>
      </w:r>
      <w:proofErr w:type="spellEnd"/>
      <w:r w:rsidR="000C29E4" w:rsidRPr="000C29E4">
        <w:rPr>
          <w:rFonts w:ascii="Times New Roman" w:hAnsi="Times New Roman"/>
          <w:sz w:val="24"/>
          <w:szCs w:val="24"/>
        </w:rPr>
        <w:t xml:space="preserve"> Surabaya </w:t>
      </w:r>
      <w:proofErr w:type="spellStart"/>
      <w:r w:rsidR="000C29E4" w:rsidRPr="000C29E4">
        <w:rPr>
          <w:rFonts w:ascii="Times New Roman" w:hAnsi="Times New Roman"/>
          <w:sz w:val="24"/>
          <w:szCs w:val="24"/>
        </w:rPr>
        <w:t>selama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dua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siangnya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disamakan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kegelapan</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tengah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malam</w:t>
      </w:r>
      <w:proofErr w:type="spellEnd"/>
      <w:r w:rsidR="000C29E4" w:rsidRPr="000C29E4">
        <w:rPr>
          <w:rFonts w:ascii="Times New Roman" w:hAnsi="Times New Roman"/>
          <w:i/>
          <w:sz w:val="24"/>
          <w:szCs w:val="24"/>
        </w:rPr>
        <w:t xml:space="preserve"> (The Asiatic Journal </w:t>
      </w:r>
      <w:r w:rsidR="000C29E4" w:rsidRPr="000C29E4">
        <w:rPr>
          <w:rFonts w:ascii="Times New Roman" w:hAnsi="Times New Roman"/>
          <w:sz w:val="24"/>
          <w:szCs w:val="24"/>
        </w:rPr>
        <w:t>1816, 2: 92).</w:t>
      </w:r>
      <w:r w:rsidR="000C29E4" w:rsidRPr="000C29E4">
        <w:rPr>
          <w:rFonts w:ascii="Times New Roman" w:hAnsi="Times New Roman"/>
          <w:i/>
          <w:sz w:val="24"/>
          <w:szCs w:val="24"/>
        </w:rPr>
        <w:t xml:space="preserve"> </w:t>
      </w:r>
      <w:proofErr w:type="spellStart"/>
      <w:r w:rsidR="000C29E4" w:rsidRPr="000C29E4">
        <w:rPr>
          <w:rFonts w:ascii="Times New Roman" w:hAnsi="Times New Roman"/>
          <w:sz w:val="24"/>
          <w:szCs w:val="24"/>
        </w:rPr>
        <w:t>Justeru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berdasarkan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dokumen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bertulis</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sarjana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kolonial</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merasai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pengalaman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setiap</w:t>
      </w:r>
      <w:proofErr w:type="spellEnd"/>
      <w:r w:rsidR="000C29E4" w:rsidRPr="000C29E4">
        <w:rPr>
          <w:rFonts w:ascii="Times New Roman" w:hAnsi="Times New Roman"/>
          <w:sz w:val="24"/>
          <w:szCs w:val="24"/>
        </w:rPr>
        <w:t xml:space="preserve"> bait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suatu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paparan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pada April 1815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ke-25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atas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bagaimana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meluahkan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perasaan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tindakan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khasnya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umumnya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bukan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sekadar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disusuli</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tsunami</w:t>
      </w:r>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menerusi</w:t>
      </w:r>
      <w:proofErr w:type="spellEnd"/>
      <w:r w:rsidR="000C29E4" w:rsidRPr="000C29E4">
        <w:rPr>
          <w:rFonts w:ascii="Times New Roman" w:hAnsi="Times New Roman"/>
          <w:sz w:val="24"/>
          <w:szCs w:val="24"/>
        </w:rPr>
        <w:t xml:space="preserve"> bait, “</w:t>
      </w:r>
      <w:proofErr w:type="spellStart"/>
      <w:r w:rsidR="000C29E4" w:rsidRPr="000C29E4">
        <w:rPr>
          <w:rFonts w:ascii="Times New Roman" w:hAnsi="Times New Roman"/>
          <w:sz w:val="24"/>
          <w:szCs w:val="24"/>
        </w:rPr>
        <w:t>Datanglah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banjir</w:t>
      </w:r>
      <w:proofErr w:type="spellEnd"/>
      <w:r w:rsidR="000C29E4" w:rsidRPr="000C29E4">
        <w:rPr>
          <w:rFonts w:ascii="Times New Roman" w:hAnsi="Times New Roman"/>
          <w:sz w:val="24"/>
          <w:szCs w:val="24"/>
        </w:rPr>
        <w:t xml:space="preserve"> mudik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terdampar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perahu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hanyut</w:t>
      </w:r>
      <w:proofErr w:type="spellEnd"/>
      <w:r w:rsidR="000C29E4" w:rsidRPr="000C29E4">
        <w:rPr>
          <w:rFonts w:ascii="Times New Roman" w:hAnsi="Times New Roman"/>
          <w:sz w:val="24"/>
          <w:szCs w:val="24"/>
        </w:rPr>
        <w:t>”.  Bait, ‘</w:t>
      </w:r>
      <w:proofErr w:type="spellStart"/>
      <w:r w:rsidR="000C29E4" w:rsidRPr="000C29E4">
        <w:rPr>
          <w:rFonts w:ascii="Times New Roman" w:hAnsi="Times New Roman"/>
          <w:sz w:val="24"/>
          <w:szCs w:val="24"/>
        </w:rPr>
        <w:t>Banjir</w:t>
      </w:r>
      <w:proofErr w:type="spellEnd"/>
      <w:r w:rsidR="000C29E4" w:rsidRPr="000C29E4">
        <w:rPr>
          <w:rFonts w:ascii="Times New Roman" w:hAnsi="Times New Roman"/>
          <w:sz w:val="24"/>
          <w:szCs w:val="24"/>
        </w:rPr>
        <w:t xml:space="preserve"> mudik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merupakan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kedua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menghancurkan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peta di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Melayu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Kekuatan</w:t>
      </w:r>
      <w:proofErr w:type="spellEnd"/>
      <w:r w:rsidR="000C29E4" w:rsidRPr="000C29E4">
        <w:rPr>
          <w:rFonts w:ascii="Times New Roman" w:hAnsi="Times New Roman"/>
          <w:sz w:val="24"/>
          <w:szCs w:val="24"/>
        </w:rPr>
        <w:t xml:space="preserve"> air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begitu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deras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menyapu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ditemui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bergabung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hanyutan</w:t>
      </w:r>
      <w:proofErr w:type="spellEnd"/>
      <w:r w:rsidR="000C29E4" w:rsidRPr="000C29E4">
        <w:rPr>
          <w:rFonts w:ascii="Times New Roman" w:hAnsi="Times New Roman"/>
          <w:sz w:val="24"/>
          <w:szCs w:val="24"/>
        </w:rPr>
        <w:t xml:space="preserve"> magma </w:t>
      </w:r>
      <w:proofErr w:type="spellStart"/>
      <w:r w:rsidR="000C29E4" w:rsidRPr="000C29E4">
        <w:rPr>
          <w:rFonts w:ascii="Times New Roman" w:hAnsi="Times New Roman"/>
          <w:sz w:val="24"/>
          <w:szCs w:val="24"/>
        </w:rPr>
        <w:t>ataulahar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menambah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dahsyatnya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ujian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sekitarnya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dibuktikan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laporan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Nakhoda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kapal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i/>
          <w:sz w:val="24"/>
          <w:szCs w:val="24"/>
        </w:rPr>
        <w:t>Beneres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Residen</w:t>
      </w:r>
      <w:proofErr w:type="spellEnd"/>
      <w:r w:rsidR="000C29E4" w:rsidRPr="000C29E4">
        <w:rPr>
          <w:rFonts w:ascii="Times New Roman" w:hAnsi="Times New Roman"/>
          <w:sz w:val="24"/>
          <w:szCs w:val="24"/>
        </w:rPr>
        <w:t xml:space="preserve"> British pada 18 April 1815. Bukti, “</w:t>
      </w:r>
      <w:r w:rsidR="000C29E4" w:rsidRPr="000C29E4">
        <w:rPr>
          <w:rFonts w:ascii="Times New Roman" w:hAnsi="Times New Roman"/>
          <w:i/>
          <w:sz w:val="24"/>
          <w:szCs w:val="24"/>
        </w:rPr>
        <w:t>great quantities of pumice-stone floating on the sea”</w:t>
      </w:r>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betapa</w:t>
      </w:r>
      <w:proofErr w:type="spellEnd"/>
      <w:r w:rsidR="000C29E4" w:rsidRPr="000C29E4">
        <w:rPr>
          <w:rFonts w:ascii="Times New Roman" w:hAnsi="Times New Roman"/>
          <w:sz w:val="24"/>
          <w:szCs w:val="24"/>
        </w:rPr>
        <w:t xml:space="preserve"> tsunami </w:t>
      </w:r>
      <w:proofErr w:type="spellStart"/>
      <w:r w:rsidR="000C29E4" w:rsidRPr="000C29E4">
        <w:rPr>
          <w:rFonts w:ascii="Times New Roman" w:hAnsi="Times New Roman"/>
          <w:sz w:val="24"/>
          <w:szCs w:val="24"/>
        </w:rPr>
        <w:t>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mengheret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bersama</w:t>
      </w:r>
      <w:proofErr w:type="spellEnd"/>
      <w:r w:rsidR="000C29E4" w:rsidRPr="000C29E4">
        <w:rPr>
          <w:rFonts w:ascii="Times New Roman" w:hAnsi="Times New Roman"/>
          <w:sz w:val="24"/>
          <w:szCs w:val="24"/>
        </w:rPr>
        <w:t xml:space="preserve"> lahar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sehingga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tengah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proofErr w:type="gramEnd"/>
      <w:r w:rsidR="000C29E4" w:rsidRPr="000C29E4">
        <w:rPr>
          <w:rFonts w:ascii="Times New Roman" w:hAnsi="Times New Roman"/>
          <w:sz w:val="24"/>
          <w:szCs w:val="24"/>
        </w:rPr>
        <w:t xml:space="preserve"> </w:t>
      </w:r>
      <w:r w:rsidR="000C29E4" w:rsidRPr="000C29E4">
        <w:rPr>
          <w:rFonts w:ascii="Times New Roman" w:hAnsi="Times New Roman"/>
          <w:i/>
          <w:sz w:val="24"/>
          <w:szCs w:val="24"/>
        </w:rPr>
        <w:t>The Asiatic Journal</w:t>
      </w:r>
      <w:r w:rsidR="000C29E4" w:rsidRPr="000C29E4">
        <w:rPr>
          <w:rFonts w:ascii="Times New Roman" w:hAnsi="Times New Roman"/>
          <w:sz w:val="24"/>
          <w:szCs w:val="24"/>
        </w:rPr>
        <w:t xml:space="preserve">  (1816, 2: 166).</w:t>
      </w:r>
      <w:r w:rsidR="000C29E4" w:rsidRPr="000C29E4">
        <w:rPr>
          <w:rFonts w:ascii="Times New Roman" w:hAnsi="Times New Roman"/>
          <w:i/>
          <w:sz w:val="24"/>
          <w:szCs w:val="24"/>
        </w:rPr>
        <w:t xml:space="preserve"> </w:t>
      </w:r>
      <w:proofErr w:type="spellStart"/>
      <w:r w:rsidR="000C29E4" w:rsidRPr="000C29E4">
        <w:rPr>
          <w:rFonts w:ascii="Times New Roman" w:hAnsi="Times New Roman"/>
          <w:sz w:val="24"/>
          <w:szCs w:val="24"/>
        </w:rPr>
        <w:t>Jelas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i/>
          <w:sz w:val="24"/>
          <w:szCs w:val="24"/>
        </w:rPr>
        <w:t xml:space="preserve"> </w:t>
      </w:r>
      <w:r w:rsidR="000C29E4" w:rsidRPr="000C29E4">
        <w:rPr>
          <w:rFonts w:ascii="Times New Roman" w:hAnsi="Times New Roman"/>
          <w:sz w:val="24"/>
          <w:szCs w:val="24"/>
        </w:rPr>
        <w:t xml:space="preserve">bait-bait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dikarang</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pengarangnya</w:t>
      </w:r>
      <w:proofErr w:type="spellEnd"/>
      <w:r w:rsidR="000C29E4" w:rsidRPr="000C29E4">
        <w:rPr>
          <w:rFonts w:ascii="Times New Roman" w:hAnsi="Times New Roman"/>
          <w:sz w:val="24"/>
          <w:szCs w:val="24"/>
        </w:rPr>
        <w:t xml:space="preserve"> Khatib </w:t>
      </w:r>
      <w:proofErr w:type="spellStart"/>
      <w:r w:rsidR="000C29E4" w:rsidRPr="000C29E4">
        <w:rPr>
          <w:rFonts w:ascii="Times New Roman" w:hAnsi="Times New Roman"/>
          <w:sz w:val="24"/>
          <w:szCs w:val="24"/>
        </w:rPr>
        <w:t>Lokman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berdasarkan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pernah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Bait-bait yang </w:t>
      </w:r>
      <w:proofErr w:type="spellStart"/>
      <w:r w:rsidR="000C29E4" w:rsidRPr="000C29E4">
        <w:rPr>
          <w:rFonts w:ascii="Times New Roman" w:hAnsi="Times New Roman"/>
          <w:sz w:val="24"/>
          <w:szCs w:val="24"/>
        </w:rPr>
        <w:t>digunakan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olehnya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diatur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indah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tersebut</w:t>
      </w:r>
      <w:proofErr w:type="spellEnd"/>
      <w:r w:rsidR="000C29E4" w:rsidRPr="000C29E4">
        <w:rPr>
          <w:rFonts w:ascii="Times New Roman" w:hAnsi="Times New Roman"/>
          <w:sz w:val="24"/>
          <w:szCs w:val="24"/>
        </w:rPr>
        <w:t xml:space="preserve"> agar </w:t>
      </w:r>
      <w:proofErr w:type="spellStart"/>
      <w:r w:rsidR="000C29E4" w:rsidRPr="000C29E4">
        <w:rPr>
          <w:rFonts w:ascii="Times New Roman" w:hAnsi="Times New Roman"/>
          <w:sz w:val="24"/>
          <w:szCs w:val="24"/>
        </w:rPr>
        <w:t>menjadi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ingatan</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ikhtibar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semua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khalayaknya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w:t>
      </w:r>
      <w:proofErr w:type="gramStart"/>
      <w:r w:rsidR="000C29E4" w:rsidRPr="000C29E4">
        <w:rPr>
          <w:rFonts w:ascii="Times New Roman" w:hAnsi="Times New Roman"/>
          <w:sz w:val="24"/>
          <w:szCs w:val="24"/>
        </w:rPr>
        <w:t>26 pula</w:t>
      </w:r>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betapa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ngerinya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bukan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sekadar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letusan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juga </w:t>
      </w:r>
      <w:proofErr w:type="spellStart"/>
      <w:r w:rsidR="000C29E4" w:rsidRPr="000C29E4">
        <w:rPr>
          <w:rFonts w:ascii="Times New Roman" w:hAnsi="Times New Roman"/>
          <w:sz w:val="24"/>
          <w:szCs w:val="24"/>
        </w:rPr>
        <w:t>gempa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bumi</w:t>
      </w:r>
      <w:proofErr w:type="spellEnd"/>
      <w:r w:rsidR="000C29E4" w:rsidRPr="000C29E4">
        <w:rPr>
          <w:rFonts w:ascii="Times New Roman" w:hAnsi="Times New Roman"/>
          <w:sz w:val="24"/>
          <w:szCs w:val="24"/>
        </w:rPr>
        <w:t xml:space="preserve"> dan tsunami. ‘</w:t>
      </w:r>
      <w:proofErr w:type="spellStart"/>
      <w:r w:rsidR="000C29E4" w:rsidRPr="000C29E4">
        <w:rPr>
          <w:rFonts w:ascii="Times New Roman" w:hAnsi="Times New Roman"/>
          <w:sz w:val="24"/>
          <w:szCs w:val="24"/>
        </w:rPr>
        <w:t>Bunyi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bahananya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sangat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berjabuh</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bermakna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bunyi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bumi</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serentak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menggelegar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atau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berbunyi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gemuruh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meriam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Apatah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apabila</w:t>
      </w:r>
      <w:proofErr w:type="spellEnd"/>
      <w:r w:rsidR="000C29E4" w:rsidRPr="000C29E4">
        <w:rPr>
          <w:rFonts w:ascii="Times New Roman" w:hAnsi="Times New Roman"/>
          <w:sz w:val="24"/>
          <w:szCs w:val="24"/>
        </w:rPr>
        <w:t>, ‘</w:t>
      </w:r>
      <w:proofErr w:type="spellStart"/>
      <w:r w:rsidR="000C29E4" w:rsidRPr="000C29E4">
        <w:rPr>
          <w:rFonts w:ascii="Times New Roman" w:hAnsi="Times New Roman"/>
          <w:sz w:val="24"/>
          <w:szCs w:val="24"/>
        </w:rPr>
        <w:t>Ditempuh</w:t>
      </w:r>
      <w:proofErr w:type="spellEnd"/>
      <w:r w:rsidR="000C29E4" w:rsidRPr="000C29E4">
        <w:rPr>
          <w:rFonts w:ascii="Times New Roman" w:hAnsi="Times New Roman"/>
          <w:sz w:val="24"/>
          <w:szCs w:val="24"/>
        </w:rPr>
        <w:t xml:space="preserve"> air </w:t>
      </w:r>
      <w:proofErr w:type="spellStart"/>
      <w:r w:rsidR="000C29E4" w:rsidRPr="000C29E4">
        <w:rPr>
          <w:rFonts w:ascii="Times New Roman" w:hAnsi="Times New Roman"/>
          <w:sz w:val="24"/>
          <w:szCs w:val="24"/>
        </w:rPr>
        <w:t>timpa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menambah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dahsyatnya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menimpa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sekitarnya</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tahun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menerusi</w:t>
      </w:r>
      <w:proofErr w:type="spellEnd"/>
      <w:r w:rsidR="000C29E4" w:rsidRPr="000C29E4">
        <w:rPr>
          <w:rFonts w:ascii="Times New Roman" w:hAnsi="Times New Roman"/>
          <w:sz w:val="24"/>
          <w:szCs w:val="24"/>
        </w:rPr>
        <w:t xml:space="preserve"> bait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juga </w:t>
      </w:r>
      <w:proofErr w:type="spellStart"/>
      <w:r w:rsidR="000C29E4" w:rsidRPr="000C29E4">
        <w:rPr>
          <w:rFonts w:ascii="Times New Roman" w:hAnsi="Times New Roman"/>
          <w:sz w:val="24"/>
          <w:szCs w:val="24"/>
        </w:rPr>
        <w:t>dibuktikan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laporan</w:t>
      </w:r>
      <w:proofErr w:type="spellEnd"/>
      <w:r w:rsidR="000C29E4" w:rsidRPr="000C29E4">
        <w:rPr>
          <w:rFonts w:ascii="Times New Roman" w:hAnsi="Times New Roman"/>
          <w:sz w:val="24"/>
          <w:szCs w:val="24"/>
        </w:rPr>
        <w:t xml:space="preserve"> Raffles (1830: 32) dan   </w:t>
      </w:r>
      <w:proofErr w:type="spellStart"/>
      <w:r w:rsidR="000C29E4" w:rsidRPr="000C29E4">
        <w:rPr>
          <w:rFonts w:ascii="Times New Roman" w:hAnsi="Times New Roman"/>
          <w:sz w:val="24"/>
          <w:szCs w:val="24"/>
        </w:rPr>
        <w:t>Crawfurd</w:t>
      </w:r>
      <w:proofErr w:type="spellEnd"/>
      <w:r w:rsidR="000C29E4" w:rsidRPr="000C29E4">
        <w:rPr>
          <w:rFonts w:ascii="Times New Roman" w:hAnsi="Times New Roman"/>
          <w:sz w:val="24"/>
          <w:szCs w:val="24"/>
        </w:rPr>
        <w:t xml:space="preserve"> (1856: 437)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air </w:t>
      </w:r>
      <w:proofErr w:type="spellStart"/>
      <w:r w:rsidR="000C29E4" w:rsidRPr="000C29E4">
        <w:rPr>
          <w:rFonts w:ascii="Times New Roman" w:hAnsi="Times New Roman"/>
          <w:sz w:val="24"/>
          <w:szCs w:val="24"/>
        </w:rPr>
        <w:t>laut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mampu</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mencecah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sehingga</w:t>
      </w:r>
      <w:proofErr w:type="spellEnd"/>
      <w:proofErr w:type="gramEnd"/>
      <w:r w:rsidR="000C29E4" w:rsidRPr="000C29E4">
        <w:rPr>
          <w:rFonts w:ascii="Times New Roman" w:hAnsi="Times New Roman"/>
          <w:sz w:val="24"/>
          <w:szCs w:val="24"/>
        </w:rPr>
        <w:t xml:space="preserve"> 12 kaki,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aras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ketinggian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pernah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sebelum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Stothers</w:t>
      </w:r>
      <w:proofErr w:type="spellEnd"/>
      <w:r w:rsidR="000C29E4" w:rsidRPr="000C29E4">
        <w:rPr>
          <w:rFonts w:ascii="Times New Roman" w:hAnsi="Times New Roman"/>
          <w:sz w:val="24"/>
          <w:szCs w:val="24"/>
        </w:rPr>
        <w:t xml:space="preserve"> (1984: 1197)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kebenaran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ke-26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saintifik</w:t>
      </w:r>
      <w:proofErr w:type="spellEnd"/>
      <w:r w:rsidR="000C29E4" w:rsidRPr="000C29E4">
        <w:rPr>
          <w:rFonts w:ascii="Times New Roman" w:hAnsi="Times New Roman"/>
          <w:sz w:val="24"/>
          <w:szCs w:val="24"/>
        </w:rPr>
        <w:t xml:space="preserve"> dan </w:t>
      </w:r>
      <w:proofErr w:type="spellStart"/>
      <w:proofErr w:type="gramStart"/>
      <w:r w:rsidR="000C29E4" w:rsidRPr="000C29E4">
        <w:rPr>
          <w:rFonts w:ascii="Times New Roman" w:hAnsi="Times New Roman"/>
          <w:sz w:val="24"/>
          <w:szCs w:val="24"/>
        </w:rPr>
        <w:t>terperinci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proofErr w:type="gram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bawah</w:t>
      </w:r>
      <w:proofErr w:type="spellEnd"/>
      <w:r w:rsidR="000C29E4" w:rsidRPr="000C29E4">
        <w:rPr>
          <w:rFonts w:ascii="Times New Roman" w:hAnsi="Times New Roman"/>
          <w:sz w:val="24"/>
          <w:szCs w:val="24"/>
        </w:rPr>
        <w:t>:</w:t>
      </w:r>
    </w:p>
    <w:p w14:paraId="6F7BF8C9" w14:textId="77777777" w:rsidR="000C29E4" w:rsidRPr="000C29E4" w:rsidRDefault="000C29E4" w:rsidP="000C29E4">
      <w:pPr>
        <w:tabs>
          <w:tab w:val="left" w:pos="0"/>
        </w:tabs>
        <w:spacing w:after="0" w:line="240" w:lineRule="auto"/>
        <w:ind w:left="0" w:hanging="2"/>
        <w:jc w:val="both"/>
        <w:rPr>
          <w:rFonts w:ascii="Times New Roman" w:hAnsi="Times New Roman"/>
          <w:sz w:val="24"/>
          <w:szCs w:val="24"/>
        </w:rPr>
      </w:pPr>
    </w:p>
    <w:p w14:paraId="55F7BB68" w14:textId="6F1DDA8B" w:rsidR="006850FA" w:rsidRPr="00450E8A" w:rsidRDefault="000C29E4" w:rsidP="00450E8A">
      <w:pPr>
        <w:tabs>
          <w:tab w:val="left" w:pos="0"/>
        </w:tabs>
        <w:spacing w:after="0" w:line="240" w:lineRule="auto"/>
        <w:ind w:leftChars="0" w:left="567" w:right="567" w:firstLineChars="1" w:firstLine="2"/>
        <w:jc w:val="both"/>
        <w:rPr>
          <w:rFonts w:ascii="Times New Roman" w:hAnsi="Times New Roman"/>
          <w:i/>
          <w:sz w:val="24"/>
          <w:szCs w:val="24"/>
        </w:rPr>
      </w:pPr>
      <w:r w:rsidRPr="000C29E4">
        <w:rPr>
          <w:rFonts w:ascii="Times New Roman" w:hAnsi="Times New Roman"/>
          <w:i/>
          <w:sz w:val="24"/>
          <w:szCs w:val="24"/>
        </w:rPr>
        <w:t>“[…] a sound range of 2600km; an ash range of at least 1300km; pitch darkness (up to 2 days), over a distance of 60km; pyroclastic flows at least as far as 20km from the mountain summit; and a tsunami (of 1 to 4 m, shore height) over a range of at least 1200</w:t>
      </w:r>
      <w:r w:rsidR="005E318D">
        <w:rPr>
          <w:rFonts w:ascii="Times New Roman" w:hAnsi="Times New Roman"/>
          <w:i/>
          <w:sz w:val="24"/>
          <w:szCs w:val="24"/>
        </w:rPr>
        <w:t xml:space="preserve"> </w:t>
      </w:r>
      <w:r w:rsidRPr="000C29E4">
        <w:rPr>
          <w:rFonts w:ascii="Times New Roman" w:hAnsi="Times New Roman"/>
          <w:i/>
          <w:sz w:val="24"/>
          <w:szCs w:val="24"/>
        </w:rPr>
        <w:t>km”.</w:t>
      </w:r>
    </w:p>
    <w:p w14:paraId="21401A01" w14:textId="77777777" w:rsidR="000C29E4" w:rsidRPr="00E7050E" w:rsidRDefault="000C29E4" w:rsidP="000C29E4">
      <w:pPr>
        <w:tabs>
          <w:tab w:val="left" w:pos="0"/>
        </w:tabs>
        <w:spacing w:after="0" w:line="240" w:lineRule="auto"/>
        <w:ind w:left="0" w:right="567" w:hanging="2"/>
        <w:jc w:val="both"/>
        <w:rPr>
          <w:rFonts w:ascii="Times New Roman" w:hAnsi="Times New Roman"/>
          <w:i/>
        </w:rPr>
      </w:pPr>
    </w:p>
    <w:p w14:paraId="2E79E76A" w14:textId="27BE5202" w:rsidR="000C29E4" w:rsidRPr="00450E8A" w:rsidRDefault="00450E8A" w:rsidP="006850FA">
      <w:pPr>
        <w:pStyle w:val="NoSpacing"/>
        <w:ind w:left="0" w:hanging="2"/>
        <w:jc w:val="both"/>
        <w:rPr>
          <w:rFonts w:ascii="Times New Roman" w:hAnsi="Times New Roman"/>
          <w:bCs/>
          <w:sz w:val="24"/>
          <w:szCs w:val="24"/>
          <w:lang w:val="en-GB"/>
        </w:rPr>
      </w:pPr>
      <w:r>
        <w:rPr>
          <w:rFonts w:ascii="Times New Roman" w:hAnsi="Times New Roman"/>
          <w:bCs/>
          <w:sz w:val="24"/>
          <w:szCs w:val="24"/>
          <w:lang w:val="en-GB"/>
        </w:rPr>
        <w:t xml:space="preserve">c. </w:t>
      </w:r>
      <w:proofErr w:type="spellStart"/>
      <w:r w:rsidR="000C29E4" w:rsidRPr="00450E8A">
        <w:rPr>
          <w:rFonts w:ascii="Times New Roman" w:hAnsi="Times New Roman"/>
          <w:bCs/>
          <w:sz w:val="24"/>
          <w:szCs w:val="24"/>
          <w:lang w:val="en-GB"/>
        </w:rPr>
        <w:t>Peristiwa</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Selepas</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Letusan</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Gunung</w:t>
      </w:r>
      <w:proofErr w:type="spellEnd"/>
      <w:r w:rsidR="000C29E4" w:rsidRPr="00450E8A">
        <w:rPr>
          <w:rFonts w:ascii="Times New Roman" w:hAnsi="Times New Roman"/>
          <w:bCs/>
          <w:sz w:val="24"/>
          <w:szCs w:val="24"/>
          <w:lang w:val="en-GB"/>
        </w:rPr>
        <w:t xml:space="preserve"> </w:t>
      </w:r>
      <w:proofErr w:type="spellStart"/>
      <w:r w:rsidR="000C29E4" w:rsidRPr="00450E8A">
        <w:rPr>
          <w:rFonts w:ascii="Times New Roman" w:hAnsi="Times New Roman"/>
          <w:bCs/>
          <w:sz w:val="24"/>
          <w:szCs w:val="24"/>
          <w:lang w:val="en-GB"/>
        </w:rPr>
        <w:t>Tambora</w:t>
      </w:r>
      <w:proofErr w:type="spellEnd"/>
    </w:p>
    <w:p w14:paraId="15AF8B7A" w14:textId="77777777" w:rsidR="000C29E4" w:rsidRPr="000C29E4" w:rsidRDefault="000C29E4" w:rsidP="000C29E4">
      <w:pPr>
        <w:tabs>
          <w:tab w:val="left" w:pos="0"/>
        </w:tabs>
        <w:spacing w:after="0" w:line="240" w:lineRule="auto"/>
        <w:ind w:left="0" w:hanging="2"/>
        <w:jc w:val="both"/>
        <w:rPr>
          <w:rFonts w:ascii="Times New Roman" w:hAnsi="Times New Roman"/>
          <w:sz w:val="24"/>
          <w:szCs w:val="24"/>
        </w:rPr>
      </w:pPr>
      <w:proofErr w:type="spellStart"/>
      <w:r w:rsidRPr="000C29E4">
        <w:rPr>
          <w:rFonts w:ascii="Times New Roman" w:hAnsi="Times New Roman"/>
          <w:bCs/>
          <w:sz w:val="24"/>
          <w:szCs w:val="24"/>
        </w:rPr>
        <w:t>Hebatnya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sesuatu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diukur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sahaja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semasa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kejadian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tetapi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merangkumi</w:t>
      </w:r>
      <w:proofErr w:type="spellEnd"/>
      <w:r w:rsidRPr="000C29E4">
        <w:rPr>
          <w:rFonts w:ascii="Times New Roman" w:hAnsi="Times New Roman"/>
          <w:bCs/>
          <w:sz w:val="24"/>
          <w:szCs w:val="24"/>
        </w:rPr>
        <w:t xml:space="preserve"> proses </w:t>
      </w:r>
      <w:proofErr w:type="spellStart"/>
      <w:r w:rsidRPr="000C29E4">
        <w:rPr>
          <w:rFonts w:ascii="Times New Roman" w:hAnsi="Times New Roman"/>
          <w:bCs/>
          <w:sz w:val="24"/>
          <w:szCs w:val="24"/>
        </w:rPr>
        <w:t>selepas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musibah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Boers (1995: 44-45) </w:t>
      </w:r>
      <w:proofErr w:type="spellStart"/>
      <w:r w:rsidRPr="000C29E4">
        <w:rPr>
          <w:rFonts w:ascii="Times New Roman" w:hAnsi="Times New Roman"/>
          <w:bCs/>
          <w:sz w:val="24"/>
          <w:szCs w:val="24"/>
        </w:rPr>
        <w:t>sebagai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memetik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pendapat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sarjana</w:t>
      </w:r>
      <w:proofErr w:type="spellEnd"/>
      <w:r w:rsidRPr="000C29E4">
        <w:rPr>
          <w:rFonts w:ascii="Times New Roman" w:hAnsi="Times New Roman"/>
          <w:bCs/>
          <w:sz w:val="24"/>
          <w:szCs w:val="24"/>
        </w:rPr>
        <w:t xml:space="preserve"> Belanda H. Zollinger </w:t>
      </w:r>
      <w:proofErr w:type="spellStart"/>
      <w:r w:rsidRPr="000C29E4">
        <w:rPr>
          <w:rFonts w:ascii="Times New Roman" w:hAnsi="Times New Roman"/>
          <w:bCs/>
          <w:sz w:val="24"/>
          <w:szCs w:val="24"/>
        </w:rPr>
        <w:t>menyatakan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kematian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gempa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bumi</w:t>
      </w:r>
      <w:proofErr w:type="spellEnd"/>
      <w:r w:rsidRPr="000C29E4">
        <w:rPr>
          <w:rFonts w:ascii="Times New Roman" w:hAnsi="Times New Roman"/>
          <w:bCs/>
          <w:sz w:val="24"/>
          <w:szCs w:val="24"/>
        </w:rPr>
        <w:t xml:space="preserve"> dan tsunami di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Sumbawa </w:t>
      </w:r>
      <w:proofErr w:type="spellStart"/>
      <w:r w:rsidRPr="000C29E4">
        <w:rPr>
          <w:rFonts w:ascii="Times New Roman" w:hAnsi="Times New Roman"/>
          <w:bCs/>
          <w:sz w:val="24"/>
          <w:szCs w:val="24"/>
        </w:rPr>
        <w:t>meragut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nyawa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seramai</w:t>
      </w:r>
      <w:proofErr w:type="spellEnd"/>
      <w:r w:rsidRPr="000C29E4">
        <w:rPr>
          <w:rFonts w:ascii="Times New Roman" w:hAnsi="Times New Roman"/>
          <w:bCs/>
          <w:sz w:val="24"/>
          <w:szCs w:val="24"/>
        </w:rPr>
        <w:t xml:space="preserve"> 84,000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seramai</w:t>
      </w:r>
      <w:proofErr w:type="spellEnd"/>
      <w:r w:rsidRPr="000C29E4">
        <w:rPr>
          <w:rFonts w:ascii="Times New Roman" w:hAnsi="Times New Roman"/>
          <w:bCs/>
          <w:sz w:val="24"/>
          <w:szCs w:val="24"/>
        </w:rPr>
        <w:t xml:space="preserve"> 170,000 orang, </w:t>
      </w:r>
      <w:proofErr w:type="spellStart"/>
      <w:r w:rsidRPr="000C29E4">
        <w:rPr>
          <w:rFonts w:ascii="Times New Roman" w:hAnsi="Times New Roman"/>
          <w:bCs/>
          <w:sz w:val="24"/>
          <w:szCs w:val="24"/>
        </w:rPr>
        <w:t>lebih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kurang</w:t>
      </w:r>
      <w:proofErr w:type="spellEnd"/>
      <w:r w:rsidRPr="000C29E4">
        <w:rPr>
          <w:rFonts w:ascii="Times New Roman" w:hAnsi="Times New Roman"/>
          <w:bCs/>
          <w:sz w:val="24"/>
          <w:szCs w:val="24"/>
        </w:rPr>
        <w:t xml:space="preserve"> 10,000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disebabkan</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kesan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terus</w:t>
      </w:r>
      <w:proofErr w:type="spellEnd"/>
      <w:r w:rsidRPr="000C29E4">
        <w:rPr>
          <w:rFonts w:ascii="Times New Roman" w:hAnsi="Times New Roman"/>
          <w:bCs/>
          <w:sz w:val="24"/>
          <w:szCs w:val="24"/>
        </w:rPr>
        <w:t xml:space="preserve"> lahar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38,000 orang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korban </w:t>
      </w:r>
      <w:proofErr w:type="spellStart"/>
      <w:r w:rsidRPr="000C29E4">
        <w:rPr>
          <w:rFonts w:ascii="Times New Roman" w:hAnsi="Times New Roman"/>
          <w:bCs/>
          <w:sz w:val="24"/>
          <w:szCs w:val="24"/>
        </w:rPr>
        <w:t>kebuluran</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penyakit</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menular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selepas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serta</w:t>
      </w:r>
      <w:proofErr w:type="spellEnd"/>
      <w:r w:rsidRPr="000C29E4">
        <w:rPr>
          <w:rFonts w:ascii="Times New Roman" w:hAnsi="Times New Roman"/>
          <w:bCs/>
          <w:sz w:val="24"/>
          <w:szCs w:val="24"/>
        </w:rPr>
        <w:t xml:space="preserve"> 36,000 orang </w:t>
      </w:r>
      <w:proofErr w:type="spellStart"/>
      <w:r w:rsidRPr="000C29E4">
        <w:rPr>
          <w:rFonts w:ascii="Times New Roman" w:hAnsi="Times New Roman"/>
          <w:bCs/>
          <w:sz w:val="24"/>
          <w:szCs w:val="24"/>
        </w:rPr>
        <w:t>mati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proses </w:t>
      </w:r>
      <w:proofErr w:type="spellStart"/>
      <w:r w:rsidRPr="000C29E4">
        <w:rPr>
          <w:rFonts w:ascii="Times New Roman" w:hAnsi="Times New Roman"/>
          <w:bCs/>
          <w:sz w:val="24"/>
          <w:szCs w:val="24"/>
        </w:rPr>
        <w:t>migrasi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atau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perpindahan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pulau</w:t>
      </w:r>
      <w:proofErr w:type="spellEnd"/>
      <w:r w:rsidRPr="000C29E4">
        <w:rPr>
          <w:rFonts w:ascii="Times New Roman" w:hAnsi="Times New Roman"/>
          <w:bCs/>
          <w:sz w:val="24"/>
          <w:szCs w:val="24"/>
        </w:rPr>
        <w:t xml:space="preserve"> yang lain. </w:t>
      </w:r>
      <w:proofErr w:type="spellStart"/>
      <w:r w:rsidRPr="000C29E4">
        <w:rPr>
          <w:rFonts w:ascii="Times New Roman" w:hAnsi="Times New Roman"/>
          <w:bCs/>
          <w:sz w:val="24"/>
          <w:szCs w:val="24"/>
        </w:rPr>
        <w:t>Jumlah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kematian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tidak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termasuk</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pulau-pulau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sekitar</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kebanyakannya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meragut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puluh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ribuan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nyawa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di Bali dan Lombok (Boers, 1995: 55).</w:t>
      </w:r>
      <w:r w:rsidRPr="000C29E4">
        <w:rPr>
          <w:rFonts w:ascii="Times New Roman" w:hAnsi="Times New Roman"/>
          <w:sz w:val="24"/>
          <w:szCs w:val="24"/>
        </w:rPr>
        <w:t xml:space="preserve"> Bait 16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syair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ini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berbunyi</w:t>
      </w:r>
      <w:proofErr w:type="spellEnd"/>
      <w:r w:rsidRPr="000C29E4">
        <w:rPr>
          <w:rFonts w:ascii="Times New Roman" w:hAnsi="Times New Roman"/>
          <w:sz w:val="24"/>
          <w:szCs w:val="24"/>
        </w:rPr>
        <w:t>, “</w:t>
      </w:r>
      <w:proofErr w:type="spellStart"/>
      <w:r w:rsidRPr="000C29E4">
        <w:rPr>
          <w:rFonts w:ascii="Times New Roman" w:hAnsi="Times New Roman"/>
          <w:sz w:val="24"/>
          <w:szCs w:val="24"/>
        </w:rPr>
        <w:t>Orangpun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mati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beribu-ribu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membuktikan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penyataan</w:t>
      </w:r>
      <w:proofErr w:type="spellEnd"/>
      <w:r w:rsidRPr="000C29E4">
        <w:rPr>
          <w:rFonts w:ascii="Times New Roman" w:hAnsi="Times New Roman"/>
          <w:sz w:val="24"/>
          <w:szCs w:val="24"/>
        </w:rPr>
        <w:t xml:space="preserve"> (Boers, 1995: 55) di </w:t>
      </w:r>
      <w:proofErr w:type="spellStart"/>
      <w:r w:rsidRPr="000C29E4">
        <w:rPr>
          <w:rFonts w:ascii="Times New Roman" w:hAnsi="Times New Roman"/>
          <w:sz w:val="24"/>
          <w:szCs w:val="24"/>
        </w:rPr>
        <w:t>atas</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mengenai</w:t>
      </w:r>
      <w:proofErr w:type="spellEnd"/>
      <w:r w:rsidRPr="000C29E4">
        <w:rPr>
          <w:rFonts w:ascii="Times New Roman" w:hAnsi="Times New Roman"/>
          <w:sz w:val="24"/>
          <w:szCs w:val="24"/>
        </w:rPr>
        <w:t xml:space="preserve"> </w:t>
      </w:r>
      <w:proofErr w:type="spellStart"/>
      <w:proofErr w:type="gramStart"/>
      <w:r w:rsidRPr="000C29E4">
        <w:rPr>
          <w:rFonts w:ascii="Times New Roman" w:hAnsi="Times New Roman"/>
          <w:sz w:val="24"/>
          <w:szCs w:val="24"/>
        </w:rPr>
        <w:t>dahsyatnya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kematian</w:t>
      </w:r>
      <w:proofErr w:type="spellEnd"/>
      <w:proofErr w:type="gramEnd"/>
      <w:r w:rsidRPr="000C29E4">
        <w:rPr>
          <w:rFonts w:ascii="Times New Roman" w:hAnsi="Times New Roman"/>
          <w:sz w:val="24"/>
          <w:szCs w:val="24"/>
        </w:rPr>
        <w:t xml:space="preserve"> </w:t>
      </w:r>
      <w:proofErr w:type="spellStart"/>
      <w:r w:rsidRPr="000C29E4">
        <w:rPr>
          <w:rFonts w:ascii="Times New Roman" w:hAnsi="Times New Roman"/>
          <w:sz w:val="24"/>
          <w:szCs w:val="24"/>
        </w:rPr>
        <w:t>semasa</w:t>
      </w:r>
      <w:proofErr w:type="spellEnd"/>
      <w:r w:rsidRPr="000C29E4">
        <w:rPr>
          <w:rFonts w:ascii="Times New Roman" w:hAnsi="Times New Roman"/>
          <w:sz w:val="24"/>
          <w:szCs w:val="24"/>
        </w:rPr>
        <w:t xml:space="preserve"> dan </w:t>
      </w:r>
      <w:proofErr w:type="spellStart"/>
      <w:r w:rsidRPr="000C29E4">
        <w:rPr>
          <w:rFonts w:ascii="Times New Roman" w:hAnsi="Times New Roman"/>
          <w:sz w:val="24"/>
          <w:szCs w:val="24"/>
        </w:rPr>
        <w:t>selepas</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bencana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itu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Tambahan</w:t>
      </w:r>
      <w:proofErr w:type="spellEnd"/>
      <w:r w:rsidRPr="000C29E4">
        <w:rPr>
          <w:rFonts w:ascii="Times New Roman" w:hAnsi="Times New Roman"/>
          <w:sz w:val="24"/>
          <w:szCs w:val="24"/>
        </w:rPr>
        <w:t xml:space="preserve"> pula, </w:t>
      </w:r>
      <w:proofErr w:type="spellStart"/>
      <w:r w:rsidRPr="000C29E4">
        <w:rPr>
          <w:rFonts w:ascii="Times New Roman" w:hAnsi="Times New Roman"/>
          <w:sz w:val="24"/>
          <w:szCs w:val="24"/>
        </w:rPr>
        <w:t>menurut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laporan</w:t>
      </w:r>
      <w:proofErr w:type="spellEnd"/>
      <w:r w:rsidRPr="000C29E4">
        <w:rPr>
          <w:rFonts w:ascii="Times New Roman" w:hAnsi="Times New Roman"/>
          <w:sz w:val="24"/>
          <w:szCs w:val="24"/>
        </w:rPr>
        <w:t xml:space="preserve"> </w:t>
      </w:r>
      <w:r w:rsidRPr="000C29E4">
        <w:rPr>
          <w:rFonts w:ascii="Times New Roman" w:hAnsi="Times New Roman"/>
          <w:bCs/>
          <w:sz w:val="24"/>
          <w:szCs w:val="24"/>
        </w:rPr>
        <w:t xml:space="preserve">Boers (1995: 49) </w:t>
      </w:r>
      <w:proofErr w:type="spellStart"/>
      <w:r w:rsidRPr="000C29E4">
        <w:rPr>
          <w:rFonts w:ascii="Times New Roman" w:hAnsi="Times New Roman"/>
          <w:bCs/>
          <w:sz w:val="24"/>
          <w:szCs w:val="24"/>
        </w:rPr>
        <w:t>lagi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setahun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selepas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didapati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banyak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mayat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kanak-</w:t>
      </w:r>
      <w:proofErr w:type="gramStart"/>
      <w:r w:rsidRPr="000C29E4">
        <w:rPr>
          <w:rFonts w:ascii="Times New Roman" w:hAnsi="Times New Roman"/>
          <w:bCs/>
          <w:sz w:val="24"/>
          <w:szCs w:val="24"/>
        </w:rPr>
        <w:t>kanak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terdampar</w:t>
      </w:r>
      <w:proofErr w:type="spellEnd"/>
      <w:proofErr w:type="gram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tepi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perairan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pantai</w:t>
      </w:r>
      <w:proofErr w:type="spellEnd"/>
      <w:r w:rsidRPr="000C29E4">
        <w:rPr>
          <w:rFonts w:ascii="Times New Roman" w:hAnsi="Times New Roman"/>
          <w:bCs/>
          <w:sz w:val="24"/>
          <w:szCs w:val="24"/>
        </w:rPr>
        <w:t xml:space="preserve"> Bali. </w:t>
      </w:r>
      <w:proofErr w:type="spellStart"/>
      <w:r w:rsidRPr="000C29E4">
        <w:rPr>
          <w:rFonts w:ascii="Times New Roman" w:hAnsi="Times New Roman"/>
          <w:bCs/>
          <w:sz w:val="24"/>
          <w:szCs w:val="24"/>
        </w:rPr>
        <w:t>Kebanyakan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kanak-kanak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dibunuh</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ibu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sendiri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sukar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untuk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mendapatkan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makanan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membunuh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berterusan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melihat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anak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kebuluran</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mati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terseksa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kata Boers (1995: 49), “[…] </w:t>
      </w:r>
      <w:r w:rsidRPr="000C29E4">
        <w:rPr>
          <w:rFonts w:ascii="Times New Roman" w:hAnsi="Times New Roman"/>
          <w:bCs/>
          <w:i/>
          <w:sz w:val="24"/>
          <w:szCs w:val="24"/>
        </w:rPr>
        <w:t>and presumably unwilling to watch them suffer the slow starvation they themselves faced</w:t>
      </w:r>
      <w:r w:rsidRPr="000C29E4">
        <w:rPr>
          <w:rFonts w:ascii="Times New Roman" w:hAnsi="Times New Roman"/>
          <w:bCs/>
          <w:sz w:val="24"/>
          <w:szCs w:val="24"/>
        </w:rPr>
        <w:t>”.</w:t>
      </w:r>
    </w:p>
    <w:p w14:paraId="12C40535" w14:textId="0F9C3F57" w:rsidR="000C29E4" w:rsidRPr="005E318D" w:rsidRDefault="006850FA" w:rsidP="005E318D">
      <w:pPr>
        <w:tabs>
          <w:tab w:val="left" w:pos="567"/>
        </w:tabs>
        <w:spacing w:after="0" w:line="240" w:lineRule="auto"/>
        <w:ind w:left="0" w:hanging="2"/>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roofErr w:type="spellStart"/>
      <w:r w:rsidR="000C29E4" w:rsidRPr="000C29E4">
        <w:rPr>
          <w:rFonts w:ascii="Times New Roman" w:hAnsi="Times New Roman"/>
          <w:bCs/>
          <w:sz w:val="24"/>
          <w:szCs w:val="24"/>
        </w:rPr>
        <w:t>Pengarang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seterusnya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menyatakan</w:t>
      </w:r>
      <w:proofErr w:type="spellEnd"/>
      <w:r w:rsidR="000C29E4" w:rsidRPr="000C29E4">
        <w:rPr>
          <w:rFonts w:ascii="Times New Roman" w:hAnsi="Times New Roman"/>
          <w:bCs/>
          <w:sz w:val="24"/>
          <w:szCs w:val="24"/>
        </w:rPr>
        <w:t xml:space="preserve">, “Anak </w:t>
      </w:r>
      <w:proofErr w:type="spellStart"/>
      <w:r w:rsidR="000C29E4" w:rsidRPr="000C29E4">
        <w:rPr>
          <w:rFonts w:ascii="Times New Roman" w:hAnsi="Times New Roman"/>
          <w:bCs/>
          <w:sz w:val="24"/>
          <w:szCs w:val="24"/>
        </w:rPr>
        <w:t>dijual</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bapak</w:t>
      </w:r>
      <w:proofErr w:type="spellEnd"/>
      <w:r w:rsidR="000C29E4" w:rsidRPr="000C29E4">
        <w:rPr>
          <w:rFonts w:ascii="Times New Roman" w:hAnsi="Times New Roman"/>
          <w:bCs/>
          <w:sz w:val="24"/>
          <w:szCs w:val="24"/>
        </w:rPr>
        <w:t xml:space="preserve"> dan </w:t>
      </w:r>
      <w:proofErr w:type="spellStart"/>
      <w:r w:rsidR="000C29E4" w:rsidRPr="000C29E4">
        <w:rPr>
          <w:rFonts w:ascii="Times New Roman" w:hAnsi="Times New Roman"/>
          <w:bCs/>
          <w:sz w:val="24"/>
          <w:szCs w:val="24"/>
        </w:rPr>
        <w:t>ibu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bagi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melaporkan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senario</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selepas</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bencana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alam</w:t>
      </w:r>
      <w:proofErr w:type="spellEnd"/>
      <w:r w:rsidR="000C29E4" w:rsidRPr="000C29E4">
        <w:rPr>
          <w:rFonts w:ascii="Times New Roman" w:hAnsi="Times New Roman"/>
          <w:bCs/>
          <w:sz w:val="24"/>
          <w:szCs w:val="24"/>
        </w:rPr>
        <w:t xml:space="preserve"> yang </w:t>
      </w:r>
      <w:proofErr w:type="spellStart"/>
      <w:r w:rsidR="000C29E4" w:rsidRPr="000C29E4">
        <w:rPr>
          <w:rFonts w:ascii="Times New Roman" w:hAnsi="Times New Roman"/>
          <w:bCs/>
          <w:sz w:val="24"/>
          <w:szCs w:val="24"/>
        </w:rPr>
        <w:t>amat</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menyedihkan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sehingga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ibu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bapa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semakin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hilang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kewarasan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akal</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fikiran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Sebagaimana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pendapat</w:t>
      </w:r>
      <w:proofErr w:type="spellEnd"/>
      <w:r w:rsidR="000C29E4" w:rsidRPr="000C29E4">
        <w:rPr>
          <w:rFonts w:ascii="Times New Roman" w:hAnsi="Times New Roman"/>
          <w:bCs/>
          <w:sz w:val="24"/>
          <w:szCs w:val="24"/>
        </w:rPr>
        <w:t xml:space="preserve"> </w:t>
      </w:r>
      <w:r w:rsidR="004C5678">
        <w:rPr>
          <w:rFonts w:ascii="Times New Roman" w:hAnsi="Times New Roman"/>
          <w:bCs/>
          <w:sz w:val="24"/>
          <w:szCs w:val="24"/>
        </w:rPr>
        <w:t xml:space="preserve">Reid (1983) dan </w:t>
      </w:r>
      <w:r w:rsidR="000C29E4" w:rsidRPr="000C29E4">
        <w:rPr>
          <w:rFonts w:ascii="Times New Roman" w:hAnsi="Times New Roman"/>
          <w:bCs/>
          <w:sz w:val="24"/>
          <w:szCs w:val="24"/>
        </w:rPr>
        <w:t>Campbell (2005)</w:t>
      </w:r>
      <w:r w:rsidR="004C5678">
        <w:rPr>
          <w:rFonts w:ascii="Times New Roman" w:hAnsi="Times New Roman"/>
          <w:bCs/>
          <w:sz w:val="24"/>
          <w:szCs w:val="24"/>
        </w:rPr>
        <w:t xml:space="preserve"> </w:t>
      </w:r>
      <w:proofErr w:type="spellStart"/>
      <w:r w:rsidR="000C29E4" w:rsidRPr="000C29E4">
        <w:rPr>
          <w:rFonts w:ascii="Times New Roman" w:hAnsi="Times New Roman"/>
          <w:bCs/>
          <w:sz w:val="24"/>
          <w:szCs w:val="24"/>
        </w:rPr>
        <w:t>mengenai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pasaran</w:t>
      </w:r>
      <w:proofErr w:type="spellEnd"/>
      <w:r w:rsidR="000C29E4" w:rsidRPr="000C29E4">
        <w:rPr>
          <w:rFonts w:ascii="Times New Roman" w:hAnsi="Times New Roman"/>
          <w:bCs/>
          <w:sz w:val="24"/>
          <w:szCs w:val="24"/>
        </w:rPr>
        <w:t xml:space="preserve"> hamba yang </w:t>
      </w:r>
      <w:proofErr w:type="spellStart"/>
      <w:r w:rsidR="000C29E4" w:rsidRPr="000C29E4">
        <w:rPr>
          <w:rFonts w:ascii="Times New Roman" w:hAnsi="Times New Roman"/>
          <w:bCs/>
          <w:sz w:val="24"/>
          <w:szCs w:val="24"/>
        </w:rPr>
        <w:t>masih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lagi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aktif</w:t>
      </w:r>
      <w:proofErr w:type="spellEnd"/>
      <w:r w:rsidR="000C29E4" w:rsidRPr="000C29E4">
        <w:rPr>
          <w:rFonts w:ascii="Times New Roman" w:hAnsi="Times New Roman"/>
          <w:bCs/>
          <w:sz w:val="24"/>
          <w:szCs w:val="24"/>
        </w:rPr>
        <w:t xml:space="preserve"> di Indonesia </w:t>
      </w:r>
      <w:proofErr w:type="spellStart"/>
      <w:r w:rsidR="000C29E4" w:rsidRPr="000C29E4">
        <w:rPr>
          <w:rFonts w:ascii="Times New Roman" w:hAnsi="Times New Roman"/>
          <w:bCs/>
          <w:sz w:val="24"/>
          <w:szCs w:val="24"/>
        </w:rPr>
        <w:t>sehingga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kurun</w:t>
      </w:r>
      <w:proofErr w:type="spellEnd"/>
      <w:r w:rsidR="000C29E4" w:rsidRPr="000C29E4">
        <w:rPr>
          <w:rFonts w:ascii="Times New Roman" w:hAnsi="Times New Roman"/>
          <w:bCs/>
          <w:sz w:val="24"/>
          <w:szCs w:val="24"/>
        </w:rPr>
        <w:t xml:space="preserve"> ke-19 </w:t>
      </w:r>
      <w:proofErr w:type="spellStart"/>
      <w:r w:rsidR="000C29E4" w:rsidRPr="000C29E4">
        <w:rPr>
          <w:rFonts w:ascii="Times New Roman" w:hAnsi="Times New Roman"/>
          <w:bCs/>
          <w:sz w:val="24"/>
          <w:szCs w:val="24"/>
        </w:rPr>
        <w:t>adalah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disebabkan</w:t>
      </w:r>
      <w:proofErr w:type="spellEnd"/>
      <w:r w:rsidR="000C29E4" w:rsidRPr="000C29E4">
        <w:rPr>
          <w:rFonts w:ascii="Times New Roman" w:hAnsi="Times New Roman"/>
          <w:bCs/>
          <w:sz w:val="24"/>
          <w:szCs w:val="24"/>
        </w:rPr>
        <w:t xml:space="preserve"> oleh </w:t>
      </w:r>
      <w:proofErr w:type="spellStart"/>
      <w:r w:rsidR="000C29E4" w:rsidRPr="000C29E4">
        <w:rPr>
          <w:rFonts w:ascii="Times New Roman" w:hAnsi="Times New Roman"/>
          <w:bCs/>
          <w:sz w:val="24"/>
          <w:szCs w:val="24"/>
        </w:rPr>
        <w:t>kesan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perang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perjudian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berhutang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mangsa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bencana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alam</w:t>
      </w:r>
      <w:proofErr w:type="spellEnd"/>
      <w:r w:rsidR="000C29E4" w:rsidRPr="000C29E4">
        <w:rPr>
          <w:rFonts w:ascii="Times New Roman" w:hAnsi="Times New Roman"/>
          <w:bCs/>
          <w:sz w:val="24"/>
          <w:szCs w:val="24"/>
        </w:rPr>
        <w:t xml:space="preserve"> dan </w:t>
      </w:r>
      <w:proofErr w:type="spellStart"/>
      <w:r w:rsidR="000C29E4" w:rsidRPr="000C29E4">
        <w:rPr>
          <w:rFonts w:ascii="Times New Roman" w:hAnsi="Times New Roman"/>
          <w:bCs/>
          <w:sz w:val="24"/>
          <w:szCs w:val="24"/>
        </w:rPr>
        <w:t>beberapa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sebab</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lain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Kesan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bencana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alam</w:t>
      </w:r>
      <w:proofErr w:type="spellEnd"/>
      <w:r w:rsidR="000C29E4" w:rsidRPr="000C29E4">
        <w:rPr>
          <w:rFonts w:ascii="Times New Roman" w:hAnsi="Times New Roman"/>
          <w:bCs/>
          <w:sz w:val="24"/>
          <w:szCs w:val="24"/>
        </w:rPr>
        <w:t xml:space="preserve"> </w:t>
      </w:r>
      <w:proofErr w:type="spellStart"/>
      <w:proofErr w:type="gramStart"/>
      <w:r w:rsidR="000C29E4" w:rsidRPr="000C29E4">
        <w:rPr>
          <w:rFonts w:ascii="Times New Roman" w:hAnsi="Times New Roman"/>
          <w:bCs/>
          <w:sz w:val="24"/>
          <w:szCs w:val="24"/>
        </w:rPr>
        <w:t>menyebabkan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mangsanya</w:t>
      </w:r>
      <w:proofErr w:type="spellEnd"/>
      <w:proofErr w:type="gram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terpaksa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menjadi</w:t>
      </w:r>
      <w:proofErr w:type="spellEnd"/>
      <w:r w:rsidR="000C29E4" w:rsidRPr="000C29E4">
        <w:rPr>
          <w:rFonts w:ascii="Times New Roman" w:hAnsi="Times New Roman"/>
          <w:bCs/>
          <w:sz w:val="24"/>
          <w:szCs w:val="24"/>
        </w:rPr>
        <w:t xml:space="preserve"> hamba </w:t>
      </w:r>
      <w:proofErr w:type="spellStart"/>
      <w:r w:rsidR="000C29E4" w:rsidRPr="000C29E4">
        <w:rPr>
          <w:rFonts w:ascii="Times New Roman" w:hAnsi="Times New Roman"/>
          <w:bCs/>
          <w:sz w:val="24"/>
          <w:szCs w:val="24"/>
        </w:rPr>
        <w:t>bagi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mengekalkan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kehidupan</w:t>
      </w:r>
      <w:proofErr w:type="spellEnd"/>
      <w:r w:rsidR="000C29E4" w:rsidRPr="000C29E4">
        <w:rPr>
          <w:rFonts w:ascii="Times New Roman" w:hAnsi="Times New Roman"/>
          <w:bCs/>
          <w:sz w:val="24"/>
          <w:szCs w:val="24"/>
        </w:rPr>
        <w:t xml:space="preserve"> masing-masing. </w:t>
      </w:r>
      <w:proofErr w:type="spellStart"/>
      <w:r w:rsidR="000C29E4" w:rsidRPr="000C29E4">
        <w:rPr>
          <w:rFonts w:ascii="Times New Roman" w:hAnsi="Times New Roman"/>
          <w:bCs/>
          <w:sz w:val="24"/>
          <w:szCs w:val="24"/>
        </w:rPr>
        <w:t>Maka</w:t>
      </w:r>
      <w:proofErr w:type="spellEnd"/>
      <w:r w:rsidR="000C29E4" w:rsidRPr="000C29E4">
        <w:rPr>
          <w:rFonts w:ascii="Times New Roman" w:hAnsi="Times New Roman"/>
          <w:bCs/>
          <w:sz w:val="24"/>
          <w:szCs w:val="24"/>
        </w:rPr>
        <w:t xml:space="preserve">, bait “Anak </w:t>
      </w:r>
      <w:proofErr w:type="spellStart"/>
      <w:r w:rsidR="000C29E4" w:rsidRPr="000C29E4">
        <w:rPr>
          <w:rFonts w:ascii="Times New Roman" w:hAnsi="Times New Roman"/>
          <w:bCs/>
          <w:sz w:val="24"/>
          <w:szCs w:val="24"/>
        </w:rPr>
        <w:t>dijual</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bapak</w:t>
      </w:r>
      <w:proofErr w:type="spellEnd"/>
      <w:r w:rsidR="000C29E4" w:rsidRPr="000C29E4">
        <w:rPr>
          <w:rFonts w:ascii="Times New Roman" w:hAnsi="Times New Roman"/>
          <w:bCs/>
          <w:sz w:val="24"/>
          <w:szCs w:val="24"/>
        </w:rPr>
        <w:t xml:space="preserve"> dan </w:t>
      </w:r>
      <w:proofErr w:type="spellStart"/>
      <w:r w:rsidR="000C29E4" w:rsidRPr="000C29E4">
        <w:rPr>
          <w:rFonts w:ascii="Times New Roman" w:hAnsi="Times New Roman"/>
          <w:bCs/>
          <w:sz w:val="24"/>
          <w:szCs w:val="24"/>
        </w:rPr>
        <w:t>ibu</w:t>
      </w:r>
      <w:proofErr w:type="spellEnd"/>
      <w:r w:rsidR="000C29E4" w:rsidRPr="000C29E4">
        <w:rPr>
          <w:rFonts w:ascii="Times New Roman" w:hAnsi="Times New Roman"/>
          <w:bCs/>
          <w:sz w:val="24"/>
          <w:szCs w:val="24"/>
        </w:rPr>
        <w:t xml:space="preserve">” oleh </w:t>
      </w:r>
      <w:proofErr w:type="spellStart"/>
      <w:r w:rsidR="000C29E4" w:rsidRPr="000C29E4">
        <w:rPr>
          <w:rFonts w:ascii="Times New Roman" w:hAnsi="Times New Roman"/>
          <w:bCs/>
          <w:sz w:val="24"/>
          <w:szCs w:val="24"/>
        </w:rPr>
        <w:t>pengarang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syair</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ini</w:t>
      </w:r>
      <w:proofErr w:type="spellEnd"/>
      <w:r w:rsidR="000C29E4" w:rsidRPr="000C29E4">
        <w:rPr>
          <w:rFonts w:ascii="Times New Roman" w:hAnsi="Times New Roman"/>
          <w:b/>
          <w:bCs/>
          <w:sz w:val="24"/>
          <w:szCs w:val="24"/>
        </w:rPr>
        <w:t xml:space="preserve"> </w:t>
      </w:r>
      <w:proofErr w:type="spellStart"/>
      <w:r w:rsidR="000C29E4" w:rsidRPr="000C29E4">
        <w:rPr>
          <w:rFonts w:ascii="Times New Roman" w:hAnsi="Times New Roman"/>
          <w:bCs/>
          <w:sz w:val="24"/>
          <w:szCs w:val="24"/>
        </w:rPr>
        <w:t>adalah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suatu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fenomena</w:t>
      </w:r>
      <w:proofErr w:type="spellEnd"/>
      <w:r w:rsidR="000C29E4" w:rsidRPr="000C29E4">
        <w:rPr>
          <w:rFonts w:ascii="Times New Roman" w:hAnsi="Times New Roman"/>
          <w:bCs/>
          <w:sz w:val="24"/>
          <w:szCs w:val="24"/>
        </w:rPr>
        <w:t xml:space="preserve"> yang </w:t>
      </w:r>
      <w:proofErr w:type="spellStart"/>
      <w:r w:rsidR="000C29E4" w:rsidRPr="000C29E4">
        <w:rPr>
          <w:rFonts w:ascii="Times New Roman" w:hAnsi="Times New Roman"/>
          <w:bCs/>
          <w:sz w:val="24"/>
          <w:szCs w:val="24"/>
        </w:rPr>
        <w:t>benar-benar</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berlaku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kepada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Pulau</w:t>
      </w:r>
      <w:proofErr w:type="spellEnd"/>
      <w:r w:rsidR="000C29E4" w:rsidRPr="000C29E4">
        <w:rPr>
          <w:rFonts w:ascii="Times New Roman" w:hAnsi="Times New Roman"/>
          <w:bCs/>
          <w:sz w:val="24"/>
          <w:szCs w:val="24"/>
        </w:rPr>
        <w:t xml:space="preserve"> Sumbawa dan </w:t>
      </w:r>
      <w:proofErr w:type="spellStart"/>
      <w:proofErr w:type="gramStart"/>
      <w:r w:rsidR="000C29E4" w:rsidRPr="000C29E4">
        <w:rPr>
          <w:rFonts w:ascii="Times New Roman" w:hAnsi="Times New Roman"/>
          <w:bCs/>
          <w:sz w:val="24"/>
          <w:szCs w:val="24"/>
        </w:rPr>
        <w:t>sekitarnya</w:t>
      </w:r>
      <w:proofErr w:type="spellEnd"/>
      <w:r w:rsidR="000C29E4" w:rsidRPr="000C29E4">
        <w:rPr>
          <w:rFonts w:ascii="Times New Roman" w:hAnsi="Times New Roman"/>
          <w:bCs/>
          <w:sz w:val="24"/>
          <w:szCs w:val="24"/>
        </w:rPr>
        <w:t xml:space="preserve"> </w:t>
      </w:r>
      <w:r w:rsidR="000C29E4" w:rsidRPr="000C29E4">
        <w:rPr>
          <w:rFonts w:ascii="Times New Roman" w:hAnsi="Times New Roman"/>
          <w:b/>
          <w:bCs/>
          <w:sz w:val="24"/>
          <w:szCs w:val="24"/>
        </w:rPr>
        <w:t xml:space="preserve"> </w:t>
      </w:r>
      <w:proofErr w:type="spellStart"/>
      <w:r w:rsidR="000C29E4" w:rsidRPr="000C29E4">
        <w:rPr>
          <w:rFonts w:ascii="Times New Roman" w:hAnsi="Times New Roman"/>
          <w:bCs/>
          <w:sz w:val="24"/>
          <w:szCs w:val="24"/>
        </w:rPr>
        <w:t>sebagaimana</w:t>
      </w:r>
      <w:proofErr w:type="spellEnd"/>
      <w:proofErr w:type="gram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pendapat</w:t>
      </w:r>
      <w:proofErr w:type="spellEnd"/>
      <w:r w:rsidR="000C29E4" w:rsidRPr="000C29E4">
        <w:rPr>
          <w:rFonts w:ascii="Times New Roman" w:hAnsi="Times New Roman"/>
          <w:bCs/>
          <w:sz w:val="24"/>
          <w:szCs w:val="24"/>
        </w:rPr>
        <w:t xml:space="preserve"> Wood (2008: 51) </w:t>
      </w:r>
      <w:proofErr w:type="spellStart"/>
      <w:r w:rsidR="000C29E4" w:rsidRPr="000C29E4">
        <w:rPr>
          <w:rFonts w:ascii="Times New Roman" w:hAnsi="Times New Roman"/>
          <w:bCs/>
          <w:sz w:val="24"/>
          <w:szCs w:val="24"/>
        </w:rPr>
        <w:t>bahawa</w:t>
      </w:r>
      <w:proofErr w:type="spellEnd"/>
      <w:r w:rsidR="000C29E4" w:rsidRPr="000C29E4">
        <w:rPr>
          <w:rFonts w:ascii="Times New Roman" w:hAnsi="Times New Roman"/>
          <w:bCs/>
          <w:sz w:val="24"/>
          <w:szCs w:val="24"/>
        </w:rPr>
        <w:t xml:space="preserve">, “[…] </w:t>
      </w:r>
      <w:r w:rsidR="000C29E4" w:rsidRPr="000C29E4">
        <w:rPr>
          <w:rFonts w:ascii="Times New Roman" w:hAnsi="Times New Roman"/>
          <w:bCs/>
          <w:i/>
          <w:sz w:val="24"/>
          <w:szCs w:val="24"/>
        </w:rPr>
        <w:t xml:space="preserve">the massive spike in enslavement across the East Indian archipelago in the aftermath of </w:t>
      </w:r>
      <w:proofErr w:type="spellStart"/>
      <w:r w:rsidR="000C29E4" w:rsidRPr="000C29E4">
        <w:rPr>
          <w:rFonts w:ascii="Times New Roman" w:hAnsi="Times New Roman"/>
          <w:bCs/>
          <w:i/>
          <w:sz w:val="24"/>
          <w:szCs w:val="24"/>
        </w:rPr>
        <w:t>Tambora</w:t>
      </w:r>
      <w:proofErr w:type="spellEnd"/>
      <w:r w:rsidR="000C29E4" w:rsidRPr="000C29E4">
        <w:rPr>
          <w:rFonts w:ascii="Times New Roman" w:hAnsi="Times New Roman"/>
          <w:bCs/>
          <w:i/>
          <w:sz w:val="24"/>
          <w:szCs w:val="24"/>
        </w:rPr>
        <w:t xml:space="preserve"> demonstrates how ecological crisis worked to reinforce the local bondage economy […]”. </w:t>
      </w:r>
      <w:r>
        <w:rPr>
          <w:rFonts w:ascii="Times New Roman" w:hAnsi="Times New Roman"/>
          <w:bCs/>
          <w:sz w:val="24"/>
          <w:szCs w:val="24"/>
        </w:rPr>
        <w:t xml:space="preserve"> </w:t>
      </w:r>
      <w:proofErr w:type="spellStart"/>
      <w:r w:rsidR="000C29E4" w:rsidRPr="000C29E4">
        <w:rPr>
          <w:rFonts w:ascii="Times New Roman" w:hAnsi="Times New Roman"/>
          <w:bCs/>
          <w:sz w:val="24"/>
          <w:szCs w:val="24"/>
        </w:rPr>
        <w:t>Pengarang</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turut</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memasukkan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pengalaman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keperitan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masyarakat</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Bima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dalam</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menghadapi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kesan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letusan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Tambora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sehingga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ditulis</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dalam</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syair</w:t>
      </w:r>
      <w:proofErr w:type="spellEnd"/>
      <w:r w:rsidR="000C29E4" w:rsidRPr="000C29E4">
        <w:rPr>
          <w:rFonts w:ascii="Times New Roman" w:hAnsi="Times New Roman"/>
          <w:bCs/>
          <w:sz w:val="24"/>
          <w:szCs w:val="24"/>
        </w:rPr>
        <w:t xml:space="preserve"> pada </w:t>
      </w:r>
      <w:proofErr w:type="spellStart"/>
      <w:r w:rsidR="000C29E4" w:rsidRPr="000C29E4">
        <w:rPr>
          <w:rFonts w:ascii="Times New Roman" w:hAnsi="Times New Roman"/>
          <w:bCs/>
          <w:sz w:val="24"/>
          <w:szCs w:val="24"/>
        </w:rPr>
        <w:t>rangkap</w:t>
      </w:r>
      <w:proofErr w:type="spellEnd"/>
      <w:r w:rsidR="000C29E4" w:rsidRPr="000C29E4">
        <w:rPr>
          <w:rFonts w:ascii="Times New Roman" w:hAnsi="Times New Roman"/>
          <w:bCs/>
          <w:sz w:val="24"/>
          <w:szCs w:val="24"/>
        </w:rPr>
        <w:t xml:space="preserve"> ke-79 </w:t>
      </w:r>
      <w:proofErr w:type="spellStart"/>
      <w:r w:rsidR="000C29E4" w:rsidRPr="000C29E4">
        <w:rPr>
          <w:rFonts w:ascii="Times New Roman" w:hAnsi="Times New Roman"/>
          <w:bCs/>
          <w:sz w:val="24"/>
          <w:szCs w:val="24"/>
        </w:rPr>
        <w:t>iaitu</w:t>
      </w:r>
      <w:proofErr w:type="spellEnd"/>
      <w:r w:rsidR="000C29E4" w:rsidRPr="000C29E4">
        <w:rPr>
          <w:rFonts w:ascii="Times New Roman" w:hAnsi="Times New Roman"/>
          <w:bCs/>
          <w:sz w:val="24"/>
          <w:szCs w:val="24"/>
        </w:rPr>
        <w:t>, “</w:t>
      </w:r>
      <w:proofErr w:type="spellStart"/>
      <w:r w:rsidR="000C29E4" w:rsidRPr="000C29E4">
        <w:rPr>
          <w:rFonts w:ascii="Times New Roman" w:hAnsi="Times New Roman"/>
          <w:bCs/>
          <w:sz w:val="24"/>
          <w:szCs w:val="24"/>
        </w:rPr>
        <w:t>Berapa</w:t>
      </w:r>
      <w:proofErr w:type="spellEnd"/>
      <w:r w:rsidR="000C29E4" w:rsidRPr="000C29E4">
        <w:rPr>
          <w:rFonts w:ascii="Times New Roman" w:hAnsi="Times New Roman"/>
          <w:bCs/>
          <w:sz w:val="24"/>
          <w:szCs w:val="24"/>
        </w:rPr>
        <w:t xml:space="preserve"> ratus hamba dan </w:t>
      </w:r>
      <w:proofErr w:type="spellStart"/>
      <w:r w:rsidR="000C29E4" w:rsidRPr="000C29E4">
        <w:rPr>
          <w:rFonts w:ascii="Times New Roman" w:hAnsi="Times New Roman"/>
          <w:bCs/>
          <w:sz w:val="24"/>
          <w:szCs w:val="24"/>
        </w:rPr>
        <w:t>sahaya</w:t>
      </w:r>
      <w:proofErr w:type="spellEnd"/>
      <w:r w:rsidR="000C29E4" w:rsidRPr="000C29E4">
        <w:rPr>
          <w:rFonts w:ascii="Times New Roman" w:hAnsi="Times New Roman"/>
          <w:bCs/>
          <w:sz w:val="24"/>
          <w:szCs w:val="24"/>
        </w:rPr>
        <w:t xml:space="preserve">, Orang </w:t>
      </w:r>
      <w:proofErr w:type="spellStart"/>
      <w:r w:rsidR="000C29E4" w:rsidRPr="000C29E4">
        <w:rPr>
          <w:rFonts w:ascii="Times New Roman" w:hAnsi="Times New Roman"/>
          <w:bCs/>
          <w:sz w:val="24"/>
          <w:szCs w:val="24"/>
        </w:rPr>
        <w:t>Bima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tidak</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berdaya</w:t>
      </w:r>
      <w:proofErr w:type="spellEnd"/>
      <w:r w:rsidR="000C29E4" w:rsidRPr="000C29E4">
        <w:rPr>
          <w:rFonts w:ascii="Times New Roman" w:hAnsi="Times New Roman"/>
          <w:bCs/>
          <w:sz w:val="24"/>
          <w:szCs w:val="24"/>
        </w:rPr>
        <w:t xml:space="preserve">”. Bait </w:t>
      </w:r>
      <w:proofErr w:type="spellStart"/>
      <w:r w:rsidR="000C29E4" w:rsidRPr="000C29E4">
        <w:rPr>
          <w:rFonts w:ascii="Times New Roman" w:hAnsi="Times New Roman"/>
          <w:bCs/>
          <w:sz w:val="24"/>
          <w:szCs w:val="24"/>
        </w:rPr>
        <w:t>ini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jelas</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menunjukkan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bahawa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menjadi</w:t>
      </w:r>
      <w:proofErr w:type="spellEnd"/>
      <w:r w:rsidR="000C29E4" w:rsidRPr="000C29E4">
        <w:rPr>
          <w:rFonts w:ascii="Times New Roman" w:hAnsi="Times New Roman"/>
          <w:bCs/>
          <w:sz w:val="24"/>
          <w:szCs w:val="24"/>
        </w:rPr>
        <w:t xml:space="preserve"> ‘hamba </w:t>
      </w:r>
      <w:proofErr w:type="spellStart"/>
      <w:r w:rsidR="000C29E4" w:rsidRPr="000C29E4">
        <w:rPr>
          <w:rFonts w:ascii="Times New Roman" w:hAnsi="Times New Roman"/>
          <w:bCs/>
          <w:sz w:val="24"/>
          <w:szCs w:val="24"/>
        </w:rPr>
        <w:t>sahaya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adalah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satu-satunya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jalan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bagi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melepas</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diri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dari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kesengsaraan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bencana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alam</w:t>
      </w:r>
      <w:proofErr w:type="spellEnd"/>
      <w:r w:rsidR="000C29E4" w:rsidRPr="000C29E4">
        <w:rPr>
          <w:rFonts w:ascii="Times New Roman" w:hAnsi="Times New Roman"/>
          <w:bCs/>
          <w:sz w:val="24"/>
          <w:szCs w:val="24"/>
        </w:rPr>
        <w:t xml:space="preserve">. Boers (1995: 44) </w:t>
      </w:r>
      <w:proofErr w:type="spellStart"/>
      <w:r w:rsidR="000C29E4" w:rsidRPr="000C29E4">
        <w:rPr>
          <w:rFonts w:ascii="Times New Roman" w:hAnsi="Times New Roman"/>
          <w:bCs/>
          <w:sz w:val="24"/>
          <w:szCs w:val="24"/>
        </w:rPr>
        <w:t>berpendapat</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bahawa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penghijrahan</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masyarakat</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Pulau</w:t>
      </w:r>
      <w:proofErr w:type="spellEnd"/>
      <w:r w:rsidR="000C29E4" w:rsidRPr="000C29E4">
        <w:rPr>
          <w:rFonts w:ascii="Times New Roman" w:hAnsi="Times New Roman"/>
          <w:bCs/>
          <w:sz w:val="24"/>
          <w:szCs w:val="24"/>
        </w:rPr>
        <w:t xml:space="preserve"> Sumbawa </w:t>
      </w:r>
      <w:proofErr w:type="spellStart"/>
      <w:r w:rsidR="000C29E4" w:rsidRPr="000C29E4">
        <w:rPr>
          <w:rFonts w:ascii="Times New Roman" w:hAnsi="Times New Roman"/>
          <w:bCs/>
          <w:sz w:val="24"/>
          <w:szCs w:val="24"/>
        </w:rPr>
        <w:t>ke</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tempat</w:t>
      </w:r>
      <w:proofErr w:type="spellEnd"/>
      <w:r w:rsidR="000C29E4" w:rsidRPr="000C29E4">
        <w:rPr>
          <w:rFonts w:ascii="Times New Roman" w:hAnsi="Times New Roman"/>
          <w:bCs/>
          <w:sz w:val="24"/>
          <w:szCs w:val="24"/>
        </w:rPr>
        <w:t xml:space="preserve"> lain </w:t>
      </w:r>
      <w:proofErr w:type="spellStart"/>
      <w:r w:rsidR="000C29E4" w:rsidRPr="000C29E4">
        <w:rPr>
          <w:rFonts w:ascii="Times New Roman" w:hAnsi="Times New Roman"/>
          <w:bCs/>
          <w:sz w:val="24"/>
          <w:szCs w:val="24"/>
        </w:rPr>
        <w:t>selepas</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bencana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ini</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adalah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benar-benar</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berlaku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Misalnya</w:t>
      </w:r>
      <w:proofErr w:type="spellEnd"/>
      <w:r w:rsidR="000C29E4" w:rsidRPr="000C29E4">
        <w:rPr>
          <w:rFonts w:ascii="Times New Roman" w:hAnsi="Times New Roman"/>
          <w:bCs/>
          <w:sz w:val="24"/>
          <w:szCs w:val="24"/>
        </w:rPr>
        <w:t xml:space="preserve"> 37,000 orang </w:t>
      </w:r>
      <w:proofErr w:type="spellStart"/>
      <w:r w:rsidR="000C29E4" w:rsidRPr="000C29E4">
        <w:rPr>
          <w:rFonts w:ascii="Times New Roman" w:hAnsi="Times New Roman"/>
          <w:bCs/>
          <w:sz w:val="24"/>
          <w:szCs w:val="24"/>
        </w:rPr>
        <w:t>telah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berhijrah</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ke</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Pulau</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Jawa</w:t>
      </w:r>
      <w:proofErr w:type="spellEnd"/>
      <w:r w:rsidR="000C29E4" w:rsidRPr="000C29E4">
        <w:rPr>
          <w:rFonts w:ascii="Times New Roman" w:hAnsi="Times New Roman"/>
          <w:bCs/>
          <w:sz w:val="24"/>
          <w:szCs w:val="24"/>
        </w:rPr>
        <w:t xml:space="preserve">, Bali, Sulawesi Selatan dan Makassar </w:t>
      </w:r>
      <w:proofErr w:type="spellStart"/>
      <w:r w:rsidR="000C29E4" w:rsidRPr="000C29E4">
        <w:rPr>
          <w:rFonts w:ascii="Times New Roman" w:hAnsi="Times New Roman"/>
          <w:bCs/>
          <w:sz w:val="24"/>
          <w:szCs w:val="24"/>
        </w:rPr>
        <w:t>serta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bersedia</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untuk</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dijual</w:t>
      </w:r>
      <w:proofErr w:type="spellEnd"/>
      <w:r w:rsidR="000C29E4" w:rsidRPr="000C29E4">
        <w:rPr>
          <w:rFonts w:ascii="Times New Roman" w:hAnsi="Times New Roman"/>
          <w:bCs/>
          <w:sz w:val="24"/>
          <w:szCs w:val="24"/>
        </w:rPr>
        <w:t xml:space="preserve"> </w:t>
      </w:r>
      <w:proofErr w:type="spellStart"/>
      <w:r w:rsidR="000C29E4" w:rsidRPr="000C29E4">
        <w:rPr>
          <w:rFonts w:ascii="Times New Roman" w:hAnsi="Times New Roman"/>
          <w:bCs/>
          <w:sz w:val="24"/>
          <w:szCs w:val="24"/>
        </w:rPr>
        <w:t>sebagai</w:t>
      </w:r>
      <w:proofErr w:type="spellEnd"/>
      <w:r w:rsidR="000C29E4" w:rsidRPr="000C29E4">
        <w:rPr>
          <w:rFonts w:ascii="Times New Roman" w:hAnsi="Times New Roman"/>
          <w:bCs/>
          <w:sz w:val="24"/>
          <w:szCs w:val="24"/>
        </w:rPr>
        <w:t xml:space="preserve"> hamba </w:t>
      </w:r>
      <w:proofErr w:type="spellStart"/>
      <w:r w:rsidR="000C29E4" w:rsidRPr="000C29E4">
        <w:rPr>
          <w:rFonts w:ascii="Times New Roman" w:hAnsi="Times New Roman"/>
          <w:bCs/>
          <w:sz w:val="24"/>
          <w:szCs w:val="24"/>
        </w:rPr>
        <w:t>kepada</w:t>
      </w:r>
      <w:proofErr w:type="spellEnd"/>
      <w:r w:rsidR="000C29E4" w:rsidRPr="000C29E4">
        <w:rPr>
          <w:rFonts w:ascii="Times New Roman" w:hAnsi="Times New Roman"/>
          <w:bCs/>
          <w:sz w:val="24"/>
          <w:szCs w:val="24"/>
        </w:rPr>
        <w:t xml:space="preserve"> para </w:t>
      </w:r>
      <w:proofErr w:type="spellStart"/>
      <w:r w:rsidR="000C29E4" w:rsidRPr="000C29E4">
        <w:rPr>
          <w:rFonts w:ascii="Times New Roman" w:hAnsi="Times New Roman"/>
          <w:bCs/>
          <w:sz w:val="24"/>
          <w:szCs w:val="24"/>
        </w:rPr>
        <w:t>pedagang</w:t>
      </w:r>
      <w:proofErr w:type="spellEnd"/>
      <w:r w:rsidR="000C29E4" w:rsidRPr="000C29E4">
        <w:rPr>
          <w:rFonts w:ascii="Times New Roman" w:hAnsi="Times New Roman"/>
          <w:bCs/>
          <w:sz w:val="24"/>
          <w:szCs w:val="24"/>
        </w:rPr>
        <w:t xml:space="preserve"> (Boers</w:t>
      </w:r>
      <w:r w:rsidR="00FA681A">
        <w:rPr>
          <w:rFonts w:ascii="Times New Roman" w:hAnsi="Times New Roman"/>
          <w:bCs/>
          <w:sz w:val="24"/>
          <w:szCs w:val="24"/>
        </w:rPr>
        <w:t>,</w:t>
      </w:r>
      <w:r w:rsidR="000C29E4" w:rsidRPr="000C29E4">
        <w:rPr>
          <w:rFonts w:ascii="Times New Roman" w:hAnsi="Times New Roman"/>
          <w:bCs/>
          <w:sz w:val="24"/>
          <w:szCs w:val="24"/>
        </w:rPr>
        <w:t xml:space="preserve"> 1995: 44</w:t>
      </w:r>
      <w:r w:rsidR="00670000">
        <w:rPr>
          <w:rFonts w:ascii="Times New Roman" w:hAnsi="Times New Roman"/>
          <w:bCs/>
          <w:sz w:val="24"/>
          <w:szCs w:val="24"/>
        </w:rPr>
        <w:t>; Wood, 2014</w:t>
      </w:r>
      <w:r w:rsidR="000C29E4" w:rsidRPr="000C29E4">
        <w:rPr>
          <w:rFonts w:ascii="Times New Roman" w:hAnsi="Times New Roman"/>
          <w:bCs/>
          <w:sz w:val="24"/>
          <w:szCs w:val="24"/>
        </w:rPr>
        <w:t xml:space="preserve">). </w:t>
      </w:r>
    </w:p>
    <w:p w14:paraId="1CC3258D" w14:textId="10AB7880" w:rsidR="006850FA" w:rsidRPr="005E318D" w:rsidRDefault="000C29E4" w:rsidP="005E318D">
      <w:pPr>
        <w:spacing w:after="0" w:line="240" w:lineRule="auto"/>
        <w:ind w:leftChars="0" w:left="0" w:firstLineChars="0" w:firstLine="720"/>
        <w:jc w:val="both"/>
        <w:rPr>
          <w:rFonts w:ascii="Times New Roman" w:hAnsi="Times New Roman"/>
          <w:bCs/>
          <w:sz w:val="24"/>
          <w:szCs w:val="24"/>
        </w:rPr>
      </w:pPr>
      <w:proofErr w:type="spellStart"/>
      <w:r w:rsidRPr="000C29E4">
        <w:rPr>
          <w:rFonts w:ascii="Times New Roman" w:hAnsi="Times New Roman"/>
          <w:bCs/>
          <w:sz w:val="24"/>
          <w:szCs w:val="24"/>
        </w:rPr>
        <w:t>Pengekalan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glukos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bahagian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otak</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sel</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manusia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sangat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penting</w:t>
      </w:r>
      <w:proofErr w:type="spellEnd"/>
      <w:r w:rsidRPr="000C29E4">
        <w:rPr>
          <w:rFonts w:ascii="Times New Roman" w:hAnsi="Times New Roman"/>
          <w:bCs/>
          <w:sz w:val="24"/>
          <w:szCs w:val="24"/>
        </w:rPr>
        <w:t xml:space="preserve"> agar </w:t>
      </w:r>
      <w:proofErr w:type="spellStart"/>
      <w:r w:rsidRPr="000C29E4">
        <w:rPr>
          <w:rFonts w:ascii="Times New Roman" w:hAnsi="Times New Roman"/>
          <w:bCs/>
          <w:sz w:val="24"/>
          <w:szCs w:val="24"/>
        </w:rPr>
        <w:t>seseorang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kekal</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bernyawa</w:t>
      </w:r>
      <w:proofErr w:type="spellEnd"/>
      <w:r w:rsidRPr="000C29E4">
        <w:rPr>
          <w:rFonts w:ascii="Times New Roman" w:hAnsi="Times New Roman"/>
          <w:bCs/>
          <w:sz w:val="24"/>
          <w:szCs w:val="24"/>
        </w:rPr>
        <w:t xml:space="preserve"> (Jarrell et.al</w:t>
      </w:r>
      <w:r w:rsidR="00FA681A">
        <w:rPr>
          <w:rFonts w:ascii="Times New Roman" w:hAnsi="Times New Roman"/>
          <w:bCs/>
          <w:sz w:val="24"/>
          <w:szCs w:val="24"/>
        </w:rPr>
        <w:t>,</w:t>
      </w:r>
      <w:r w:rsidRPr="000C29E4">
        <w:rPr>
          <w:rFonts w:ascii="Times New Roman" w:hAnsi="Times New Roman"/>
          <w:bCs/>
          <w:sz w:val="24"/>
          <w:szCs w:val="24"/>
        </w:rPr>
        <w:t xml:space="preserve"> 2008: 21)</w:t>
      </w:r>
      <w:r w:rsidRPr="000C29E4">
        <w:rPr>
          <w:rFonts w:ascii="Times New Roman" w:hAnsi="Times New Roman"/>
          <w:bCs/>
          <w:i/>
          <w:sz w:val="24"/>
          <w:szCs w:val="24"/>
        </w:rPr>
        <w:t xml:space="preserve">. </w:t>
      </w:r>
      <w:proofErr w:type="spellStart"/>
      <w:r w:rsidRPr="000C29E4">
        <w:rPr>
          <w:rFonts w:ascii="Times New Roman" w:hAnsi="Times New Roman"/>
          <w:bCs/>
          <w:sz w:val="24"/>
          <w:szCs w:val="24"/>
        </w:rPr>
        <w:t>Meneliti</w:t>
      </w:r>
      <w:proofErr w:type="spellEnd"/>
      <w:r w:rsidRPr="000C29E4">
        <w:rPr>
          <w:rFonts w:ascii="Times New Roman" w:hAnsi="Times New Roman"/>
          <w:bCs/>
          <w:sz w:val="24"/>
          <w:szCs w:val="24"/>
        </w:rPr>
        <w:t xml:space="preserve"> </w:t>
      </w:r>
      <w:proofErr w:type="spellStart"/>
      <w:r w:rsidRPr="000C29E4">
        <w:rPr>
          <w:rFonts w:ascii="Times New Roman" w:hAnsi="Times New Roman"/>
          <w:bCs/>
          <w:i/>
          <w:sz w:val="24"/>
          <w:szCs w:val="24"/>
        </w:rPr>
        <w:t>Syair</w:t>
      </w:r>
      <w:proofErr w:type="spellEnd"/>
      <w:r w:rsidRPr="000C29E4">
        <w:rPr>
          <w:rFonts w:ascii="Times New Roman" w:hAnsi="Times New Roman"/>
          <w:bCs/>
          <w:i/>
          <w:sz w:val="24"/>
          <w:szCs w:val="24"/>
        </w:rPr>
        <w:t xml:space="preserve"> Kerajaan </w:t>
      </w:r>
      <w:proofErr w:type="spellStart"/>
      <w:r w:rsidRPr="000C29E4">
        <w:rPr>
          <w:rFonts w:ascii="Times New Roman" w:hAnsi="Times New Roman"/>
          <w:bCs/>
          <w:i/>
          <w:sz w:val="24"/>
          <w:szCs w:val="24"/>
        </w:rPr>
        <w:t>Bima</w:t>
      </w:r>
      <w:proofErr w:type="spellEnd"/>
      <w:r w:rsidRPr="000C29E4">
        <w:rPr>
          <w:rFonts w:ascii="Times New Roman" w:hAnsi="Times New Roman"/>
          <w:bCs/>
          <w:i/>
          <w:sz w:val="24"/>
          <w:szCs w:val="24"/>
        </w:rPr>
        <w:t xml:space="preserve">, </w:t>
      </w:r>
      <w:proofErr w:type="spellStart"/>
      <w:r w:rsidRPr="000C29E4">
        <w:rPr>
          <w:rFonts w:ascii="Times New Roman" w:hAnsi="Times New Roman"/>
          <w:bCs/>
          <w:sz w:val="24"/>
          <w:szCs w:val="24"/>
        </w:rPr>
        <w:t>didapati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meluahkan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tragedi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menimpa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Gunung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Berapi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Tambora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dengan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begitu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sayu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sekali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terutama</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rangkap</w:t>
      </w:r>
      <w:proofErr w:type="spellEnd"/>
      <w:r w:rsidRPr="000C29E4">
        <w:rPr>
          <w:rFonts w:ascii="Times New Roman" w:hAnsi="Times New Roman"/>
          <w:bCs/>
          <w:sz w:val="24"/>
          <w:szCs w:val="24"/>
        </w:rPr>
        <w:t xml:space="preserve"> ke-12 dan 13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laparlah</w:t>
      </w:r>
      <w:proofErr w:type="spellEnd"/>
      <w:r w:rsidRPr="000C29E4">
        <w:rPr>
          <w:rFonts w:ascii="Times New Roman" w:hAnsi="Times New Roman"/>
          <w:bCs/>
          <w:sz w:val="24"/>
          <w:szCs w:val="24"/>
        </w:rPr>
        <w:t xml:space="preserve"> orang </w:t>
      </w:r>
      <w:proofErr w:type="spellStart"/>
      <w:r w:rsidRPr="000C29E4">
        <w:rPr>
          <w:rFonts w:ascii="Times New Roman" w:hAnsi="Times New Roman"/>
          <w:bCs/>
          <w:sz w:val="24"/>
          <w:szCs w:val="24"/>
        </w:rPr>
        <w:t>sekalian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isinya</w:t>
      </w:r>
      <w:proofErr w:type="spellEnd"/>
      <w:r w:rsidRPr="000C29E4">
        <w:rPr>
          <w:rFonts w:ascii="Times New Roman" w:hAnsi="Times New Roman"/>
          <w:bCs/>
          <w:sz w:val="24"/>
          <w:szCs w:val="24"/>
        </w:rPr>
        <w:t xml:space="preserve">, […] </w:t>
      </w:r>
      <w:proofErr w:type="spellStart"/>
      <w:r w:rsidRPr="000C29E4">
        <w:rPr>
          <w:rFonts w:ascii="Times New Roman" w:hAnsi="Times New Roman"/>
          <w:bCs/>
          <w:sz w:val="24"/>
          <w:szCs w:val="24"/>
        </w:rPr>
        <w:t>lapar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terlalu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sangat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Apatah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apabila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ditambah</w:t>
      </w:r>
      <w:proofErr w:type="spellEnd"/>
      <w:r w:rsidRPr="000C29E4">
        <w:rPr>
          <w:rFonts w:ascii="Times New Roman" w:hAnsi="Times New Roman"/>
          <w:bCs/>
          <w:sz w:val="24"/>
          <w:szCs w:val="24"/>
        </w:rPr>
        <w:t xml:space="preserve">, “Tanah </w:t>
      </w:r>
      <w:proofErr w:type="spellStart"/>
      <w:r w:rsidRPr="000C29E4">
        <w:rPr>
          <w:rFonts w:ascii="Times New Roman" w:hAnsi="Times New Roman"/>
          <w:bCs/>
          <w:sz w:val="24"/>
          <w:szCs w:val="24"/>
        </w:rPr>
        <w:t>Bima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hangus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semua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padinya</w:t>
      </w:r>
      <w:proofErr w:type="spellEnd"/>
      <w:r w:rsidRPr="000C29E4">
        <w:rPr>
          <w:rFonts w:ascii="Times New Roman" w:hAnsi="Times New Roman"/>
          <w:bCs/>
          <w:sz w:val="24"/>
          <w:szCs w:val="24"/>
        </w:rPr>
        <w:t>”,</w:t>
      </w:r>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memberi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lastRenderedPageBreak/>
        <w:t>makna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bahawa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segala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hasil</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pertanian</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bekalan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makanan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habis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punah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disapu</w:t>
      </w:r>
      <w:proofErr w:type="spellEnd"/>
      <w:r w:rsidRPr="000C29E4">
        <w:rPr>
          <w:rFonts w:ascii="Times New Roman" w:hAnsi="Times New Roman"/>
          <w:bCs/>
          <w:sz w:val="24"/>
          <w:szCs w:val="24"/>
        </w:rPr>
        <w:t xml:space="preserve"> lahar, </w:t>
      </w:r>
      <w:proofErr w:type="spellStart"/>
      <w:r w:rsidRPr="000C29E4">
        <w:rPr>
          <w:rFonts w:ascii="Times New Roman" w:hAnsi="Times New Roman"/>
          <w:bCs/>
          <w:sz w:val="24"/>
          <w:szCs w:val="24"/>
        </w:rPr>
        <w:t>gempa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bumi</w:t>
      </w:r>
      <w:proofErr w:type="spellEnd"/>
      <w:r w:rsidRPr="000C29E4">
        <w:rPr>
          <w:rFonts w:ascii="Times New Roman" w:hAnsi="Times New Roman"/>
          <w:bCs/>
          <w:sz w:val="24"/>
          <w:szCs w:val="24"/>
        </w:rPr>
        <w:t xml:space="preserve"> dan tsunami </w:t>
      </w:r>
      <w:proofErr w:type="spellStart"/>
      <w:r w:rsidRPr="000C29E4">
        <w:rPr>
          <w:rFonts w:ascii="Times New Roman" w:hAnsi="Times New Roman"/>
          <w:bCs/>
          <w:sz w:val="24"/>
          <w:szCs w:val="24"/>
        </w:rPr>
        <w:t>sehingga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kebuluran</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hanya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menunggu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maut</w:t>
      </w:r>
      <w:proofErr w:type="spellEnd"/>
      <w:r w:rsidRPr="000C29E4">
        <w:rPr>
          <w:rFonts w:ascii="Times New Roman" w:hAnsi="Times New Roman"/>
          <w:bCs/>
          <w:sz w:val="24"/>
          <w:szCs w:val="24"/>
        </w:rPr>
        <w:t xml:space="preserve">. </w:t>
      </w:r>
      <w:r w:rsidR="005E318D">
        <w:rPr>
          <w:rFonts w:ascii="Times New Roman" w:hAnsi="Times New Roman"/>
          <w:bCs/>
          <w:sz w:val="24"/>
          <w:szCs w:val="24"/>
        </w:rPr>
        <w:t xml:space="preserve"> </w:t>
      </w:r>
      <w:proofErr w:type="spellStart"/>
      <w:r w:rsidRPr="000C29E4">
        <w:rPr>
          <w:rFonts w:ascii="Times New Roman" w:hAnsi="Times New Roman"/>
          <w:bCs/>
          <w:sz w:val="24"/>
          <w:szCs w:val="24"/>
        </w:rPr>
        <w:t>Kemudian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menyelami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derita</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kesengsaraan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kebuluran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pada </w:t>
      </w:r>
      <w:proofErr w:type="spellStart"/>
      <w:r w:rsidRPr="000C29E4">
        <w:rPr>
          <w:rFonts w:ascii="Times New Roman" w:hAnsi="Times New Roman"/>
          <w:bCs/>
          <w:sz w:val="24"/>
          <w:szCs w:val="24"/>
        </w:rPr>
        <w:t>rangkap</w:t>
      </w:r>
      <w:proofErr w:type="spellEnd"/>
      <w:r w:rsidRPr="000C29E4">
        <w:rPr>
          <w:rFonts w:ascii="Times New Roman" w:hAnsi="Times New Roman"/>
          <w:bCs/>
          <w:sz w:val="24"/>
          <w:szCs w:val="24"/>
        </w:rPr>
        <w:t xml:space="preserve"> ke-13 </w:t>
      </w:r>
      <w:proofErr w:type="spellStart"/>
      <w:r w:rsidRPr="000C29E4">
        <w:rPr>
          <w:rFonts w:ascii="Times New Roman" w:hAnsi="Times New Roman"/>
          <w:bCs/>
          <w:sz w:val="24"/>
          <w:szCs w:val="24"/>
        </w:rPr>
        <w:t>iaitu</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Serasa</w:t>
      </w:r>
      <w:proofErr w:type="spellEnd"/>
      <w:r w:rsidRPr="000C29E4">
        <w:rPr>
          <w:rFonts w:ascii="Times New Roman" w:hAnsi="Times New Roman"/>
          <w:bCs/>
          <w:sz w:val="24"/>
          <w:szCs w:val="24"/>
        </w:rPr>
        <w:t xml:space="preserve"> dunia </w:t>
      </w:r>
      <w:proofErr w:type="spellStart"/>
      <w:r w:rsidRPr="000C29E4">
        <w:rPr>
          <w:rFonts w:ascii="Times New Roman" w:hAnsi="Times New Roman"/>
          <w:bCs/>
          <w:sz w:val="24"/>
          <w:szCs w:val="24"/>
        </w:rPr>
        <w:t>bekas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kiamat</w:t>
      </w:r>
      <w:proofErr w:type="spellEnd"/>
      <w:r w:rsidRPr="000C29E4">
        <w:rPr>
          <w:rFonts w:ascii="Times New Roman" w:hAnsi="Times New Roman"/>
          <w:bCs/>
          <w:sz w:val="24"/>
          <w:szCs w:val="24"/>
        </w:rPr>
        <w:t>”.</w:t>
      </w:r>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bermakna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dapat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lakukan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selain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menanti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kematian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menjemput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Tanahair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umpama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padang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jarak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padang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tekukur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hancur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dilambung</w:t>
      </w:r>
      <w:proofErr w:type="spellEnd"/>
      <w:r w:rsidRPr="000C29E4">
        <w:rPr>
          <w:rFonts w:ascii="Times New Roman" w:hAnsi="Times New Roman"/>
          <w:bCs/>
          <w:sz w:val="24"/>
          <w:szCs w:val="24"/>
        </w:rPr>
        <w:t xml:space="preserve"> oleh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Kegawatan</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dialami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proofErr w:type="gramStart"/>
      <w:r w:rsidRPr="000C29E4">
        <w:rPr>
          <w:rFonts w:ascii="Times New Roman" w:hAnsi="Times New Roman"/>
          <w:bCs/>
          <w:sz w:val="24"/>
          <w:szCs w:val="24"/>
        </w:rPr>
        <w:t>dilaporkan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proofErr w:type="gramEnd"/>
      <w:r w:rsidRPr="000C29E4">
        <w:rPr>
          <w:rFonts w:ascii="Times New Roman" w:hAnsi="Times New Roman"/>
          <w:bCs/>
          <w:sz w:val="24"/>
          <w:szCs w:val="24"/>
        </w:rPr>
        <w:t xml:space="preserve"> </w:t>
      </w:r>
      <w:r w:rsidRPr="000C29E4">
        <w:rPr>
          <w:rFonts w:ascii="Times New Roman" w:hAnsi="Times New Roman"/>
          <w:bCs/>
          <w:i/>
          <w:sz w:val="24"/>
          <w:szCs w:val="24"/>
        </w:rPr>
        <w:t>The Asiatic Journal (</w:t>
      </w:r>
      <w:r w:rsidRPr="000C29E4">
        <w:rPr>
          <w:rFonts w:ascii="Times New Roman" w:hAnsi="Times New Roman"/>
          <w:bCs/>
          <w:sz w:val="24"/>
          <w:szCs w:val="24"/>
        </w:rPr>
        <w:t xml:space="preserve">1816,1: 92) </w:t>
      </w:r>
      <w:proofErr w:type="spellStart"/>
      <w:r w:rsidRPr="000C29E4">
        <w:rPr>
          <w:rFonts w:ascii="Times New Roman" w:hAnsi="Times New Roman"/>
          <w:bCs/>
          <w:sz w:val="24"/>
          <w:szCs w:val="24"/>
        </w:rPr>
        <w:t>mengenai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keadaan</w:t>
      </w:r>
      <w:proofErr w:type="spellEnd"/>
      <w:r w:rsidRPr="000C29E4">
        <w:rPr>
          <w:rFonts w:ascii="Times New Roman" w:hAnsi="Times New Roman"/>
          <w:bCs/>
          <w:sz w:val="24"/>
          <w:szCs w:val="24"/>
        </w:rPr>
        <w:t xml:space="preserve"> sawah </w:t>
      </w:r>
      <w:proofErr w:type="spellStart"/>
      <w:r w:rsidRPr="000C29E4">
        <w:rPr>
          <w:rFonts w:ascii="Times New Roman" w:hAnsi="Times New Roman"/>
          <w:bCs/>
          <w:sz w:val="24"/>
          <w:szCs w:val="24"/>
        </w:rPr>
        <w:t>padi</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keseluruhannya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musnah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akibat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tersebut</w:t>
      </w:r>
      <w:proofErr w:type="spellEnd"/>
      <w:r w:rsidRPr="000C29E4">
        <w:rPr>
          <w:rFonts w:ascii="Times New Roman" w:hAnsi="Times New Roman"/>
          <w:bCs/>
          <w:sz w:val="24"/>
          <w:szCs w:val="24"/>
        </w:rPr>
        <w:t>.</w:t>
      </w:r>
      <w:r w:rsidRPr="000C29E4">
        <w:rPr>
          <w:rFonts w:ascii="Times New Roman" w:hAnsi="Times New Roman"/>
          <w:bCs/>
          <w:i/>
          <w:sz w:val="24"/>
          <w:szCs w:val="24"/>
        </w:rPr>
        <w:t xml:space="preserve"> </w:t>
      </w:r>
      <w:proofErr w:type="spellStart"/>
      <w:r w:rsidRPr="000C29E4">
        <w:rPr>
          <w:rFonts w:ascii="Times New Roman" w:hAnsi="Times New Roman"/>
          <w:bCs/>
          <w:sz w:val="24"/>
          <w:szCs w:val="24"/>
        </w:rPr>
        <w:t>Seterusnya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terus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membawa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khalayak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memahami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penderitaan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penduduk</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kelaparan</w:t>
      </w:r>
      <w:proofErr w:type="spellEnd"/>
      <w:r w:rsidRPr="000C29E4">
        <w:rPr>
          <w:rFonts w:ascii="Times New Roman" w:hAnsi="Times New Roman"/>
          <w:bCs/>
          <w:sz w:val="24"/>
          <w:szCs w:val="24"/>
        </w:rPr>
        <w:t xml:space="preserve"> dan </w:t>
      </w:r>
      <w:proofErr w:type="spellStart"/>
      <w:r w:rsidRPr="000C29E4">
        <w:rPr>
          <w:rFonts w:ascii="Times New Roman" w:hAnsi="Times New Roman"/>
          <w:bCs/>
          <w:sz w:val="24"/>
          <w:szCs w:val="24"/>
        </w:rPr>
        <w:t>sanggup</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berbuat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sahaja</w:t>
      </w:r>
      <w:proofErr w:type="spellEnd"/>
      <w:r w:rsidRPr="000C29E4">
        <w:rPr>
          <w:rFonts w:ascii="Times New Roman" w:hAnsi="Times New Roman"/>
          <w:bCs/>
          <w:sz w:val="24"/>
          <w:szCs w:val="24"/>
        </w:rPr>
        <w:t xml:space="preserve"> demi </w:t>
      </w:r>
      <w:proofErr w:type="spellStart"/>
      <w:r w:rsidRPr="000C29E4">
        <w:rPr>
          <w:rFonts w:ascii="Times New Roman" w:hAnsi="Times New Roman"/>
          <w:bCs/>
          <w:sz w:val="24"/>
          <w:szCs w:val="24"/>
        </w:rPr>
        <w:t>menyambung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nyawa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Misalnya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menerusi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beberapa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paparan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realiti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tanpa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penggunaan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metafora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seperti</w:t>
      </w:r>
      <w:proofErr w:type="spellEnd"/>
      <w:r w:rsidRPr="000C29E4">
        <w:rPr>
          <w:rFonts w:ascii="Times New Roman" w:hAnsi="Times New Roman"/>
          <w:bCs/>
          <w:sz w:val="24"/>
          <w:szCs w:val="24"/>
        </w:rPr>
        <w:t xml:space="preserve"> di </w:t>
      </w:r>
      <w:proofErr w:type="spellStart"/>
      <w:r w:rsidRPr="000C29E4">
        <w:rPr>
          <w:rFonts w:ascii="Times New Roman" w:hAnsi="Times New Roman"/>
          <w:bCs/>
          <w:sz w:val="24"/>
          <w:szCs w:val="24"/>
        </w:rPr>
        <w:t>bawah</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menggambarkan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betapa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pengarang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mempunyai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minda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jauh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hadapan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berterus-terang</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menerusi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karyanya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Meneliti</w:t>
      </w:r>
      <w:proofErr w:type="spellEnd"/>
      <w:r w:rsidRPr="000C29E4">
        <w:rPr>
          <w:rFonts w:ascii="Times New Roman" w:hAnsi="Times New Roman"/>
          <w:bCs/>
          <w:sz w:val="24"/>
          <w:szCs w:val="24"/>
        </w:rPr>
        <w:t xml:space="preserve"> bait-bait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jadual</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didapati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perbuatan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memakan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kayu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adalah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antara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sebab</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kematian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mereka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Ini</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dibuktikan</w:t>
      </w:r>
      <w:proofErr w:type="spellEnd"/>
      <w:r w:rsidRPr="000C29E4">
        <w:rPr>
          <w:rFonts w:ascii="Times New Roman" w:hAnsi="Times New Roman"/>
          <w:bCs/>
          <w:sz w:val="24"/>
          <w:szCs w:val="24"/>
        </w:rPr>
        <w:t xml:space="preserve"> oleh bait </w:t>
      </w:r>
      <w:proofErr w:type="spellStart"/>
      <w:r w:rsidRPr="000C29E4">
        <w:rPr>
          <w:rFonts w:ascii="Times New Roman" w:hAnsi="Times New Roman"/>
          <w:bCs/>
          <w:sz w:val="24"/>
          <w:szCs w:val="24"/>
        </w:rPr>
        <w:t>syair</w:t>
      </w:r>
      <w:proofErr w:type="spellEnd"/>
      <w:r w:rsidRPr="000C29E4">
        <w:rPr>
          <w:rFonts w:ascii="Times New Roman" w:hAnsi="Times New Roman"/>
          <w:bCs/>
          <w:sz w:val="24"/>
          <w:szCs w:val="24"/>
        </w:rPr>
        <w:t>, “</w:t>
      </w:r>
      <w:proofErr w:type="spellStart"/>
      <w:r w:rsidRPr="000C29E4">
        <w:rPr>
          <w:rFonts w:ascii="Times New Roman" w:hAnsi="Times New Roman"/>
          <w:bCs/>
          <w:sz w:val="24"/>
          <w:szCs w:val="24"/>
        </w:rPr>
        <w:t>Makan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kayu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lakulah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rebah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Segala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kayu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ditanak</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belaka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Warna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pohon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dimakan</w:t>
      </w:r>
      <w:proofErr w:type="spellEnd"/>
      <w:r w:rsidRPr="000C29E4">
        <w:rPr>
          <w:rFonts w:ascii="Times New Roman" w:hAnsi="Times New Roman"/>
          <w:bCs/>
          <w:sz w:val="24"/>
          <w:szCs w:val="24"/>
        </w:rPr>
        <w:t xml:space="preserve">” dan, “Yang </w:t>
      </w:r>
      <w:proofErr w:type="spellStart"/>
      <w:r w:rsidRPr="000C29E4">
        <w:rPr>
          <w:rFonts w:ascii="Times New Roman" w:hAnsi="Times New Roman"/>
          <w:bCs/>
          <w:sz w:val="24"/>
          <w:szCs w:val="24"/>
        </w:rPr>
        <w:t>makan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kayu</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tiada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berguna</w:t>
      </w:r>
      <w:proofErr w:type="spellEnd"/>
      <w:r w:rsidRPr="000C29E4">
        <w:rPr>
          <w:rFonts w:ascii="Times New Roman" w:hAnsi="Times New Roman"/>
          <w:bCs/>
          <w:sz w:val="24"/>
          <w:szCs w:val="24"/>
        </w:rPr>
        <w:t>”.</w:t>
      </w:r>
      <w:r w:rsidRPr="000C29E4">
        <w:rPr>
          <w:rFonts w:ascii="Times New Roman" w:hAnsi="Times New Roman"/>
          <w:b/>
          <w:bCs/>
          <w:sz w:val="24"/>
          <w:szCs w:val="24"/>
        </w:rPr>
        <w:t xml:space="preserve"> </w:t>
      </w:r>
      <w:proofErr w:type="spellStart"/>
      <w:r w:rsidRPr="000C29E4">
        <w:rPr>
          <w:rFonts w:ascii="Times New Roman" w:hAnsi="Times New Roman"/>
          <w:bCs/>
          <w:sz w:val="24"/>
          <w:szCs w:val="24"/>
        </w:rPr>
        <w:t>Secara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realitinya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kemungkinan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kayu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daripada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pohon</w:t>
      </w:r>
      <w:proofErr w:type="spellEnd"/>
      <w:r w:rsidRPr="000C29E4">
        <w:rPr>
          <w:rFonts w:ascii="Times New Roman" w:hAnsi="Times New Roman"/>
          <w:bCs/>
          <w:sz w:val="24"/>
          <w:szCs w:val="24"/>
        </w:rPr>
        <w:t xml:space="preserve"> yang </w:t>
      </w:r>
      <w:proofErr w:type="spellStart"/>
      <w:r w:rsidRPr="000C29E4">
        <w:rPr>
          <w:rFonts w:ascii="Times New Roman" w:hAnsi="Times New Roman"/>
          <w:bCs/>
          <w:sz w:val="24"/>
          <w:szCs w:val="24"/>
        </w:rPr>
        <w:t>beracun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atau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daun</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tersebut</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telah</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menyerap</w:t>
      </w:r>
      <w:proofErr w:type="spellEnd"/>
      <w:r w:rsidRPr="000C29E4">
        <w:rPr>
          <w:rFonts w:ascii="Times New Roman" w:hAnsi="Times New Roman"/>
          <w:bCs/>
          <w:sz w:val="24"/>
          <w:szCs w:val="24"/>
        </w:rPr>
        <w:t xml:space="preserve"> sulfur dan gas-gas yang lain </w:t>
      </w:r>
      <w:proofErr w:type="spellStart"/>
      <w:r w:rsidRPr="000C29E4">
        <w:rPr>
          <w:rFonts w:ascii="Times New Roman" w:hAnsi="Times New Roman"/>
          <w:bCs/>
          <w:sz w:val="24"/>
          <w:szCs w:val="24"/>
        </w:rPr>
        <w:t>selepas</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bencana</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alam</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itu</w:t>
      </w:r>
      <w:proofErr w:type="spellEnd"/>
      <w:r w:rsidRPr="000C29E4">
        <w:rPr>
          <w:rFonts w:ascii="Times New Roman" w:hAnsi="Times New Roman"/>
          <w:bCs/>
          <w:sz w:val="24"/>
          <w:szCs w:val="24"/>
        </w:rPr>
        <w:t xml:space="preserve"> (</w:t>
      </w:r>
      <w:proofErr w:type="spellStart"/>
      <w:r w:rsidRPr="000C29E4">
        <w:rPr>
          <w:rFonts w:ascii="Times New Roman" w:hAnsi="Times New Roman"/>
          <w:bCs/>
          <w:sz w:val="24"/>
          <w:szCs w:val="24"/>
        </w:rPr>
        <w:t>Stothers</w:t>
      </w:r>
      <w:proofErr w:type="spellEnd"/>
      <w:r w:rsidRPr="000C29E4">
        <w:rPr>
          <w:rFonts w:ascii="Times New Roman" w:hAnsi="Times New Roman"/>
          <w:bCs/>
          <w:sz w:val="24"/>
          <w:szCs w:val="24"/>
        </w:rPr>
        <w:t xml:space="preserve">, 1984: 1194). </w:t>
      </w:r>
    </w:p>
    <w:p w14:paraId="1BD0F0B5" w14:textId="48018BF8" w:rsidR="000C29E4" w:rsidRPr="00E7050E" w:rsidRDefault="006850FA" w:rsidP="0097687F">
      <w:pPr>
        <w:tabs>
          <w:tab w:val="left" w:pos="0"/>
        </w:tabs>
        <w:spacing w:after="0" w:line="240" w:lineRule="auto"/>
        <w:ind w:leftChars="0" w:left="0" w:firstLineChars="0" w:firstLine="0"/>
        <w:jc w:val="both"/>
        <w:rPr>
          <w:rFonts w:ascii="Times New Roman" w:hAnsi="Times New Roman"/>
          <w:sz w:val="16"/>
          <w:szCs w:val="16"/>
        </w:rPr>
      </w:pPr>
      <w:r>
        <w:rPr>
          <w:rFonts w:ascii="Times New Roman" w:hAnsi="Times New Roman"/>
          <w:sz w:val="24"/>
          <w:szCs w:val="24"/>
        </w:rPr>
        <w:tab/>
      </w:r>
      <w:proofErr w:type="spellStart"/>
      <w:r w:rsidR="000C29E4" w:rsidRPr="000C29E4">
        <w:rPr>
          <w:rFonts w:ascii="Times New Roman" w:hAnsi="Times New Roman"/>
          <w:sz w:val="24"/>
          <w:szCs w:val="24"/>
        </w:rPr>
        <w:t>Kebuluran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memaksa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mangsa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untuk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sahaja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ditemui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terutama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tumbuh-tumbuhan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masih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wujud</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Menurut</w:t>
      </w:r>
      <w:proofErr w:type="spellEnd"/>
      <w:r w:rsidR="000C29E4" w:rsidRPr="000C29E4">
        <w:rPr>
          <w:rFonts w:ascii="Times New Roman" w:hAnsi="Times New Roman"/>
          <w:sz w:val="24"/>
          <w:szCs w:val="24"/>
        </w:rPr>
        <w:t xml:space="preserve"> Chamber-Loir (1981: 37),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banyak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memusnahkan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keseluruhan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tanaman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penduduk</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langsung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menyebabkan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kebuluran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dahsyat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penduduk</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masih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hidup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Penyakit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cirit-birit</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demam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melanda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majoritinya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disebabkan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pencemaran</w:t>
      </w:r>
      <w:proofErr w:type="spellEnd"/>
      <w:r w:rsidR="000C29E4" w:rsidRPr="000C29E4">
        <w:rPr>
          <w:rFonts w:ascii="Times New Roman" w:hAnsi="Times New Roman"/>
          <w:sz w:val="24"/>
          <w:szCs w:val="24"/>
        </w:rPr>
        <w:t xml:space="preserve"> air </w:t>
      </w:r>
      <w:proofErr w:type="spellStart"/>
      <w:r w:rsidR="000C29E4" w:rsidRPr="000C29E4">
        <w:rPr>
          <w:rFonts w:ascii="Times New Roman" w:hAnsi="Times New Roman"/>
          <w:sz w:val="24"/>
          <w:szCs w:val="24"/>
        </w:rPr>
        <w:t>minuman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abu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Sesuatu</w:t>
      </w:r>
      <w:proofErr w:type="spellEnd"/>
      <w:r w:rsidR="000C29E4" w:rsidRPr="000C29E4">
        <w:rPr>
          <w:rFonts w:ascii="Times New Roman" w:hAnsi="Times New Roman"/>
          <w:sz w:val="24"/>
          <w:szCs w:val="24"/>
        </w:rPr>
        <w:t xml:space="preserve"> yang </w:t>
      </w:r>
      <w:proofErr w:type="spellStart"/>
      <w:proofErr w:type="gramStart"/>
      <w:r w:rsidR="000C29E4" w:rsidRPr="000C29E4">
        <w:rPr>
          <w:rFonts w:ascii="Times New Roman" w:hAnsi="Times New Roman"/>
          <w:sz w:val="24"/>
          <w:szCs w:val="24"/>
        </w:rPr>
        <w:t>menarik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menurut</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Chambert</w:t>
      </w:r>
      <w:proofErr w:type="spellEnd"/>
      <w:r w:rsidR="000C29E4" w:rsidRPr="000C29E4">
        <w:rPr>
          <w:rFonts w:ascii="Times New Roman" w:hAnsi="Times New Roman"/>
          <w:sz w:val="24"/>
          <w:szCs w:val="24"/>
        </w:rPr>
        <w:t xml:space="preserve">-Loir (1981: 37),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langsung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berkata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benar</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dikarang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penceritaan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semasa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bukan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khayalan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Pelbagai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cara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kematian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menghadapi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menerusi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r w:rsidR="0097687F">
        <w:rPr>
          <w:rFonts w:ascii="Times New Roman" w:hAnsi="Times New Roman"/>
          <w:sz w:val="24"/>
          <w:szCs w:val="24"/>
        </w:rPr>
        <w:t xml:space="preserve"> </w:t>
      </w:r>
      <w:proofErr w:type="spellStart"/>
      <w:r w:rsidR="0097687F">
        <w:rPr>
          <w:rFonts w:ascii="Times New Roman" w:hAnsi="Times New Roman"/>
          <w:sz w:val="24"/>
          <w:szCs w:val="24"/>
        </w:rPr>
        <w:t>Ini</w:t>
      </w:r>
      <w:proofErr w:type="spellEnd"/>
      <w:r w:rsidR="0097687F">
        <w:rPr>
          <w:rFonts w:ascii="Times New Roman" w:hAnsi="Times New Roman"/>
          <w:sz w:val="24"/>
          <w:szCs w:val="24"/>
        </w:rPr>
        <w:t xml:space="preserve"> </w:t>
      </w:r>
      <w:proofErr w:type="spellStart"/>
      <w:r w:rsidR="0097687F">
        <w:rPr>
          <w:rFonts w:ascii="Times New Roman" w:hAnsi="Times New Roman"/>
          <w:sz w:val="24"/>
          <w:szCs w:val="24"/>
        </w:rPr>
        <w:t>ditambah</w:t>
      </w:r>
      <w:proofErr w:type="spellEnd"/>
      <w:r w:rsidR="0097687F">
        <w:rPr>
          <w:rFonts w:ascii="Times New Roman" w:hAnsi="Times New Roman"/>
          <w:sz w:val="24"/>
          <w:szCs w:val="24"/>
        </w:rPr>
        <w:t xml:space="preserve"> </w:t>
      </w:r>
      <w:proofErr w:type="spellStart"/>
      <w:r w:rsidR="0097687F">
        <w:rPr>
          <w:rFonts w:ascii="Times New Roman" w:hAnsi="Times New Roman"/>
          <w:sz w:val="24"/>
          <w:szCs w:val="24"/>
        </w:rPr>
        <w:t>dengan</w:t>
      </w:r>
      <w:proofErr w:type="spellEnd"/>
      <w:r w:rsidR="0097687F">
        <w:rPr>
          <w:rFonts w:ascii="Times New Roman" w:hAnsi="Times New Roman"/>
          <w:sz w:val="24"/>
          <w:szCs w:val="24"/>
        </w:rPr>
        <w:t xml:space="preserve"> </w:t>
      </w:r>
      <w:proofErr w:type="spellStart"/>
      <w:r w:rsidR="000C29E4" w:rsidRPr="000C29E4">
        <w:rPr>
          <w:rFonts w:ascii="Times New Roman" w:hAnsi="Times New Roman"/>
          <w:sz w:val="24"/>
          <w:szCs w:val="24"/>
        </w:rPr>
        <w:t>pelbagai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rintangan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hidup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ketiadaan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makanan</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minuman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bersih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serta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penularan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penyakit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berjangkit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begitu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berleluasa</w:t>
      </w:r>
      <w:proofErr w:type="spellEnd"/>
      <w:r w:rsidR="000C29E4" w:rsidRPr="000C29E4">
        <w:rPr>
          <w:rFonts w:ascii="Times New Roman" w:hAnsi="Times New Roman"/>
          <w:sz w:val="24"/>
          <w:szCs w:val="24"/>
        </w:rPr>
        <w:t xml:space="preserve"> (Oppenheimer, 2003: 248). </w:t>
      </w:r>
      <w:proofErr w:type="spellStart"/>
      <w:r w:rsidR="000C29E4" w:rsidRPr="000C29E4">
        <w:rPr>
          <w:rFonts w:ascii="Times New Roman" w:hAnsi="Times New Roman"/>
          <w:sz w:val="24"/>
          <w:szCs w:val="24"/>
        </w:rPr>
        <w:t>Apatah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peningkatan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penyakit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cirit-birit</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(diarrhea</w:t>
      </w:r>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kebiasaannya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kerana </w:t>
      </w:r>
      <w:proofErr w:type="spellStart"/>
      <w:r w:rsidR="000C29E4" w:rsidRPr="000C29E4">
        <w:rPr>
          <w:rFonts w:ascii="Times New Roman" w:hAnsi="Times New Roman"/>
          <w:sz w:val="24"/>
          <w:szCs w:val="24"/>
        </w:rPr>
        <w:t>pencemaran</w:t>
      </w:r>
      <w:proofErr w:type="spellEnd"/>
      <w:r w:rsidR="000C29E4" w:rsidRPr="000C29E4">
        <w:rPr>
          <w:rFonts w:ascii="Times New Roman" w:hAnsi="Times New Roman"/>
          <w:sz w:val="24"/>
          <w:szCs w:val="24"/>
        </w:rPr>
        <w:t xml:space="preserve"> air oleh </w:t>
      </w:r>
      <w:proofErr w:type="spellStart"/>
      <w:r w:rsidR="000C29E4" w:rsidRPr="000C29E4">
        <w:rPr>
          <w:rFonts w:ascii="Times New Roman" w:hAnsi="Times New Roman"/>
          <w:sz w:val="24"/>
          <w:szCs w:val="24"/>
        </w:rPr>
        <w:t>letusan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menyukarkan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untuk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hidup</w:t>
      </w:r>
      <w:proofErr w:type="spellEnd"/>
      <w:r w:rsidR="000C29E4" w:rsidRPr="000C29E4">
        <w:rPr>
          <w:rFonts w:ascii="Times New Roman" w:hAnsi="Times New Roman"/>
          <w:sz w:val="24"/>
          <w:szCs w:val="24"/>
        </w:rPr>
        <w:t xml:space="preserve"> (Oppenheimer, 2003: 248).</w:t>
      </w:r>
      <w:r w:rsidR="000C29E4" w:rsidRPr="000C29E4">
        <w:rPr>
          <w:rFonts w:ascii="Times New Roman" w:hAnsi="Times New Roman"/>
          <w:i/>
          <w:sz w:val="24"/>
          <w:szCs w:val="24"/>
        </w:rPr>
        <w:t xml:space="preserve"> </w:t>
      </w:r>
    </w:p>
    <w:p w14:paraId="39AF09C0" w14:textId="7C68D052" w:rsidR="000C29E4" w:rsidRPr="000C29E4" w:rsidRDefault="006850FA" w:rsidP="000C29E4">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000C29E4" w:rsidRPr="000C29E4">
        <w:rPr>
          <w:rFonts w:ascii="Times New Roman" w:hAnsi="Times New Roman"/>
          <w:sz w:val="24"/>
          <w:szCs w:val="24"/>
        </w:rPr>
        <w:t>Keseluruhannya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mayat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dijumpai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bergelimpangan</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bertindihan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merata</w:t>
      </w:r>
      <w:proofErr w:type="spellEnd"/>
      <w:r w:rsidR="000C29E4" w:rsidRPr="000C29E4">
        <w:rPr>
          <w:rFonts w:ascii="Times New Roman" w:hAnsi="Times New Roman"/>
          <w:sz w:val="24"/>
          <w:szCs w:val="24"/>
        </w:rPr>
        <w:t xml:space="preserve">-rata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penyataan</w:t>
      </w:r>
      <w:proofErr w:type="spellEnd"/>
      <w:r w:rsidR="000C29E4" w:rsidRPr="000C29E4">
        <w:rPr>
          <w:rFonts w:ascii="Times New Roman" w:hAnsi="Times New Roman"/>
          <w:sz w:val="24"/>
          <w:szCs w:val="24"/>
        </w:rPr>
        <w:t xml:space="preserve"> Raffles (1830, 1: 32)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w:t>
      </w:r>
      <w:r w:rsidR="000C29E4" w:rsidRPr="000C29E4">
        <w:rPr>
          <w:rFonts w:ascii="Times New Roman" w:hAnsi="Times New Roman"/>
          <w:i/>
          <w:sz w:val="24"/>
          <w:szCs w:val="24"/>
        </w:rPr>
        <w:t>“There were on the roadside the remains of several corpses […]”.</w:t>
      </w:r>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Kegawatan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menghadapi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selepas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menyebabkan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perikemanusiaan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masing-masing </w:t>
      </w:r>
      <w:proofErr w:type="spellStart"/>
      <w:r w:rsidR="000C29E4" w:rsidRPr="000C29E4">
        <w:rPr>
          <w:rFonts w:ascii="Times New Roman" w:hAnsi="Times New Roman"/>
          <w:sz w:val="24"/>
          <w:szCs w:val="24"/>
        </w:rPr>
        <w:t>mementingkan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sendiri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untuk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hidup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Penyataan</w:t>
      </w:r>
      <w:proofErr w:type="spellEnd"/>
      <w:r w:rsidR="000C29E4" w:rsidRPr="000C29E4">
        <w:rPr>
          <w:rFonts w:ascii="Times New Roman" w:hAnsi="Times New Roman"/>
          <w:sz w:val="24"/>
          <w:szCs w:val="24"/>
        </w:rPr>
        <w:t xml:space="preserve"> (Boers, 1995: 44)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banyaknya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mayat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bergelimpangan</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atas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jalan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raya</w:t>
      </w:r>
      <w:proofErr w:type="spellEnd"/>
      <w:r w:rsidR="000C29E4" w:rsidRPr="000C29E4">
        <w:rPr>
          <w:rFonts w:ascii="Times New Roman" w:hAnsi="Times New Roman"/>
          <w:sz w:val="24"/>
          <w:szCs w:val="24"/>
        </w:rPr>
        <w:t xml:space="preserve">, sawah </w:t>
      </w:r>
      <w:proofErr w:type="spellStart"/>
      <w:proofErr w:type="gramStart"/>
      <w:r w:rsidR="000C29E4" w:rsidRPr="000C29E4">
        <w:rPr>
          <w:rFonts w:ascii="Times New Roman" w:hAnsi="Times New Roman"/>
          <w:sz w:val="24"/>
          <w:szCs w:val="24"/>
        </w:rPr>
        <w:t>padi</w:t>
      </w:r>
      <w:proofErr w:type="spellEnd"/>
      <w:r w:rsidR="000C29E4" w:rsidRPr="000C29E4">
        <w:rPr>
          <w:rFonts w:ascii="Times New Roman" w:hAnsi="Times New Roman"/>
          <w:sz w:val="24"/>
          <w:szCs w:val="24"/>
        </w:rPr>
        <w:t xml:space="preserve">  dan</w:t>
      </w:r>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sepanjang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pantai</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dikebumikan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sebaliknya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busuk</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makan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anjing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babi</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burung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membuktikan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apa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dilaporkan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bernama</w:t>
      </w:r>
      <w:proofErr w:type="spellEnd"/>
      <w:r w:rsidR="000C29E4" w:rsidRPr="000C29E4">
        <w:rPr>
          <w:rFonts w:ascii="Times New Roman" w:hAnsi="Times New Roman"/>
          <w:sz w:val="24"/>
          <w:szCs w:val="24"/>
        </w:rPr>
        <w:t xml:space="preserve"> Khatib </w:t>
      </w:r>
      <w:proofErr w:type="spellStart"/>
      <w:r w:rsidR="000C29E4" w:rsidRPr="000C29E4">
        <w:rPr>
          <w:rFonts w:ascii="Times New Roman" w:hAnsi="Times New Roman"/>
          <w:sz w:val="24"/>
          <w:szCs w:val="24"/>
        </w:rPr>
        <w:t>Lokman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berteraskan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peristiwa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benar-benar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Perincian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dikarang</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Jadual</w:t>
      </w:r>
      <w:proofErr w:type="spellEnd"/>
      <w:r w:rsidR="000C29E4" w:rsidRPr="000C29E4">
        <w:rPr>
          <w:rFonts w:ascii="Times New Roman" w:hAnsi="Times New Roman"/>
          <w:sz w:val="24"/>
          <w:szCs w:val="24"/>
        </w:rPr>
        <w:t xml:space="preserve"> </w:t>
      </w:r>
      <w:r w:rsidR="0097687F">
        <w:rPr>
          <w:rFonts w:ascii="Times New Roman" w:hAnsi="Times New Roman"/>
          <w:sz w:val="24"/>
          <w:szCs w:val="24"/>
        </w:rPr>
        <w:t>2</w:t>
      </w:r>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menggambarkan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mayat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selepas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selesai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episod</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letusan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w:t>
      </w:r>
    </w:p>
    <w:p w14:paraId="063E9686" w14:textId="792B1F4F" w:rsidR="000C29E4" w:rsidRDefault="000C29E4" w:rsidP="006850FA">
      <w:pPr>
        <w:tabs>
          <w:tab w:val="left" w:pos="0"/>
        </w:tabs>
        <w:spacing w:after="0" w:line="240" w:lineRule="auto"/>
        <w:ind w:leftChars="0" w:left="0" w:firstLineChars="0" w:firstLine="0"/>
        <w:jc w:val="both"/>
        <w:rPr>
          <w:rFonts w:ascii="Times New Roman" w:hAnsi="Times New Roman"/>
        </w:rPr>
      </w:pPr>
    </w:p>
    <w:p w14:paraId="065D13D6" w14:textId="4C43AD8C" w:rsidR="006850FA" w:rsidRDefault="006850FA" w:rsidP="006850FA">
      <w:pPr>
        <w:tabs>
          <w:tab w:val="left" w:pos="0"/>
        </w:tabs>
        <w:spacing w:after="0" w:line="240" w:lineRule="auto"/>
        <w:ind w:leftChars="0" w:left="0" w:firstLineChars="0" w:firstLine="0"/>
        <w:jc w:val="both"/>
        <w:rPr>
          <w:rFonts w:ascii="Times New Roman" w:hAnsi="Times New Roman"/>
        </w:rPr>
      </w:pPr>
    </w:p>
    <w:p w14:paraId="5B65C261" w14:textId="69DEDA01" w:rsidR="005E318D" w:rsidRDefault="005E318D" w:rsidP="006850FA">
      <w:pPr>
        <w:tabs>
          <w:tab w:val="left" w:pos="0"/>
        </w:tabs>
        <w:spacing w:after="0" w:line="240" w:lineRule="auto"/>
        <w:ind w:leftChars="0" w:left="0" w:firstLineChars="0" w:firstLine="0"/>
        <w:jc w:val="both"/>
        <w:rPr>
          <w:rFonts w:ascii="Times New Roman" w:hAnsi="Times New Roman"/>
        </w:rPr>
      </w:pPr>
    </w:p>
    <w:p w14:paraId="255E3F3E" w14:textId="2BACF010" w:rsidR="005E318D" w:rsidRDefault="005E318D" w:rsidP="006850FA">
      <w:pPr>
        <w:tabs>
          <w:tab w:val="left" w:pos="0"/>
        </w:tabs>
        <w:spacing w:after="0" w:line="240" w:lineRule="auto"/>
        <w:ind w:leftChars="0" w:left="0" w:firstLineChars="0" w:firstLine="0"/>
        <w:jc w:val="both"/>
        <w:rPr>
          <w:rFonts w:ascii="Times New Roman" w:hAnsi="Times New Roman"/>
        </w:rPr>
      </w:pPr>
    </w:p>
    <w:p w14:paraId="248254AE" w14:textId="36F759E6" w:rsidR="005E318D" w:rsidRDefault="005E318D" w:rsidP="006850FA">
      <w:pPr>
        <w:tabs>
          <w:tab w:val="left" w:pos="0"/>
        </w:tabs>
        <w:spacing w:after="0" w:line="240" w:lineRule="auto"/>
        <w:ind w:leftChars="0" w:left="0" w:firstLineChars="0" w:firstLine="0"/>
        <w:jc w:val="both"/>
        <w:rPr>
          <w:rFonts w:ascii="Times New Roman" w:hAnsi="Times New Roman"/>
        </w:rPr>
      </w:pPr>
    </w:p>
    <w:p w14:paraId="4A40995B" w14:textId="77777777" w:rsidR="005E318D" w:rsidRPr="00E7050E" w:rsidRDefault="005E318D" w:rsidP="006850FA">
      <w:pPr>
        <w:tabs>
          <w:tab w:val="left" w:pos="0"/>
        </w:tabs>
        <w:spacing w:after="0" w:line="240" w:lineRule="auto"/>
        <w:ind w:leftChars="0" w:left="0" w:firstLineChars="0" w:firstLine="0"/>
        <w:jc w:val="both"/>
        <w:rPr>
          <w:rFonts w:ascii="Times New Roman" w:hAnsi="Times New Roman"/>
        </w:rPr>
      </w:pPr>
    </w:p>
    <w:p w14:paraId="2A214A6E" w14:textId="70E35BBF" w:rsidR="000C29E4" w:rsidRPr="00E7050E" w:rsidRDefault="000C29E4" w:rsidP="000C29E4">
      <w:pPr>
        <w:tabs>
          <w:tab w:val="left" w:pos="0"/>
        </w:tabs>
        <w:spacing w:after="0" w:line="240" w:lineRule="auto"/>
        <w:ind w:left="0" w:hanging="2"/>
        <w:jc w:val="center"/>
        <w:rPr>
          <w:rFonts w:ascii="Times New Roman" w:hAnsi="Times New Roman"/>
          <w:bCs/>
          <w:sz w:val="20"/>
          <w:szCs w:val="20"/>
        </w:rPr>
      </w:pPr>
      <w:proofErr w:type="spellStart"/>
      <w:r w:rsidRPr="00F61BC8">
        <w:rPr>
          <w:rFonts w:ascii="Times New Roman" w:hAnsi="Times New Roman"/>
          <w:b/>
          <w:sz w:val="20"/>
          <w:szCs w:val="20"/>
        </w:rPr>
        <w:lastRenderedPageBreak/>
        <w:t>Jadual</w:t>
      </w:r>
      <w:proofErr w:type="spellEnd"/>
      <w:r w:rsidRPr="00F61BC8">
        <w:rPr>
          <w:rFonts w:ascii="Times New Roman" w:hAnsi="Times New Roman"/>
          <w:b/>
          <w:sz w:val="20"/>
          <w:szCs w:val="20"/>
        </w:rPr>
        <w:t xml:space="preserve"> </w:t>
      </w:r>
      <w:r w:rsidR="0097687F" w:rsidRPr="00F61BC8">
        <w:rPr>
          <w:rFonts w:ascii="Times New Roman" w:hAnsi="Times New Roman"/>
          <w:b/>
          <w:sz w:val="20"/>
          <w:szCs w:val="20"/>
        </w:rPr>
        <w:t>2</w:t>
      </w:r>
      <w:r w:rsidRPr="00E7050E">
        <w:rPr>
          <w:rFonts w:ascii="Times New Roman" w:hAnsi="Times New Roman"/>
          <w:bCs/>
          <w:sz w:val="20"/>
          <w:szCs w:val="20"/>
        </w:rPr>
        <w:t xml:space="preserve">: </w:t>
      </w:r>
      <w:proofErr w:type="spellStart"/>
      <w:r w:rsidRPr="00E7050E">
        <w:rPr>
          <w:rFonts w:ascii="Times New Roman" w:hAnsi="Times New Roman"/>
          <w:bCs/>
          <w:sz w:val="20"/>
          <w:szCs w:val="20"/>
        </w:rPr>
        <w:t>Keadaan</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Mayat</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Selepas</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Bencana</w:t>
      </w:r>
      <w:proofErr w:type="spellEnd"/>
      <w:r w:rsidRPr="00E7050E">
        <w:rPr>
          <w:rFonts w:ascii="Times New Roman" w:hAnsi="Times New Roman"/>
          <w:bCs/>
          <w:sz w:val="20"/>
          <w:szCs w:val="20"/>
        </w:rPr>
        <w:t xml:space="preserve"> </w:t>
      </w:r>
      <w:proofErr w:type="spellStart"/>
      <w:r w:rsidRPr="00E7050E">
        <w:rPr>
          <w:rFonts w:ascii="Times New Roman" w:hAnsi="Times New Roman"/>
          <w:bCs/>
          <w:sz w:val="20"/>
          <w:szCs w:val="20"/>
        </w:rPr>
        <w:t>Alam</w:t>
      </w:r>
      <w:proofErr w:type="spellEnd"/>
    </w:p>
    <w:p w14:paraId="5A3116D5" w14:textId="77777777" w:rsidR="000C29E4" w:rsidRPr="00E7050E" w:rsidRDefault="000C29E4" w:rsidP="000C29E4">
      <w:pPr>
        <w:spacing w:after="0" w:line="240" w:lineRule="auto"/>
        <w:ind w:left="0" w:hanging="2"/>
        <w:rPr>
          <w:rFonts w:ascii="Times New Roman" w:hAnsi="Times New Roman"/>
          <w:bCs/>
          <w:sz w:val="20"/>
          <w:szCs w:val="20"/>
        </w:rPr>
      </w:pPr>
    </w:p>
    <w:tbl>
      <w:tblPr>
        <w:tblW w:w="0" w:type="auto"/>
        <w:jc w:val="center"/>
        <w:tblLook w:val="04A0" w:firstRow="1" w:lastRow="0" w:firstColumn="1" w:lastColumn="0" w:noHBand="0" w:noVBand="1"/>
      </w:tblPr>
      <w:tblGrid>
        <w:gridCol w:w="2290"/>
        <w:gridCol w:w="4651"/>
      </w:tblGrid>
      <w:tr w:rsidR="000C29E4" w:rsidRPr="00E7050E" w14:paraId="43A42DB4" w14:textId="77777777" w:rsidTr="00C111FD">
        <w:trPr>
          <w:trHeight w:val="118"/>
          <w:jc w:val="center"/>
        </w:trPr>
        <w:tc>
          <w:tcPr>
            <w:tcW w:w="2290" w:type="dxa"/>
            <w:tcBorders>
              <w:top w:val="single" w:sz="4" w:space="0" w:color="auto"/>
              <w:bottom w:val="single" w:sz="4" w:space="0" w:color="auto"/>
            </w:tcBorders>
            <w:shd w:val="clear" w:color="auto" w:fill="auto"/>
          </w:tcPr>
          <w:p w14:paraId="2845BE0D" w14:textId="2252D6BD" w:rsidR="000C29E4" w:rsidRPr="00F61BC8" w:rsidRDefault="00F61BC8" w:rsidP="00C111FD">
            <w:pPr>
              <w:tabs>
                <w:tab w:val="left" w:pos="0"/>
              </w:tabs>
              <w:spacing w:after="0" w:line="240" w:lineRule="auto"/>
              <w:ind w:left="0" w:hanging="2"/>
              <w:jc w:val="center"/>
              <w:rPr>
                <w:rFonts w:ascii="Times New Roman" w:hAnsi="Times New Roman"/>
                <w:b/>
                <w:sz w:val="18"/>
                <w:szCs w:val="18"/>
              </w:rPr>
            </w:pPr>
            <w:proofErr w:type="spellStart"/>
            <w:r w:rsidRPr="00F61BC8">
              <w:rPr>
                <w:rFonts w:ascii="Times New Roman" w:hAnsi="Times New Roman"/>
                <w:b/>
                <w:sz w:val="18"/>
                <w:szCs w:val="18"/>
              </w:rPr>
              <w:t>Keadaan</w:t>
            </w:r>
            <w:proofErr w:type="spellEnd"/>
            <w:r w:rsidRPr="00F61BC8">
              <w:rPr>
                <w:rFonts w:ascii="Times New Roman" w:hAnsi="Times New Roman"/>
                <w:b/>
                <w:sz w:val="18"/>
                <w:szCs w:val="18"/>
              </w:rPr>
              <w:t xml:space="preserve"> </w:t>
            </w:r>
            <w:proofErr w:type="spellStart"/>
            <w:r w:rsidRPr="00F61BC8">
              <w:rPr>
                <w:rFonts w:ascii="Times New Roman" w:hAnsi="Times New Roman"/>
                <w:b/>
                <w:sz w:val="18"/>
                <w:szCs w:val="18"/>
              </w:rPr>
              <w:t>Mayat</w:t>
            </w:r>
            <w:proofErr w:type="spellEnd"/>
          </w:p>
        </w:tc>
        <w:tc>
          <w:tcPr>
            <w:tcW w:w="4651" w:type="dxa"/>
            <w:tcBorders>
              <w:top w:val="single" w:sz="4" w:space="0" w:color="auto"/>
              <w:bottom w:val="single" w:sz="4" w:space="0" w:color="auto"/>
            </w:tcBorders>
            <w:shd w:val="clear" w:color="auto" w:fill="auto"/>
          </w:tcPr>
          <w:p w14:paraId="1698B5F1" w14:textId="2BDD9689" w:rsidR="000C29E4" w:rsidRPr="00F61BC8" w:rsidRDefault="00F61BC8" w:rsidP="00C111FD">
            <w:pPr>
              <w:tabs>
                <w:tab w:val="left" w:pos="0"/>
              </w:tabs>
              <w:spacing w:after="0" w:line="240" w:lineRule="auto"/>
              <w:ind w:left="0" w:hanging="2"/>
              <w:jc w:val="center"/>
              <w:rPr>
                <w:rFonts w:ascii="Times New Roman" w:hAnsi="Times New Roman"/>
                <w:b/>
                <w:sz w:val="18"/>
                <w:szCs w:val="18"/>
              </w:rPr>
            </w:pPr>
            <w:r w:rsidRPr="00F61BC8">
              <w:rPr>
                <w:rFonts w:ascii="Times New Roman" w:hAnsi="Times New Roman"/>
                <w:b/>
                <w:sz w:val="18"/>
                <w:szCs w:val="18"/>
              </w:rPr>
              <w:t xml:space="preserve">Bukti </w:t>
            </w:r>
            <w:proofErr w:type="spellStart"/>
            <w:r>
              <w:rPr>
                <w:rFonts w:ascii="Times New Roman" w:hAnsi="Times New Roman"/>
                <w:b/>
                <w:sz w:val="18"/>
                <w:szCs w:val="18"/>
              </w:rPr>
              <w:t>d</w:t>
            </w:r>
            <w:r w:rsidRPr="00F61BC8">
              <w:rPr>
                <w:rFonts w:ascii="Times New Roman" w:hAnsi="Times New Roman"/>
                <w:b/>
                <w:sz w:val="18"/>
                <w:szCs w:val="18"/>
              </w:rPr>
              <w:t>alam</w:t>
            </w:r>
            <w:proofErr w:type="spellEnd"/>
            <w:r w:rsidRPr="00F61BC8">
              <w:rPr>
                <w:rFonts w:ascii="Times New Roman" w:hAnsi="Times New Roman"/>
                <w:b/>
                <w:sz w:val="18"/>
                <w:szCs w:val="18"/>
              </w:rPr>
              <w:t xml:space="preserve"> </w:t>
            </w:r>
            <w:proofErr w:type="spellStart"/>
            <w:r w:rsidRPr="00F61BC8">
              <w:rPr>
                <w:rFonts w:ascii="Times New Roman" w:hAnsi="Times New Roman"/>
                <w:b/>
                <w:sz w:val="18"/>
                <w:szCs w:val="18"/>
              </w:rPr>
              <w:t>Syair</w:t>
            </w:r>
            <w:proofErr w:type="spellEnd"/>
          </w:p>
          <w:p w14:paraId="7B88A162" w14:textId="77777777" w:rsidR="000C29E4" w:rsidRPr="00F61BC8" w:rsidRDefault="000C29E4" w:rsidP="00C111FD">
            <w:pPr>
              <w:tabs>
                <w:tab w:val="left" w:pos="0"/>
              </w:tabs>
              <w:spacing w:after="0" w:line="240" w:lineRule="auto"/>
              <w:ind w:left="0" w:hanging="2"/>
              <w:jc w:val="center"/>
              <w:rPr>
                <w:rFonts w:ascii="Times New Roman" w:hAnsi="Times New Roman"/>
                <w:b/>
                <w:sz w:val="18"/>
                <w:szCs w:val="18"/>
              </w:rPr>
            </w:pPr>
          </w:p>
        </w:tc>
      </w:tr>
      <w:tr w:rsidR="000C29E4" w:rsidRPr="00E7050E" w14:paraId="27A80D20" w14:textId="77777777" w:rsidTr="00C111FD">
        <w:trPr>
          <w:trHeight w:val="952"/>
          <w:jc w:val="center"/>
        </w:trPr>
        <w:tc>
          <w:tcPr>
            <w:tcW w:w="2290" w:type="dxa"/>
            <w:tcBorders>
              <w:top w:val="single" w:sz="4" w:space="0" w:color="auto"/>
            </w:tcBorders>
            <w:shd w:val="clear" w:color="auto" w:fill="auto"/>
          </w:tcPr>
          <w:p w14:paraId="0C7A2B09" w14:textId="77777777" w:rsidR="000C29E4" w:rsidRPr="00E7050E" w:rsidRDefault="000C29E4" w:rsidP="00C111FD">
            <w:pPr>
              <w:tabs>
                <w:tab w:val="left" w:pos="0"/>
              </w:tabs>
              <w:spacing w:after="0" w:line="240" w:lineRule="auto"/>
              <w:ind w:left="0" w:hanging="2"/>
              <w:jc w:val="both"/>
              <w:rPr>
                <w:rFonts w:ascii="Times New Roman" w:hAnsi="Times New Roman"/>
                <w:bCs/>
                <w:sz w:val="18"/>
                <w:szCs w:val="18"/>
              </w:rPr>
            </w:pPr>
            <w:proofErr w:type="spellStart"/>
            <w:r w:rsidRPr="00E7050E">
              <w:rPr>
                <w:rFonts w:ascii="Times New Roman" w:hAnsi="Times New Roman"/>
                <w:bCs/>
                <w:sz w:val="18"/>
                <w:szCs w:val="18"/>
              </w:rPr>
              <w:t>Tiada</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disembahyang</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apatah</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lagi</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dikuburkan</w:t>
            </w:r>
            <w:proofErr w:type="spellEnd"/>
          </w:p>
        </w:tc>
        <w:tc>
          <w:tcPr>
            <w:tcW w:w="4651" w:type="dxa"/>
            <w:tcBorders>
              <w:top w:val="single" w:sz="4" w:space="0" w:color="auto"/>
            </w:tcBorders>
            <w:shd w:val="clear" w:color="auto" w:fill="auto"/>
          </w:tcPr>
          <w:p w14:paraId="45D1A72D" w14:textId="77777777" w:rsidR="000C29E4" w:rsidRPr="00E7050E" w:rsidRDefault="000C29E4" w:rsidP="00C111FD">
            <w:pPr>
              <w:tabs>
                <w:tab w:val="left" w:pos="0"/>
              </w:tabs>
              <w:spacing w:after="0" w:line="240" w:lineRule="auto"/>
              <w:ind w:left="0" w:hanging="2"/>
              <w:jc w:val="both"/>
              <w:rPr>
                <w:rFonts w:ascii="Times New Roman" w:hAnsi="Times New Roman"/>
                <w:bCs/>
                <w:sz w:val="18"/>
                <w:szCs w:val="18"/>
              </w:rPr>
            </w:pPr>
            <w:r w:rsidRPr="00E7050E">
              <w:rPr>
                <w:rFonts w:ascii="Times New Roman" w:hAnsi="Times New Roman"/>
                <w:bCs/>
                <w:sz w:val="18"/>
                <w:szCs w:val="18"/>
              </w:rPr>
              <w:t xml:space="preserve">Ada yang </w:t>
            </w:r>
            <w:proofErr w:type="spellStart"/>
            <w:r w:rsidRPr="00E7050E">
              <w:rPr>
                <w:rFonts w:ascii="Times New Roman" w:hAnsi="Times New Roman"/>
                <w:bCs/>
                <w:sz w:val="18"/>
                <w:szCs w:val="18"/>
              </w:rPr>
              <w:t>mati</w:t>
            </w:r>
            <w:proofErr w:type="spellEnd"/>
            <w:r w:rsidRPr="00E7050E">
              <w:rPr>
                <w:rFonts w:ascii="Times New Roman" w:hAnsi="Times New Roman"/>
                <w:bCs/>
                <w:sz w:val="18"/>
                <w:szCs w:val="18"/>
              </w:rPr>
              <w:t xml:space="preserve"> di </w:t>
            </w:r>
            <w:proofErr w:type="spellStart"/>
            <w:r w:rsidRPr="00E7050E">
              <w:rPr>
                <w:rFonts w:ascii="Times New Roman" w:hAnsi="Times New Roman"/>
                <w:bCs/>
                <w:sz w:val="18"/>
                <w:szCs w:val="18"/>
              </w:rPr>
              <w:t>tengah</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bendang</w:t>
            </w:r>
            <w:proofErr w:type="spellEnd"/>
            <w:r w:rsidRPr="00E7050E">
              <w:rPr>
                <w:rFonts w:ascii="Times New Roman" w:hAnsi="Times New Roman"/>
                <w:bCs/>
                <w:sz w:val="18"/>
                <w:szCs w:val="18"/>
              </w:rPr>
              <w:t>,</w:t>
            </w:r>
          </w:p>
          <w:p w14:paraId="170737F3" w14:textId="77777777" w:rsidR="000C29E4" w:rsidRPr="00E7050E" w:rsidRDefault="000C29E4" w:rsidP="00C111FD">
            <w:pPr>
              <w:tabs>
                <w:tab w:val="left" w:pos="0"/>
              </w:tabs>
              <w:spacing w:after="0" w:line="240" w:lineRule="auto"/>
              <w:ind w:left="0" w:hanging="2"/>
              <w:jc w:val="both"/>
              <w:rPr>
                <w:rFonts w:ascii="Times New Roman" w:hAnsi="Times New Roman"/>
                <w:bCs/>
                <w:sz w:val="18"/>
                <w:szCs w:val="18"/>
              </w:rPr>
            </w:pPr>
            <w:proofErr w:type="spellStart"/>
            <w:r w:rsidRPr="00E7050E">
              <w:rPr>
                <w:rFonts w:ascii="Times New Roman" w:hAnsi="Times New Roman"/>
                <w:bCs/>
                <w:sz w:val="18"/>
                <w:szCs w:val="18"/>
              </w:rPr>
              <w:t>Dimakan</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gagap</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dipatuk</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elang</w:t>
            </w:r>
            <w:proofErr w:type="spellEnd"/>
            <w:r w:rsidRPr="00E7050E">
              <w:rPr>
                <w:rFonts w:ascii="Times New Roman" w:hAnsi="Times New Roman"/>
                <w:bCs/>
                <w:sz w:val="18"/>
                <w:szCs w:val="18"/>
              </w:rPr>
              <w:t>,</w:t>
            </w:r>
          </w:p>
          <w:p w14:paraId="0AFA2D83" w14:textId="77777777" w:rsidR="000C29E4" w:rsidRPr="00E7050E" w:rsidRDefault="000C29E4" w:rsidP="00C111FD">
            <w:pPr>
              <w:tabs>
                <w:tab w:val="left" w:pos="0"/>
              </w:tabs>
              <w:spacing w:after="0" w:line="240" w:lineRule="auto"/>
              <w:ind w:left="0" w:hanging="2"/>
              <w:jc w:val="both"/>
              <w:rPr>
                <w:rFonts w:ascii="Times New Roman" w:hAnsi="Times New Roman"/>
                <w:bCs/>
                <w:sz w:val="18"/>
                <w:szCs w:val="18"/>
              </w:rPr>
            </w:pPr>
            <w:proofErr w:type="spellStart"/>
            <w:r w:rsidRPr="00E7050E">
              <w:rPr>
                <w:rFonts w:ascii="Times New Roman" w:hAnsi="Times New Roman"/>
                <w:bCs/>
                <w:sz w:val="18"/>
                <w:szCs w:val="18"/>
              </w:rPr>
              <w:t>Tiadalah</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dikuburkan</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tiada</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disembahyang</w:t>
            </w:r>
            <w:proofErr w:type="spellEnd"/>
            <w:r w:rsidRPr="00E7050E">
              <w:rPr>
                <w:rFonts w:ascii="Times New Roman" w:hAnsi="Times New Roman"/>
                <w:bCs/>
                <w:sz w:val="18"/>
                <w:szCs w:val="18"/>
              </w:rPr>
              <w:t>,</w:t>
            </w:r>
          </w:p>
          <w:p w14:paraId="3AB0B1F6" w14:textId="77777777" w:rsidR="000C29E4" w:rsidRPr="00E7050E" w:rsidRDefault="000C29E4" w:rsidP="00C111FD">
            <w:pPr>
              <w:tabs>
                <w:tab w:val="left" w:pos="0"/>
              </w:tabs>
              <w:spacing w:after="0" w:line="240" w:lineRule="auto"/>
              <w:ind w:left="0" w:hanging="2"/>
              <w:jc w:val="both"/>
              <w:rPr>
                <w:rFonts w:ascii="Times New Roman" w:hAnsi="Times New Roman"/>
                <w:bCs/>
                <w:sz w:val="18"/>
                <w:szCs w:val="18"/>
              </w:rPr>
            </w:pPr>
            <w:proofErr w:type="spellStart"/>
            <w:r w:rsidRPr="00E7050E">
              <w:rPr>
                <w:rFonts w:ascii="Times New Roman" w:hAnsi="Times New Roman"/>
                <w:bCs/>
                <w:sz w:val="18"/>
                <w:szCs w:val="18"/>
              </w:rPr>
              <w:t>Durhaka</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besar</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sekalian</w:t>
            </w:r>
            <w:proofErr w:type="spellEnd"/>
            <w:r w:rsidRPr="00E7050E">
              <w:rPr>
                <w:rFonts w:ascii="Times New Roman" w:hAnsi="Times New Roman"/>
                <w:bCs/>
                <w:sz w:val="18"/>
                <w:szCs w:val="18"/>
              </w:rPr>
              <w:t xml:space="preserve"> orang (</w:t>
            </w:r>
            <w:proofErr w:type="spellStart"/>
            <w:r w:rsidRPr="00E7050E">
              <w:rPr>
                <w:rFonts w:ascii="Times New Roman" w:hAnsi="Times New Roman"/>
                <w:bCs/>
                <w:sz w:val="18"/>
                <w:szCs w:val="18"/>
              </w:rPr>
              <w:t>rangkap</w:t>
            </w:r>
            <w:proofErr w:type="spellEnd"/>
            <w:r w:rsidRPr="00E7050E">
              <w:rPr>
                <w:rFonts w:ascii="Times New Roman" w:hAnsi="Times New Roman"/>
                <w:bCs/>
                <w:sz w:val="18"/>
                <w:szCs w:val="18"/>
              </w:rPr>
              <w:t xml:space="preserve"> </w:t>
            </w:r>
            <w:proofErr w:type="spellStart"/>
            <w:r w:rsidRPr="00E7050E">
              <w:rPr>
                <w:rFonts w:ascii="Times New Roman" w:hAnsi="Times New Roman"/>
                <w:bCs/>
                <w:sz w:val="18"/>
                <w:szCs w:val="18"/>
              </w:rPr>
              <w:t>ke</w:t>
            </w:r>
            <w:proofErr w:type="spellEnd"/>
            <w:r w:rsidRPr="00E7050E">
              <w:rPr>
                <w:rFonts w:ascii="Times New Roman" w:hAnsi="Times New Roman"/>
                <w:bCs/>
                <w:sz w:val="18"/>
                <w:szCs w:val="18"/>
              </w:rPr>
              <w:t>- 60).</w:t>
            </w:r>
          </w:p>
        </w:tc>
      </w:tr>
      <w:tr w:rsidR="000C29E4" w:rsidRPr="00E7050E" w14:paraId="1F1B3DB2" w14:textId="77777777" w:rsidTr="00C111FD">
        <w:trPr>
          <w:trHeight w:val="848"/>
          <w:jc w:val="center"/>
        </w:trPr>
        <w:tc>
          <w:tcPr>
            <w:tcW w:w="2290" w:type="dxa"/>
            <w:shd w:val="clear" w:color="auto" w:fill="auto"/>
          </w:tcPr>
          <w:p w14:paraId="750C4788"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r w:rsidRPr="00E7050E">
              <w:rPr>
                <w:rFonts w:ascii="Times New Roman" w:hAnsi="Times New Roman"/>
                <w:sz w:val="18"/>
                <w:szCs w:val="18"/>
              </w:rPr>
              <w:t xml:space="preserve">Jika </w:t>
            </w:r>
            <w:proofErr w:type="spellStart"/>
            <w:r w:rsidRPr="00E7050E">
              <w:rPr>
                <w:rFonts w:ascii="Times New Roman" w:hAnsi="Times New Roman"/>
                <w:sz w:val="18"/>
                <w:szCs w:val="18"/>
              </w:rPr>
              <w:t>dikuburkan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tanpa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kafan</w:t>
            </w:r>
            <w:proofErr w:type="spellEnd"/>
          </w:p>
        </w:tc>
        <w:tc>
          <w:tcPr>
            <w:tcW w:w="4651" w:type="dxa"/>
            <w:shd w:val="clear" w:color="auto" w:fill="auto"/>
          </w:tcPr>
          <w:p w14:paraId="73213479"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Setengahnya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mati</w:t>
            </w:r>
            <w:proofErr w:type="spellEnd"/>
            <w:r w:rsidRPr="00E7050E">
              <w:rPr>
                <w:rFonts w:ascii="Times New Roman" w:hAnsi="Times New Roman"/>
                <w:sz w:val="18"/>
                <w:szCs w:val="18"/>
              </w:rPr>
              <w:t xml:space="preserve"> di </w:t>
            </w:r>
            <w:proofErr w:type="spellStart"/>
            <w:r w:rsidRPr="00E7050E">
              <w:rPr>
                <w:rFonts w:ascii="Times New Roman" w:hAnsi="Times New Roman"/>
                <w:sz w:val="18"/>
                <w:szCs w:val="18"/>
              </w:rPr>
              <w:t>tengah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lorong</w:t>
            </w:r>
            <w:proofErr w:type="spellEnd"/>
            <w:r w:rsidRPr="00E7050E">
              <w:rPr>
                <w:rFonts w:ascii="Times New Roman" w:hAnsi="Times New Roman"/>
                <w:sz w:val="18"/>
                <w:szCs w:val="18"/>
              </w:rPr>
              <w:t>,</w:t>
            </w:r>
          </w:p>
          <w:p w14:paraId="5BE700C3"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Lalat</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semut</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datang</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menghurung</w:t>
            </w:r>
            <w:proofErr w:type="spellEnd"/>
            <w:r w:rsidRPr="00E7050E">
              <w:rPr>
                <w:rFonts w:ascii="Times New Roman" w:hAnsi="Times New Roman"/>
                <w:sz w:val="18"/>
                <w:szCs w:val="18"/>
              </w:rPr>
              <w:t>,</w:t>
            </w:r>
          </w:p>
          <w:p w14:paraId="48152DF4"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Digalikan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tanah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seraya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disorong</w:t>
            </w:r>
            <w:proofErr w:type="spellEnd"/>
            <w:r w:rsidRPr="00E7050E">
              <w:rPr>
                <w:rFonts w:ascii="Times New Roman" w:hAnsi="Times New Roman"/>
                <w:sz w:val="18"/>
                <w:szCs w:val="18"/>
              </w:rPr>
              <w:t>,</w:t>
            </w:r>
          </w:p>
          <w:p w14:paraId="6F90BFCE"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Tiadalah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diberi</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kafan</w:t>
            </w:r>
            <w:proofErr w:type="spellEnd"/>
            <w:r w:rsidRPr="00E7050E">
              <w:rPr>
                <w:rFonts w:ascii="Times New Roman" w:hAnsi="Times New Roman"/>
                <w:sz w:val="18"/>
                <w:szCs w:val="18"/>
              </w:rPr>
              <w:t xml:space="preserve"> dan sarong (</w:t>
            </w:r>
            <w:proofErr w:type="spellStart"/>
            <w:r w:rsidRPr="00E7050E">
              <w:rPr>
                <w:rFonts w:ascii="Times New Roman" w:hAnsi="Times New Roman"/>
                <w:sz w:val="18"/>
                <w:szCs w:val="18"/>
              </w:rPr>
              <w:t>rangkap</w:t>
            </w:r>
            <w:proofErr w:type="spellEnd"/>
            <w:r w:rsidRPr="00E7050E">
              <w:rPr>
                <w:rFonts w:ascii="Times New Roman" w:hAnsi="Times New Roman"/>
                <w:sz w:val="18"/>
                <w:szCs w:val="18"/>
              </w:rPr>
              <w:t xml:space="preserve"> ke-61).</w:t>
            </w:r>
          </w:p>
        </w:tc>
      </w:tr>
      <w:tr w:rsidR="000C29E4" w:rsidRPr="00E7050E" w14:paraId="0809552C" w14:textId="77777777" w:rsidTr="00C111FD">
        <w:trPr>
          <w:trHeight w:val="958"/>
          <w:jc w:val="center"/>
        </w:trPr>
        <w:tc>
          <w:tcPr>
            <w:tcW w:w="2290" w:type="dxa"/>
            <w:shd w:val="clear" w:color="auto" w:fill="auto"/>
          </w:tcPr>
          <w:p w14:paraId="731A92E1"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Mayat</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dipenuhi</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najis</w:t>
            </w:r>
            <w:proofErr w:type="spellEnd"/>
          </w:p>
        </w:tc>
        <w:tc>
          <w:tcPr>
            <w:tcW w:w="4651" w:type="dxa"/>
            <w:shd w:val="clear" w:color="auto" w:fill="auto"/>
          </w:tcPr>
          <w:p w14:paraId="5D81AAF0"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Setengahnya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berjalan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berkeliling</w:t>
            </w:r>
            <w:proofErr w:type="spellEnd"/>
            <w:r w:rsidRPr="00E7050E">
              <w:rPr>
                <w:rFonts w:ascii="Times New Roman" w:hAnsi="Times New Roman"/>
                <w:sz w:val="18"/>
                <w:szCs w:val="18"/>
              </w:rPr>
              <w:t>,</w:t>
            </w:r>
          </w:p>
          <w:p w14:paraId="528793ED"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Singgah</w:t>
            </w:r>
            <w:proofErr w:type="spellEnd"/>
            <w:r w:rsidRPr="00E7050E">
              <w:rPr>
                <w:rFonts w:ascii="Times New Roman" w:hAnsi="Times New Roman"/>
                <w:sz w:val="18"/>
                <w:szCs w:val="18"/>
              </w:rPr>
              <w:t xml:space="preserve"> di pekan </w:t>
            </w:r>
            <w:proofErr w:type="spellStart"/>
            <w:r w:rsidRPr="00E7050E">
              <w:rPr>
                <w:rFonts w:ascii="Times New Roman" w:hAnsi="Times New Roman"/>
                <w:sz w:val="18"/>
                <w:szCs w:val="18"/>
              </w:rPr>
              <w:t>mati</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terguling</w:t>
            </w:r>
            <w:proofErr w:type="spellEnd"/>
            <w:r w:rsidRPr="00E7050E">
              <w:rPr>
                <w:rFonts w:ascii="Times New Roman" w:hAnsi="Times New Roman"/>
                <w:sz w:val="18"/>
                <w:szCs w:val="18"/>
              </w:rPr>
              <w:t>,</w:t>
            </w:r>
          </w:p>
          <w:p w14:paraId="3642C3AA"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Tubuhnya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penuh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tahi</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kencing</w:t>
            </w:r>
            <w:proofErr w:type="spellEnd"/>
            <w:r w:rsidRPr="00E7050E">
              <w:rPr>
                <w:rFonts w:ascii="Times New Roman" w:hAnsi="Times New Roman"/>
                <w:sz w:val="18"/>
                <w:szCs w:val="18"/>
              </w:rPr>
              <w:t>,</w:t>
            </w:r>
          </w:p>
          <w:p w14:paraId="3A591F0F"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Matinya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dimakan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babi</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anjing</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rangkap</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ke</w:t>
            </w:r>
            <w:proofErr w:type="spellEnd"/>
            <w:r w:rsidRPr="00E7050E">
              <w:rPr>
                <w:rFonts w:ascii="Times New Roman" w:hAnsi="Times New Roman"/>
                <w:sz w:val="18"/>
                <w:szCs w:val="18"/>
              </w:rPr>
              <w:t>- 62).</w:t>
            </w:r>
          </w:p>
        </w:tc>
      </w:tr>
      <w:tr w:rsidR="000C29E4" w:rsidRPr="00E7050E" w14:paraId="3BBE46B1" w14:textId="77777777" w:rsidTr="00C111FD">
        <w:trPr>
          <w:trHeight w:val="844"/>
          <w:jc w:val="center"/>
        </w:trPr>
        <w:tc>
          <w:tcPr>
            <w:tcW w:w="2290" w:type="dxa"/>
            <w:shd w:val="clear" w:color="auto" w:fill="auto"/>
          </w:tcPr>
          <w:p w14:paraId="691540D7"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Mayat</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bergelimpangan</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pelbagai</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rupa</w:t>
            </w:r>
            <w:proofErr w:type="spellEnd"/>
            <w:r w:rsidRPr="00E7050E">
              <w:rPr>
                <w:rFonts w:ascii="Times New Roman" w:hAnsi="Times New Roman"/>
                <w:sz w:val="18"/>
                <w:szCs w:val="18"/>
              </w:rPr>
              <w:t xml:space="preserve"> di </w:t>
            </w:r>
            <w:proofErr w:type="spellStart"/>
            <w:r w:rsidRPr="00E7050E">
              <w:rPr>
                <w:rFonts w:ascii="Times New Roman" w:hAnsi="Times New Roman"/>
                <w:sz w:val="18"/>
                <w:szCs w:val="18"/>
              </w:rPr>
              <w:t>merata</w:t>
            </w:r>
            <w:proofErr w:type="spellEnd"/>
            <w:r w:rsidRPr="00E7050E">
              <w:rPr>
                <w:rFonts w:ascii="Times New Roman" w:hAnsi="Times New Roman"/>
                <w:sz w:val="18"/>
                <w:szCs w:val="18"/>
              </w:rPr>
              <w:t>-rata</w:t>
            </w:r>
          </w:p>
        </w:tc>
        <w:tc>
          <w:tcPr>
            <w:tcW w:w="4651" w:type="dxa"/>
            <w:shd w:val="clear" w:color="auto" w:fill="auto"/>
          </w:tcPr>
          <w:p w14:paraId="6F65595C"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Kematian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itu</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berbagai-bagai</w:t>
            </w:r>
            <w:proofErr w:type="spellEnd"/>
          </w:p>
          <w:p w14:paraId="1E2215C9"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Lintang-pukang</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rupanya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bangkai</w:t>
            </w:r>
            <w:proofErr w:type="spellEnd"/>
          </w:p>
          <w:p w14:paraId="1CAA8122"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Tiadalah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tentu</w:t>
            </w:r>
            <w:proofErr w:type="spellEnd"/>
            <w:r w:rsidRPr="00E7050E">
              <w:rPr>
                <w:rFonts w:ascii="Times New Roman" w:hAnsi="Times New Roman"/>
                <w:sz w:val="18"/>
                <w:szCs w:val="18"/>
              </w:rPr>
              <w:t xml:space="preserve"> tuan dan </w:t>
            </w:r>
            <w:proofErr w:type="spellStart"/>
            <w:r w:rsidRPr="00E7050E">
              <w:rPr>
                <w:rFonts w:ascii="Times New Roman" w:hAnsi="Times New Roman"/>
                <w:sz w:val="18"/>
                <w:szCs w:val="18"/>
              </w:rPr>
              <w:t>sakai</w:t>
            </w:r>
            <w:proofErr w:type="spellEnd"/>
          </w:p>
          <w:p w14:paraId="5428C945"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r w:rsidRPr="00E7050E">
              <w:rPr>
                <w:rFonts w:ascii="Times New Roman" w:hAnsi="Times New Roman"/>
                <w:sz w:val="18"/>
                <w:szCs w:val="18"/>
              </w:rPr>
              <w:t xml:space="preserve">Hukum </w:t>
            </w:r>
            <w:proofErr w:type="spellStart"/>
            <w:r w:rsidRPr="00E7050E">
              <w:rPr>
                <w:rFonts w:ascii="Times New Roman" w:hAnsi="Times New Roman"/>
                <w:sz w:val="18"/>
                <w:szCs w:val="18"/>
              </w:rPr>
              <w:t>kematian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jaranglah</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terpakai</w:t>
            </w:r>
            <w:proofErr w:type="spellEnd"/>
            <w:r w:rsidRPr="00E7050E">
              <w:rPr>
                <w:rFonts w:ascii="Times New Roman" w:hAnsi="Times New Roman"/>
                <w:sz w:val="18"/>
                <w:szCs w:val="18"/>
              </w:rPr>
              <w:t xml:space="preserve"> (rangkap-63).</w:t>
            </w:r>
          </w:p>
        </w:tc>
      </w:tr>
      <w:tr w:rsidR="000C29E4" w:rsidRPr="00E7050E" w14:paraId="3CE48036" w14:textId="77777777" w:rsidTr="00C111FD">
        <w:trPr>
          <w:trHeight w:val="666"/>
          <w:jc w:val="center"/>
        </w:trPr>
        <w:tc>
          <w:tcPr>
            <w:tcW w:w="2290" w:type="dxa"/>
            <w:tcBorders>
              <w:bottom w:val="single" w:sz="4" w:space="0" w:color="auto"/>
            </w:tcBorders>
            <w:shd w:val="clear" w:color="auto" w:fill="auto"/>
          </w:tcPr>
          <w:p w14:paraId="0DAAB9FD"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Tengkorak</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tulang</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berserakan</w:t>
            </w:r>
            <w:proofErr w:type="spellEnd"/>
          </w:p>
        </w:tc>
        <w:tc>
          <w:tcPr>
            <w:tcW w:w="4651" w:type="dxa"/>
            <w:tcBorders>
              <w:bottom w:val="single" w:sz="4" w:space="0" w:color="auto"/>
            </w:tcBorders>
            <w:shd w:val="clear" w:color="auto" w:fill="auto"/>
          </w:tcPr>
          <w:p w14:paraId="69ADCF89"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Tiadalah</w:t>
            </w:r>
            <w:proofErr w:type="spellEnd"/>
            <w:r w:rsidRPr="00E7050E">
              <w:rPr>
                <w:rFonts w:ascii="Times New Roman" w:hAnsi="Times New Roman"/>
                <w:sz w:val="18"/>
                <w:szCs w:val="18"/>
              </w:rPr>
              <w:t xml:space="preserve"> orang </w:t>
            </w:r>
            <w:proofErr w:type="spellStart"/>
            <w:r w:rsidRPr="00E7050E">
              <w:rPr>
                <w:rFonts w:ascii="Times New Roman" w:hAnsi="Times New Roman"/>
                <w:sz w:val="18"/>
                <w:szCs w:val="18"/>
              </w:rPr>
              <w:t>mau</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menanamkan</w:t>
            </w:r>
            <w:proofErr w:type="spellEnd"/>
          </w:p>
          <w:p w14:paraId="4BFFB68D"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Meskipun</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dilihatnya</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dilengahkan</w:t>
            </w:r>
            <w:proofErr w:type="spellEnd"/>
          </w:p>
          <w:p w14:paraId="2C0B1BC3"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Tengkorak</w:t>
            </w:r>
            <w:proofErr w:type="spellEnd"/>
            <w:r w:rsidRPr="00E7050E">
              <w:rPr>
                <w:rFonts w:ascii="Times New Roman" w:hAnsi="Times New Roman"/>
                <w:sz w:val="18"/>
                <w:szCs w:val="18"/>
              </w:rPr>
              <w:t xml:space="preserve"> dan </w:t>
            </w:r>
            <w:proofErr w:type="spellStart"/>
            <w:r w:rsidRPr="00E7050E">
              <w:rPr>
                <w:rFonts w:ascii="Times New Roman" w:hAnsi="Times New Roman"/>
                <w:sz w:val="18"/>
                <w:szCs w:val="18"/>
              </w:rPr>
              <w:t>tulang</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berlintangan</w:t>
            </w:r>
            <w:proofErr w:type="spellEnd"/>
          </w:p>
          <w:p w14:paraId="4134C7D4"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roofErr w:type="spellStart"/>
            <w:r w:rsidRPr="00E7050E">
              <w:rPr>
                <w:rFonts w:ascii="Times New Roman" w:hAnsi="Times New Roman"/>
                <w:sz w:val="18"/>
                <w:szCs w:val="18"/>
              </w:rPr>
              <w:t>Segenap</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pagar</w:t>
            </w:r>
            <w:proofErr w:type="spellEnd"/>
            <w:r w:rsidRPr="00E7050E">
              <w:rPr>
                <w:rFonts w:ascii="Times New Roman" w:hAnsi="Times New Roman"/>
                <w:sz w:val="18"/>
                <w:szCs w:val="18"/>
              </w:rPr>
              <w:t xml:space="preserve"> </w:t>
            </w:r>
            <w:proofErr w:type="spellStart"/>
            <w:r w:rsidRPr="00E7050E">
              <w:rPr>
                <w:rFonts w:ascii="Times New Roman" w:hAnsi="Times New Roman"/>
                <w:sz w:val="18"/>
                <w:szCs w:val="18"/>
              </w:rPr>
              <w:t>lorong</w:t>
            </w:r>
            <w:proofErr w:type="spellEnd"/>
            <w:r w:rsidRPr="00E7050E">
              <w:rPr>
                <w:rFonts w:ascii="Times New Roman" w:hAnsi="Times New Roman"/>
                <w:sz w:val="18"/>
                <w:szCs w:val="18"/>
              </w:rPr>
              <w:t xml:space="preserve"> dan pekan (rangkap-64).</w:t>
            </w:r>
          </w:p>
          <w:p w14:paraId="20E2EE81" w14:textId="77777777" w:rsidR="000C29E4" w:rsidRPr="00E7050E" w:rsidRDefault="000C29E4" w:rsidP="00C111FD">
            <w:pPr>
              <w:tabs>
                <w:tab w:val="left" w:pos="0"/>
              </w:tabs>
              <w:spacing w:after="0" w:line="240" w:lineRule="auto"/>
              <w:ind w:left="0" w:hanging="2"/>
              <w:jc w:val="both"/>
              <w:rPr>
                <w:rFonts w:ascii="Times New Roman" w:hAnsi="Times New Roman"/>
                <w:sz w:val="18"/>
                <w:szCs w:val="18"/>
              </w:rPr>
            </w:pPr>
          </w:p>
        </w:tc>
      </w:tr>
    </w:tbl>
    <w:p w14:paraId="1180805F" w14:textId="54932CB5" w:rsidR="000C29E4" w:rsidRPr="006850FA" w:rsidRDefault="000C29E4" w:rsidP="006850FA">
      <w:pPr>
        <w:pStyle w:val="NoSpacing"/>
        <w:ind w:left="0" w:hanging="2"/>
        <w:jc w:val="both"/>
        <w:rPr>
          <w:rFonts w:ascii="Times New Roman" w:hAnsi="Times New Roman"/>
          <w:sz w:val="16"/>
          <w:szCs w:val="16"/>
          <w:lang w:val="en-GB"/>
        </w:rPr>
      </w:pPr>
      <w:r w:rsidRPr="00E7050E">
        <w:rPr>
          <w:rFonts w:ascii="Times New Roman" w:hAnsi="Times New Roman"/>
          <w:sz w:val="16"/>
          <w:szCs w:val="16"/>
        </w:rPr>
        <w:t>(</w:t>
      </w:r>
      <w:proofErr w:type="spellStart"/>
      <w:r w:rsidRPr="00E7050E">
        <w:rPr>
          <w:rFonts w:ascii="Times New Roman" w:hAnsi="Times New Roman"/>
          <w:i/>
          <w:iCs/>
          <w:sz w:val="16"/>
          <w:szCs w:val="16"/>
        </w:rPr>
        <w:t>Sumber</w:t>
      </w:r>
      <w:proofErr w:type="spellEnd"/>
      <w:r w:rsidRPr="00E7050E">
        <w:rPr>
          <w:rFonts w:ascii="Times New Roman" w:hAnsi="Times New Roman"/>
          <w:i/>
          <w:iCs/>
          <w:sz w:val="16"/>
          <w:szCs w:val="16"/>
        </w:rPr>
        <w:t>:</w:t>
      </w:r>
      <w:r w:rsidRPr="00E7050E">
        <w:rPr>
          <w:rFonts w:ascii="Times New Roman" w:hAnsi="Times New Roman"/>
          <w:sz w:val="16"/>
          <w:szCs w:val="16"/>
        </w:rPr>
        <w:t xml:space="preserve"> </w:t>
      </w:r>
      <w:proofErr w:type="spellStart"/>
      <w:r w:rsidRPr="00E7050E">
        <w:rPr>
          <w:rFonts w:ascii="Times New Roman" w:hAnsi="Times New Roman"/>
          <w:sz w:val="16"/>
          <w:szCs w:val="16"/>
          <w:lang w:val="en-GB"/>
        </w:rPr>
        <w:t>Chambert</w:t>
      </w:r>
      <w:proofErr w:type="spellEnd"/>
      <w:r w:rsidRPr="00E7050E">
        <w:rPr>
          <w:rFonts w:ascii="Times New Roman" w:hAnsi="Times New Roman"/>
          <w:sz w:val="16"/>
          <w:szCs w:val="16"/>
          <w:lang w:val="en-GB"/>
        </w:rPr>
        <w:t xml:space="preserve">-Loir, H. (Ed.). (1982). </w:t>
      </w:r>
      <w:proofErr w:type="spellStart"/>
      <w:r w:rsidRPr="00E7050E">
        <w:rPr>
          <w:rFonts w:ascii="Times New Roman" w:hAnsi="Times New Roman"/>
          <w:i/>
          <w:sz w:val="16"/>
          <w:szCs w:val="16"/>
          <w:lang w:val="en-GB"/>
        </w:rPr>
        <w:t>Syair</w:t>
      </w:r>
      <w:proofErr w:type="spellEnd"/>
      <w:r w:rsidRPr="00E7050E">
        <w:rPr>
          <w:rFonts w:ascii="Times New Roman" w:hAnsi="Times New Roman"/>
          <w:i/>
          <w:sz w:val="16"/>
          <w:szCs w:val="16"/>
          <w:lang w:val="en-GB"/>
        </w:rPr>
        <w:t xml:space="preserve"> Kerajaan </w:t>
      </w:r>
      <w:proofErr w:type="spellStart"/>
      <w:r w:rsidRPr="00E7050E">
        <w:rPr>
          <w:rFonts w:ascii="Times New Roman" w:hAnsi="Times New Roman"/>
          <w:i/>
          <w:sz w:val="16"/>
          <w:szCs w:val="16"/>
          <w:lang w:val="en-GB"/>
        </w:rPr>
        <w:t>Bima</w:t>
      </w:r>
      <w:proofErr w:type="spellEnd"/>
      <w:r w:rsidRPr="00E7050E">
        <w:rPr>
          <w:rFonts w:ascii="Times New Roman" w:hAnsi="Times New Roman"/>
          <w:sz w:val="16"/>
          <w:szCs w:val="16"/>
          <w:lang w:val="en-GB"/>
        </w:rPr>
        <w:t>. Jakarta</w:t>
      </w:r>
      <w:r w:rsidR="00FA681A">
        <w:rPr>
          <w:rFonts w:ascii="Times New Roman" w:hAnsi="Times New Roman"/>
          <w:sz w:val="16"/>
          <w:szCs w:val="16"/>
          <w:lang w:val="en-GB"/>
        </w:rPr>
        <w:t xml:space="preserve">, </w:t>
      </w:r>
      <w:r w:rsidRPr="00E7050E">
        <w:rPr>
          <w:rFonts w:ascii="Times New Roman" w:hAnsi="Times New Roman"/>
          <w:sz w:val="16"/>
          <w:szCs w:val="16"/>
          <w:lang w:val="en-GB"/>
        </w:rPr>
        <w:t xml:space="preserve">Lembaga </w:t>
      </w:r>
      <w:proofErr w:type="spellStart"/>
      <w:r w:rsidRPr="00E7050E">
        <w:rPr>
          <w:rFonts w:ascii="Times New Roman" w:hAnsi="Times New Roman"/>
          <w:sz w:val="16"/>
          <w:szCs w:val="16"/>
          <w:lang w:val="en-GB"/>
        </w:rPr>
        <w:t>Penelitian</w:t>
      </w:r>
      <w:proofErr w:type="spellEnd"/>
      <w:r w:rsidRPr="00E7050E">
        <w:rPr>
          <w:rFonts w:ascii="Times New Roman" w:hAnsi="Times New Roman"/>
          <w:sz w:val="16"/>
          <w:szCs w:val="16"/>
          <w:lang w:val="en-GB"/>
        </w:rPr>
        <w:t xml:space="preserve"> </w:t>
      </w:r>
      <w:proofErr w:type="spellStart"/>
      <w:r w:rsidRPr="00E7050E">
        <w:rPr>
          <w:rFonts w:ascii="Times New Roman" w:hAnsi="Times New Roman"/>
          <w:sz w:val="16"/>
          <w:szCs w:val="16"/>
          <w:lang w:val="en-GB"/>
        </w:rPr>
        <w:t>Perancis</w:t>
      </w:r>
      <w:proofErr w:type="spellEnd"/>
      <w:r w:rsidRPr="00E7050E">
        <w:rPr>
          <w:rFonts w:ascii="Times New Roman" w:hAnsi="Times New Roman"/>
          <w:sz w:val="16"/>
          <w:szCs w:val="16"/>
          <w:lang w:val="en-GB"/>
        </w:rPr>
        <w:t xml:space="preserve"> </w:t>
      </w:r>
      <w:proofErr w:type="spellStart"/>
      <w:r w:rsidRPr="00E7050E">
        <w:rPr>
          <w:rFonts w:ascii="Times New Roman" w:hAnsi="Times New Roman"/>
          <w:sz w:val="16"/>
          <w:szCs w:val="16"/>
          <w:lang w:val="en-GB"/>
        </w:rPr>
        <w:t>untuk</w:t>
      </w:r>
      <w:proofErr w:type="spellEnd"/>
      <w:r w:rsidRPr="00E7050E">
        <w:rPr>
          <w:rFonts w:ascii="Times New Roman" w:hAnsi="Times New Roman"/>
          <w:sz w:val="16"/>
          <w:szCs w:val="16"/>
          <w:lang w:val="en-GB"/>
        </w:rPr>
        <w:t xml:space="preserve"> Timur </w:t>
      </w:r>
      <w:proofErr w:type="spellStart"/>
      <w:r w:rsidRPr="00E7050E">
        <w:rPr>
          <w:rFonts w:ascii="Times New Roman" w:hAnsi="Times New Roman"/>
          <w:sz w:val="16"/>
          <w:szCs w:val="16"/>
          <w:lang w:val="en-GB"/>
        </w:rPr>
        <w:t>Jauh</w:t>
      </w:r>
      <w:proofErr w:type="spellEnd"/>
      <w:r w:rsidRPr="00E7050E">
        <w:rPr>
          <w:rFonts w:ascii="Times New Roman" w:hAnsi="Times New Roman"/>
          <w:sz w:val="16"/>
          <w:szCs w:val="16"/>
          <w:lang w:val="en-GB"/>
        </w:rPr>
        <w:t xml:space="preserve">) </w:t>
      </w:r>
    </w:p>
    <w:p w14:paraId="0324ACD9" w14:textId="77777777" w:rsidR="006850FA" w:rsidRDefault="006850FA" w:rsidP="000C29E4">
      <w:pPr>
        <w:tabs>
          <w:tab w:val="left" w:pos="0"/>
        </w:tabs>
        <w:spacing w:after="0" w:line="240" w:lineRule="auto"/>
        <w:ind w:left="0" w:hanging="2"/>
        <w:jc w:val="both"/>
        <w:rPr>
          <w:rFonts w:ascii="Times New Roman" w:hAnsi="Times New Roman"/>
          <w:sz w:val="24"/>
          <w:szCs w:val="24"/>
        </w:rPr>
      </w:pPr>
    </w:p>
    <w:p w14:paraId="11CB5836" w14:textId="476FA350" w:rsidR="000C29E4" w:rsidRPr="000C29E4" w:rsidRDefault="006850FA" w:rsidP="00450E8A">
      <w:pPr>
        <w:tabs>
          <w:tab w:val="left" w:pos="0"/>
        </w:tabs>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000C29E4" w:rsidRPr="000C29E4">
        <w:rPr>
          <w:rFonts w:ascii="Times New Roman" w:hAnsi="Times New Roman"/>
          <w:sz w:val="24"/>
          <w:szCs w:val="24"/>
        </w:rPr>
        <w:t>Menurut</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The Asiatic Journal</w:t>
      </w:r>
      <w:r w:rsidR="000C29E4" w:rsidRPr="000C29E4">
        <w:rPr>
          <w:rFonts w:ascii="Times New Roman" w:hAnsi="Times New Roman"/>
          <w:sz w:val="24"/>
          <w:szCs w:val="24"/>
        </w:rPr>
        <w:t xml:space="preserve"> (1816, 1: 324</w:t>
      </w:r>
      <w:proofErr w:type="gramStart"/>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Pulau</w:t>
      </w:r>
      <w:proofErr w:type="spellEnd"/>
      <w:proofErr w:type="gram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terletak</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teluk</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mempunyai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pelabuhan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hebat</w:t>
      </w:r>
      <w:proofErr w:type="spellEnd"/>
      <w:r w:rsidR="000C29E4" w:rsidRPr="000C29E4">
        <w:rPr>
          <w:rFonts w:ascii="Times New Roman" w:hAnsi="Times New Roman"/>
          <w:sz w:val="24"/>
          <w:szCs w:val="24"/>
        </w:rPr>
        <w:t xml:space="preserve"> kerana </w:t>
      </w:r>
      <w:proofErr w:type="spellStart"/>
      <w:r w:rsidR="000C29E4" w:rsidRPr="000C29E4">
        <w:rPr>
          <w:rFonts w:ascii="Times New Roman" w:hAnsi="Times New Roman"/>
          <w:sz w:val="24"/>
          <w:szCs w:val="24"/>
        </w:rPr>
        <w:t>selalu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dikunjungi</w:t>
      </w:r>
      <w:proofErr w:type="spellEnd"/>
      <w:r w:rsidR="000C29E4" w:rsidRPr="000C29E4">
        <w:rPr>
          <w:rFonts w:ascii="Times New Roman" w:hAnsi="Times New Roman"/>
          <w:sz w:val="24"/>
          <w:szCs w:val="24"/>
        </w:rPr>
        <w:t xml:space="preserve"> para </w:t>
      </w:r>
      <w:proofErr w:type="spellStart"/>
      <w:r w:rsidR="000C29E4" w:rsidRPr="000C29E4">
        <w:rPr>
          <w:rFonts w:ascii="Times New Roman" w:hAnsi="Times New Roman"/>
          <w:sz w:val="24"/>
          <w:szCs w:val="24"/>
        </w:rPr>
        <w:t>pedagang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sahaja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Melayu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Timur dan Barat dunia. Wilayah yang </w:t>
      </w:r>
      <w:proofErr w:type="spellStart"/>
      <w:r w:rsidR="000C29E4" w:rsidRPr="000C29E4">
        <w:rPr>
          <w:rFonts w:ascii="Times New Roman" w:hAnsi="Times New Roman"/>
          <w:sz w:val="24"/>
          <w:szCs w:val="24"/>
        </w:rPr>
        <w:t>terdapat</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Dompo</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Sangir</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diketuai</w:t>
      </w:r>
      <w:proofErr w:type="spellEnd"/>
      <w:r w:rsidR="000C29E4" w:rsidRPr="000C29E4">
        <w:rPr>
          <w:rFonts w:ascii="Times New Roman" w:hAnsi="Times New Roman"/>
          <w:sz w:val="24"/>
          <w:szCs w:val="24"/>
        </w:rPr>
        <w:t xml:space="preserve"> oleh para sultan yang </w:t>
      </w:r>
      <w:proofErr w:type="spellStart"/>
      <w:r w:rsidR="000C29E4" w:rsidRPr="000C29E4">
        <w:rPr>
          <w:rFonts w:ascii="Times New Roman" w:hAnsi="Times New Roman"/>
          <w:sz w:val="24"/>
          <w:szCs w:val="24"/>
        </w:rPr>
        <w:t>mengamalkan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sistem</w:t>
      </w:r>
      <w:proofErr w:type="spellEnd"/>
      <w:r w:rsidR="000C29E4" w:rsidRPr="000C29E4">
        <w:rPr>
          <w:rFonts w:ascii="Times New Roman" w:hAnsi="Times New Roman"/>
          <w:sz w:val="24"/>
          <w:szCs w:val="24"/>
        </w:rPr>
        <w:t xml:space="preserve"> feudal. </w:t>
      </w:r>
      <w:proofErr w:type="spellStart"/>
      <w:r w:rsidR="000C29E4" w:rsidRPr="000C29E4">
        <w:rPr>
          <w:rFonts w:ascii="Times New Roman" w:hAnsi="Times New Roman"/>
          <w:sz w:val="24"/>
          <w:szCs w:val="24"/>
        </w:rPr>
        <w:t>Berdasarkan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laporan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The Asiatic Journal</w:t>
      </w:r>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atas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terbukti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wilayah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Sumbawa </w:t>
      </w:r>
      <w:proofErr w:type="spellStart"/>
      <w:r w:rsidR="000C29E4" w:rsidRPr="000C29E4">
        <w:rPr>
          <w:rFonts w:ascii="Times New Roman" w:hAnsi="Times New Roman"/>
          <w:sz w:val="24"/>
          <w:szCs w:val="24"/>
        </w:rPr>
        <w:t>sememangnya</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wujud</w:t>
      </w:r>
      <w:proofErr w:type="spellEnd"/>
      <w:r w:rsidR="000C29E4" w:rsidRPr="000C29E4">
        <w:rPr>
          <w:rFonts w:ascii="Times New Roman" w:hAnsi="Times New Roman"/>
          <w:sz w:val="24"/>
          <w:szCs w:val="24"/>
        </w:rPr>
        <w:t xml:space="preserve">  dan</w:t>
      </w:r>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bukanlah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khayalan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Meneliti</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mengenai</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letusan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didapati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terang-terangan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musibah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menghancurkan</w:t>
      </w:r>
      <w:proofErr w:type="spellEnd"/>
      <w:r w:rsidR="000C29E4" w:rsidRPr="000C29E4">
        <w:rPr>
          <w:rFonts w:ascii="Times New Roman" w:hAnsi="Times New Roman"/>
          <w:sz w:val="24"/>
          <w:szCs w:val="24"/>
        </w:rPr>
        <w:t xml:space="preserve"> wilayah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menerusi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ke-31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w:t>
      </w:r>
      <w:proofErr w:type="spellStart"/>
      <w:r w:rsidR="000C29E4" w:rsidRPr="000C29E4">
        <w:rPr>
          <w:rFonts w:ascii="Times New Roman" w:hAnsi="Times New Roman"/>
          <w:sz w:val="24"/>
          <w:szCs w:val="24"/>
        </w:rPr>
        <w:t>Leburlah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Abunya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melayang</w:t>
      </w:r>
      <w:proofErr w:type="spellEnd"/>
      <w:r w:rsidR="000C29E4" w:rsidRPr="000C29E4">
        <w:rPr>
          <w:rFonts w:ascii="Times New Roman" w:hAnsi="Times New Roman"/>
          <w:sz w:val="24"/>
          <w:szCs w:val="24"/>
        </w:rPr>
        <w:t xml:space="preserve"> naik </w:t>
      </w:r>
      <w:proofErr w:type="spellStart"/>
      <w:r w:rsidR="000C29E4" w:rsidRPr="000C29E4">
        <w:rPr>
          <w:rFonts w:ascii="Times New Roman" w:hAnsi="Times New Roman"/>
          <w:sz w:val="24"/>
          <w:szCs w:val="24"/>
        </w:rPr>
        <w:t>ke</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udara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Nyata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Khatib </w:t>
      </w:r>
      <w:proofErr w:type="spellStart"/>
      <w:r w:rsidR="000C29E4" w:rsidRPr="000C29E4">
        <w:rPr>
          <w:rFonts w:ascii="Times New Roman" w:hAnsi="Times New Roman"/>
          <w:sz w:val="24"/>
          <w:szCs w:val="24"/>
        </w:rPr>
        <w:t>Lokman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menggunakan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imaginasinya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ketika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berkarya</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sebaliknya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berteraskan</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semasa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benar-benar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wujud</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Pada April 1815, wilayah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lenyap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dimusnahkan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tiga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mukabumi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Penyataan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dibuktikan</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Crawfurd</w:t>
      </w:r>
      <w:proofErr w:type="spellEnd"/>
      <w:r w:rsidR="000C29E4" w:rsidRPr="000C29E4">
        <w:rPr>
          <w:rFonts w:ascii="Times New Roman" w:hAnsi="Times New Roman"/>
          <w:sz w:val="24"/>
          <w:szCs w:val="24"/>
        </w:rPr>
        <w:t xml:space="preserve"> (1856: 437)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amatlah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menyedihkan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nama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Tomboro</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atau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Tamboro</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ditemui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sebagai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sebuah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penempatan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 but in 1847, I do not find it named as a state at all, and most probably it had disappeared as the result of the catastrophe”</w:t>
      </w:r>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Kemudian</w:t>
      </w:r>
      <w:proofErr w:type="spellEnd"/>
      <w:r w:rsidR="000C29E4" w:rsidRPr="000C29E4">
        <w:rPr>
          <w:rFonts w:ascii="Times New Roman" w:hAnsi="Times New Roman"/>
          <w:sz w:val="24"/>
          <w:szCs w:val="24"/>
        </w:rPr>
        <w:t xml:space="preserve"> Boers (1995: 43) pula </w:t>
      </w:r>
      <w:proofErr w:type="spellStart"/>
      <w:r w:rsidR="000C29E4" w:rsidRPr="000C29E4">
        <w:rPr>
          <w:rFonts w:ascii="Times New Roman" w:hAnsi="Times New Roman"/>
          <w:sz w:val="24"/>
          <w:szCs w:val="24"/>
        </w:rPr>
        <w:t>menambah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kepastian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wilayah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sememangnya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musnah</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
    <w:p w14:paraId="4AB3469F" w14:textId="20D900F1" w:rsidR="000C29E4" w:rsidRPr="00450E8A" w:rsidRDefault="006850FA" w:rsidP="00450E8A">
      <w:pPr>
        <w:tabs>
          <w:tab w:val="left" w:pos="0"/>
        </w:tabs>
        <w:spacing w:after="0" w:line="240" w:lineRule="auto"/>
        <w:ind w:left="0" w:hanging="2"/>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proofErr w:type="spellStart"/>
      <w:r w:rsidR="000C29E4" w:rsidRPr="000C29E4">
        <w:rPr>
          <w:rFonts w:ascii="Times New Roman" w:hAnsi="Times New Roman"/>
          <w:sz w:val="24"/>
          <w:szCs w:val="24"/>
        </w:rPr>
        <w:t>Pengarang</w:t>
      </w:r>
      <w:proofErr w:type="spellEnd"/>
      <w:r w:rsidR="000C29E4" w:rsidRPr="000C29E4">
        <w:rPr>
          <w:rFonts w:ascii="Times New Roman" w:hAnsi="Times New Roman"/>
          <w:sz w:val="24"/>
          <w:szCs w:val="24"/>
        </w:rPr>
        <w:t xml:space="preserve"> Khatib </w:t>
      </w:r>
      <w:proofErr w:type="spellStart"/>
      <w:r w:rsidR="000C29E4" w:rsidRPr="000C29E4">
        <w:rPr>
          <w:rFonts w:ascii="Times New Roman" w:hAnsi="Times New Roman"/>
          <w:sz w:val="24"/>
          <w:szCs w:val="24"/>
        </w:rPr>
        <w:t>Lokman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seterusnya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terdapat</w:t>
      </w:r>
      <w:proofErr w:type="spellEnd"/>
      <w:r w:rsidR="000C29E4" w:rsidRPr="00E7050E">
        <w:rPr>
          <w:rFonts w:ascii="Times New Roman" w:hAnsi="Times New Roman"/>
        </w:rPr>
        <w:t xml:space="preserve"> </w:t>
      </w:r>
      <w:proofErr w:type="spellStart"/>
      <w:r w:rsidR="000C29E4" w:rsidRPr="00E7050E">
        <w:rPr>
          <w:rFonts w:ascii="Times New Roman" w:hAnsi="Times New Roman"/>
        </w:rPr>
        <w:t>dua</w:t>
      </w:r>
      <w:proofErr w:type="spellEnd"/>
      <w:r w:rsidR="000C29E4" w:rsidRPr="00E7050E">
        <w:rPr>
          <w:rFonts w:ascii="Times New Roman" w:hAnsi="Times New Roman"/>
        </w:rPr>
        <w:t xml:space="preserve"> </w:t>
      </w:r>
      <w:proofErr w:type="spellStart"/>
      <w:r w:rsidR="000C29E4" w:rsidRPr="00E7050E">
        <w:rPr>
          <w:rFonts w:ascii="Times New Roman" w:hAnsi="Times New Roman"/>
        </w:rPr>
        <w:t>lagi</w:t>
      </w:r>
      <w:proofErr w:type="spellEnd"/>
      <w:r w:rsidR="000C29E4" w:rsidRPr="00E7050E">
        <w:rPr>
          <w:rFonts w:ascii="Times New Roman" w:hAnsi="Times New Roman"/>
        </w:rPr>
        <w:t xml:space="preserve"> </w:t>
      </w:r>
      <w:r w:rsidR="000C29E4" w:rsidRPr="000C29E4">
        <w:rPr>
          <w:rFonts w:ascii="Times New Roman" w:hAnsi="Times New Roman"/>
          <w:sz w:val="24"/>
          <w:szCs w:val="24"/>
        </w:rPr>
        <w:t xml:space="preserve">wilayah yang </w:t>
      </w:r>
      <w:proofErr w:type="spellStart"/>
      <w:r w:rsidR="000C29E4" w:rsidRPr="000C29E4">
        <w:rPr>
          <w:rFonts w:ascii="Times New Roman" w:hAnsi="Times New Roman"/>
          <w:sz w:val="24"/>
          <w:szCs w:val="24"/>
        </w:rPr>
        <w:t>turut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musnah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Bima</w:t>
      </w:r>
      <w:proofErr w:type="spellEnd"/>
      <w:r w:rsidR="000C29E4" w:rsidRPr="000C29E4">
        <w:rPr>
          <w:rFonts w:ascii="Times New Roman" w:hAnsi="Times New Roman"/>
          <w:sz w:val="24"/>
          <w:szCs w:val="24"/>
        </w:rPr>
        <w:t xml:space="preserve"> dan Sumbawa (pekan).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ke-35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menyatakannya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sebagai</w:t>
      </w:r>
      <w:proofErr w:type="spellEnd"/>
      <w:r w:rsidR="000C29E4" w:rsidRPr="000C29E4">
        <w:rPr>
          <w:rFonts w:ascii="Times New Roman" w:hAnsi="Times New Roman"/>
          <w:sz w:val="24"/>
          <w:szCs w:val="24"/>
        </w:rPr>
        <w:t xml:space="preserve">, “Tanah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kena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durhaka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Bima</w:t>
      </w:r>
      <w:proofErr w:type="spellEnd"/>
      <w:r w:rsidR="000C29E4" w:rsidRPr="000C29E4">
        <w:rPr>
          <w:rFonts w:ascii="Times New Roman" w:hAnsi="Times New Roman"/>
          <w:sz w:val="24"/>
          <w:szCs w:val="24"/>
        </w:rPr>
        <w:t xml:space="preserve"> dan Sumbawa </w:t>
      </w:r>
      <w:proofErr w:type="spellStart"/>
      <w:r w:rsidR="000C29E4" w:rsidRPr="000C29E4">
        <w:rPr>
          <w:rFonts w:ascii="Times New Roman" w:hAnsi="Times New Roman"/>
          <w:sz w:val="24"/>
          <w:szCs w:val="24"/>
        </w:rPr>
        <w:t>dipindahkan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belaka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proofErr w:type="gramStart"/>
      <w:r w:rsidR="000C29E4" w:rsidRPr="000C29E4">
        <w:rPr>
          <w:rFonts w:ascii="Times New Roman" w:hAnsi="Times New Roman"/>
          <w:sz w:val="24"/>
          <w:szCs w:val="24"/>
        </w:rPr>
        <w:t>bermakna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kecelakaan</w:t>
      </w:r>
      <w:proofErr w:type="spellEnd"/>
      <w:proofErr w:type="gram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menimpa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turut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terpalit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w:t>
      </w:r>
      <w:proofErr w:type="spellEnd"/>
      <w:r w:rsidR="000C29E4" w:rsidRPr="000C29E4">
        <w:rPr>
          <w:rFonts w:ascii="Times New Roman" w:hAnsi="Times New Roman"/>
          <w:sz w:val="24"/>
          <w:szCs w:val="24"/>
        </w:rPr>
        <w:t xml:space="preserve"> wilayah lain yang </w:t>
      </w:r>
      <w:proofErr w:type="spellStart"/>
      <w:r w:rsidR="000C29E4" w:rsidRPr="000C29E4">
        <w:rPr>
          <w:rFonts w:ascii="Times New Roman" w:hAnsi="Times New Roman"/>
          <w:sz w:val="24"/>
          <w:szCs w:val="24"/>
        </w:rPr>
        <w:t>berdekatan</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Laporan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tentang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Bima</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tahun</w:t>
      </w:r>
      <w:proofErr w:type="spellEnd"/>
      <w:r w:rsidR="000C29E4" w:rsidRPr="000C29E4">
        <w:rPr>
          <w:rFonts w:ascii="Times New Roman" w:hAnsi="Times New Roman"/>
          <w:sz w:val="24"/>
          <w:szCs w:val="24"/>
        </w:rPr>
        <w:t xml:space="preserve"> 1819 </w:t>
      </w:r>
      <w:proofErr w:type="spellStart"/>
      <w:r w:rsidR="000C29E4" w:rsidRPr="000C29E4">
        <w:rPr>
          <w:rFonts w:ascii="Times New Roman" w:hAnsi="Times New Roman"/>
          <w:sz w:val="24"/>
          <w:szCs w:val="24"/>
        </w:rPr>
        <w:t>dilaporkan</w:t>
      </w:r>
      <w:proofErr w:type="spellEnd"/>
      <w:r w:rsidR="000C29E4" w:rsidRPr="000C29E4">
        <w:rPr>
          <w:rFonts w:ascii="Times New Roman" w:hAnsi="Times New Roman"/>
          <w:sz w:val="24"/>
          <w:szCs w:val="24"/>
        </w:rPr>
        <w:t xml:space="preserve"> oleh J. C. Vetter, </w:t>
      </w:r>
      <w:proofErr w:type="spellStart"/>
      <w:r w:rsidR="000C29E4" w:rsidRPr="000C29E4">
        <w:rPr>
          <w:rFonts w:ascii="Times New Roman" w:hAnsi="Times New Roman"/>
          <w:sz w:val="24"/>
          <w:szCs w:val="24"/>
        </w:rPr>
        <w:t>seorang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Residen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Inggeris</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Bima</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ketika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Beliau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lastRenderedPageBreak/>
        <w:t>mengadakan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kunjungan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Pekat</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tahun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tersebut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Walau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telah</w:t>
      </w:r>
      <w:proofErr w:type="spellEnd"/>
      <w:r w:rsidR="000C29E4" w:rsidRPr="000C29E4">
        <w:rPr>
          <w:rFonts w:ascii="Times New Roman" w:hAnsi="Times New Roman"/>
          <w:sz w:val="24"/>
          <w:szCs w:val="24"/>
        </w:rPr>
        <w:t xml:space="preserve"> 4 </w:t>
      </w:r>
      <w:proofErr w:type="spellStart"/>
      <w:r w:rsidR="000C29E4" w:rsidRPr="000C29E4">
        <w:rPr>
          <w:rFonts w:ascii="Times New Roman" w:hAnsi="Times New Roman"/>
          <w:sz w:val="24"/>
          <w:szCs w:val="24"/>
        </w:rPr>
        <w:t>tahun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kedua-dua</w:t>
      </w:r>
      <w:proofErr w:type="spellEnd"/>
      <w:r w:rsidR="000C29E4" w:rsidRPr="000C29E4">
        <w:rPr>
          <w:rFonts w:ascii="Times New Roman" w:hAnsi="Times New Roman"/>
          <w:sz w:val="24"/>
          <w:szCs w:val="24"/>
        </w:rPr>
        <w:t xml:space="preserve"> wilayah </w:t>
      </w:r>
      <w:proofErr w:type="spellStart"/>
      <w:r w:rsidR="000C29E4" w:rsidRPr="000C29E4">
        <w:rPr>
          <w:rFonts w:ascii="Times New Roman" w:hAnsi="Times New Roman"/>
          <w:sz w:val="24"/>
          <w:szCs w:val="24"/>
        </w:rPr>
        <w:t>tersebut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lagi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kelihatan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padang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jarak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padang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tekukur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tanpa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pemulihan</w:t>
      </w:r>
      <w:proofErr w:type="spellEnd"/>
      <w:r w:rsidR="000C29E4" w:rsidRPr="000C29E4">
        <w:rPr>
          <w:rFonts w:ascii="Times New Roman" w:hAnsi="Times New Roman"/>
          <w:sz w:val="24"/>
          <w:szCs w:val="24"/>
        </w:rPr>
        <w:t xml:space="preserve"> yang </w:t>
      </w:r>
      <w:proofErr w:type="spellStart"/>
      <w:proofErr w:type="gramStart"/>
      <w:r w:rsidR="000C29E4" w:rsidRPr="000C29E4">
        <w:rPr>
          <w:rFonts w:ascii="Times New Roman" w:hAnsi="Times New Roman"/>
          <w:sz w:val="24"/>
          <w:szCs w:val="24"/>
        </w:rPr>
        <w:t>sepatutnya</w:t>
      </w:r>
      <w:proofErr w:type="spellEnd"/>
      <w:r w:rsidR="000C29E4" w:rsidRPr="000C29E4">
        <w:rPr>
          <w:rFonts w:ascii="Times New Roman" w:hAnsi="Times New Roman"/>
          <w:sz w:val="24"/>
          <w:szCs w:val="24"/>
        </w:rPr>
        <w:t xml:space="preserve">  (</w:t>
      </w:r>
      <w:proofErr w:type="gramEnd"/>
      <w:r w:rsidR="000C29E4" w:rsidRPr="000C29E4">
        <w:rPr>
          <w:rFonts w:ascii="Times New Roman" w:hAnsi="Times New Roman"/>
          <w:sz w:val="24"/>
          <w:szCs w:val="24"/>
        </w:rPr>
        <w:t>Boers, 1995: 46).</w:t>
      </w:r>
      <w:r w:rsidR="000C29E4" w:rsidRPr="000C29E4">
        <w:rPr>
          <w:rFonts w:ascii="Times New Roman" w:hAnsi="Times New Roman"/>
          <w:b/>
          <w:i/>
          <w:sz w:val="24"/>
          <w:szCs w:val="24"/>
        </w:rPr>
        <w:t xml:space="preserve"> </w:t>
      </w:r>
      <w:proofErr w:type="spellStart"/>
      <w:r w:rsidR="000C29E4" w:rsidRPr="000C29E4">
        <w:rPr>
          <w:rFonts w:ascii="Times New Roman" w:hAnsi="Times New Roman"/>
          <w:sz w:val="24"/>
          <w:szCs w:val="24"/>
        </w:rPr>
        <w:t>Pemerian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mengenai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tragedi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Gunung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Melayu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turut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memaparkan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keadaan</w:t>
      </w:r>
      <w:proofErr w:type="spellEnd"/>
      <w:r w:rsidR="000C29E4" w:rsidRPr="000C29E4">
        <w:rPr>
          <w:rFonts w:ascii="Times New Roman" w:hAnsi="Times New Roman"/>
          <w:sz w:val="24"/>
          <w:szCs w:val="24"/>
        </w:rPr>
        <w:t xml:space="preserve"> di mana para </w:t>
      </w:r>
      <w:proofErr w:type="spellStart"/>
      <w:r w:rsidR="000C29E4" w:rsidRPr="000C29E4">
        <w:rPr>
          <w:rFonts w:ascii="Times New Roman" w:hAnsi="Times New Roman"/>
          <w:sz w:val="24"/>
          <w:szCs w:val="24"/>
        </w:rPr>
        <w:t>mangsa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merayu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bantuan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pihak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luar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terutamanya</w:t>
      </w:r>
      <w:proofErr w:type="spellEnd"/>
      <w:r w:rsidR="000C29E4" w:rsidRPr="000C29E4">
        <w:rPr>
          <w:rFonts w:ascii="Times New Roman" w:hAnsi="Times New Roman"/>
          <w:sz w:val="24"/>
          <w:szCs w:val="24"/>
        </w:rPr>
        <w:t xml:space="preserve"> para </w:t>
      </w:r>
      <w:proofErr w:type="spellStart"/>
      <w:r w:rsidR="000C29E4" w:rsidRPr="000C29E4">
        <w:rPr>
          <w:rFonts w:ascii="Times New Roman" w:hAnsi="Times New Roman"/>
          <w:sz w:val="24"/>
          <w:szCs w:val="24"/>
        </w:rPr>
        <w:t>pedagang</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kolonial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Inggeris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Banyaknya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kematian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serta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kebuluran</w:t>
      </w:r>
      <w:proofErr w:type="spellEnd"/>
      <w:r w:rsidR="000C29E4" w:rsidRPr="000C29E4">
        <w:rPr>
          <w:rFonts w:ascii="Times New Roman" w:hAnsi="Times New Roman"/>
          <w:sz w:val="24"/>
          <w:szCs w:val="24"/>
        </w:rPr>
        <w:t xml:space="preserve"> </w:t>
      </w:r>
      <w:proofErr w:type="gramStart"/>
      <w:r w:rsidR="000C29E4" w:rsidRPr="000C29E4">
        <w:rPr>
          <w:rFonts w:ascii="Times New Roman" w:hAnsi="Times New Roman"/>
          <w:sz w:val="24"/>
          <w:szCs w:val="24"/>
        </w:rPr>
        <w:t xml:space="preserve">yang  </w:t>
      </w:r>
      <w:proofErr w:type="spellStart"/>
      <w:r w:rsidR="000C29E4" w:rsidRPr="000C29E4">
        <w:rPr>
          <w:rFonts w:ascii="Times New Roman" w:hAnsi="Times New Roman"/>
          <w:sz w:val="24"/>
          <w:szCs w:val="24"/>
        </w:rPr>
        <w:t>melanda</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masyarakat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memaksa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meminta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bantuan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sesiapa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sahaja</w:t>
      </w:r>
      <w:proofErr w:type="spellEnd"/>
      <w:r w:rsidR="000C29E4" w:rsidRPr="000C29E4">
        <w:rPr>
          <w:rFonts w:ascii="Times New Roman" w:hAnsi="Times New Roman"/>
          <w:sz w:val="24"/>
          <w:szCs w:val="24"/>
        </w:rPr>
        <w:t>. Bait, ‘</w:t>
      </w:r>
      <w:proofErr w:type="spellStart"/>
      <w:r w:rsidR="000C29E4" w:rsidRPr="000C29E4">
        <w:rPr>
          <w:rFonts w:ascii="Times New Roman" w:hAnsi="Times New Roman"/>
          <w:sz w:val="24"/>
          <w:szCs w:val="24"/>
        </w:rPr>
        <w:t>Sesetengahnya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Inggeris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dibuktikan</w:t>
      </w:r>
      <w:proofErr w:type="spellEnd"/>
      <w:r w:rsidR="000C29E4" w:rsidRPr="000C29E4">
        <w:rPr>
          <w:rFonts w:ascii="Times New Roman" w:hAnsi="Times New Roman"/>
          <w:sz w:val="24"/>
          <w:szCs w:val="24"/>
        </w:rPr>
        <w:t xml:space="preserve"> oleh Ross (1816: 25) </w:t>
      </w:r>
      <w:proofErr w:type="spellStart"/>
      <w:r w:rsidR="000C29E4" w:rsidRPr="000C29E4">
        <w:rPr>
          <w:rFonts w:ascii="Times New Roman" w:hAnsi="Times New Roman"/>
          <w:sz w:val="24"/>
          <w:szCs w:val="24"/>
        </w:rPr>
        <w:t>apabila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beliau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turut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bantuan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awal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dihulurkan</w:t>
      </w:r>
      <w:proofErr w:type="spellEnd"/>
      <w:r w:rsidR="000C29E4" w:rsidRPr="000C29E4">
        <w:rPr>
          <w:rFonts w:ascii="Times New Roman" w:hAnsi="Times New Roman"/>
          <w:sz w:val="24"/>
          <w:szCs w:val="24"/>
        </w:rPr>
        <w:t xml:space="preserve"> oleh British (</w:t>
      </w:r>
      <w:proofErr w:type="spellStart"/>
      <w:proofErr w:type="gramStart"/>
      <w:r w:rsidR="000C29E4" w:rsidRPr="000C29E4">
        <w:rPr>
          <w:rFonts w:ascii="Times New Roman" w:hAnsi="Times New Roman"/>
          <w:sz w:val="24"/>
          <w:szCs w:val="24"/>
        </w:rPr>
        <w:t>Inggeris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proofErr w:type="gram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mangsa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letusan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bertarikh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Ogos</w:t>
      </w:r>
      <w:proofErr w:type="spellEnd"/>
      <w:r w:rsidR="000C29E4" w:rsidRPr="000C29E4">
        <w:rPr>
          <w:rFonts w:ascii="Times New Roman" w:hAnsi="Times New Roman"/>
          <w:sz w:val="24"/>
          <w:szCs w:val="24"/>
        </w:rPr>
        <w:t xml:space="preserve"> 1815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berikut</w:t>
      </w:r>
      <w:proofErr w:type="spellEnd"/>
      <w:r w:rsidR="000C29E4" w:rsidRPr="000C29E4">
        <w:rPr>
          <w:rFonts w:ascii="Times New Roman" w:hAnsi="Times New Roman"/>
          <w:sz w:val="24"/>
          <w:szCs w:val="24"/>
        </w:rPr>
        <w:t xml:space="preserve">, </w:t>
      </w:r>
      <w:r w:rsidR="000C29E4" w:rsidRPr="000C29E4">
        <w:rPr>
          <w:rFonts w:ascii="Times New Roman" w:hAnsi="Times New Roman"/>
          <w:i/>
          <w:sz w:val="24"/>
          <w:szCs w:val="24"/>
        </w:rPr>
        <w:t>“It was not until August, on hearing reports of famine on Sumbawa that he sent a ship laden with rice as a form of disaster aid”.</w:t>
      </w:r>
    </w:p>
    <w:p w14:paraId="2327A50B" w14:textId="4005DEF7" w:rsidR="000C29E4" w:rsidRPr="00450E8A" w:rsidRDefault="006850FA" w:rsidP="00450E8A">
      <w:pPr>
        <w:tabs>
          <w:tab w:val="left" w:pos="0"/>
        </w:tabs>
        <w:spacing w:after="0" w:line="240" w:lineRule="auto"/>
        <w:ind w:left="0" w:hanging="2"/>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proofErr w:type="spellStart"/>
      <w:r w:rsidR="000C29E4" w:rsidRPr="000C29E4">
        <w:rPr>
          <w:rFonts w:ascii="Times New Roman" w:hAnsi="Times New Roman"/>
          <w:sz w:val="24"/>
          <w:szCs w:val="24"/>
        </w:rPr>
        <w:t>Maka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jelas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menunjukkan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karangan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syair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ini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paparan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realiti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setempat</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berlaku</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Tambora</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khasnya</w:t>
      </w:r>
      <w:proofErr w:type="spellEnd"/>
      <w:r w:rsidR="000C29E4" w:rsidRPr="000C29E4">
        <w:rPr>
          <w:rFonts w:ascii="Times New Roman" w:hAnsi="Times New Roman"/>
          <w:sz w:val="24"/>
          <w:szCs w:val="24"/>
        </w:rPr>
        <w:t xml:space="preserve"> agar </w:t>
      </w:r>
      <w:proofErr w:type="spellStart"/>
      <w:r w:rsidR="000C29E4" w:rsidRPr="000C29E4">
        <w:rPr>
          <w:rFonts w:ascii="Times New Roman" w:hAnsi="Times New Roman"/>
          <w:sz w:val="24"/>
          <w:szCs w:val="24"/>
        </w:rPr>
        <w:t>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diingati</w:t>
      </w:r>
      <w:proofErr w:type="spellEnd"/>
      <w:r w:rsidR="000C29E4" w:rsidRPr="000C29E4">
        <w:rPr>
          <w:rFonts w:ascii="Times New Roman" w:hAnsi="Times New Roman"/>
          <w:sz w:val="24"/>
          <w:szCs w:val="24"/>
        </w:rPr>
        <w:t xml:space="preserve"> dan </w:t>
      </w:r>
      <w:proofErr w:type="spellStart"/>
      <w:r w:rsidR="000C29E4" w:rsidRPr="000C29E4">
        <w:rPr>
          <w:rFonts w:ascii="Times New Roman" w:hAnsi="Times New Roman"/>
          <w:sz w:val="24"/>
          <w:szCs w:val="24"/>
        </w:rPr>
        <w:t>diambil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ikhtibar</w:t>
      </w:r>
      <w:proofErr w:type="spellEnd"/>
      <w:r w:rsidR="000C29E4" w:rsidRPr="000C29E4">
        <w:rPr>
          <w:rFonts w:ascii="Times New Roman" w:hAnsi="Times New Roman"/>
          <w:sz w:val="24"/>
          <w:szCs w:val="24"/>
        </w:rPr>
        <w:t xml:space="preserve"> oleh </w:t>
      </w:r>
      <w:proofErr w:type="spellStart"/>
      <w:r w:rsidR="000C29E4" w:rsidRPr="000C29E4">
        <w:rPr>
          <w:rFonts w:ascii="Times New Roman" w:hAnsi="Times New Roman"/>
          <w:sz w:val="24"/>
          <w:szCs w:val="24"/>
        </w:rPr>
        <w:t>khalayak</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datang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Setiap</w:t>
      </w:r>
      <w:proofErr w:type="spellEnd"/>
      <w:r w:rsidR="000C29E4" w:rsidRPr="000C29E4">
        <w:rPr>
          <w:rFonts w:ascii="Times New Roman" w:hAnsi="Times New Roman"/>
          <w:sz w:val="24"/>
          <w:szCs w:val="24"/>
        </w:rPr>
        <w:t xml:space="preserve"> bait yang </w:t>
      </w:r>
      <w:proofErr w:type="spellStart"/>
      <w:r w:rsidR="000C29E4" w:rsidRPr="000C29E4">
        <w:rPr>
          <w:rFonts w:ascii="Times New Roman" w:hAnsi="Times New Roman"/>
          <w:sz w:val="24"/>
          <w:szCs w:val="24"/>
        </w:rPr>
        <w:t>dilaporkan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adalah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paparan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kejadian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benar-benar</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terjadi</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tahun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tragedi</w:t>
      </w:r>
      <w:proofErr w:type="spellEnd"/>
      <w:r w:rsidR="000C29E4" w:rsidRPr="000C29E4">
        <w:rPr>
          <w:rFonts w:ascii="Times New Roman" w:hAnsi="Times New Roman"/>
          <w:sz w:val="24"/>
          <w:szCs w:val="24"/>
        </w:rPr>
        <w:t xml:space="preserve"> 1815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Permintaan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terlalu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tinggi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makanan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sedangkan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bekalan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menampung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kehendak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manusia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mempercepatkan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kenaikan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barang</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ditimpa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tragedi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Masyarakat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Sumbawa dan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berdekatan</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masih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hidup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berusaha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untuk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memulakan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kehidupan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biasa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setelah</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bencana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berlalu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Walau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bagaimanapun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menjadi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mangsa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kenaikan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harga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barang</w:t>
      </w:r>
      <w:proofErr w:type="spellEnd"/>
      <w:r w:rsidR="000C29E4" w:rsidRPr="000C29E4">
        <w:rPr>
          <w:rFonts w:ascii="Times New Roman" w:hAnsi="Times New Roman"/>
          <w:sz w:val="24"/>
          <w:szCs w:val="24"/>
        </w:rPr>
        <w:t xml:space="preserve"> oleh para </w:t>
      </w:r>
      <w:proofErr w:type="spellStart"/>
      <w:r w:rsidR="000C29E4" w:rsidRPr="000C29E4">
        <w:rPr>
          <w:rFonts w:ascii="Times New Roman" w:hAnsi="Times New Roman"/>
          <w:sz w:val="24"/>
          <w:szCs w:val="24"/>
        </w:rPr>
        <w:t>pedagang</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datang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pelbagai</w:t>
      </w:r>
      <w:proofErr w:type="spellEnd"/>
      <w:r w:rsidR="000C29E4" w:rsidRPr="000C29E4">
        <w:rPr>
          <w:rFonts w:ascii="Times New Roman" w:hAnsi="Times New Roman"/>
          <w:sz w:val="24"/>
          <w:szCs w:val="24"/>
        </w:rPr>
        <w:t xml:space="preserve"> negeri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Melayu</w:t>
      </w:r>
      <w:proofErr w:type="spellEnd"/>
      <w:r w:rsidR="000C29E4" w:rsidRPr="000C29E4">
        <w:rPr>
          <w:rFonts w:ascii="Times New Roman" w:hAnsi="Times New Roman"/>
          <w:sz w:val="24"/>
          <w:szCs w:val="24"/>
        </w:rPr>
        <w:t xml:space="preserve">, Timur dan Barat dunia. </w:t>
      </w:r>
      <w:proofErr w:type="spellStart"/>
      <w:r w:rsidR="000C29E4" w:rsidRPr="000C29E4">
        <w:rPr>
          <w:rFonts w:ascii="Times New Roman" w:hAnsi="Times New Roman"/>
          <w:i/>
          <w:sz w:val="24"/>
          <w:szCs w:val="24"/>
        </w:rPr>
        <w:t>Syair</w:t>
      </w:r>
      <w:proofErr w:type="spellEnd"/>
      <w:r w:rsidR="000C29E4" w:rsidRPr="000C29E4">
        <w:rPr>
          <w:rFonts w:ascii="Times New Roman" w:hAnsi="Times New Roman"/>
          <w:i/>
          <w:sz w:val="24"/>
          <w:szCs w:val="24"/>
        </w:rPr>
        <w:t xml:space="preserve"> Kerajaan </w:t>
      </w:r>
      <w:proofErr w:type="spellStart"/>
      <w:r w:rsidR="000C29E4" w:rsidRPr="000C29E4">
        <w:rPr>
          <w:rFonts w:ascii="Times New Roman" w:hAnsi="Times New Roman"/>
          <w:i/>
          <w:sz w:val="24"/>
          <w:szCs w:val="24"/>
        </w:rPr>
        <w:t>Bima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membariskan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beberapa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pedagang</w:t>
      </w:r>
      <w:proofErr w:type="spellEnd"/>
      <w:r w:rsidR="000C29E4" w:rsidRPr="000C29E4">
        <w:rPr>
          <w:rFonts w:ascii="Times New Roman" w:hAnsi="Times New Roman"/>
          <w:sz w:val="24"/>
          <w:szCs w:val="24"/>
        </w:rPr>
        <w:t xml:space="preserve"> dunia yang </w:t>
      </w:r>
      <w:proofErr w:type="spellStart"/>
      <w:r w:rsidR="000C29E4" w:rsidRPr="000C29E4">
        <w:rPr>
          <w:rFonts w:ascii="Times New Roman" w:hAnsi="Times New Roman"/>
          <w:sz w:val="24"/>
          <w:szCs w:val="24"/>
        </w:rPr>
        <w:t>datang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berniaga</w:t>
      </w:r>
      <w:proofErr w:type="spellEnd"/>
      <w:r w:rsidR="000C29E4" w:rsidRPr="000C29E4">
        <w:rPr>
          <w:rFonts w:ascii="Times New Roman" w:hAnsi="Times New Roman"/>
          <w:sz w:val="24"/>
          <w:szCs w:val="24"/>
        </w:rPr>
        <w:t xml:space="preserve"> pada </w:t>
      </w:r>
      <w:proofErr w:type="spellStart"/>
      <w:r w:rsidR="000C29E4" w:rsidRPr="000C29E4">
        <w:rPr>
          <w:rFonts w:ascii="Times New Roman" w:hAnsi="Times New Roman"/>
          <w:sz w:val="24"/>
          <w:szCs w:val="24"/>
        </w:rPr>
        <w:t>ketika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Mengkasar</w:t>
      </w:r>
      <w:proofErr w:type="spellEnd"/>
      <w:r w:rsidR="000C29E4" w:rsidRPr="000C29E4">
        <w:rPr>
          <w:rFonts w:ascii="Times New Roman" w:hAnsi="Times New Roman"/>
          <w:sz w:val="24"/>
          <w:szCs w:val="24"/>
        </w:rPr>
        <w:t xml:space="preserve"> (Makassar), </w:t>
      </w:r>
      <w:proofErr w:type="spellStart"/>
      <w:r w:rsidR="000C29E4" w:rsidRPr="000C29E4">
        <w:rPr>
          <w:rFonts w:ascii="Times New Roman" w:hAnsi="Times New Roman"/>
          <w:sz w:val="24"/>
          <w:szCs w:val="24"/>
        </w:rPr>
        <w:t>Melayu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Jawa</w:t>
      </w:r>
      <w:proofErr w:type="spellEnd"/>
      <w:r w:rsidR="000C29E4" w:rsidRPr="000C29E4">
        <w:rPr>
          <w:rFonts w:ascii="Times New Roman" w:hAnsi="Times New Roman"/>
          <w:sz w:val="24"/>
          <w:szCs w:val="24"/>
        </w:rPr>
        <w:t xml:space="preserve">, Ternate, Ambon, </w:t>
      </w:r>
      <w:proofErr w:type="spellStart"/>
      <w:r w:rsidR="000C29E4" w:rsidRPr="000C29E4">
        <w:rPr>
          <w:rFonts w:ascii="Times New Roman" w:hAnsi="Times New Roman"/>
          <w:sz w:val="24"/>
          <w:szCs w:val="24"/>
        </w:rPr>
        <w:t>Buton</w:t>
      </w:r>
      <w:proofErr w:type="spellEnd"/>
      <w:r w:rsidR="000C29E4" w:rsidRPr="000C29E4">
        <w:rPr>
          <w:rFonts w:ascii="Times New Roman" w:hAnsi="Times New Roman"/>
          <w:sz w:val="24"/>
          <w:szCs w:val="24"/>
        </w:rPr>
        <w:t>, Sulu, Arab (</w:t>
      </w:r>
      <w:proofErr w:type="spellStart"/>
      <w:r w:rsidR="000C29E4" w:rsidRPr="000C29E4">
        <w:rPr>
          <w:rFonts w:ascii="Times New Roman" w:hAnsi="Times New Roman"/>
          <w:sz w:val="24"/>
          <w:szCs w:val="24"/>
        </w:rPr>
        <w:t>Maskat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atau</w:t>
      </w:r>
      <w:proofErr w:type="spellEnd"/>
      <w:r w:rsidR="000C29E4" w:rsidRPr="000C29E4">
        <w:rPr>
          <w:rFonts w:ascii="Times New Roman" w:hAnsi="Times New Roman"/>
          <w:sz w:val="24"/>
          <w:szCs w:val="24"/>
        </w:rPr>
        <w:t xml:space="preserve"> Muscat), </w:t>
      </w:r>
      <w:proofErr w:type="spellStart"/>
      <w:r w:rsidR="000C29E4" w:rsidRPr="000C29E4">
        <w:rPr>
          <w:rFonts w:ascii="Times New Roman" w:hAnsi="Times New Roman"/>
          <w:sz w:val="24"/>
          <w:szCs w:val="24"/>
        </w:rPr>
        <w:t>Cina</w:t>
      </w:r>
      <w:proofErr w:type="spellEnd"/>
      <w:r w:rsidR="000C29E4" w:rsidRPr="000C29E4">
        <w:rPr>
          <w:rFonts w:ascii="Times New Roman" w:hAnsi="Times New Roman"/>
          <w:sz w:val="24"/>
          <w:szCs w:val="24"/>
        </w:rPr>
        <w:t>, Belanda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ke-69 </w:t>
      </w:r>
      <w:proofErr w:type="spellStart"/>
      <w:r w:rsidR="000C29E4" w:rsidRPr="000C29E4">
        <w:rPr>
          <w:rFonts w:ascii="Times New Roman" w:hAnsi="Times New Roman"/>
          <w:sz w:val="24"/>
          <w:szCs w:val="24"/>
        </w:rPr>
        <w:t>hingga</w:t>
      </w:r>
      <w:proofErr w:type="spellEnd"/>
      <w:r w:rsidR="000C29E4" w:rsidRPr="000C29E4">
        <w:rPr>
          <w:rFonts w:ascii="Times New Roman" w:hAnsi="Times New Roman"/>
          <w:sz w:val="24"/>
          <w:szCs w:val="24"/>
        </w:rPr>
        <w:t xml:space="preserve"> 73). </w:t>
      </w:r>
      <w:proofErr w:type="spellStart"/>
      <w:r w:rsidR="000C29E4" w:rsidRPr="000C29E4">
        <w:rPr>
          <w:rFonts w:ascii="Times New Roman" w:hAnsi="Times New Roman"/>
          <w:sz w:val="24"/>
          <w:szCs w:val="24"/>
        </w:rPr>
        <w:t>Walau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ramai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pedagang</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datang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berkunjung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tetapi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jelas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belas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ehsan</w:t>
      </w:r>
      <w:proofErr w:type="spellEnd"/>
      <w:r w:rsidR="000C29E4" w:rsidRPr="000C29E4">
        <w:rPr>
          <w:rFonts w:ascii="Times New Roman" w:hAnsi="Times New Roman"/>
          <w:sz w:val="24"/>
          <w:szCs w:val="24"/>
        </w:rPr>
        <w:t xml:space="preserve"> di </w:t>
      </w:r>
      <w:proofErr w:type="spellStart"/>
      <w:r w:rsidR="000C29E4" w:rsidRPr="000C29E4">
        <w:rPr>
          <w:rFonts w:ascii="Times New Roman" w:hAnsi="Times New Roman"/>
          <w:sz w:val="24"/>
          <w:szCs w:val="24"/>
        </w:rPr>
        <w:t>hati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mereka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sebaliknya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mengambil</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kesempatan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atas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tragedi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tersebut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terutamanya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kepada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penduduk</w:t>
      </w:r>
      <w:proofErr w:type="spellEnd"/>
      <w:r w:rsidR="000C29E4" w:rsidRPr="000C29E4">
        <w:rPr>
          <w:rFonts w:ascii="Times New Roman" w:hAnsi="Times New Roman"/>
          <w:sz w:val="24"/>
          <w:szCs w:val="24"/>
        </w:rPr>
        <w:t xml:space="preserve"> yang </w:t>
      </w:r>
      <w:proofErr w:type="spellStart"/>
      <w:r w:rsidR="000C29E4" w:rsidRPr="000C29E4">
        <w:rPr>
          <w:rFonts w:ascii="Times New Roman" w:hAnsi="Times New Roman"/>
          <w:sz w:val="24"/>
          <w:szCs w:val="24"/>
        </w:rPr>
        <w:t>menjadi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mangsa</w:t>
      </w:r>
      <w:proofErr w:type="spellEnd"/>
      <w:r w:rsidR="000C29E4" w:rsidRPr="000C29E4">
        <w:rPr>
          <w:rFonts w:ascii="Times New Roman" w:hAnsi="Times New Roman"/>
          <w:sz w:val="24"/>
          <w:szCs w:val="24"/>
        </w:rPr>
        <w:t>. Bait, “</w:t>
      </w:r>
      <w:proofErr w:type="spellStart"/>
      <w:r w:rsidR="000C29E4" w:rsidRPr="000C29E4">
        <w:rPr>
          <w:rFonts w:ascii="Times New Roman" w:hAnsi="Times New Roman"/>
          <w:sz w:val="24"/>
          <w:szCs w:val="24"/>
        </w:rPr>
        <w:t>Mahalnya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makanan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tiada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tertanggung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dalam</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rangkap</w:t>
      </w:r>
      <w:proofErr w:type="spellEnd"/>
      <w:r w:rsidR="000C29E4" w:rsidRPr="000C29E4">
        <w:rPr>
          <w:rFonts w:ascii="Times New Roman" w:hAnsi="Times New Roman"/>
          <w:sz w:val="24"/>
          <w:szCs w:val="24"/>
        </w:rPr>
        <w:t xml:space="preserve"> ke-76 </w:t>
      </w:r>
      <w:proofErr w:type="spellStart"/>
      <w:r w:rsidR="000C29E4" w:rsidRPr="000C29E4">
        <w:rPr>
          <w:rFonts w:ascii="Times New Roman" w:hAnsi="Times New Roman"/>
          <w:sz w:val="24"/>
          <w:szCs w:val="24"/>
        </w:rPr>
        <w:t>dibuktikan</w:t>
      </w:r>
      <w:proofErr w:type="spellEnd"/>
      <w:r w:rsidR="000C29E4" w:rsidRPr="000C29E4">
        <w:rPr>
          <w:rFonts w:ascii="Times New Roman" w:hAnsi="Times New Roman"/>
          <w:sz w:val="24"/>
          <w:szCs w:val="24"/>
        </w:rPr>
        <w:t xml:space="preserve"> oleh Boers (1995: 45-46) yang </w:t>
      </w:r>
      <w:proofErr w:type="spellStart"/>
      <w:r w:rsidR="000C29E4" w:rsidRPr="000C29E4">
        <w:rPr>
          <w:rFonts w:ascii="Times New Roman" w:hAnsi="Times New Roman"/>
          <w:sz w:val="24"/>
          <w:szCs w:val="24"/>
        </w:rPr>
        <w:t>memetik</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pendapat</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sarjana</w:t>
      </w:r>
      <w:proofErr w:type="spellEnd"/>
      <w:r w:rsidR="000C29E4" w:rsidRPr="000C29E4">
        <w:rPr>
          <w:rFonts w:ascii="Times New Roman" w:hAnsi="Times New Roman"/>
          <w:sz w:val="24"/>
          <w:szCs w:val="24"/>
        </w:rPr>
        <w:t xml:space="preserve"> Belanda </w:t>
      </w:r>
      <w:proofErr w:type="spellStart"/>
      <w:r w:rsidR="000C29E4" w:rsidRPr="000C29E4">
        <w:rPr>
          <w:rFonts w:ascii="Times New Roman" w:hAnsi="Times New Roman"/>
          <w:sz w:val="24"/>
          <w:szCs w:val="24"/>
        </w:rPr>
        <w:t>terdahulu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seperti</w:t>
      </w:r>
      <w:proofErr w:type="spellEnd"/>
      <w:r w:rsidR="000C29E4" w:rsidRPr="000C29E4">
        <w:rPr>
          <w:rFonts w:ascii="Times New Roman" w:hAnsi="Times New Roman"/>
          <w:sz w:val="24"/>
          <w:szCs w:val="24"/>
        </w:rPr>
        <w:t xml:space="preserve"> E. Francis, H. Zollinger, J. </w:t>
      </w:r>
      <w:proofErr w:type="spellStart"/>
      <w:r w:rsidR="000C29E4" w:rsidRPr="000C29E4">
        <w:rPr>
          <w:rFonts w:ascii="Times New Roman" w:hAnsi="Times New Roman"/>
          <w:sz w:val="24"/>
          <w:szCs w:val="24"/>
        </w:rPr>
        <w:t>Noorduyn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bahawa</w:t>
      </w:r>
      <w:proofErr w:type="spellEnd"/>
      <w:r w:rsidR="000C29E4" w:rsidRPr="000C29E4">
        <w:rPr>
          <w:rFonts w:ascii="Times New Roman" w:hAnsi="Times New Roman"/>
          <w:sz w:val="24"/>
          <w:szCs w:val="24"/>
        </w:rPr>
        <w:t xml:space="preserve"> Sumbawa </w:t>
      </w:r>
      <w:proofErr w:type="spellStart"/>
      <w:r w:rsidR="000C29E4" w:rsidRPr="000C29E4">
        <w:rPr>
          <w:rFonts w:ascii="Times New Roman" w:hAnsi="Times New Roman"/>
          <w:sz w:val="24"/>
          <w:szCs w:val="24"/>
        </w:rPr>
        <w:t>bergantung</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secara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terus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dengan</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beras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daripada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Pulau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Jawa</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selepas</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tragedi</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itu</w:t>
      </w:r>
      <w:proofErr w:type="spellEnd"/>
      <w:r w:rsidR="000C29E4" w:rsidRPr="000C29E4">
        <w:rPr>
          <w:rFonts w:ascii="Times New Roman" w:hAnsi="Times New Roman"/>
          <w:sz w:val="24"/>
          <w:szCs w:val="24"/>
        </w:rPr>
        <w:t xml:space="preserve"> </w:t>
      </w:r>
      <w:proofErr w:type="spellStart"/>
      <w:r w:rsidR="000C29E4" w:rsidRPr="000C29E4">
        <w:rPr>
          <w:rFonts w:ascii="Times New Roman" w:hAnsi="Times New Roman"/>
          <w:sz w:val="24"/>
          <w:szCs w:val="24"/>
        </w:rPr>
        <w:t>iaitu</w:t>
      </w:r>
      <w:proofErr w:type="spellEnd"/>
      <w:r w:rsidR="000C29E4" w:rsidRPr="000C29E4">
        <w:rPr>
          <w:rFonts w:ascii="Times New Roman" w:hAnsi="Times New Roman"/>
          <w:sz w:val="24"/>
          <w:szCs w:val="24"/>
        </w:rPr>
        <w:t>, “</w:t>
      </w:r>
      <w:r w:rsidR="000C29E4" w:rsidRPr="000C29E4">
        <w:rPr>
          <w:rFonts w:ascii="Times New Roman" w:hAnsi="Times New Roman"/>
          <w:i/>
          <w:sz w:val="24"/>
          <w:szCs w:val="24"/>
        </w:rPr>
        <w:t xml:space="preserve">In the period immediately following the eruption, Sumbawa was wholly dependent for its rice on Java, where a price of 8 guilders a </w:t>
      </w:r>
      <w:proofErr w:type="spellStart"/>
      <w:r w:rsidR="000C29E4" w:rsidRPr="000C29E4">
        <w:rPr>
          <w:rFonts w:ascii="Times New Roman" w:hAnsi="Times New Roman"/>
          <w:i/>
          <w:sz w:val="24"/>
          <w:szCs w:val="24"/>
        </w:rPr>
        <w:t>pikul</w:t>
      </w:r>
      <w:proofErr w:type="spellEnd"/>
      <w:r w:rsidR="000C29E4" w:rsidRPr="000C29E4">
        <w:rPr>
          <w:rFonts w:ascii="Times New Roman" w:hAnsi="Times New Roman"/>
          <w:i/>
          <w:sz w:val="24"/>
          <w:szCs w:val="24"/>
        </w:rPr>
        <w:t xml:space="preserve"> (61.76 kg) had to be paid”. </w:t>
      </w:r>
    </w:p>
    <w:p w14:paraId="36B3C6FF" w14:textId="7A8A99E5" w:rsidR="00E6286B" w:rsidRDefault="000C29E4" w:rsidP="00E6286B">
      <w:pPr>
        <w:spacing w:after="0" w:line="240" w:lineRule="auto"/>
        <w:ind w:leftChars="0" w:left="0" w:firstLineChars="0" w:firstLine="720"/>
        <w:jc w:val="both"/>
        <w:rPr>
          <w:rFonts w:ascii="Times New Roman" w:hAnsi="Times New Roman"/>
          <w:sz w:val="24"/>
          <w:szCs w:val="24"/>
        </w:rPr>
      </w:pPr>
      <w:proofErr w:type="spellStart"/>
      <w:r w:rsidRPr="000C29E4">
        <w:rPr>
          <w:rFonts w:ascii="Times New Roman" w:hAnsi="Times New Roman"/>
          <w:sz w:val="24"/>
          <w:szCs w:val="24"/>
        </w:rPr>
        <w:t>Sehubungan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itu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terbuktilah</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bahawa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setiap</w:t>
      </w:r>
      <w:proofErr w:type="spellEnd"/>
      <w:r w:rsidRPr="000C29E4">
        <w:rPr>
          <w:rFonts w:ascii="Times New Roman" w:hAnsi="Times New Roman"/>
          <w:sz w:val="24"/>
          <w:szCs w:val="24"/>
        </w:rPr>
        <w:t xml:space="preserve"> bait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i/>
          <w:sz w:val="24"/>
          <w:szCs w:val="24"/>
        </w:rPr>
        <w:t>Syair</w:t>
      </w:r>
      <w:proofErr w:type="spellEnd"/>
      <w:r w:rsidRPr="000C29E4">
        <w:rPr>
          <w:rFonts w:ascii="Times New Roman" w:hAnsi="Times New Roman"/>
          <w:i/>
          <w:sz w:val="24"/>
          <w:szCs w:val="24"/>
        </w:rPr>
        <w:t xml:space="preserve"> Kerajaan </w:t>
      </w:r>
      <w:proofErr w:type="spellStart"/>
      <w:r w:rsidRPr="000C29E4">
        <w:rPr>
          <w:rFonts w:ascii="Times New Roman" w:hAnsi="Times New Roman"/>
          <w:i/>
          <w:sz w:val="24"/>
          <w:szCs w:val="24"/>
        </w:rPr>
        <w:t>Bima</w:t>
      </w:r>
      <w:proofErr w:type="spellEnd"/>
      <w:r w:rsidRPr="000C29E4">
        <w:rPr>
          <w:rFonts w:ascii="Times New Roman" w:hAnsi="Times New Roman"/>
          <w:i/>
          <w:sz w:val="24"/>
          <w:szCs w:val="24"/>
        </w:rPr>
        <w:t xml:space="preserve"> </w:t>
      </w:r>
      <w:proofErr w:type="spellStart"/>
      <w:r w:rsidRPr="000C29E4">
        <w:rPr>
          <w:rFonts w:ascii="Times New Roman" w:hAnsi="Times New Roman"/>
          <w:sz w:val="24"/>
          <w:szCs w:val="24"/>
        </w:rPr>
        <w:t>terutama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gambaran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letusan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Gunung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Berapi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Tambora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melakarkan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kebenaran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daripada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peristiwa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semasa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setempat</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benar-benar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berlaku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Setiap</w:t>
      </w:r>
      <w:proofErr w:type="spellEnd"/>
      <w:r w:rsidRPr="000C29E4">
        <w:rPr>
          <w:rFonts w:ascii="Times New Roman" w:hAnsi="Times New Roman"/>
          <w:sz w:val="24"/>
          <w:szCs w:val="24"/>
        </w:rPr>
        <w:t xml:space="preserve"> bait </w:t>
      </w:r>
      <w:proofErr w:type="spellStart"/>
      <w:r w:rsidRPr="000C29E4">
        <w:rPr>
          <w:rFonts w:ascii="Times New Roman" w:hAnsi="Times New Roman"/>
          <w:sz w:val="24"/>
          <w:szCs w:val="24"/>
        </w:rPr>
        <w:t>dapat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dibuktikan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catatan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atau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laporan</w:t>
      </w:r>
      <w:proofErr w:type="spellEnd"/>
      <w:r w:rsidRPr="000C29E4">
        <w:rPr>
          <w:rFonts w:ascii="Times New Roman" w:hAnsi="Times New Roman"/>
          <w:sz w:val="24"/>
          <w:szCs w:val="24"/>
        </w:rPr>
        <w:t xml:space="preserve"> para </w:t>
      </w:r>
      <w:proofErr w:type="spellStart"/>
      <w:r w:rsidRPr="000C29E4">
        <w:rPr>
          <w:rFonts w:ascii="Times New Roman" w:hAnsi="Times New Roman"/>
          <w:sz w:val="24"/>
          <w:szCs w:val="24"/>
        </w:rPr>
        <w:t>sarjana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kolonial</w:t>
      </w:r>
      <w:proofErr w:type="spellEnd"/>
      <w:r w:rsidRPr="000C29E4">
        <w:rPr>
          <w:rFonts w:ascii="Times New Roman" w:hAnsi="Times New Roman"/>
          <w:sz w:val="24"/>
          <w:szCs w:val="24"/>
        </w:rPr>
        <w:t xml:space="preserve"> </w:t>
      </w:r>
      <w:proofErr w:type="gramStart"/>
      <w:r w:rsidRPr="000C29E4">
        <w:rPr>
          <w:rFonts w:ascii="Times New Roman" w:hAnsi="Times New Roman"/>
          <w:sz w:val="24"/>
          <w:szCs w:val="24"/>
        </w:rPr>
        <w:t xml:space="preserve">dan  </w:t>
      </w:r>
      <w:proofErr w:type="spellStart"/>
      <w:r w:rsidRPr="000C29E4">
        <w:rPr>
          <w:rFonts w:ascii="Times New Roman" w:hAnsi="Times New Roman"/>
          <w:sz w:val="24"/>
          <w:szCs w:val="24"/>
        </w:rPr>
        <w:t>terkini</w:t>
      </w:r>
      <w:proofErr w:type="spellEnd"/>
      <w:proofErr w:type="gram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sokongan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terperinci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serta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saintifik</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mengesahkan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bahawa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pengarang</w:t>
      </w:r>
      <w:proofErr w:type="spellEnd"/>
      <w:r w:rsidRPr="000C29E4">
        <w:rPr>
          <w:rFonts w:ascii="Times New Roman" w:hAnsi="Times New Roman"/>
          <w:sz w:val="24"/>
          <w:szCs w:val="24"/>
        </w:rPr>
        <w:t xml:space="preserve"> Khatib </w:t>
      </w:r>
      <w:proofErr w:type="spellStart"/>
      <w:r w:rsidRPr="000C29E4">
        <w:rPr>
          <w:rFonts w:ascii="Times New Roman" w:hAnsi="Times New Roman"/>
          <w:sz w:val="24"/>
          <w:szCs w:val="24"/>
        </w:rPr>
        <w:t>Lokman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berjaya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mendahului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zamannya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bidang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kepengarangan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Melayu</w:t>
      </w:r>
      <w:proofErr w:type="spellEnd"/>
      <w:r w:rsidRPr="000C29E4">
        <w:rPr>
          <w:rFonts w:ascii="Times New Roman" w:hAnsi="Times New Roman"/>
          <w:sz w:val="24"/>
          <w:szCs w:val="24"/>
        </w:rPr>
        <w:t xml:space="preserve"> kerana </w:t>
      </w:r>
      <w:proofErr w:type="spellStart"/>
      <w:r w:rsidRPr="000C29E4">
        <w:rPr>
          <w:rFonts w:ascii="Times New Roman" w:hAnsi="Times New Roman"/>
          <w:sz w:val="24"/>
          <w:szCs w:val="24"/>
        </w:rPr>
        <w:t>rentak</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karangannya</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lari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daripada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konvensi</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persuratan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sezamannya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Ternyata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pengarang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hanya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memasukkan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fakta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karyanya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walau</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syair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dikarang</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setelah</w:t>
      </w:r>
      <w:proofErr w:type="spellEnd"/>
      <w:r w:rsidRPr="000C29E4">
        <w:rPr>
          <w:rFonts w:ascii="Times New Roman" w:hAnsi="Times New Roman"/>
          <w:sz w:val="24"/>
          <w:szCs w:val="24"/>
        </w:rPr>
        <w:t xml:space="preserve"> 15 </w:t>
      </w:r>
      <w:proofErr w:type="spellStart"/>
      <w:r w:rsidRPr="000C29E4">
        <w:rPr>
          <w:rFonts w:ascii="Times New Roman" w:hAnsi="Times New Roman"/>
          <w:sz w:val="24"/>
          <w:szCs w:val="24"/>
        </w:rPr>
        <w:t>tahun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berakhirnya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bencana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alam</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menggemparkan</w:t>
      </w:r>
      <w:proofErr w:type="spellEnd"/>
      <w:r w:rsidRPr="000C29E4">
        <w:rPr>
          <w:rFonts w:ascii="Times New Roman" w:hAnsi="Times New Roman"/>
          <w:sz w:val="24"/>
          <w:szCs w:val="24"/>
        </w:rPr>
        <w:t xml:space="preserve"> dunia </w:t>
      </w:r>
      <w:proofErr w:type="spellStart"/>
      <w:r w:rsidRPr="000C29E4">
        <w:rPr>
          <w:rFonts w:ascii="Times New Roman" w:hAnsi="Times New Roman"/>
          <w:sz w:val="24"/>
          <w:szCs w:val="24"/>
        </w:rPr>
        <w:t>tersebut</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Sebagaimana</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diakui</w:t>
      </w:r>
      <w:proofErr w:type="spellEnd"/>
      <w:r w:rsidRPr="000C29E4">
        <w:rPr>
          <w:rFonts w:ascii="Times New Roman" w:hAnsi="Times New Roman"/>
          <w:sz w:val="24"/>
          <w:szCs w:val="24"/>
        </w:rPr>
        <w:t xml:space="preserve"> oleh </w:t>
      </w:r>
      <w:proofErr w:type="spellStart"/>
      <w:r w:rsidRPr="000C29E4">
        <w:rPr>
          <w:rFonts w:ascii="Times New Roman" w:hAnsi="Times New Roman"/>
          <w:sz w:val="24"/>
          <w:szCs w:val="24"/>
        </w:rPr>
        <w:t>dalam</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rangkap</w:t>
      </w:r>
      <w:proofErr w:type="spellEnd"/>
      <w:r w:rsidRPr="000C29E4">
        <w:rPr>
          <w:rFonts w:ascii="Times New Roman" w:hAnsi="Times New Roman"/>
          <w:sz w:val="24"/>
          <w:szCs w:val="24"/>
        </w:rPr>
        <w:t xml:space="preserve"> ke-82 </w:t>
      </w:r>
      <w:proofErr w:type="spellStart"/>
      <w:r w:rsidRPr="000C29E4">
        <w:rPr>
          <w:rFonts w:ascii="Times New Roman" w:hAnsi="Times New Roman"/>
          <w:sz w:val="24"/>
          <w:szCs w:val="24"/>
        </w:rPr>
        <w:t>bahawa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hasil</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karangannya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merupakan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perkara</w:t>
      </w:r>
      <w:proofErr w:type="spellEnd"/>
      <w:r w:rsidRPr="000C29E4">
        <w:rPr>
          <w:rFonts w:ascii="Times New Roman" w:hAnsi="Times New Roman"/>
          <w:sz w:val="24"/>
          <w:szCs w:val="24"/>
        </w:rPr>
        <w:t xml:space="preserve"> yang </w:t>
      </w:r>
      <w:proofErr w:type="spellStart"/>
      <w:r w:rsidRPr="000C29E4">
        <w:rPr>
          <w:rFonts w:ascii="Times New Roman" w:hAnsi="Times New Roman"/>
          <w:sz w:val="24"/>
          <w:szCs w:val="24"/>
        </w:rPr>
        <w:t>benar-benar</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berlaku</w:t>
      </w:r>
      <w:proofErr w:type="spellEnd"/>
      <w:r w:rsidRPr="000C29E4">
        <w:rPr>
          <w:rFonts w:ascii="Times New Roman" w:hAnsi="Times New Roman"/>
          <w:sz w:val="24"/>
          <w:szCs w:val="24"/>
        </w:rPr>
        <w:t xml:space="preserve"> dan </w:t>
      </w:r>
      <w:proofErr w:type="spellStart"/>
      <w:r w:rsidRPr="000C29E4">
        <w:rPr>
          <w:rFonts w:ascii="Times New Roman" w:hAnsi="Times New Roman"/>
          <w:sz w:val="24"/>
          <w:szCs w:val="24"/>
        </w:rPr>
        <w:t>bukan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pembohongan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seperti</w:t>
      </w:r>
      <w:proofErr w:type="spellEnd"/>
      <w:r w:rsidRPr="000C29E4">
        <w:rPr>
          <w:rFonts w:ascii="Times New Roman" w:hAnsi="Times New Roman"/>
          <w:sz w:val="24"/>
          <w:szCs w:val="24"/>
        </w:rPr>
        <w:t xml:space="preserve"> bait, “</w:t>
      </w:r>
      <w:proofErr w:type="spellStart"/>
      <w:r w:rsidRPr="000C29E4">
        <w:rPr>
          <w:rFonts w:ascii="Times New Roman" w:hAnsi="Times New Roman"/>
          <w:sz w:val="24"/>
          <w:szCs w:val="24"/>
        </w:rPr>
        <w:t>Janganlah</w:t>
      </w:r>
      <w:proofErr w:type="spellEnd"/>
      <w:r w:rsidRPr="000C29E4">
        <w:rPr>
          <w:rFonts w:ascii="Times New Roman" w:hAnsi="Times New Roman"/>
          <w:sz w:val="24"/>
          <w:szCs w:val="24"/>
        </w:rPr>
        <w:t xml:space="preserve"> hamba </w:t>
      </w:r>
      <w:proofErr w:type="spellStart"/>
      <w:r w:rsidRPr="000C29E4">
        <w:rPr>
          <w:rFonts w:ascii="Times New Roman" w:hAnsi="Times New Roman"/>
          <w:sz w:val="24"/>
          <w:szCs w:val="24"/>
        </w:rPr>
        <w:t>dikata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dusta</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Samalah</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dilihatkan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dengan</w:t>
      </w:r>
      <w:proofErr w:type="spellEnd"/>
      <w:r w:rsidRPr="000C29E4">
        <w:rPr>
          <w:rFonts w:ascii="Times New Roman" w:hAnsi="Times New Roman"/>
          <w:sz w:val="24"/>
          <w:szCs w:val="24"/>
        </w:rPr>
        <w:t xml:space="preserve"> </w:t>
      </w:r>
      <w:proofErr w:type="spellStart"/>
      <w:r w:rsidRPr="000C29E4">
        <w:rPr>
          <w:rFonts w:ascii="Times New Roman" w:hAnsi="Times New Roman"/>
          <w:sz w:val="24"/>
          <w:szCs w:val="24"/>
        </w:rPr>
        <w:t>mata</w:t>
      </w:r>
      <w:proofErr w:type="spellEnd"/>
      <w:r w:rsidR="00570B6D">
        <w:rPr>
          <w:rFonts w:ascii="Times New Roman" w:hAnsi="Times New Roman"/>
          <w:sz w:val="24"/>
          <w:szCs w:val="24"/>
        </w:rPr>
        <w:t>”</w:t>
      </w:r>
      <w:r w:rsidR="00813F76">
        <w:rPr>
          <w:rFonts w:ascii="Times New Roman" w:hAnsi="Times New Roman"/>
          <w:sz w:val="24"/>
          <w:szCs w:val="24"/>
        </w:rPr>
        <w:t xml:space="preserve"> (</w:t>
      </w:r>
      <w:proofErr w:type="spellStart"/>
      <w:r w:rsidR="00813F76" w:rsidRPr="00813F76">
        <w:rPr>
          <w:rFonts w:ascii="Times New Roman" w:hAnsi="Times New Roman"/>
          <w:i/>
          <w:iCs/>
          <w:sz w:val="24"/>
          <w:szCs w:val="24"/>
        </w:rPr>
        <w:t>Syair</w:t>
      </w:r>
      <w:proofErr w:type="spellEnd"/>
      <w:r w:rsidR="00813F76" w:rsidRPr="00813F76">
        <w:rPr>
          <w:rFonts w:ascii="Times New Roman" w:hAnsi="Times New Roman"/>
          <w:i/>
          <w:iCs/>
          <w:sz w:val="24"/>
          <w:szCs w:val="24"/>
        </w:rPr>
        <w:t xml:space="preserve"> Kerajaan </w:t>
      </w:r>
      <w:proofErr w:type="spellStart"/>
      <w:r w:rsidR="00813F76" w:rsidRPr="00813F76">
        <w:rPr>
          <w:rFonts w:ascii="Times New Roman" w:hAnsi="Times New Roman"/>
          <w:i/>
          <w:iCs/>
          <w:sz w:val="24"/>
          <w:szCs w:val="24"/>
        </w:rPr>
        <w:t>Bima</w:t>
      </w:r>
      <w:proofErr w:type="spellEnd"/>
      <w:r w:rsidR="00813F76" w:rsidRPr="00813F76">
        <w:rPr>
          <w:rFonts w:ascii="Times New Roman" w:hAnsi="Times New Roman"/>
          <w:i/>
          <w:iCs/>
          <w:sz w:val="24"/>
          <w:szCs w:val="24"/>
        </w:rPr>
        <w:t>,</w:t>
      </w:r>
      <w:r w:rsidR="00813F76">
        <w:rPr>
          <w:rFonts w:ascii="Times New Roman" w:hAnsi="Times New Roman"/>
          <w:sz w:val="24"/>
          <w:szCs w:val="24"/>
        </w:rPr>
        <w:t xml:space="preserve"> 1981)</w:t>
      </w:r>
      <w:r w:rsidR="006850FA">
        <w:rPr>
          <w:rFonts w:ascii="Times New Roman" w:hAnsi="Times New Roman"/>
          <w:sz w:val="24"/>
          <w:szCs w:val="24"/>
        </w:rPr>
        <w:t>.</w:t>
      </w:r>
    </w:p>
    <w:p w14:paraId="1C19C609" w14:textId="5D43A239" w:rsidR="00450E8A" w:rsidRDefault="00450E8A" w:rsidP="00E6286B">
      <w:pPr>
        <w:spacing w:after="0" w:line="240" w:lineRule="auto"/>
        <w:ind w:leftChars="0" w:left="0" w:firstLineChars="0" w:firstLine="720"/>
        <w:jc w:val="both"/>
        <w:rPr>
          <w:rFonts w:ascii="Times New Roman" w:hAnsi="Times New Roman"/>
          <w:sz w:val="24"/>
          <w:szCs w:val="24"/>
        </w:rPr>
      </w:pPr>
    </w:p>
    <w:p w14:paraId="06B35E05" w14:textId="2A2A9C37" w:rsidR="0097687F" w:rsidRDefault="0097687F" w:rsidP="00E6286B">
      <w:pPr>
        <w:spacing w:after="0" w:line="240" w:lineRule="auto"/>
        <w:ind w:leftChars="0" w:left="0" w:firstLineChars="0" w:firstLine="720"/>
        <w:jc w:val="both"/>
        <w:rPr>
          <w:rFonts w:ascii="Times New Roman" w:hAnsi="Times New Roman"/>
          <w:sz w:val="24"/>
          <w:szCs w:val="24"/>
        </w:rPr>
      </w:pPr>
    </w:p>
    <w:p w14:paraId="3FB7BEE0" w14:textId="07226980" w:rsidR="0097687F" w:rsidRDefault="0097687F" w:rsidP="00E6286B">
      <w:pPr>
        <w:spacing w:after="0" w:line="240" w:lineRule="auto"/>
        <w:ind w:leftChars="0" w:left="0" w:firstLineChars="0" w:firstLine="720"/>
        <w:jc w:val="both"/>
        <w:rPr>
          <w:rFonts w:ascii="Times New Roman" w:hAnsi="Times New Roman"/>
          <w:sz w:val="24"/>
          <w:szCs w:val="24"/>
        </w:rPr>
      </w:pPr>
    </w:p>
    <w:p w14:paraId="4E3609F9" w14:textId="77777777" w:rsidR="0097687F" w:rsidRDefault="0097687F" w:rsidP="00E6286B">
      <w:pPr>
        <w:spacing w:after="0" w:line="240" w:lineRule="auto"/>
        <w:ind w:leftChars="0" w:left="0" w:firstLineChars="0" w:firstLine="720"/>
        <w:jc w:val="both"/>
        <w:rPr>
          <w:rFonts w:ascii="Times New Roman" w:hAnsi="Times New Roman"/>
          <w:sz w:val="24"/>
          <w:szCs w:val="24"/>
        </w:rPr>
      </w:pPr>
    </w:p>
    <w:p w14:paraId="2B061EE8" w14:textId="1095A942" w:rsidR="000C29E4" w:rsidRPr="00E6286B" w:rsidRDefault="00E6286B" w:rsidP="00E6286B">
      <w:pPr>
        <w:spacing w:after="0" w:line="240" w:lineRule="auto"/>
        <w:ind w:leftChars="0" w:left="0" w:firstLineChars="0" w:firstLine="0"/>
        <w:jc w:val="both"/>
        <w:rPr>
          <w:rFonts w:ascii="Times New Roman" w:hAnsi="Times New Roman"/>
          <w:sz w:val="24"/>
          <w:szCs w:val="24"/>
        </w:rPr>
      </w:pPr>
      <w:r w:rsidRPr="000C29E4">
        <w:rPr>
          <w:rFonts w:ascii="Times New Roman" w:hAnsi="Times New Roman"/>
          <w:b/>
          <w:bCs/>
          <w:sz w:val="24"/>
          <w:szCs w:val="24"/>
        </w:rPr>
        <w:lastRenderedPageBreak/>
        <w:t>Kesimpulan</w:t>
      </w:r>
    </w:p>
    <w:p w14:paraId="4867A089" w14:textId="77777777" w:rsidR="007E79E5" w:rsidRDefault="007E79E5" w:rsidP="007E79E5">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4E49E1D0" w14:textId="1F6D8DD1" w:rsidR="004A5511" w:rsidRPr="00470E02" w:rsidRDefault="00470E02" w:rsidP="0042192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Kajian</w:t>
      </w:r>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ini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secara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keseluruhannya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menjawab</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kedua-dua</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objektif</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iaitu</w:t>
      </w:r>
      <w:proofErr w:type="spellEnd"/>
      <w:r w:rsidR="007E79E5" w:rsidRPr="007E79E5">
        <w:t xml:space="preserve"> </w:t>
      </w:r>
      <w:proofErr w:type="spellStart"/>
      <w:r w:rsidR="007E79E5" w:rsidRPr="007E79E5">
        <w:rPr>
          <w:rFonts w:ascii="Times New Roman" w:eastAsia="Times New Roman" w:hAnsi="Times New Roman" w:cs="Times New Roman"/>
          <w:color w:val="000000"/>
          <w:sz w:val="24"/>
          <w:szCs w:val="24"/>
        </w:rPr>
        <w:t>mengenalpasti</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ciri-ciri</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realisme</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menurut</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kemodenan</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sastera</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Melayu</w:t>
      </w:r>
      <w:proofErr w:type="spellEnd"/>
      <w:r w:rsidR="007E79E5" w:rsidRPr="007E79E5">
        <w:rPr>
          <w:rFonts w:ascii="Times New Roman" w:eastAsia="Times New Roman" w:hAnsi="Times New Roman" w:cs="Times New Roman"/>
          <w:color w:val="000000"/>
          <w:sz w:val="24"/>
          <w:szCs w:val="24"/>
        </w:rPr>
        <w:t xml:space="preserve"> dan </w:t>
      </w:r>
      <w:proofErr w:type="spellStart"/>
      <w:r w:rsidR="007E79E5" w:rsidRPr="007E79E5">
        <w:rPr>
          <w:rFonts w:ascii="Times New Roman" w:eastAsia="Times New Roman" w:hAnsi="Times New Roman" w:cs="Times New Roman"/>
          <w:color w:val="000000"/>
          <w:sz w:val="24"/>
          <w:szCs w:val="24"/>
        </w:rPr>
        <w:t>menganalisis</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unsur</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realisme</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dalam</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syair</w:t>
      </w:r>
      <w:proofErr w:type="spellEnd"/>
      <w:r w:rsid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berdasarkan</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peristiwa</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letusan</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Gunung</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Berapi</w:t>
      </w:r>
      <w:proofErr w:type="spellEnd"/>
      <w:r w:rsidR="007E79E5" w:rsidRPr="007E79E5">
        <w:rPr>
          <w:rFonts w:ascii="Times New Roman" w:eastAsia="Times New Roman" w:hAnsi="Times New Roman" w:cs="Times New Roman"/>
          <w:color w:val="000000"/>
          <w:sz w:val="24"/>
          <w:szCs w:val="24"/>
        </w:rPr>
        <w:t xml:space="preserve"> </w:t>
      </w:r>
      <w:proofErr w:type="spellStart"/>
      <w:r w:rsidR="007E79E5" w:rsidRPr="007E79E5">
        <w:rPr>
          <w:rFonts w:ascii="Times New Roman" w:eastAsia="Times New Roman" w:hAnsi="Times New Roman" w:cs="Times New Roman"/>
          <w:color w:val="000000"/>
          <w:sz w:val="24"/>
          <w:szCs w:val="24"/>
        </w:rPr>
        <w:t>Tambora</w:t>
      </w:r>
      <w:proofErr w:type="spellEnd"/>
      <w:r w:rsidR="007E79E5" w:rsidRPr="007E79E5">
        <w:rPr>
          <w:rFonts w:ascii="Times New Roman" w:eastAsia="Times New Roman" w:hAnsi="Times New Roman" w:cs="Times New Roman"/>
          <w:color w:val="000000"/>
          <w:sz w:val="24"/>
          <w:szCs w:val="24"/>
        </w:rPr>
        <w:t xml:space="preserve"> pada 1815.</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Nyata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bukanlah</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sekadar</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omongan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kosong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atau</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penglipur</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lara</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penuh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khayalan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dalam</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berkarya</w:t>
      </w:r>
      <w:proofErr w:type="spellEnd"/>
      <w:r w:rsidRPr="00470E02">
        <w:rPr>
          <w:rFonts w:ascii="Times New Roman" w:eastAsia="Times New Roman" w:hAnsi="Times New Roman" w:cs="Times New Roman"/>
          <w:color w:val="000000"/>
          <w:sz w:val="24"/>
          <w:szCs w:val="24"/>
        </w:rPr>
        <w:t>.</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Peristiwa</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tragedi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Gunung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Berapi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Tambora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adalah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sesuatu</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maha</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dahsyat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dalam</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sejarah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letusan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gunung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berapi</w:t>
      </w:r>
      <w:proofErr w:type="spellEnd"/>
      <w:r w:rsidRPr="00470E02">
        <w:rPr>
          <w:rFonts w:ascii="Times New Roman" w:eastAsia="Times New Roman" w:hAnsi="Times New Roman" w:cs="Times New Roman"/>
          <w:color w:val="000000"/>
          <w:sz w:val="24"/>
          <w:szCs w:val="24"/>
        </w:rPr>
        <w:t xml:space="preserve"> dunia dan </w:t>
      </w:r>
      <w:proofErr w:type="spellStart"/>
      <w:r w:rsidRPr="00470E02">
        <w:rPr>
          <w:rFonts w:ascii="Times New Roman" w:eastAsia="Times New Roman" w:hAnsi="Times New Roman" w:cs="Times New Roman"/>
          <w:color w:val="000000"/>
          <w:sz w:val="24"/>
          <w:szCs w:val="24"/>
        </w:rPr>
        <w:t>ini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merupakan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isu</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serius</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berjaya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diolah</w:t>
      </w:r>
      <w:proofErr w:type="spellEnd"/>
      <w:r w:rsidRPr="00470E02">
        <w:rPr>
          <w:rFonts w:ascii="Times New Roman" w:eastAsia="Times New Roman" w:hAnsi="Times New Roman" w:cs="Times New Roman"/>
          <w:color w:val="000000"/>
          <w:sz w:val="24"/>
          <w:szCs w:val="24"/>
        </w:rPr>
        <w:t xml:space="preserve"> oleh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menggunakan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intelektual</w:t>
      </w:r>
      <w:proofErr w:type="spellEnd"/>
      <w:r w:rsidR="007E79E5">
        <w:rPr>
          <w:rFonts w:ascii="Times New Roman" w:eastAsia="Times New Roman" w:hAnsi="Times New Roman" w:cs="Times New Roman"/>
          <w:color w:val="000000"/>
          <w:sz w:val="24"/>
          <w:szCs w:val="24"/>
        </w:rPr>
        <w:t xml:space="preserve"> </w:t>
      </w:r>
      <w:r w:rsidRPr="00470E02">
        <w:rPr>
          <w:rFonts w:ascii="Times New Roman" w:eastAsia="Times New Roman" w:hAnsi="Times New Roman" w:cs="Times New Roman"/>
          <w:color w:val="000000"/>
          <w:sz w:val="24"/>
          <w:szCs w:val="24"/>
        </w:rPr>
        <w:t xml:space="preserve">dan </w:t>
      </w:r>
      <w:proofErr w:type="spellStart"/>
      <w:r w:rsidRPr="00470E02">
        <w:rPr>
          <w:rFonts w:ascii="Times New Roman" w:eastAsia="Times New Roman" w:hAnsi="Times New Roman" w:cs="Times New Roman"/>
          <w:color w:val="000000"/>
          <w:sz w:val="24"/>
          <w:szCs w:val="24"/>
        </w:rPr>
        <w:t>akalbudinya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sehingga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khalayak</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seolah-olah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merasai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kesayuan</w:t>
      </w:r>
      <w:proofErr w:type="spellEnd"/>
      <w:r w:rsidRPr="00470E02">
        <w:rPr>
          <w:rFonts w:ascii="Times New Roman" w:eastAsia="Times New Roman" w:hAnsi="Times New Roman" w:cs="Times New Roman"/>
          <w:color w:val="000000"/>
          <w:sz w:val="24"/>
          <w:szCs w:val="24"/>
        </w:rPr>
        <w:t>,</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keperitan</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kesengsaraan</w:t>
      </w:r>
      <w:proofErr w:type="spellEnd"/>
      <w:r w:rsidRPr="00470E02">
        <w:rPr>
          <w:rFonts w:ascii="Times New Roman" w:eastAsia="Times New Roman" w:hAnsi="Times New Roman" w:cs="Times New Roman"/>
          <w:color w:val="000000"/>
          <w:sz w:val="24"/>
          <w:szCs w:val="24"/>
        </w:rPr>
        <w:t xml:space="preserve"> para </w:t>
      </w:r>
      <w:proofErr w:type="spellStart"/>
      <w:r w:rsidRPr="00470E02">
        <w:rPr>
          <w:rFonts w:ascii="Times New Roman" w:eastAsia="Times New Roman" w:hAnsi="Times New Roman" w:cs="Times New Roman"/>
          <w:color w:val="000000"/>
          <w:sz w:val="24"/>
          <w:szCs w:val="24"/>
        </w:rPr>
        <w:t>mangsa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tragedi</w:t>
      </w:r>
      <w:proofErr w:type="spellEnd"/>
      <w:r w:rsidRPr="00470E02">
        <w:rPr>
          <w:rFonts w:ascii="Times New Roman" w:eastAsia="Times New Roman" w:hAnsi="Times New Roman" w:cs="Times New Roman"/>
          <w:color w:val="000000"/>
          <w:sz w:val="24"/>
          <w:szCs w:val="24"/>
        </w:rPr>
        <w:t xml:space="preserve"> pada </w:t>
      </w:r>
      <w:proofErr w:type="spellStart"/>
      <w:r w:rsidRPr="00470E02">
        <w:rPr>
          <w:rFonts w:ascii="Times New Roman" w:eastAsia="Times New Roman" w:hAnsi="Times New Roman" w:cs="Times New Roman"/>
          <w:color w:val="000000"/>
          <w:sz w:val="24"/>
          <w:szCs w:val="24"/>
        </w:rPr>
        <w:t>tahun</w:t>
      </w:r>
      <w:proofErr w:type="spellEnd"/>
      <w:r w:rsidRPr="00470E02">
        <w:rPr>
          <w:rFonts w:ascii="Times New Roman" w:eastAsia="Times New Roman" w:hAnsi="Times New Roman" w:cs="Times New Roman"/>
          <w:color w:val="000000"/>
          <w:sz w:val="24"/>
          <w:szCs w:val="24"/>
        </w:rPr>
        <w:t xml:space="preserve"> 1815 </w:t>
      </w:r>
      <w:proofErr w:type="spellStart"/>
      <w:r w:rsidRPr="00470E02">
        <w:rPr>
          <w:rFonts w:ascii="Times New Roman" w:eastAsia="Times New Roman" w:hAnsi="Times New Roman" w:cs="Times New Roman"/>
          <w:color w:val="000000"/>
          <w:sz w:val="24"/>
          <w:szCs w:val="24"/>
        </w:rPr>
        <w:t>itu</w:t>
      </w:r>
      <w:proofErr w:type="spellEnd"/>
      <w:r w:rsidRPr="00470E02">
        <w:rPr>
          <w:rFonts w:ascii="Times New Roman" w:eastAsia="Times New Roman" w:hAnsi="Times New Roman" w:cs="Times New Roman"/>
          <w:color w:val="000000"/>
          <w:sz w:val="24"/>
          <w:szCs w:val="24"/>
        </w:rPr>
        <w:t>.</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Tohmahan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sarjana</w:t>
      </w:r>
      <w:proofErr w:type="spellEnd"/>
      <w:r w:rsidRPr="00470E02">
        <w:rPr>
          <w:rFonts w:ascii="Times New Roman" w:eastAsia="Times New Roman" w:hAnsi="Times New Roman" w:cs="Times New Roman"/>
          <w:color w:val="000000"/>
          <w:sz w:val="24"/>
          <w:szCs w:val="24"/>
        </w:rPr>
        <w:t xml:space="preserve"> Barat yang </w:t>
      </w:r>
      <w:proofErr w:type="spellStart"/>
      <w:r w:rsidRPr="00470E02">
        <w:rPr>
          <w:rFonts w:ascii="Times New Roman" w:eastAsia="Times New Roman" w:hAnsi="Times New Roman" w:cs="Times New Roman"/>
          <w:color w:val="000000"/>
          <w:sz w:val="24"/>
          <w:szCs w:val="24"/>
        </w:rPr>
        <w:t>seringkali</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meragui</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menolak</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keintelektualan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karya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masyarakat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tanah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jajahan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disangkal</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menerusi</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pembuktian</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dicatat</w:t>
      </w:r>
      <w:proofErr w:type="spellEnd"/>
      <w:r w:rsidRPr="00470E02">
        <w:rPr>
          <w:rFonts w:ascii="Times New Roman" w:eastAsia="Times New Roman" w:hAnsi="Times New Roman" w:cs="Times New Roman"/>
          <w:color w:val="000000"/>
          <w:sz w:val="24"/>
          <w:szCs w:val="24"/>
        </w:rPr>
        <w:t xml:space="preserve"> oleh para </w:t>
      </w:r>
      <w:proofErr w:type="spellStart"/>
      <w:r w:rsidRPr="00470E02">
        <w:rPr>
          <w:rFonts w:ascii="Times New Roman" w:eastAsia="Times New Roman" w:hAnsi="Times New Roman" w:cs="Times New Roman"/>
          <w:color w:val="000000"/>
          <w:sz w:val="24"/>
          <w:szCs w:val="24"/>
        </w:rPr>
        <w:t>sarjana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mereka</w:t>
      </w:r>
      <w:proofErr w:type="spellEnd"/>
      <w:r w:rsidRPr="00470E02">
        <w:rPr>
          <w:rFonts w:ascii="Times New Roman" w:eastAsia="Times New Roman" w:hAnsi="Times New Roman" w:cs="Times New Roman"/>
          <w:color w:val="000000"/>
          <w:sz w:val="24"/>
          <w:szCs w:val="24"/>
        </w:rPr>
        <w:t xml:space="preserve"> yang lain. </w:t>
      </w:r>
      <w:proofErr w:type="spellStart"/>
      <w:r w:rsidRPr="00470E02">
        <w:rPr>
          <w:rFonts w:ascii="Times New Roman" w:eastAsia="Times New Roman" w:hAnsi="Times New Roman" w:cs="Times New Roman"/>
          <w:color w:val="000000"/>
          <w:sz w:val="24"/>
          <w:szCs w:val="24"/>
        </w:rPr>
        <w:t>Meneliti</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syair</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ini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mendapati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walau</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tidak</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menyatakan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setiap</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pemeriannya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mengenai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bencana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secara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empiris</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saintifik</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tetapi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beliau</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menyatakannya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secara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telus</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sehingga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setiap</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baitnya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dapat</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dibuktikan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dengan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Gabungan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bahasa</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indah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dalam</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syair</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menyerlahkan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kehebatan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Melay</w:t>
      </w:r>
      <w:r w:rsidR="007E79E5">
        <w:rPr>
          <w:rFonts w:ascii="Times New Roman" w:eastAsia="Times New Roman" w:hAnsi="Times New Roman" w:cs="Times New Roman"/>
          <w:color w:val="000000"/>
          <w:sz w:val="24"/>
          <w:szCs w:val="24"/>
        </w:rPr>
        <w:t>u</w:t>
      </w:r>
      <w:proofErr w:type="spellEnd"/>
      <w:r w:rsidR="007E79E5">
        <w:rPr>
          <w:rFonts w:ascii="Times New Roman" w:eastAsia="Times New Roman" w:hAnsi="Times New Roman" w:cs="Times New Roman"/>
          <w:color w:val="000000"/>
          <w:sz w:val="24"/>
          <w:szCs w:val="24"/>
        </w:rPr>
        <w:t xml:space="preserve"> </w:t>
      </w:r>
      <w:r w:rsidRPr="00470E02">
        <w:rPr>
          <w:rFonts w:ascii="Times New Roman" w:eastAsia="Times New Roman" w:hAnsi="Times New Roman" w:cs="Times New Roman"/>
          <w:color w:val="000000"/>
          <w:sz w:val="24"/>
          <w:szCs w:val="24"/>
        </w:rPr>
        <w:t xml:space="preserve">kerana </w:t>
      </w:r>
      <w:proofErr w:type="spellStart"/>
      <w:r w:rsidRPr="00470E02">
        <w:rPr>
          <w:rFonts w:ascii="Times New Roman" w:eastAsia="Times New Roman" w:hAnsi="Times New Roman" w:cs="Times New Roman"/>
          <w:color w:val="000000"/>
          <w:sz w:val="24"/>
          <w:szCs w:val="24"/>
        </w:rPr>
        <w:t>dapat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menjelaskan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sesuatu</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tragedi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secara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telus</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penuh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emosi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Inilah</w:t>
      </w:r>
      <w:proofErr w:type="spellEnd"/>
      <w:r w:rsidRPr="00470E02">
        <w:rPr>
          <w:rFonts w:ascii="Times New Roman" w:eastAsia="Times New Roman" w:hAnsi="Times New Roman" w:cs="Times New Roman"/>
          <w:color w:val="000000"/>
          <w:sz w:val="24"/>
          <w:szCs w:val="24"/>
        </w:rPr>
        <w:t xml:space="preserve"> yang </w:t>
      </w:r>
      <w:proofErr w:type="spellStart"/>
      <w:r w:rsidRPr="00470E02">
        <w:rPr>
          <w:rFonts w:ascii="Times New Roman" w:eastAsia="Times New Roman" w:hAnsi="Times New Roman" w:cs="Times New Roman"/>
          <w:color w:val="000000"/>
          <w:sz w:val="24"/>
          <w:szCs w:val="24"/>
        </w:rPr>
        <w:t>mengangkat</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keunggulan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Melayu</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berbanding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pengarang</w:t>
      </w:r>
      <w:proofErr w:type="spellEnd"/>
      <w:r w:rsidRPr="00470E02">
        <w:rPr>
          <w:rFonts w:ascii="Times New Roman" w:eastAsia="Times New Roman" w:hAnsi="Times New Roman" w:cs="Times New Roman"/>
          <w:color w:val="000000"/>
          <w:sz w:val="24"/>
          <w:szCs w:val="24"/>
        </w:rPr>
        <w:t xml:space="preserve"> lain di dunia</w:t>
      </w:r>
      <w:r w:rsidR="007E79E5">
        <w:rPr>
          <w:rFonts w:ascii="Times New Roman" w:eastAsia="Times New Roman" w:hAnsi="Times New Roman" w:cs="Times New Roman"/>
          <w:color w:val="000000"/>
          <w:sz w:val="24"/>
          <w:szCs w:val="24"/>
        </w:rPr>
        <w:t xml:space="preserve"> </w:t>
      </w:r>
      <w:r w:rsidRPr="00470E02">
        <w:rPr>
          <w:rFonts w:ascii="Times New Roman" w:eastAsia="Times New Roman" w:hAnsi="Times New Roman" w:cs="Times New Roman"/>
          <w:color w:val="000000"/>
          <w:sz w:val="24"/>
          <w:szCs w:val="24"/>
        </w:rPr>
        <w:t xml:space="preserve">kerana </w:t>
      </w:r>
      <w:proofErr w:type="spellStart"/>
      <w:r w:rsidRPr="00470E02">
        <w:rPr>
          <w:rFonts w:ascii="Times New Roman" w:eastAsia="Times New Roman" w:hAnsi="Times New Roman" w:cs="Times New Roman"/>
          <w:color w:val="000000"/>
          <w:sz w:val="24"/>
          <w:szCs w:val="24"/>
        </w:rPr>
        <w:t>kemampuan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mereka</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mengungkapkan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peristiwa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serius</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dengan</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penuh</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penghayatan</w:t>
      </w:r>
      <w:proofErr w:type="spellEnd"/>
      <w:r w:rsidRPr="00470E02">
        <w:rPr>
          <w:rFonts w:ascii="Times New Roman" w:eastAsia="Times New Roman" w:hAnsi="Times New Roman" w:cs="Times New Roman"/>
          <w:color w:val="000000"/>
          <w:sz w:val="24"/>
          <w:szCs w:val="24"/>
        </w:rPr>
        <w:t xml:space="preserve"> agar </w:t>
      </w:r>
      <w:proofErr w:type="spellStart"/>
      <w:r w:rsidRPr="00470E02">
        <w:rPr>
          <w:rFonts w:ascii="Times New Roman" w:eastAsia="Times New Roman" w:hAnsi="Times New Roman" w:cs="Times New Roman"/>
          <w:color w:val="000000"/>
          <w:sz w:val="24"/>
          <w:szCs w:val="24"/>
        </w:rPr>
        <w:t>turut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sama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dirasai</w:t>
      </w:r>
      <w:proofErr w:type="spellEnd"/>
      <w:r w:rsidRPr="00470E02">
        <w:rPr>
          <w:rFonts w:ascii="Times New Roman" w:eastAsia="Times New Roman" w:hAnsi="Times New Roman" w:cs="Times New Roman"/>
          <w:color w:val="000000"/>
          <w:sz w:val="24"/>
          <w:szCs w:val="24"/>
        </w:rPr>
        <w:t xml:space="preserve"> oleh </w:t>
      </w:r>
      <w:proofErr w:type="spellStart"/>
      <w:r w:rsidRPr="00470E02">
        <w:rPr>
          <w:rFonts w:ascii="Times New Roman" w:eastAsia="Times New Roman" w:hAnsi="Times New Roman" w:cs="Times New Roman"/>
          <w:color w:val="000000"/>
          <w:sz w:val="24"/>
          <w:szCs w:val="24"/>
        </w:rPr>
        <w:t>khalayaknya</w:t>
      </w:r>
      <w:proofErr w:type="spellEnd"/>
      <w:r w:rsidRPr="00470E02">
        <w:rPr>
          <w:rFonts w:ascii="Times New Roman" w:eastAsia="Times New Roman" w:hAnsi="Times New Roman" w:cs="Times New Roman"/>
          <w:color w:val="000000"/>
          <w:sz w:val="24"/>
          <w:szCs w:val="24"/>
        </w:rPr>
        <w:t>.</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Kesan</w:t>
      </w:r>
      <w:proofErr w:type="spellEnd"/>
      <w:r w:rsidRPr="00470E02">
        <w:rPr>
          <w:rFonts w:ascii="Times New Roman" w:eastAsia="Times New Roman" w:hAnsi="Times New Roman" w:cs="Times New Roman"/>
          <w:color w:val="000000"/>
          <w:sz w:val="24"/>
          <w:szCs w:val="24"/>
        </w:rPr>
        <w:t xml:space="preserve"> </w:t>
      </w:r>
      <w:proofErr w:type="spellStart"/>
      <w:r w:rsidR="00DD3304">
        <w:rPr>
          <w:rFonts w:ascii="Times New Roman" w:eastAsia="Times New Roman" w:hAnsi="Times New Roman" w:cs="Times New Roman"/>
          <w:color w:val="000000"/>
          <w:sz w:val="24"/>
          <w:szCs w:val="24"/>
        </w:rPr>
        <w:t>letusan</w:t>
      </w:r>
      <w:proofErr w:type="spellEnd"/>
      <w:r w:rsidR="00DD3304">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Gunung</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Berapi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Tambora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bukan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sahaja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dihadapi</w:t>
      </w:r>
      <w:proofErr w:type="spellEnd"/>
      <w:r w:rsidRPr="00470E02">
        <w:rPr>
          <w:rFonts w:ascii="Times New Roman" w:eastAsia="Times New Roman" w:hAnsi="Times New Roman" w:cs="Times New Roman"/>
          <w:color w:val="000000"/>
          <w:sz w:val="24"/>
          <w:szCs w:val="24"/>
        </w:rPr>
        <w:t xml:space="preserve"> oleh </w:t>
      </w:r>
      <w:proofErr w:type="spellStart"/>
      <w:r w:rsidRPr="00470E02">
        <w:rPr>
          <w:rFonts w:ascii="Times New Roman" w:eastAsia="Times New Roman" w:hAnsi="Times New Roman" w:cs="Times New Roman"/>
          <w:color w:val="000000"/>
          <w:sz w:val="24"/>
          <w:szCs w:val="24"/>
        </w:rPr>
        <w:t>Alam</w:t>
      </w:r>
      <w:proofErr w:type="spellEnd"/>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Melayu</w:t>
      </w:r>
      <w:proofErr w:type="spellEnd"/>
      <w:r w:rsidRPr="00470E02">
        <w:rPr>
          <w:rFonts w:ascii="Times New Roman" w:eastAsia="Times New Roman" w:hAnsi="Times New Roman" w:cs="Times New Roman"/>
          <w:color w:val="000000"/>
          <w:sz w:val="24"/>
          <w:szCs w:val="24"/>
        </w:rPr>
        <w:t xml:space="preserve"> dan</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sekitarnya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tetapi</w:t>
      </w:r>
      <w:proofErr w:type="spellEnd"/>
      <w:r w:rsidRPr="00470E02">
        <w:rPr>
          <w:rFonts w:ascii="Times New Roman" w:eastAsia="Times New Roman" w:hAnsi="Times New Roman" w:cs="Times New Roman"/>
          <w:color w:val="000000"/>
          <w:sz w:val="24"/>
          <w:szCs w:val="24"/>
        </w:rPr>
        <w:t xml:space="preserve"> juga </w:t>
      </w:r>
      <w:proofErr w:type="spellStart"/>
      <w:r w:rsidRPr="00470E02">
        <w:rPr>
          <w:rFonts w:ascii="Times New Roman" w:eastAsia="Times New Roman" w:hAnsi="Times New Roman" w:cs="Times New Roman"/>
          <w:color w:val="000000"/>
          <w:sz w:val="24"/>
          <w:szCs w:val="24"/>
        </w:rPr>
        <w:t>seluruh</w:t>
      </w:r>
      <w:proofErr w:type="spellEnd"/>
      <w:r w:rsidRPr="00470E02">
        <w:rPr>
          <w:rFonts w:ascii="Times New Roman" w:eastAsia="Times New Roman" w:hAnsi="Times New Roman" w:cs="Times New Roman"/>
          <w:color w:val="000000"/>
          <w:sz w:val="24"/>
          <w:szCs w:val="24"/>
        </w:rPr>
        <w:t xml:space="preserve"> dunia. Asap </w:t>
      </w:r>
      <w:proofErr w:type="spellStart"/>
      <w:r w:rsidRPr="00470E02">
        <w:rPr>
          <w:rFonts w:ascii="Times New Roman" w:eastAsia="Times New Roman" w:hAnsi="Times New Roman" w:cs="Times New Roman"/>
          <w:color w:val="000000"/>
          <w:sz w:val="24"/>
          <w:szCs w:val="24"/>
        </w:rPr>
        <w:t>Tambora</w:t>
      </w:r>
      <w:proofErr w:type="spellEnd"/>
      <w:r w:rsidRPr="00470E02">
        <w:rPr>
          <w:rFonts w:ascii="Times New Roman" w:eastAsia="Times New Roman" w:hAnsi="Times New Roman" w:cs="Times New Roman"/>
          <w:color w:val="000000"/>
          <w:sz w:val="24"/>
          <w:szCs w:val="24"/>
        </w:rPr>
        <w:t xml:space="preserve"> yang</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tebal</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pengeluran</w:t>
      </w:r>
      <w:proofErr w:type="spellEnd"/>
      <w:r w:rsidRPr="00470E02">
        <w:rPr>
          <w:rFonts w:ascii="Times New Roman" w:eastAsia="Times New Roman" w:hAnsi="Times New Roman" w:cs="Times New Roman"/>
          <w:color w:val="000000"/>
          <w:sz w:val="24"/>
          <w:szCs w:val="24"/>
        </w:rPr>
        <w:t xml:space="preserve"> gas </w:t>
      </w:r>
      <w:proofErr w:type="spellStart"/>
      <w:r w:rsidRPr="00470E02">
        <w:rPr>
          <w:rFonts w:ascii="Times New Roman" w:eastAsia="Times New Roman" w:hAnsi="Times New Roman" w:cs="Times New Roman"/>
          <w:color w:val="000000"/>
          <w:sz w:val="24"/>
          <w:szCs w:val="24"/>
        </w:rPr>
        <w:t>beracun</w:t>
      </w:r>
      <w:proofErr w:type="spellEnd"/>
      <w:r w:rsidRPr="00470E02">
        <w:rPr>
          <w:rFonts w:ascii="Times New Roman" w:eastAsia="Times New Roman" w:hAnsi="Times New Roman" w:cs="Times New Roman"/>
          <w:color w:val="000000"/>
          <w:sz w:val="24"/>
          <w:szCs w:val="24"/>
        </w:rPr>
        <w:t xml:space="preserve"> yang</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banyak</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menyebabkan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kematian</w:t>
      </w:r>
      <w:proofErr w:type="spellEnd"/>
      <w:r w:rsidRPr="00470E02">
        <w:rPr>
          <w:rFonts w:ascii="Times New Roman" w:eastAsia="Times New Roman" w:hAnsi="Times New Roman" w:cs="Times New Roman"/>
          <w:color w:val="000000"/>
          <w:sz w:val="24"/>
          <w:szCs w:val="24"/>
        </w:rPr>
        <w:t>,</w:t>
      </w:r>
      <w:r w:rsidR="007E79E5">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penyakit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kolera</w:t>
      </w:r>
      <w:proofErr w:type="spellEnd"/>
      <w:r w:rsidRPr="00470E02">
        <w:rPr>
          <w:rFonts w:ascii="Times New Roman" w:eastAsia="Times New Roman" w:hAnsi="Times New Roman" w:cs="Times New Roman"/>
          <w:color w:val="000000"/>
          <w:sz w:val="24"/>
          <w:szCs w:val="24"/>
        </w:rPr>
        <w:t xml:space="preserve"> dan </w:t>
      </w:r>
      <w:proofErr w:type="spellStart"/>
      <w:r w:rsidRPr="00470E02">
        <w:rPr>
          <w:rFonts w:ascii="Times New Roman" w:eastAsia="Times New Roman" w:hAnsi="Times New Roman" w:cs="Times New Roman"/>
          <w:color w:val="000000"/>
          <w:sz w:val="24"/>
          <w:szCs w:val="24"/>
        </w:rPr>
        <w:t>pelbagai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penyakit</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menular</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sehingga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tahun</w:t>
      </w:r>
      <w:proofErr w:type="spellEnd"/>
      <w:r w:rsidRPr="00470E02">
        <w:rPr>
          <w:rFonts w:ascii="Times New Roman" w:eastAsia="Times New Roman" w:hAnsi="Times New Roman" w:cs="Times New Roman"/>
          <w:color w:val="000000"/>
          <w:sz w:val="24"/>
          <w:szCs w:val="24"/>
        </w:rPr>
        <w:t xml:space="preserve"> </w:t>
      </w:r>
      <w:r w:rsidR="007E79E5">
        <w:rPr>
          <w:rFonts w:ascii="Times New Roman" w:eastAsia="Times New Roman" w:hAnsi="Times New Roman" w:cs="Times New Roman"/>
          <w:color w:val="000000"/>
          <w:sz w:val="24"/>
          <w:szCs w:val="24"/>
        </w:rPr>
        <w:t xml:space="preserve"> </w:t>
      </w:r>
      <w:r w:rsidRPr="00470E02">
        <w:rPr>
          <w:rFonts w:ascii="Times New Roman" w:eastAsia="Times New Roman" w:hAnsi="Times New Roman" w:cs="Times New Roman"/>
          <w:color w:val="000000"/>
          <w:sz w:val="24"/>
          <w:szCs w:val="24"/>
        </w:rPr>
        <w:t xml:space="preserve">1816 </w:t>
      </w:r>
      <w:proofErr w:type="spellStart"/>
      <w:r w:rsidRPr="00470E02">
        <w:rPr>
          <w:rFonts w:ascii="Times New Roman" w:eastAsia="Times New Roman" w:hAnsi="Times New Roman" w:cs="Times New Roman"/>
          <w:color w:val="000000"/>
          <w:sz w:val="24"/>
          <w:szCs w:val="24"/>
        </w:rPr>
        <w:t>dikenali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sebagai</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Tahun</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tanpa</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Musim</w:t>
      </w:r>
      <w:proofErr w:type="spellEnd"/>
      <w:r w:rsidRPr="00470E02">
        <w:rPr>
          <w:rFonts w:ascii="Times New Roman" w:eastAsia="Times New Roman" w:hAnsi="Times New Roman" w:cs="Times New Roman"/>
          <w:color w:val="000000"/>
          <w:sz w:val="24"/>
          <w:szCs w:val="24"/>
        </w:rPr>
        <w:t xml:space="preserve"> </w:t>
      </w:r>
      <w:proofErr w:type="spellStart"/>
      <w:r w:rsidRPr="00470E02">
        <w:rPr>
          <w:rFonts w:ascii="Times New Roman" w:eastAsia="Times New Roman" w:hAnsi="Times New Roman" w:cs="Times New Roman"/>
          <w:color w:val="000000"/>
          <w:sz w:val="24"/>
          <w:szCs w:val="24"/>
        </w:rPr>
        <w:t>Panas</w:t>
      </w:r>
      <w:proofErr w:type="spellEnd"/>
      <w:r w:rsidRPr="00470E02">
        <w:rPr>
          <w:rFonts w:ascii="Times New Roman" w:eastAsia="Times New Roman" w:hAnsi="Times New Roman" w:cs="Times New Roman"/>
          <w:color w:val="000000"/>
          <w:sz w:val="24"/>
          <w:szCs w:val="24"/>
        </w:rPr>
        <w:t>’ (</w:t>
      </w:r>
      <w:r w:rsidRPr="0042192D">
        <w:rPr>
          <w:rFonts w:ascii="Times New Roman" w:eastAsia="Times New Roman" w:hAnsi="Times New Roman" w:cs="Times New Roman"/>
          <w:i/>
          <w:iCs/>
          <w:color w:val="000000"/>
          <w:sz w:val="24"/>
          <w:szCs w:val="24"/>
        </w:rPr>
        <w:t>The Year Without</w:t>
      </w:r>
      <w:r w:rsidR="0042192D" w:rsidRPr="0042192D">
        <w:rPr>
          <w:rFonts w:ascii="Times New Roman" w:eastAsia="Times New Roman" w:hAnsi="Times New Roman" w:cs="Times New Roman"/>
          <w:i/>
          <w:iCs/>
          <w:color w:val="000000"/>
          <w:sz w:val="24"/>
          <w:szCs w:val="24"/>
        </w:rPr>
        <w:t xml:space="preserve"> </w:t>
      </w:r>
      <w:r w:rsidRPr="0042192D">
        <w:rPr>
          <w:rFonts w:ascii="Times New Roman" w:eastAsia="Times New Roman" w:hAnsi="Times New Roman" w:cs="Times New Roman"/>
          <w:i/>
          <w:iCs/>
          <w:color w:val="000000"/>
          <w:sz w:val="24"/>
          <w:szCs w:val="24"/>
        </w:rPr>
        <w:t>Summer</w:t>
      </w:r>
      <w:r w:rsidRPr="00470E02">
        <w:rPr>
          <w:rFonts w:ascii="Times New Roman" w:eastAsia="Times New Roman" w:hAnsi="Times New Roman" w:cs="Times New Roman"/>
          <w:color w:val="000000"/>
          <w:sz w:val="24"/>
          <w:szCs w:val="24"/>
        </w:rPr>
        <w:t xml:space="preserve">) </w:t>
      </w:r>
      <w:r w:rsidR="007E79E5">
        <w:rPr>
          <w:rFonts w:ascii="Times New Roman" w:eastAsia="Times New Roman" w:hAnsi="Times New Roman" w:cs="Times New Roman"/>
          <w:color w:val="000000"/>
          <w:sz w:val="24"/>
          <w:szCs w:val="24"/>
        </w:rPr>
        <w:t>(</w:t>
      </w:r>
      <w:r w:rsidRPr="00470E02">
        <w:rPr>
          <w:rFonts w:ascii="Times New Roman" w:eastAsia="Times New Roman" w:hAnsi="Times New Roman" w:cs="Times New Roman"/>
          <w:color w:val="000000"/>
          <w:sz w:val="24"/>
          <w:szCs w:val="24"/>
        </w:rPr>
        <w:t>Boers</w:t>
      </w:r>
      <w:r w:rsidR="002C4B54">
        <w:rPr>
          <w:rFonts w:ascii="Times New Roman" w:eastAsia="Times New Roman" w:hAnsi="Times New Roman" w:cs="Times New Roman"/>
          <w:color w:val="000000"/>
          <w:sz w:val="24"/>
          <w:szCs w:val="24"/>
        </w:rPr>
        <w:t>,</w:t>
      </w:r>
      <w:r w:rsidRPr="00470E02">
        <w:rPr>
          <w:rFonts w:ascii="Times New Roman" w:eastAsia="Times New Roman" w:hAnsi="Times New Roman" w:cs="Times New Roman"/>
          <w:color w:val="000000"/>
          <w:sz w:val="24"/>
          <w:szCs w:val="24"/>
        </w:rPr>
        <w:t xml:space="preserve"> 1995:</w:t>
      </w:r>
      <w:r w:rsidR="002C4B54">
        <w:rPr>
          <w:rFonts w:ascii="Times New Roman" w:eastAsia="Times New Roman" w:hAnsi="Times New Roman" w:cs="Times New Roman"/>
          <w:color w:val="000000"/>
          <w:sz w:val="24"/>
          <w:szCs w:val="24"/>
        </w:rPr>
        <w:t xml:space="preserve"> </w:t>
      </w:r>
      <w:r w:rsidRPr="00470E02">
        <w:rPr>
          <w:rFonts w:ascii="Times New Roman" w:eastAsia="Times New Roman" w:hAnsi="Times New Roman" w:cs="Times New Roman"/>
          <w:color w:val="000000"/>
          <w:sz w:val="24"/>
          <w:szCs w:val="24"/>
        </w:rPr>
        <w:t>51)</w:t>
      </w:r>
      <w:r w:rsidR="007E79E5">
        <w:rPr>
          <w:rFonts w:ascii="Times New Roman" w:eastAsia="Times New Roman" w:hAnsi="Times New Roman" w:cs="Times New Roman"/>
          <w:color w:val="000000"/>
          <w:sz w:val="24"/>
          <w:szCs w:val="24"/>
        </w:rPr>
        <w:t>.</w:t>
      </w:r>
      <w:r w:rsidRPr="00470E02">
        <w:rPr>
          <w:rFonts w:ascii="Times New Roman" w:eastAsia="Times New Roman" w:hAnsi="Times New Roman" w:cs="Times New Roman"/>
          <w:color w:val="000000"/>
          <w:sz w:val="24"/>
          <w:szCs w:val="24"/>
        </w:rPr>
        <w:t xml:space="preserve"> </w:t>
      </w:r>
    </w:p>
    <w:p w14:paraId="64C5DD49" w14:textId="17091279" w:rsidR="004A5511" w:rsidRDefault="004A5511" w:rsidP="00470E02">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p>
    <w:p w14:paraId="0E97853A" w14:textId="139ED9CE" w:rsidR="00BE5232" w:rsidRDefault="00BE5232" w:rsidP="00470E02">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Rujukan</w:t>
      </w:r>
      <w:proofErr w:type="spellEnd"/>
    </w:p>
    <w:p w14:paraId="50165CE5" w14:textId="77777777" w:rsidR="00BE5232" w:rsidRPr="00BE5232" w:rsidRDefault="00BE5232" w:rsidP="00470E02">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p>
    <w:p w14:paraId="6A49A62F" w14:textId="1C7183C9" w:rsidR="00A43292" w:rsidRPr="0041336E" w:rsidRDefault="00A4329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Baldick</w:t>
      </w:r>
      <w:proofErr w:type="spellEnd"/>
      <w:r w:rsidRPr="0041336E">
        <w:rPr>
          <w:rFonts w:ascii="Times New Roman" w:hAnsi="Times New Roman" w:cs="Times New Roman"/>
          <w:sz w:val="24"/>
          <w:szCs w:val="24"/>
        </w:rPr>
        <w:t xml:space="preserve">, C. (2001). </w:t>
      </w:r>
      <w:r w:rsidRPr="0041336E">
        <w:rPr>
          <w:rFonts w:ascii="Times New Roman" w:hAnsi="Times New Roman" w:cs="Times New Roman"/>
          <w:i/>
          <w:iCs/>
          <w:sz w:val="24"/>
          <w:szCs w:val="24"/>
        </w:rPr>
        <w:t>The Concise Oxford Dictionary of Literary Terms.</w:t>
      </w:r>
      <w:r w:rsidRPr="0041336E">
        <w:rPr>
          <w:rFonts w:ascii="Times New Roman" w:hAnsi="Times New Roman" w:cs="Times New Roman"/>
          <w:sz w:val="24"/>
          <w:szCs w:val="24"/>
        </w:rPr>
        <w:t xml:space="preserve"> </w:t>
      </w:r>
      <w:proofErr w:type="gramStart"/>
      <w:r w:rsidRPr="0041336E">
        <w:rPr>
          <w:rFonts w:ascii="Times New Roman" w:hAnsi="Times New Roman" w:cs="Times New Roman"/>
          <w:sz w:val="24"/>
          <w:szCs w:val="24"/>
        </w:rPr>
        <w:t>Oxford,  Oxford</w:t>
      </w:r>
      <w:proofErr w:type="gramEnd"/>
      <w:r w:rsidRPr="0041336E">
        <w:rPr>
          <w:rFonts w:ascii="Times New Roman" w:hAnsi="Times New Roman" w:cs="Times New Roman"/>
          <w:sz w:val="24"/>
          <w:szCs w:val="24"/>
        </w:rPr>
        <w:t xml:space="preserve"> University Press.</w:t>
      </w:r>
    </w:p>
    <w:p w14:paraId="4F54FECB" w14:textId="3207A4CA"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Boers, Bernice de Jong.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1995</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Mount </w:t>
      </w:r>
      <w:proofErr w:type="spellStart"/>
      <w:r w:rsidRPr="0041336E">
        <w:rPr>
          <w:rFonts w:ascii="Times New Roman" w:hAnsi="Times New Roman" w:cs="Times New Roman"/>
          <w:sz w:val="24"/>
          <w:szCs w:val="24"/>
        </w:rPr>
        <w:t>Tambora</w:t>
      </w:r>
      <w:proofErr w:type="spellEnd"/>
      <w:r w:rsidRPr="0041336E">
        <w:rPr>
          <w:rFonts w:ascii="Times New Roman" w:hAnsi="Times New Roman" w:cs="Times New Roman"/>
          <w:sz w:val="24"/>
          <w:szCs w:val="24"/>
        </w:rPr>
        <w:t xml:space="preserve"> in 1815: A Volcanic Eruption in Indonesia and Its Aftermath. </w:t>
      </w:r>
      <w:r w:rsidRPr="0041336E">
        <w:rPr>
          <w:rFonts w:ascii="Times New Roman" w:hAnsi="Times New Roman" w:cs="Times New Roman"/>
          <w:i/>
          <w:sz w:val="24"/>
          <w:szCs w:val="24"/>
        </w:rPr>
        <w:t>Indonesia</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60 (</w:t>
      </w:r>
      <w:proofErr w:type="spellStart"/>
      <w:r w:rsidRPr="0041336E">
        <w:rPr>
          <w:rFonts w:ascii="Times New Roman" w:hAnsi="Times New Roman" w:cs="Times New Roman"/>
          <w:sz w:val="24"/>
          <w:szCs w:val="24"/>
        </w:rPr>
        <w:t>Oktober</w:t>
      </w:r>
      <w:proofErr w:type="spellEnd"/>
      <w:r w:rsidRPr="0041336E">
        <w:rPr>
          <w:rFonts w:ascii="Times New Roman" w:hAnsi="Times New Roman" w:cs="Times New Roman"/>
          <w:sz w:val="24"/>
          <w:szCs w:val="24"/>
        </w:rPr>
        <w:t>)</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37-90.</w:t>
      </w:r>
    </w:p>
    <w:p w14:paraId="6A8BD635" w14:textId="081000A9" w:rsidR="006E2646" w:rsidRPr="0041336E" w:rsidRDefault="006E2646"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Braginsky</w:t>
      </w:r>
      <w:proofErr w:type="spellEnd"/>
      <w:r w:rsidRPr="0041336E">
        <w:rPr>
          <w:rFonts w:ascii="Times New Roman" w:hAnsi="Times New Roman" w:cs="Times New Roman"/>
          <w:sz w:val="24"/>
          <w:szCs w:val="24"/>
        </w:rPr>
        <w:t xml:space="preserve">, V.I. (2004). </w:t>
      </w:r>
      <w:r w:rsidRPr="0041336E">
        <w:rPr>
          <w:rFonts w:ascii="Times New Roman" w:hAnsi="Times New Roman" w:cs="Times New Roman"/>
          <w:i/>
          <w:iCs/>
          <w:sz w:val="24"/>
          <w:szCs w:val="24"/>
        </w:rPr>
        <w:t>The Heritage of Traditional Malay Literature: A Historical Survey of Genres, Writings and Literary Views.</w:t>
      </w:r>
      <w:r w:rsidRPr="0041336E">
        <w:rPr>
          <w:rFonts w:ascii="Times New Roman" w:hAnsi="Times New Roman" w:cs="Times New Roman"/>
          <w:sz w:val="24"/>
          <w:szCs w:val="24"/>
        </w:rPr>
        <w:t xml:space="preserve"> Leiden, KITLV Press.</w:t>
      </w:r>
    </w:p>
    <w:p w14:paraId="69A484F8" w14:textId="3C72B66C" w:rsidR="008942C1" w:rsidRPr="0041336E" w:rsidRDefault="008942C1"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Brockhaus, R.R. (1991). Realism and </w:t>
      </w:r>
      <w:proofErr w:type="spellStart"/>
      <w:r w:rsidRPr="0041336E">
        <w:rPr>
          <w:rFonts w:ascii="Times New Roman" w:hAnsi="Times New Roman" w:cs="Times New Roman"/>
          <w:sz w:val="24"/>
          <w:szCs w:val="24"/>
        </w:rPr>
        <w:t>Psychologism</w:t>
      </w:r>
      <w:proofErr w:type="spellEnd"/>
      <w:r w:rsidRPr="0041336E">
        <w:rPr>
          <w:rFonts w:ascii="Times New Roman" w:hAnsi="Times New Roman" w:cs="Times New Roman"/>
          <w:sz w:val="24"/>
          <w:szCs w:val="24"/>
        </w:rPr>
        <w:t xml:space="preserve"> in 19th Century Logic. </w:t>
      </w:r>
      <w:r w:rsidRPr="0041336E">
        <w:rPr>
          <w:rFonts w:ascii="Times New Roman" w:hAnsi="Times New Roman" w:cs="Times New Roman"/>
          <w:i/>
          <w:iCs/>
          <w:sz w:val="24"/>
          <w:szCs w:val="24"/>
        </w:rPr>
        <w:t xml:space="preserve">Philosophy and Phenomenological Research, </w:t>
      </w:r>
      <w:r w:rsidRPr="0041336E">
        <w:rPr>
          <w:rFonts w:ascii="Times New Roman" w:hAnsi="Times New Roman" w:cs="Times New Roman"/>
          <w:sz w:val="24"/>
          <w:szCs w:val="24"/>
        </w:rPr>
        <w:t>51 (3</w:t>
      </w:r>
      <w:r w:rsidR="004A3A54" w:rsidRPr="0041336E">
        <w:rPr>
          <w:rFonts w:ascii="Times New Roman" w:hAnsi="Times New Roman" w:cs="Times New Roman"/>
          <w:sz w:val="24"/>
          <w:szCs w:val="24"/>
        </w:rPr>
        <w:t>), 493</w:t>
      </w:r>
      <w:r w:rsidRPr="0041336E">
        <w:rPr>
          <w:rFonts w:ascii="Times New Roman" w:hAnsi="Times New Roman" w:cs="Times New Roman"/>
          <w:sz w:val="24"/>
          <w:szCs w:val="24"/>
        </w:rPr>
        <w:t>-524.</w:t>
      </w:r>
    </w:p>
    <w:p w14:paraId="1356DA2E" w14:textId="06B5EA7A" w:rsidR="004A3A54" w:rsidRPr="0041336E" w:rsidRDefault="004A3A54"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Brown, B. (1981).  The Logic of Realism: A Hegelian Approach. </w:t>
      </w:r>
      <w:r w:rsidRPr="0041336E">
        <w:rPr>
          <w:rFonts w:ascii="Times New Roman" w:hAnsi="Times New Roman" w:cs="Times New Roman"/>
          <w:i/>
          <w:iCs/>
          <w:sz w:val="24"/>
          <w:szCs w:val="24"/>
        </w:rPr>
        <w:t>Publications of the Modern Language Association of America (PMLA),</w:t>
      </w:r>
      <w:r w:rsidRPr="0041336E">
        <w:rPr>
          <w:rFonts w:ascii="Times New Roman" w:hAnsi="Times New Roman" w:cs="Times New Roman"/>
          <w:sz w:val="24"/>
          <w:szCs w:val="24"/>
        </w:rPr>
        <w:t xml:space="preserve"> 96 (2), 224-241.</w:t>
      </w:r>
    </w:p>
    <w:p w14:paraId="68F60B5D" w14:textId="3F818AED" w:rsidR="008942C1" w:rsidRPr="0041336E" w:rsidRDefault="008942C1"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Burmeister, J.K. (2013). Hegel’s Living Logic. </w:t>
      </w:r>
      <w:r w:rsidRPr="0041336E">
        <w:rPr>
          <w:rFonts w:ascii="Times New Roman" w:hAnsi="Times New Roman" w:cs="Times New Roman"/>
          <w:i/>
          <w:iCs/>
          <w:sz w:val="24"/>
          <w:szCs w:val="24"/>
        </w:rPr>
        <w:t>Research in Phenomenology</w:t>
      </w:r>
      <w:r w:rsidRPr="0041336E">
        <w:rPr>
          <w:rFonts w:ascii="Times New Roman" w:hAnsi="Times New Roman" w:cs="Times New Roman"/>
          <w:sz w:val="24"/>
          <w:szCs w:val="24"/>
        </w:rPr>
        <w:t>, 43 (2)</w:t>
      </w:r>
      <w:r w:rsidR="004A3A54" w:rsidRPr="0041336E">
        <w:rPr>
          <w:rFonts w:ascii="Times New Roman" w:hAnsi="Times New Roman" w:cs="Times New Roman"/>
          <w:sz w:val="24"/>
          <w:szCs w:val="24"/>
        </w:rPr>
        <w:t xml:space="preserve">, </w:t>
      </w:r>
      <w:r w:rsidRPr="0041336E">
        <w:rPr>
          <w:rFonts w:ascii="Times New Roman" w:hAnsi="Times New Roman" w:cs="Times New Roman"/>
          <w:sz w:val="24"/>
          <w:szCs w:val="24"/>
        </w:rPr>
        <w:t>243-264.</w:t>
      </w:r>
    </w:p>
    <w:p w14:paraId="299D8312" w14:textId="16DBCABD"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Byrant</w:t>
      </w:r>
      <w:proofErr w:type="spellEnd"/>
      <w:r w:rsidRPr="0041336E">
        <w:rPr>
          <w:rFonts w:ascii="Times New Roman" w:hAnsi="Times New Roman" w:cs="Times New Roman"/>
          <w:sz w:val="24"/>
          <w:szCs w:val="24"/>
        </w:rPr>
        <w:t xml:space="preserve">, E.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2008</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Tsunami: The </w:t>
      </w:r>
      <w:r w:rsidR="0041336E" w:rsidRPr="0041336E">
        <w:rPr>
          <w:rFonts w:ascii="Times New Roman" w:hAnsi="Times New Roman" w:cs="Times New Roman"/>
          <w:i/>
          <w:sz w:val="24"/>
          <w:szCs w:val="24"/>
        </w:rPr>
        <w:t>Underrated</w:t>
      </w:r>
      <w:r w:rsidRPr="0041336E">
        <w:rPr>
          <w:rFonts w:ascii="Times New Roman" w:hAnsi="Times New Roman" w:cs="Times New Roman"/>
          <w:i/>
          <w:sz w:val="24"/>
          <w:szCs w:val="24"/>
        </w:rPr>
        <w:t xml:space="preserve"> Hazard.</w:t>
      </w:r>
      <w:r w:rsidRPr="0041336E">
        <w:rPr>
          <w:rFonts w:ascii="Times New Roman" w:hAnsi="Times New Roman" w:cs="Times New Roman"/>
          <w:sz w:val="24"/>
          <w:szCs w:val="24"/>
        </w:rPr>
        <w:t xml:space="preserve"> Chichester</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Praxis Publishing Ltd.</w:t>
      </w:r>
    </w:p>
    <w:p w14:paraId="1ABA12E5" w14:textId="46F94F19"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Campbell, G. (Ed.).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2005</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The Structure of Slavery in Indian Ocean Africa and Asia</w:t>
      </w:r>
      <w:r w:rsidRPr="0041336E">
        <w:rPr>
          <w:rFonts w:ascii="Times New Roman" w:hAnsi="Times New Roman" w:cs="Times New Roman"/>
          <w:sz w:val="24"/>
          <w:szCs w:val="24"/>
        </w:rPr>
        <w:t>. London</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Frank Cass Publishers.</w:t>
      </w:r>
    </w:p>
    <w:p w14:paraId="6F73AE5C" w14:textId="06504217"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Chambert</w:t>
      </w:r>
      <w:proofErr w:type="spellEnd"/>
      <w:r w:rsidRPr="0041336E">
        <w:rPr>
          <w:rFonts w:ascii="Times New Roman" w:hAnsi="Times New Roman" w:cs="Times New Roman"/>
          <w:sz w:val="24"/>
          <w:szCs w:val="24"/>
        </w:rPr>
        <w:t xml:space="preserve">-Loir, H. (Ed.)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1981</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proofErr w:type="spellStart"/>
      <w:r w:rsidRPr="0041336E">
        <w:rPr>
          <w:rFonts w:ascii="Times New Roman" w:hAnsi="Times New Roman" w:cs="Times New Roman"/>
          <w:i/>
          <w:sz w:val="24"/>
          <w:szCs w:val="24"/>
        </w:rPr>
        <w:t>Syair</w:t>
      </w:r>
      <w:proofErr w:type="spellEnd"/>
      <w:r w:rsidRPr="0041336E">
        <w:rPr>
          <w:rFonts w:ascii="Times New Roman" w:hAnsi="Times New Roman" w:cs="Times New Roman"/>
          <w:i/>
          <w:sz w:val="24"/>
          <w:szCs w:val="24"/>
        </w:rPr>
        <w:t xml:space="preserve"> Kerajaan </w:t>
      </w:r>
      <w:proofErr w:type="spellStart"/>
      <w:r w:rsidRPr="0041336E">
        <w:rPr>
          <w:rFonts w:ascii="Times New Roman" w:hAnsi="Times New Roman" w:cs="Times New Roman"/>
          <w:i/>
          <w:sz w:val="24"/>
          <w:szCs w:val="24"/>
        </w:rPr>
        <w:t>Bima</w:t>
      </w:r>
      <w:proofErr w:type="spellEnd"/>
      <w:r w:rsidRPr="0041336E">
        <w:rPr>
          <w:rFonts w:ascii="Times New Roman" w:hAnsi="Times New Roman" w:cs="Times New Roman"/>
          <w:i/>
          <w:sz w:val="24"/>
          <w:szCs w:val="24"/>
        </w:rPr>
        <w:t>.</w:t>
      </w:r>
      <w:r w:rsidRPr="0041336E">
        <w:rPr>
          <w:rFonts w:ascii="Times New Roman" w:hAnsi="Times New Roman" w:cs="Times New Roman"/>
          <w:sz w:val="24"/>
          <w:szCs w:val="24"/>
        </w:rPr>
        <w:t xml:space="preserve"> Jakarta</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Ecole </w:t>
      </w:r>
      <w:proofErr w:type="spellStart"/>
      <w:r w:rsidRPr="0041336E">
        <w:rPr>
          <w:rFonts w:ascii="Times New Roman" w:hAnsi="Times New Roman" w:cs="Times New Roman"/>
          <w:sz w:val="24"/>
          <w:szCs w:val="24"/>
        </w:rPr>
        <w:t>Francais</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d’Extreme</w:t>
      </w:r>
      <w:proofErr w:type="spellEnd"/>
      <w:r w:rsidRPr="0041336E">
        <w:rPr>
          <w:rFonts w:ascii="Times New Roman" w:hAnsi="Times New Roman" w:cs="Times New Roman"/>
          <w:sz w:val="24"/>
          <w:szCs w:val="24"/>
        </w:rPr>
        <w:t xml:space="preserve"> Orient.</w:t>
      </w:r>
    </w:p>
    <w:p w14:paraId="50041E7B" w14:textId="208C6252" w:rsidR="00A03A1E" w:rsidRPr="0041336E" w:rsidRDefault="00A03A1E"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Chambert</w:t>
      </w:r>
      <w:proofErr w:type="spellEnd"/>
      <w:r w:rsidRPr="0041336E">
        <w:rPr>
          <w:rFonts w:ascii="Times New Roman" w:hAnsi="Times New Roman" w:cs="Times New Roman"/>
          <w:sz w:val="24"/>
          <w:szCs w:val="24"/>
        </w:rPr>
        <w:t xml:space="preserve">-Loir, H. (Ed.). (1982). </w:t>
      </w:r>
      <w:proofErr w:type="spellStart"/>
      <w:r w:rsidRPr="0041336E">
        <w:rPr>
          <w:rFonts w:ascii="Times New Roman" w:hAnsi="Times New Roman" w:cs="Times New Roman"/>
          <w:i/>
          <w:iCs/>
          <w:sz w:val="24"/>
          <w:szCs w:val="24"/>
        </w:rPr>
        <w:t>Syair</w:t>
      </w:r>
      <w:proofErr w:type="spellEnd"/>
      <w:r w:rsidRPr="0041336E">
        <w:rPr>
          <w:rFonts w:ascii="Times New Roman" w:hAnsi="Times New Roman" w:cs="Times New Roman"/>
          <w:i/>
          <w:iCs/>
          <w:sz w:val="24"/>
          <w:szCs w:val="24"/>
        </w:rPr>
        <w:t xml:space="preserve"> Kerajaan </w:t>
      </w:r>
      <w:proofErr w:type="spellStart"/>
      <w:r w:rsidRPr="0041336E">
        <w:rPr>
          <w:rFonts w:ascii="Times New Roman" w:hAnsi="Times New Roman" w:cs="Times New Roman"/>
          <w:i/>
          <w:iCs/>
          <w:sz w:val="24"/>
          <w:szCs w:val="24"/>
        </w:rPr>
        <w:t>Bima</w:t>
      </w:r>
      <w:proofErr w:type="spellEnd"/>
      <w:r w:rsidRPr="0041336E">
        <w:rPr>
          <w:rFonts w:ascii="Times New Roman" w:hAnsi="Times New Roman" w:cs="Times New Roman"/>
          <w:sz w:val="24"/>
          <w:szCs w:val="24"/>
        </w:rPr>
        <w:t xml:space="preserve">. Jakarta, Lembaga </w:t>
      </w:r>
      <w:proofErr w:type="spellStart"/>
      <w:r w:rsidRPr="0041336E">
        <w:rPr>
          <w:rFonts w:ascii="Times New Roman" w:hAnsi="Times New Roman" w:cs="Times New Roman"/>
          <w:sz w:val="24"/>
          <w:szCs w:val="24"/>
        </w:rPr>
        <w:t>Penelitian</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Perancis</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untuk</w:t>
      </w:r>
      <w:proofErr w:type="spellEnd"/>
      <w:r w:rsidRPr="0041336E">
        <w:rPr>
          <w:rFonts w:ascii="Times New Roman" w:hAnsi="Times New Roman" w:cs="Times New Roman"/>
          <w:sz w:val="24"/>
          <w:szCs w:val="24"/>
        </w:rPr>
        <w:t xml:space="preserve"> Timur </w:t>
      </w:r>
      <w:proofErr w:type="spellStart"/>
      <w:r w:rsidRPr="0041336E">
        <w:rPr>
          <w:rFonts w:ascii="Times New Roman" w:hAnsi="Times New Roman" w:cs="Times New Roman"/>
          <w:sz w:val="24"/>
          <w:szCs w:val="24"/>
        </w:rPr>
        <w:t>Jauh</w:t>
      </w:r>
      <w:proofErr w:type="spellEnd"/>
      <w:r w:rsidRPr="0041336E">
        <w:rPr>
          <w:rFonts w:ascii="Times New Roman" w:hAnsi="Times New Roman" w:cs="Times New Roman"/>
          <w:sz w:val="24"/>
          <w:szCs w:val="24"/>
        </w:rPr>
        <w:t>.</w:t>
      </w:r>
    </w:p>
    <w:p w14:paraId="43F4F117" w14:textId="3AE18896"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Chambert</w:t>
      </w:r>
      <w:proofErr w:type="spellEnd"/>
      <w:r w:rsidRPr="0041336E">
        <w:rPr>
          <w:rFonts w:ascii="Times New Roman" w:hAnsi="Times New Roman" w:cs="Times New Roman"/>
          <w:sz w:val="24"/>
          <w:szCs w:val="24"/>
        </w:rPr>
        <w:t xml:space="preserve">-Loir, H &amp; Robson, </w:t>
      </w:r>
      <w:proofErr w:type="gramStart"/>
      <w:r w:rsidRPr="0041336E">
        <w:rPr>
          <w:rFonts w:ascii="Times New Roman" w:hAnsi="Times New Roman" w:cs="Times New Roman"/>
          <w:sz w:val="24"/>
          <w:szCs w:val="24"/>
        </w:rPr>
        <w:t>R.</w:t>
      </w:r>
      <w:r w:rsidR="00890AD1" w:rsidRPr="0041336E">
        <w:rPr>
          <w:rFonts w:ascii="Times New Roman" w:hAnsi="Times New Roman" w:cs="Times New Roman"/>
          <w:sz w:val="24"/>
          <w:szCs w:val="24"/>
        </w:rPr>
        <w:t>(</w:t>
      </w:r>
      <w:proofErr w:type="gramEnd"/>
      <w:r w:rsidRPr="0041336E">
        <w:rPr>
          <w:rFonts w:ascii="Times New Roman" w:hAnsi="Times New Roman" w:cs="Times New Roman"/>
          <w:sz w:val="24"/>
          <w:szCs w:val="24"/>
        </w:rPr>
        <w:t>1993</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State, City, Commerce: The Case of </w:t>
      </w:r>
      <w:proofErr w:type="spellStart"/>
      <w:r w:rsidRPr="0041336E">
        <w:rPr>
          <w:rFonts w:ascii="Times New Roman" w:hAnsi="Times New Roman" w:cs="Times New Roman"/>
          <w:sz w:val="24"/>
          <w:szCs w:val="24"/>
        </w:rPr>
        <w:t>Bima</w:t>
      </w:r>
      <w:proofErr w:type="spellEnd"/>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proofErr w:type="spellStart"/>
      <w:r w:rsidRPr="0041336E">
        <w:rPr>
          <w:rFonts w:ascii="Times New Roman" w:hAnsi="Times New Roman" w:cs="Times New Roman"/>
          <w:i/>
          <w:sz w:val="24"/>
          <w:szCs w:val="24"/>
        </w:rPr>
        <w:t>Archipel</w:t>
      </w:r>
      <w:proofErr w:type="spellEnd"/>
      <w:r w:rsidRPr="0041336E">
        <w:rPr>
          <w:rFonts w:ascii="Times New Roman" w:hAnsi="Times New Roman" w:cs="Times New Roman"/>
          <w:i/>
          <w:sz w:val="24"/>
          <w:szCs w:val="24"/>
        </w:rPr>
        <w:t>,</w:t>
      </w:r>
      <w:r w:rsidRPr="0041336E">
        <w:rPr>
          <w:rFonts w:ascii="Times New Roman" w:hAnsi="Times New Roman" w:cs="Times New Roman"/>
          <w:sz w:val="24"/>
          <w:szCs w:val="24"/>
        </w:rPr>
        <w:t xml:space="preserve"> 57 (April</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71-88.</w:t>
      </w:r>
    </w:p>
    <w:p w14:paraId="26D1C7F6" w14:textId="09175CE6"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lastRenderedPageBreak/>
        <w:t>Chambert</w:t>
      </w:r>
      <w:proofErr w:type="spellEnd"/>
      <w:r w:rsidRPr="0041336E">
        <w:rPr>
          <w:rFonts w:ascii="Times New Roman" w:hAnsi="Times New Roman" w:cs="Times New Roman"/>
          <w:sz w:val="24"/>
          <w:szCs w:val="24"/>
        </w:rPr>
        <w:t xml:space="preserve">-Loir, H. &amp; Siti Maryam R. Salahuddin.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2000</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Bo’ </w:t>
      </w:r>
      <w:proofErr w:type="spellStart"/>
      <w:r w:rsidRPr="0041336E">
        <w:rPr>
          <w:rFonts w:ascii="Times New Roman" w:hAnsi="Times New Roman" w:cs="Times New Roman"/>
          <w:i/>
          <w:sz w:val="24"/>
          <w:szCs w:val="24"/>
        </w:rPr>
        <w:t>Sangaji</w:t>
      </w:r>
      <w:proofErr w:type="spellEnd"/>
      <w:r w:rsidRPr="0041336E">
        <w:rPr>
          <w:rFonts w:ascii="Times New Roman" w:hAnsi="Times New Roman" w:cs="Times New Roman"/>
          <w:i/>
          <w:sz w:val="24"/>
          <w:szCs w:val="24"/>
        </w:rPr>
        <w:t xml:space="preserve"> Kai: </w:t>
      </w:r>
      <w:proofErr w:type="spellStart"/>
      <w:r w:rsidRPr="0041336E">
        <w:rPr>
          <w:rFonts w:ascii="Times New Roman" w:hAnsi="Times New Roman" w:cs="Times New Roman"/>
          <w:i/>
          <w:sz w:val="24"/>
          <w:szCs w:val="24"/>
        </w:rPr>
        <w:t>Catatan</w:t>
      </w:r>
      <w:proofErr w:type="spellEnd"/>
      <w:r w:rsidRPr="0041336E">
        <w:rPr>
          <w:rFonts w:ascii="Times New Roman" w:hAnsi="Times New Roman" w:cs="Times New Roman"/>
          <w:i/>
          <w:sz w:val="24"/>
          <w:szCs w:val="24"/>
        </w:rPr>
        <w:t xml:space="preserve"> Kerajaan </w:t>
      </w:r>
      <w:proofErr w:type="spellStart"/>
      <w:r w:rsidRPr="0041336E">
        <w:rPr>
          <w:rFonts w:ascii="Times New Roman" w:hAnsi="Times New Roman" w:cs="Times New Roman"/>
          <w:i/>
          <w:sz w:val="24"/>
          <w:szCs w:val="24"/>
        </w:rPr>
        <w:t>Bima</w:t>
      </w:r>
      <w:proofErr w:type="spellEnd"/>
      <w:r w:rsidRPr="0041336E">
        <w:rPr>
          <w:rFonts w:ascii="Times New Roman" w:hAnsi="Times New Roman" w:cs="Times New Roman"/>
          <w:sz w:val="24"/>
          <w:szCs w:val="24"/>
        </w:rPr>
        <w:t>. Jakarta</w:t>
      </w:r>
      <w:r w:rsidR="00890AD1" w:rsidRPr="0041336E">
        <w:rPr>
          <w:rFonts w:ascii="Times New Roman" w:hAnsi="Times New Roman" w:cs="Times New Roman"/>
          <w:sz w:val="24"/>
          <w:szCs w:val="24"/>
        </w:rPr>
        <w:t xml:space="preserve">, </w:t>
      </w:r>
      <w:r w:rsidRPr="0041336E">
        <w:rPr>
          <w:rFonts w:ascii="Times New Roman" w:hAnsi="Times New Roman" w:cs="Times New Roman"/>
          <w:sz w:val="24"/>
          <w:szCs w:val="24"/>
        </w:rPr>
        <w:t xml:space="preserve">Yayasan </w:t>
      </w:r>
      <w:proofErr w:type="spellStart"/>
      <w:r w:rsidRPr="0041336E">
        <w:rPr>
          <w:rFonts w:ascii="Times New Roman" w:hAnsi="Times New Roman" w:cs="Times New Roman"/>
          <w:sz w:val="24"/>
          <w:szCs w:val="24"/>
        </w:rPr>
        <w:t>Obor</w:t>
      </w:r>
      <w:proofErr w:type="spellEnd"/>
      <w:r w:rsidRPr="0041336E">
        <w:rPr>
          <w:rFonts w:ascii="Times New Roman" w:hAnsi="Times New Roman" w:cs="Times New Roman"/>
          <w:sz w:val="24"/>
          <w:szCs w:val="24"/>
        </w:rPr>
        <w:t xml:space="preserve"> Indonesia.</w:t>
      </w:r>
    </w:p>
    <w:p w14:paraId="58F10294" w14:textId="08FD6AC3"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Chambert</w:t>
      </w:r>
      <w:proofErr w:type="spellEnd"/>
      <w:r w:rsidRPr="0041336E">
        <w:rPr>
          <w:rFonts w:ascii="Times New Roman" w:hAnsi="Times New Roman" w:cs="Times New Roman"/>
          <w:sz w:val="24"/>
          <w:szCs w:val="24"/>
        </w:rPr>
        <w:t>-Loir, H. (Ed.).</w:t>
      </w:r>
      <w:r w:rsidR="0041336E" w:rsidRPr="0041336E">
        <w:rPr>
          <w:rFonts w:ascii="Times New Roman" w:hAnsi="Times New Roman" w:cs="Times New Roman"/>
          <w:sz w:val="24"/>
          <w:szCs w:val="24"/>
        </w:rPr>
        <w:t xml:space="preserve">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2004</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Kerajaan </w:t>
      </w:r>
      <w:proofErr w:type="spellStart"/>
      <w:r w:rsidRPr="0041336E">
        <w:rPr>
          <w:rFonts w:ascii="Times New Roman" w:hAnsi="Times New Roman" w:cs="Times New Roman"/>
          <w:i/>
          <w:sz w:val="24"/>
          <w:szCs w:val="24"/>
        </w:rPr>
        <w:t>Bima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dalam</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Sastera</w:t>
      </w:r>
      <w:proofErr w:type="spellEnd"/>
      <w:r w:rsidRPr="0041336E">
        <w:rPr>
          <w:rFonts w:ascii="Times New Roman" w:hAnsi="Times New Roman" w:cs="Times New Roman"/>
          <w:i/>
          <w:sz w:val="24"/>
          <w:szCs w:val="24"/>
        </w:rPr>
        <w:t xml:space="preserve"> dan Sejarah: </w:t>
      </w:r>
      <w:proofErr w:type="spellStart"/>
      <w:r w:rsidRPr="0041336E">
        <w:rPr>
          <w:rFonts w:ascii="Times New Roman" w:hAnsi="Times New Roman" w:cs="Times New Roman"/>
          <w:i/>
          <w:sz w:val="24"/>
          <w:szCs w:val="24"/>
        </w:rPr>
        <w:t>Cerita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Asal</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Bangsa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Jin</w:t>
      </w:r>
      <w:proofErr w:type="spellEnd"/>
      <w:r w:rsidRPr="0041336E">
        <w:rPr>
          <w:rFonts w:ascii="Times New Roman" w:hAnsi="Times New Roman" w:cs="Times New Roman"/>
          <w:i/>
          <w:sz w:val="24"/>
          <w:szCs w:val="24"/>
        </w:rPr>
        <w:t xml:space="preserve"> dan </w:t>
      </w:r>
      <w:proofErr w:type="spellStart"/>
      <w:r w:rsidRPr="0041336E">
        <w:rPr>
          <w:rFonts w:ascii="Times New Roman" w:hAnsi="Times New Roman" w:cs="Times New Roman"/>
          <w:i/>
          <w:sz w:val="24"/>
          <w:szCs w:val="24"/>
        </w:rPr>
        <w:t>Segala</w:t>
      </w:r>
      <w:proofErr w:type="spellEnd"/>
      <w:r w:rsidRPr="0041336E">
        <w:rPr>
          <w:rFonts w:ascii="Times New Roman" w:hAnsi="Times New Roman" w:cs="Times New Roman"/>
          <w:i/>
          <w:sz w:val="24"/>
          <w:szCs w:val="24"/>
        </w:rPr>
        <w:t xml:space="preserve"> Dewa-</w:t>
      </w:r>
      <w:proofErr w:type="spellStart"/>
      <w:r w:rsidRPr="0041336E">
        <w:rPr>
          <w:rFonts w:ascii="Times New Roman" w:hAnsi="Times New Roman" w:cs="Times New Roman"/>
          <w:i/>
          <w:sz w:val="24"/>
          <w:szCs w:val="24"/>
        </w:rPr>
        <w:t>dewa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Hikayat</w:t>
      </w:r>
      <w:proofErr w:type="spellEnd"/>
      <w:r w:rsidRPr="0041336E">
        <w:rPr>
          <w:rFonts w:ascii="Times New Roman" w:hAnsi="Times New Roman" w:cs="Times New Roman"/>
          <w:i/>
          <w:sz w:val="24"/>
          <w:szCs w:val="24"/>
        </w:rPr>
        <w:t xml:space="preserve"> Sang </w:t>
      </w:r>
      <w:proofErr w:type="spellStart"/>
      <w:r w:rsidRPr="0041336E">
        <w:rPr>
          <w:rFonts w:ascii="Times New Roman" w:hAnsi="Times New Roman" w:cs="Times New Roman"/>
          <w:i/>
          <w:sz w:val="24"/>
          <w:szCs w:val="24"/>
        </w:rPr>
        <w:t>Bima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Syair</w:t>
      </w:r>
      <w:proofErr w:type="spellEnd"/>
      <w:r w:rsidRPr="0041336E">
        <w:rPr>
          <w:rFonts w:ascii="Times New Roman" w:hAnsi="Times New Roman" w:cs="Times New Roman"/>
          <w:i/>
          <w:sz w:val="24"/>
          <w:szCs w:val="24"/>
        </w:rPr>
        <w:t xml:space="preserve"> Kerajaan </w:t>
      </w:r>
      <w:proofErr w:type="spellStart"/>
      <w:r w:rsidRPr="0041336E">
        <w:rPr>
          <w:rFonts w:ascii="Times New Roman" w:hAnsi="Times New Roman" w:cs="Times New Roman"/>
          <w:i/>
          <w:sz w:val="24"/>
          <w:szCs w:val="24"/>
        </w:rPr>
        <w:t>Bima</w:t>
      </w:r>
      <w:proofErr w:type="spellEnd"/>
      <w:r w:rsidRPr="0041336E">
        <w:rPr>
          <w:rFonts w:ascii="Times New Roman" w:hAnsi="Times New Roman" w:cs="Times New Roman"/>
          <w:i/>
          <w:sz w:val="24"/>
          <w:szCs w:val="24"/>
        </w:rPr>
        <w:t>.</w:t>
      </w:r>
      <w:r w:rsidRPr="0041336E">
        <w:rPr>
          <w:rFonts w:ascii="Times New Roman" w:hAnsi="Times New Roman" w:cs="Times New Roman"/>
          <w:sz w:val="24"/>
          <w:szCs w:val="24"/>
        </w:rPr>
        <w:t xml:space="preserve"> Jakarta</w:t>
      </w:r>
      <w:r w:rsidR="00890AD1"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Kepustakaan</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Populer</w:t>
      </w:r>
      <w:proofErr w:type="spellEnd"/>
      <w:r w:rsidRPr="0041336E">
        <w:rPr>
          <w:rFonts w:ascii="Times New Roman" w:hAnsi="Times New Roman" w:cs="Times New Roman"/>
          <w:sz w:val="24"/>
          <w:szCs w:val="24"/>
        </w:rPr>
        <w:t xml:space="preserve"> Gramedia.</w:t>
      </w:r>
    </w:p>
    <w:p w14:paraId="30FCDC48" w14:textId="7CF573DB"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Crawfurd</w:t>
      </w:r>
      <w:proofErr w:type="spellEnd"/>
      <w:r w:rsidRPr="0041336E">
        <w:rPr>
          <w:rFonts w:ascii="Times New Roman" w:hAnsi="Times New Roman" w:cs="Times New Roman"/>
          <w:sz w:val="24"/>
          <w:szCs w:val="24"/>
        </w:rPr>
        <w:t xml:space="preserve">. J. A. </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1856</w:t>
      </w:r>
      <w:r w:rsidR="00890AD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Descriptive Dictionary of the Indian Islands and Adjacent Countries</w:t>
      </w:r>
      <w:r w:rsidRPr="0041336E">
        <w:rPr>
          <w:rFonts w:ascii="Times New Roman" w:hAnsi="Times New Roman" w:cs="Times New Roman"/>
          <w:sz w:val="24"/>
          <w:szCs w:val="24"/>
        </w:rPr>
        <w:t xml:space="preserve">. </w:t>
      </w:r>
      <w:proofErr w:type="gramStart"/>
      <w:r w:rsidRPr="0041336E">
        <w:rPr>
          <w:rFonts w:ascii="Times New Roman" w:hAnsi="Times New Roman" w:cs="Times New Roman"/>
          <w:sz w:val="24"/>
          <w:szCs w:val="24"/>
        </w:rPr>
        <w:t>Londo</w:t>
      </w:r>
      <w:r w:rsidR="00890AD1" w:rsidRPr="0041336E">
        <w:rPr>
          <w:rFonts w:ascii="Times New Roman" w:hAnsi="Times New Roman" w:cs="Times New Roman"/>
          <w:sz w:val="24"/>
          <w:szCs w:val="24"/>
        </w:rPr>
        <w:t xml:space="preserve">n, </w:t>
      </w:r>
      <w:r w:rsidRPr="0041336E">
        <w:rPr>
          <w:rFonts w:ascii="Times New Roman" w:hAnsi="Times New Roman" w:cs="Times New Roman"/>
          <w:sz w:val="24"/>
          <w:szCs w:val="24"/>
        </w:rPr>
        <w:t xml:space="preserve"> Bradbury</w:t>
      </w:r>
      <w:proofErr w:type="gramEnd"/>
      <w:r w:rsidRPr="0041336E">
        <w:rPr>
          <w:rFonts w:ascii="Times New Roman" w:hAnsi="Times New Roman" w:cs="Times New Roman"/>
          <w:sz w:val="24"/>
          <w:szCs w:val="24"/>
        </w:rPr>
        <w:t xml:space="preserve"> and Evans.  </w:t>
      </w:r>
    </w:p>
    <w:p w14:paraId="2016161F" w14:textId="7A1CFE20" w:rsidR="00B60BB9" w:rsidRPr="0041336E" w:rsidRDefault="00B60BB9"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Ismail Hussein. (1966). </w:t>
      </w:r>
      <w:r w:rsidRPr="0041336E">
        <w:rPr>
          <w:rFonts w:ascii="Times New Roman" w:hAnsi="Times New Roman" w:cs="Times New Roman"/>
          <w:i/>
          <w:iCs/>
          <w:sz w:val="24"/>
          <w:szCs w:val="24"/>
        </w:rPr>
        <w:t xml:space="preserve">Sejarah </w:t>
      </w:r>
      <w:proofErr w:type="spellStart"/>
      <w:r w:rsidRPr="0041336E">
        <w:rPr>
          <w:rFonts w:ascii="Times New Roman" w:hAnsi="Times New Roman" w:cs="Times New Roman"/>
          <w:i/>
          <w:iCs/>
          <w:sz w:val="24"/>
          <w:szCs w:val="24"/>
        </w:rPr>
        <w:t>Pertumbohan</w:t>
      </w:r>
      <w:proofErr w:type="spellEnd"/>
      <w:r w:rsidRPr="0041336E">
        <w:rPr>
          <w:rFonts w:ascii="Times New Roman" w:hAnsi="Times New Roman" w:cs="Times New Roman"/>
          <w:i/>
          <w:iCs/>
          <w:sz w:val="24"/>
          <w:szCs w:val="24"/>
        </w:rPr>
        <w:t xml:space="preserve"> Bahasa </w:t>
      </w:r>
      <w:proofErr w:type="spellStart"/>
      <w:r w:rsidRPr="0041336E">
        <w:rPr>
          <w:rFonts w:ascii="Times New Roman" w:hAnsi="Times New Roman" w:cs="Times New Roman"/>
          <w:i/>
          <w:iCs/>
          <w:sz w:val="24"/>
          <w:szCs w:val="24"/>
        </w:rPr>
        <w:t>Kebangsaan</w:t>
      </w:r>
      <w:proofErr w:type="spellEnd"/>
      <w:r w:rsidRPr="0041336E">
        <w:rPr>
          <w:rFonts w:ascii="Times New Roman" w:hAnsi="Times New Roman" w:cs="Times New Roman"/>
          <w:i/>
          <w:iCs/>
          <w:sz w:val="24"/>
          <w:szCs w:val="24"/>
        </w:rPr>
        <w:t xml:space="preserve"> Kita.</w:t>
      </w:r>
      <w:r w:rsidRPr="0041336E">
        <w:rPr>
          <w:rFonts w:ascii="Times New Roman" w:hAnsi="Times New Roman" w:cs="Times New Roman"/>
          <w:sz w:val="24"/>
          <w:szCs w:val="24"/>
        </w:rPr>
        <w:t xml:space="preserve"> Kuala Lumpur, Dewan Bahasa dan Pustaka.</w:t>
      </w:r>
    </w:p>
    <w:p w14:paraId="65BF787F" w14:textId="474AEA94" w:rsidR="00B329DD" w:rsidRPr="0041336E" w:rsidRDefault="00B329DD"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Lalita Sinha. (2010). Lessons in Engagement from A Malay Classic: The Translation of </w:t>
      </w:r>
      <w:proofErr w:type="spellStart"/>
      <w:r w:rsidRPr="0041336E">
        <w:rPr>
          <w:rFonts w:ascii="Times New Roman" w:hAnsi="Times New Roman" w:cs="Times New Roman"/>
          <w:sz w:val="24"/>
          <w:szCs w:val="24"/>
        </w:rPr>
        <w:t>Syair</w:t>
      </w:r>
      <w:proofErr w:type="spellEnd"/>
      <w:r w:rsidRPr="0041336E">
        <w:rPr>
          <w:rFonts w:ascii="Times New Roman" w:hAnsi="Times New Roman" w:cs="Times New Roman"/>
          <w:sz w:val="24"/>
          <w:szCs w:val="24"/>
        </w:rPr>
        <w:t xml:space="preserve"> Siti </w:t>
      </w:r>
      <w:proofErr w:type="spellStart"/>
      <w:r w:rsidRPr="0041336E">
        <w:rPr>
          <w:rFonts w:ascii="Times New Roman" w:hAnsi="Times New Roman" w:cs="Times New Roman"/>
          <w:sz w:val="24"/>
          <w:szCs w:val="24"/>
        </w:rPr>
        <w:t>Zubaidah</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Perang</w:t>
      </w:r>
      <w:proofErr w:type="spellEnd"/>
      <w:r w:rsidRPr="0041336E">
        <w:rPr>
          <w:rFonts w:ascii="Times New Roman" w:hAnsi="Times New Roman" w:cs="Times New Roman"/>
          <w:sz w:val="24"/>
          <w:szCs w:val="24"/>
        </w:rPr>
        <w:t xml:space="preserve"> China. </w:t>
      </w:r>
      <w:r w:rsidRPr="0041336E">
        <w:rPr>
          <w:rFonts w:ascii="Times New Roman" w:hAnsi="Times New Roman" w:cs="Times New Roman"/>
          <w:i/>
          <w:iCs/>
          <w:sz w:val="24"/>
          <w:szCs w:val="24"/>
        </w:rPr>
        <w:t>Kajian Malaysia</w:t>
      </w:r>
      <w:r w:rsidRPr="0041336E">
        <w:rPr>
          <w:rFonts w:ascii="Times New Roman" w:hAnsi="Times New Roman" w:cs="Times New Roman"/>
          <w:sz w:val="24"/>
          <w:szCs w:val="24"/>
        </w:rPr>
        <w:t>, Vol. 28, No. 1, 1-19.</w:t>
      </w:r>
    </w:p>
    <w:p w14:paraId="732B39FF" w14:textId="5CD428CC" w:rsidR="00B60BB9" w:rsidRPr="0041336E" w:rsidRDefault="00B60BB9"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Logan, J.R. (1848). Contents and </w:t>
      </w:r>
      <w:proofErr w:type="spellStart"/>
      <w:r w:rsidRPr="0041336E">
        <w:rPr>
          <w:rFonts w:ascii="Times New Roman" w:hAnsi="Times New Roman" w:cs="Times New Roman"/>
          <w:sz w:val="24"/>
          <w:szCs w:val="24"/>
        </w:rPr>
        <w:t>Indeks</w:t>
      </w:r>
      <w:proofErr w:type="spellEnd"/>
      <w:r w:rsidRPr="0041336E">
        <w:rPr>
          <w:rFonts w:ascii="Times New Roman" w:hAnsi="Times New Roman" w:cs="Times New Roman"/>
          <w:sz w:val="24"/>
          <w:szCs w:val="24"/>
        </w:rPr>
        <w:t xml:space="preserve">. </w:t>
      </w:r>
      <w:r w:rsidRPr="0041336E">
        <w:rPr>
          <w:rFonts w:ascii="Times New Roman" w:hAnsi="Times New Roman" w:cs="Times New Roman"/>
          <w:i/>
          <w:iCs/>
          <w:sz w:val="24"/>
          <w:szCs w:val="24"/>
        </w:rPr>
        <w:t>Journal of the Indian Archipelago and Eastern Asia</w:t>
      </w:r>
      <w:r w:rsidRPr="0041336E">
        <w:rPr>
          <w:rFonts w:ascii="Times New Roman" w:hAnsi="Times New Roman" w:cs="Times New Roman"/>
          <w:sz w:val="24"/>
          <w:szCs w:val="24"/>
        </w:rPr>
        <w:t>, 2, iii-xi.</w:t>
      </w:r>
    </w:p>
    <w:p w14:paraId="0B110C10" w14:textId="00CE8FEC" w:rsidR="006E2646" w:rsidRPr="0041336E" w:rsidRDefault="006E2646"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Milner, A.C. (1995). </w:t>
      </w:r>
      <w:r w:rsidRPr="0041336E">
        <w:rPr>
          <w:rFonts w:ascii="Times New Roman" w:hAnsi="Times New Roman" w:cs="Times New Roman"/>
          <w:i/>
          <w:iCs/>
          <w:sz w:val="24"/>
          <w:szCs w:val="24"/>
        </w:rPr>
        <w:t>The Invention of Politics in Colonial Malaya: Contesting Nationalism and the Expansion of Public Sphere.</w:t>
      </w:r>
      <w:r w:rsidRPr="0041336E">
        <w:rPr>
          <w:rFonts w:ascii="Times New Roman" w:hAnsi="Times New Roman" w:cs="Times New Roman"/>
          <w:sz w:val="24"/>
          <w:szCs w:val="24"/>
        </w:rPr>
        <w:t xml:space="preserve"> Cambridge, Cambridge University Press.</w:t>
      </w:r>
    </w:p>
    <w:p w14:paraId="40B03326" w14:textId="384C635E" w:rsidR="006E2646" w:rsidRPr="0041336E" w:rsidRDefault="006E2646" w:rsidP="00D3744D">
      <w:pPr>
        <w:spacing w:after="0" w:line="240" w:lineRule="auto"/>
        <w:ind w:leftChars="0" w:left="567" w:firstLineChars="0" w:hanging="569"/>
        <w:jc w:val="both"/>
        <w:rPr>
          <w:rFonts w:ascii="Times New Roman" w:hAnsi="Times New Roman" w:cs="Times New Roman"/>
          <w:sz w:val="24"/>
          <w:szCs w:val="24"/>
        </w:rPr>
      </w:pPr>
      <w:proofErr w:type="gramStart"/>
      <w:r w:rsidRPr="0041336E">
        <w:rPr>
          <w:rFonts w:ascii="Times New Roman" w:hAnsi="Times New Roman" w:cs="Times New Roman"/>
          <w:sz w:val="24"/>
          <w:szCs w:val="24"/>
        </w:rPr>
        <w:t xml:space="preserve">Muhammad  </w:t>
      </w:r>
      <w:proofErr w:type="spellStart"/>
      <w:r w:rsidRPr="0041336E">
        <w:rPr>
          <w:rFonts w:ascii="Times New Roman" w:hAnsi="Times New Roman" w:cs="Times New Roman"/>
          <w:sz w:val="24"/>
          <w:szCs w:val="24"/>
        </w:rPr>
        <w:t>Yusoff</w:t>
      </w:r>
      <w:proofErr w:type="spellEnd"/>
      <w:proofErr w:type="gramEnd"/>
      <w:r w:rsidRPr="0041336E">
        <w:rPr>
          <w:rFonts w:ascii="Times New Roman" w:hAnsi="Times New Roman" w:cs="Times New Roman"/>
          <w:sz w:val="24"/>
          <w:szCs w:val="24"/>
        </w:rPr>
        <w:t xml:space="preserve"> Hashim. (1988). </w:t>
      </w:r>
      <w:proofErr w:type="spellStart"/>
      <w:r w:rsidRPr="0041336E">
        <w:rPr>
          <w:rFonts w:ascii="Times New Roman" w:hAnsi="Times New Roman" w:cs="Times New Roman"/>
          <w:i/>
          <w:iCs/>
          <w:sz w:val="24"/>
          <w:szCs w:val="24"/>
        </w:rPr>
        <w:t>Pensejarahan</w:t>
      </w:r>
      <w:proofErr w:type="spellEnd"/>
      <w:r w:rsidRPr="0041336E">
        <w:rPr>
          <w:rFonts w:ascii="Times New Roman" w:hAnsi="Times New Roman" w:cs="Times New Roman"/>
          <w:i/>
          <w:iCs/>
          <w:sz w:val="24"/>
          <w:szCs w:val="24"/>
        </w:rPr>
        <w:t xml:space="preserve"> </w:t>
      </w:r>
      <w:proofErr w:type="spellStart"/>
      <w:r w:rsidRPr="0041336E">
        <w:rPr>
          <w:rFonts w:ascii="Times New Roman" w:hAnsi="Times New Roman" w:cs="Times New Roman"/>
          <w:i/>
          <w:iCs/>
          <w:sz w:val="24"/>
          <w:szCs w:val="24"/>
        </w:rPr>
        <w:t>Melayu</w:t>
      </w:r>
      <w:proofErr w:type="spellEnd"/>
      <w:r w:rsidRPr="0041336E">
        <w:rPr>
          <w:rFonts w:ascii="Times New Roman" w:hAnsi="Times New Roman" w:cs="Times New Roman"/>
          <w:i/>
          <w:iCs/>
          <w:sz w:val="24"/>
          <w:szCs w:val="24"/>
        </w:rPr>
        <w:t xml:space="preserve"> Nusantara.</w:t>
      </w:r>
      <w:r w:rsidRPr="0041336E">
        <w:rPr>
          <w:rFonts w:ascii="Times New Roman" w:hAnsi="Times New Roman" w:cs="Times New Roman"/>
          <w:sz w:val="24"/>
          <w:szCs w:val="24"/>
        </w:rPr>
        <w:t xml:space="preserve"> Kuala Lumpur, Teks Publishing.</w:t>
      </w:r>
    </w:p>
    <w:p w14:paraId="02B0BEFA" w14:textId="6F704266" w:rsidR="006E2646" w:rsidRPr="0041336E" w:rsidRDefault="006E2646"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Noriah</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Taslim</w:t>
      </w:r>
      <w:proofErr w:type="spellEnd"/>
      <w:r w:rsidRPr="0041336E">
        <w:rPr>
          <w:rFonts w:ascii="Times New Roman" w:hAnsi="Times New Roman" w:cs="Times New Roman"/>
          <w:sz w:val="24"/>
          <w:szCs w:val="24"/>
        </w:rPr>
        <w:t xml:space="preserve"> (2016). </w:t>
      </w:r>
      <w:proofErr w:type="spellStart"/>
      <w:r w:rsidRPr="0041336E">
        <w:rPr>
          <w:rFonts w:ascii="Times New Roman" w:hAnsi="Times New Roman" w:cs="Times New Roman"/>
          <w:i/>
          <w:iCs/>
          <w:sz w:val="24"/>
          <w:szCs w:val="24"/>
        </w:rPr>
        <w:t>Kolonialisme</w:t>
      </w:r>
      <w:proofErr w:type="spellEnd"/>
      <w:r w:rsidRPr="0041336E">
        <w:rPr>
          <w:rFonts w:ascii="Times New Roman" w:hAnsi="Times New Roman" w:cs="Times New Roman"/>
          <w:i/>
          <w:iCs/>
          <w:sz w:val="24"/>
          <w:szCs w:val="24"/>
        </w:rPr>
        <w:t xml:space="preserve"> dan </w:t>
      </w:r>
      <w:proofErr w:type="spellStart"/>
      <w:r w:rsidRPr="0041336E">
        <w:rPr>
          <w:rFonts w:ascii="Times New Roman" w:hAnsi="Times New Roman" w:cs="Times New Roman"/>
          <w:i/>
          <w:iCs/>
          <w:sz w:val="24"/>
          <w:szCs w:val="24"/>
        </w:rPr>
        <w:t>Fenomena</w:t>
      </w:r>
      <w:proofErr w:type="spellEnd"/>
      <w:r w:rsidRPr="0041336E">
        <w:rPr>
          <w:rFonts w:ascii="Times New Roman" w:hAnsi="Times New Roman" w:cs="Times New Roman"/>
          <w:i/>
          <w:iCs/>
          <w:sz w:val="24"/>
          <w:szCs w:val="24"/>
        </w:rPr>
        <w:t xml:space="preserve"> </w:t>
      </w:r>
      <w:proofErr w:type="spellStart"/>
      <w:r w:rsidRPr="0041336E">
        <w:rPr>
          <w:rFonts w:ascii="Times New Roman" w:hAnsi="Times New Roman" w:cs="Times New Roman"/>
          <w:i/>
          <w:iCs/>
          <w:sz w:val="24"/>
          <w:szCs w:val="24"/>
        </w:rPr>
        <w:t>Sastera</w:t>
      </w:r>
      <w:proofErr w:type="spellEnd"/>
      <w:r w:rsidRPr="0041336E">
        <w:rPr>
          <w:rFonts w:ascii="Times New Roman" w:hAnsi="Times New Roman" w:cs="Times New Roman"/>
          <w:i/>
          <w:iCs/>
          <w:sz w:val="24"/>
          <w:szCs w:val="24"/>
        </w:rPr>
        <w:t xml:space="preserve"> Abad </w:t>
      </w:r>
      <w:proofErr w:type="spellStart"/>
      <w:r w:rsidRPr="0041336E">
        <w:rPr>
          <w:rFonts w:ascii="Times New Roman" w:hAnsi="Times New Roman" w:cs="Times New Roman"/>
          <w:i/>
          <w:iCs/>
          <w:sz w:val="24"/>
          <w:szCs w:val="24"/>
        </w:rPr>
        <w:t>Peralihan</w:t>
      </w:r>
      <w:proofErr w:type="spellEnd"/>
      <w:r w:rsidRPr="0041336E">
        <w:rPr>
          <w:rFonts w:ascii="Times New Roman" w:hAnsi="Times New Roman" w:cs="Times New Roman"/>
          <w:i/>
          <w:iCs/>
          <w:sz w:val="24"/>
          <w:szCs w:val="24"/>
        </w:rPr>
        <w:t>.</w:t>
      </w:r>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Bangi</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Universiti</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Kebangsaan</w:t>
      </w:r>
      <w:proofErr w:type="spellEnd"/>
      <w:r w:rsidRPr="0041336E">
        <w:rPr>
          <w:rFonts w:ascii="Times New Roman" w:hAnsi="Times New Roman" w:cs="Times New Roman"/>
          <w:sz w:val="24"/>
          <w:szCs w:val="24"/>
        </w:rPr>
        <w:t xml:space="preserve"> Malaysia.</w:t>
      </w:r>
    </w:p>
    <w:p w14:paraId="28AEF98A" w14:textId="6FFAC6FD" w:rsidR="00B57290" w:rsidRPr="0041336E" w:rsidRDefault="00446F19"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Oppenheimer, C. (2003). Climatic, Environmental and Human Consequences of the Largest Known Historic Eruption: </w:t>
      </w:r>
      <w:proofErr w:type="spellStart"/>
      <w:r w:rsidRPr="0041336E">
        <w:rPr>
          <w:rFonts w:ascii="Times New Roman" w:hAnsi="Times New Roman" w:cs="Times New Roman"/>
          <w:sz w:val="24"/>
          <w:szCs w:val="24"/>
        </w:rPr>
        <w:t>Tambora</w:t>
      </w:r>
      <w:proofErr w:type="spellEnd"/>
      <w:r w:rsidRPr="0041336E">
        <w:rPr>
          <w:rFonts w:ascii="Times New Roman" w:hAnsi="Times New Roman" w:cs="Times New Roman"/>
          <w:sz w:val="24"/>
          <w:szCs w:val="24"/>
        </w:rPr>
        <w:t xml:space="preserve"> Volcano (Indonesia) 1815. </w:t>
      </w:r>
      <w:r w:rsidRPr="0041336E">
        <w:rPr>
          <w:rFonts w:ascii="Times New Roman" w:hAnsi="Times New Roman" w:cs="Times New Roman"/>
          <w:i/>
          <w:iCs/>
          <w:sz w:val="24"/>
          <w:szCs w:val="24"/>
        </w:rPr>
        <w:t>Progress in Physical Geography</w:t>
      </w:r>
      <w:r w:rsidRPr="0041336E">
        <w:rPr>
          <w:rFonts w:ascii="Times New Roman" w:hAnsi="Times New Roman" w:cs="Times New Roman"/>
          <w:sz w:val="24"/>
          <w:szCs w:val="24"/>
        </w:rPr>
        <w:t>, 27 (2), 230–259.</w:t>
      </w:r>
    </w:p>
    <w:p w14:paraId="25447925" w14:textId="0533DA8B"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Pires, T.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1944</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The Suma Oriental of Tome Pire</w:t>
      </w:r>
      <w:r w:rsidRPr="0041336E">
        <w:rPr>
          <w:rFonts w:ascii="Times New Roman" w:hAnsi="Times New Roman" w:cs="Times New Roman"/>
          <w:b/>
          <w:bCs/>
          <w:sz w:val="24"/>
          <w:szCs w:val="24"/>
          <w:lang w:val="ms-MY"/>
        </w:rPr>
        <w:t xml:space="preserve"> </w:t>
      </w:r>
      <w:proofErr w:type="spellStart"/>
      <w:proofErr w:type="gramStart"/>
      <w:r w:rsidRPr="0041336E">
        <w:rPr>
          <w:rFonts w:ascii="Times New Roman" w:hAnsi="Times New Roman" w:cs="Times New Roman"/>
          <w:i/>
          <w:sz w:val="24"/>
          <w:szCs w:val="24"/>
          <w:lang w:val="ms-MY"/>
        </w:rPr>
        <w:t>An</w:t>
      </w:r>
      <w:proofErr w:type="spellEnd"/>
      <w:proofErr w:type="gram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Account</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of</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The</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East</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from</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The</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Red</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Sea</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to</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Japan</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Written</w:t>
      </w:r>
      <w:proofErr w:type="spellEnd"/>
      <w:r w:rsidRPr="0041336E">
        <w:rPr>
          <w:rFonts w:ascii="Times New Roman" w:hAnsi="Times New Roman" w:cs="Times New Roman"/>
          <w:i/>
          <w:sz w:val="24"/>
          <w:szCs w:val="24"/>
          <w:lang w:val="ms-MY"/>
        </w:rPr>
        <w:t xml:space="preserve"> In </w:t>
      </w:r>
      <w:proofErr w:type="spellStart"/>
      <w:r w:rsidRPr="0041336E">
        <w:rPr>
          <w:rFonts w:ascii="Times New Roman" w:hAnsi="Times New Roman" w:cs="Times New Roman"/>
          <w:i/>
          <w:sz w:val="24"/>
          <w:szCs w:val="24"/>
          <w:lang w:val="ms-MY"/>
        </w:rPr>
        <w:t>Malacca</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and</w:t>
      </w:r>
      <w:proofErr w:type="spellEnd"/>
      <w:r w:rsidRPr="0041336E">
        <w:rPr>
          <w:rFonts w:ascii="Times New Roman" w:hAnsi="Times New Roman" w:cs="Times New Roman"/>
          <w:i/>
          <w:sz w:val="24"/>
          <w:szCs w:val="24"/>
          <w:lang w:val="ms-MY"/>
        </w:rPr>
        <w:t xml:space="preserve"> India in 1512-1515, </w:t>
      </w:r>
      <w:proofErr w:type="spellStart"/>
      <w:r w:rsidRPr="0041336E">
        <w:rPr>
          <w:rFonts w:ascii="Times New Roman" w:hAnsi="Times New Roman" w:cs="Times New Roman"/>
          <w:i/>
          <w:sz w:val="24"/>
          <w:szCs w:val="24"/>
          <w:lang w:val="ms-MY"/>
        </w:rPr>
        <w:t>and</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The</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Book</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Of</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Francisco</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Rodrigues</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Rutter</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of</w:t>
      </w:r>
      <w:proofErr w:type="spellEnd"/>
      <w:r w:rsidRPr="0041336E">
        <w:rPr>
          <w:rFonts w:ascii="Times New Roman" w:hAnsi="Times New Roman" w:cs="Times New Roman"/>
          <w:i/>
          <w:sz w:val="24"/>
          <w:szCs w:val="24"/>
          <w:lang w:val="ms-MY"/>
        </w:rPr>
        <w:t xml:space="preserve"> A </w:t>
      </w:r>
      <w:proofErr w:type="spellStart"/>
      <w:r w:rsidRPr="0041336E">
        <w:rPr>
          <w:rFonts w:ascii="Times New Roman" w:hAnsi="Times New Roman" w:cs="Times New Roman"/>
          <w:i/>
          <w:sz w:val="24"/>
          <w:szCs w:val="24"/>
          <w:lang w:val="ms-MY"/>
        </w:rPr>
        <w:t>Voyage</w:t>
      </w:r>
      <w:proofErr w:type="spellEnd"/>
      <w:r w:rsidRPr="0041336E">
        <w:rPr>
          <w:rFonts w:ascii="Times New Roman" w:hAnsi="Times New Roman" w:cs="Times New Roman"/>
          <w:i/>
          <w:sz w:val="24"/>
          <w:szCs w:val="24"/>
          <w:lang w:val="ms-MY"/>
        </w:rPr>
        <w:t xml:space="preserve"> in </w:t>
      </w:r>
      <w:proofErr w:type="spellStart"/>
      <w:r w:rsidRPr="0041336E">
        <w:rPr>
          <w:rFonts w:ascii="Times New Roman" w:hAnsi="Times New Roman" w:cs="Times New Roman"/>
          <w:i/>
          <w:sz w:val="24"/>
          <w:szCs w:val="24"/>
          <w:lang w:val="ms-MY"/>
        </w:rPr>
        <w:t>The</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Red</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Sea</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Nautical</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Rules</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Almanack</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And</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Maps</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Written</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And</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Drawn</w:t>
      </w:r>
      <w:proofErr w:type="spellEnd"/>
      <w:r w:rsidRPr="0041336E">
        <w:rPr>
          <w:rFonts w:ascii="Times New Roman" w:hAnsi="Times New Roman" w:cs="Times New Roman"/>
          <w:i/>
          <w:sz w:val="24"/>
          <w:szCs w:val="24"/>
          <w:lang w:val="ms-MY"/>
        </w:rPr>
        <w:t xml:space="preserve"> In </w:t>
      </w:r>
      <w:proofErr w:type="spellStart"/>
      <w:r w:rsidRPr="0041336E">
        <w:rPr>
          <w:rFonts w:ascii="Times New Roman" w:hAnsi="Times New Roman" w:cs="Times New Roman"/>
          <w:i/>
          <w:sz w:val="24"/>
          <w:szCs w:val="24"/>
          <w:lang w:val="ms-MY"/>
        </w:rPr>
        <w:t>The</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East</w:t>
      </w:r>
      <w:proofErr w:type="spellEnd"/>
      <w:r w:rsidRPr="0041336E">
        <w:rPr>
          <w:rFonts w:ascii="Times New Roman" w:hAnsi="Times New Roman" w:cs="Times New Roman"/>
          <w:i/>
          <w:sz w:val="24"/>
          <w:szCs w:val="24"/>
          <w:lang w:val="ms-MY"/>
        </w:rPr>
        <w:t xml:space="preserve"> </w:t>
      </w:r>
      <w:proofErr w:type="spellStart"/>
      <w:r w:rsidRPr="0041336E">
        <w:rPr>
          <w:rFonts w:ascii="Times New Roman" w:hAnsi="Times New Roman" w:cs="Times New Roman"/>
          <w:i/>
          <w:sz w:val="24"/>
          <w:szCs w:val="24"/>
          <w:lang w:val="ms-MY"/>
        </w:rPr>
        <w:t>Before</w:t>
      </w:r>
      <w:proofErr w:type="spellEnd"/>
      <w:r w:rsidRPr="0041336E">
        <w:rPr>
          <w:rFonts w:ascii="Times New Roman" w:hAnsi="Times New Roman" w:cs="Times New Roman"/>
          <w:i/>
          <w:sz w:val="24"/>
          <w:szCs w:val="24"/>
          <w:lang w:val="ms-MY"/>
        </w:rPr>
        <w:t xml:space="preserve"> 1515. </w:t>
      </w:r>
      <w:proofErr w:type="spellStart"/>
      <w:r w:rsidRPr="0041336E">
        <w:rPr>
          <w:rFonts w:ascii="Times New Roman" w:hAnsi="Times New Roman" w:cs="Times New Roman"/>
          <w:sz w:val="24"/>
          <w:szCs w:val="24"/>
          <w:lang w:val="ms-MY"/>
        </w:rPr>
        <w:t>Dlm</w:t>
      </w:r>
      <w:proofErr w:type="spellEnd"/>
      <w:r w:rsidRPr="0041336E">
        <w:rPr>
          <w:rFonts w:ascii="Times New Roman" w:hAnsi="Times New Roman" w:cs="Times New Roman"/>
          <w:sz w:val="24"/>
          <w:szCs w:val="24"/>
          <w:lang w:val="ms-MY"/>
        </w:rPr>
        <w:t xml:space="preserve">. </w:t>
      </w:r>
      <w:r w:rsidRPr="0041336E">
        <w:rPr>
          <w:rFonts w:ascii="Times New Roman" w:hAnsi="Times New Roman" w:cs="Times New Roman"/>
          <w:sz w:val="24"/>
          <w:szCs w:val="24"/>
        </w:rPr>
        <w:t xml:space="preserve">A. </w:t>
      </w:r>
      <w:proofErr w:type="spellStart"/>
      <w:r w:rsidRPr="0041336E">
        <w:rPr>
          <w:rFonts w:ascii="Times New Roman" w:hAnsi="Times New Roman" w:cs="Times New Roman"/>
          <w:sz w:val="24"/>
          <w:szCs w:val="24"/>
        </w:rPr>
        <w:t>Cortesao</w:t>
      </w:r>
      <w:proofErr w:type="spellEnd"/>
      <w:r w:rsidRPr="0041336E">
        <w:rPr>
          <w:rFonts w:ascii="Times New Roman" w:hAnsi="Times New Roman" w:cs="Times New Roman"/>
          <w:sz w:val="24"/>
          <w:szCs w:val="24"/>
        </w:rPr>
        <w:t xml:space="preserve"> (Ed. &amp; Trans.). Vol.1. London</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The Hakluyt Society.</w:t>
      </w:r>
    </w:p>
    <w:p w14:paraId="4EE84CB8" w14:textId="2FCF66A6"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Proudfoot, I.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1993</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Early Malay Printed Books: A Provisional Account of Materials Published in the Singapore, Malaysia Areas up to 1920, noting Holdings in Major Public Collections.</w:t>
      </w:r>
      <w:r w:rsidRPr="0041336E">
        <w:rPr>
          <w:rFonts w:ascii="Times New Roman" w:hAnsi="Times New Roman" w:cs="Times New Roman"/>
          <w:sz w:val="24"/>
          <w:szCs w:val="24"/>
        </w:rPr>
        <w:t xml:space="preserve"> Kuala Lumpur</w:t>
      </w:r>
      <w:r w:rsidR="00E347BD"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Universiti</w:t>
      </w:r>
      <w:proofErr w:type="spellEnd"/>
      <w:r w:rsidRPr="0041336E">
        <w:rPr>
          <w:rFonts w:ascii="Times New Roman" w:hAnsi="Times New Roman" w:cs="Times New Roman"/>
          <w:sz w:val="24"/>
          <w:szCs w:val="24"/>
        </w:rPr>
        <w:t xml:space="preserve"> of Malaya.</w:t>
      </w:r>
    </w:p>
    <w:p w14:paraId="20D9B933" w14:textId="54DF060C"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Raffles. T.S.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1826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Narrative of the Effects of the Eruption from the </w:t>
      </w:r>
      <w:proofErr w:type="spellStart"/>
      <w:r w:rsidRPr="0041336E">
        <w:rPr>
          <w:rFonts w:ascii="Times New Roman" w:hAnsi="Times New Roman" w:cs="Times New Roman"/>
          <w:i/>
          <w:sz w:val="24"/>
          <w:szCs w:val="24"/>
        </w:rPr>
        <w:t>Tomboro</w:t>
      </w:r>
      <w:proofErr w:type="spellEnd"/>
      <w:r w:rsidRPr="0041336E">
        <w:rPr>
          <w:rFonts w:ascii="Times New Roman" w:hAnsi="Times New Roman" w:cs="Times New Roman"/>
          <w:i/>
          <w:sz w:val="24"/>
          <w:szCs w:val="24"/>
        </w:rPr>
        <w:t xml:space="preserve"> Mountain in the Island of Sumbawa, on the 11th and 12th April 1815.</w:t>
      </w:r>
      <w:r w:rsidRPr="0041336E">
        <w:rPr>
          <w:rFonts w:ascii="Times New Roman" w:hAnsi="Times New Roman" w:cs="Times New Roman"/>
          <w:sz w:val="24"/>
          <w:szCs w:val="24"/>
        </w:rPr>
        <w:t xml:space="preserve"> Batavia</w:t>
      </w:r>
      <w:r w:rsidR="00E347BD"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Bataviaasch</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Genootschap</w:t>
      </w:r>
      <w:proofErr w:type="spellEnd"/>
      <w:r w:rsidRPr="0041336E">
        <w:rPr>
          <w:rFonts w:ascii="Times New Roman" w:hAnsi="Times New Roman" w:cs="Times New Roman"/>
          <w:sz w:val="24"/>
          <w:szCs w:val="24"/>
        </w:rPr>
        <w:t xml:space="preserve"> van </w:t>
      </w:r>
      <w:proofErr w:type="spellStart"/>
      <w:r w:rsidRPr="0041336E">
        <w:rPr>
          <w:rFonts w:ascii="Times New Roman" w:hAnsi="Times New Roman" w:cs="Times New Roman"/>
          <w:sz w:val="24"/>
          <w:szCs w:val="24"/>
        </w:rPr>
        <w:t>Kunsten</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en</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Weterschappen</w:t>
      </w:r>
      <w:proofErr w:type="spellEnd"/>
      <w:r w:rsidRPr="0041336E">
        <w:rPr>
          <w:rFonts w:ascii="Times New Roman" w:hAnsi="Times New Roman" w:cs="Times New Roman"/>
          <w:sz w:val="24"/>
          <w:szCs w:val="24"/>
        </w:rPr>
        <w:t>.</w:t>
      </w:r>
    </w:p>
    <w:p w14:paraId="5BA28A4E" w14:textId="6000AFAB"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Raffles, T.S.</w:t>
      </w:r>
      <w:r w:rsidR="00440E83" w:rsidRPr="0041336E">
        <w:rPr>
          <w:rFonts w:ascii="Times New Roman" w:hAnsi="Times New Roman" w:cs="Times New Roman"/>
          <w:sz w:val="24"/>
          <w:szCs w:val="24"/>
        </w:rPr>
        <w:t xml:space="preserve">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1830</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The History of Java.</w:t>
      </w:r>
      <w:r w:rsidRPr="0041336E">
        <w:rPr>
          <w:rFonts w:ascii="Times New Roman" w:hAnsi="Times New Roman" w:cs="Times New Roman"/>
          <w:sz w:val="24"/>
          <w:szCs w:val="24"/>
        </w:rPr>
        <w:t>Vol.1. London</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John Murray.</w:t>
      </w:r>
    </w:p>
    <w:p w14:paraId="05A0B5B2" w14:textId="122304EF"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Reid, A. (Ed.).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1983</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 xml:space="preserve">Slavery, Bondage and Dependency in Southeast Asia. </w:t>
      </w:r>
      <w:r w:rsidRPr="0041336E">
        <w:rPr>
          <w:rFonts w:ascii="Times New Roman" w:hAnsi="Times New Roman" w:cs="Times New Roman"/>
          <w:sz w:val="24"/>
          <w:szCs w:val="24"/>
        </w:rPr>
        <w:t xml:space="preserve">New </w:t>
      </w:r>
      <w:proofErr w:type="gramStart"/>
      <w:r w:rsidRPr="0041336E">
        <w:rPr>
          <w:rFonts w:ascii="Times New Roman" w:hAnsi="Times New Roman" w:cs="Times New Roman"/>
          <w:sz w:val="24"/>
          <w:szCs w:val="24"/>
        </w:rPr>
        <w:t>York</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 xml:space="preserve"> St.</w:t>
      </w:r>
      <w:proofErr w:type="gramEnd"/>
      <w:r w:rsidRPr="0041336E">
        <w:rPr>
          <w:rFonts w:ascii="Times New Roman" w:hAnsi="Times New Roman" w:cs="Times New Roman"/>
          <w:sz w:val="24"/>
          <w:szCs w:val="24"/>
        </w:rPr>
        <w:t xml:space="preserve"> Martin’s Press.</w:t>
      </w:r>
    </w:p>
    <w:p w14:paraId="01671B99" w14:textId="3ADE9B02"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Robson, S.O.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1976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Power of Poetry. </w:t>
      </w:r>
      <w:r w:rsidRPr="0041336E">
        <w:rPr>
          <w:rFonts w:ascii="Times New Roman" w:hAnsi="Times New Roman" w:cs="Times New Roman"/>
          <w:i/>
          <w:sz w:val="24"/>
          <w:szCs w:val="24"/>
        </w:rPr>
        <w:t>Review of Indonesian and Malayan Affairs,</w:t>
      </w:r>
      <w:r w:rsidRPr="0041336E">
        <w:rPr>
          <w:rFonts w:ascii="Times New Roman" w:hAnsi="Times New Roman" w:cs="Times New Roman"/>
          <w:sz w:val="24"/>
          <w:szCs w:val="24"/>
        </w:rPr>
        <w:t xml:space="preserve"> 10 (</w:t>
      </w:r>
      <w:proofErr w:type="spellStart"/>
      <w:r w:rsidRPr="0041336E">
        <w:rPr>
          <w:rFonts w:ascii="Times New Roman" w:hAnsi="Times New Roman" w:cs="Times New Roman"/>
          <w:sz w:val="24"/>
          <w:szCs w:val="24"/>
        </w:rPr>
        <w:t>Januari</w:t>
      </w:r>
      <w:proofErr w:type="spellEnd"/>
      <w:r w:rsidRPr="0041336E">
        <w:rPr>
          <w:rFonts w:ascii="Times New Roman" w:hAnsi="Times New Roman" w:cs="Times New Roman"/>
          <w:sz w:val="24"/>
          <w:szCs w:val="24"/>
        </w:rPr>
        <w:t>)</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76-81.</w:t>
      </w:r>
    </w:p>
    <w:p w14:paraId="6B9A7D51" w14:textId="7AA01393"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Ross, J.T. </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1816</w:t>
      </w:r>
      <w:r w:rsidR="00E347BD" w:rsidRPr="0041336E">
        <w:rPr>
          <w:rFonts w:ascii="Times New Roman" w:hAnsi="Times New Roman" w:cs="Times New Roman"/>
          <w:sz w:val="24"/>
          <w:szCs w:val="24"/>
        </w:rPr>
        <w:t>)</w:t>
      </w:r>
      <w:r w:rsidRPr="0041336E">
        <w:rPr>
          <w:rFonts w:ascii="Times New Roman" w:hAnsi="Times New Roman" w:cs="Times New Roman"/>
          <w:sz w:val="24"/>
          <w:szCs w:val="24"/>
        </w:rPr>
        <w:t xml:space="preserve">. Narrative of the </w:t>
      </w:r>
      <w:proofErr w:type="spellStart"/>
      <w:r w:rsidRPr="0041336E">
        <w:rPr>
          <w:rFonts w:ascii="Times New Roman" w:hAnsi="Times New Roman" w:cs="Times New Roman"/>
          <w:sz w:val="24"/>
          <w:szCs w:val="24"/>
        </w:rPr>
        <w:t>Effetcts</w:t>
      </w:r>
      <w:proofErr w:type="spellEnd"/>
      <w:r w:rsidRPr="0041336E">
        <w:rPr>
          <w:rFonts w:ascii="Times New Roman" w:hAnsi="Times New Roman" w:cs="Times New Roman"/>
          <w:sz w:val="24"/>
          <w:szCs w:val="24"/>
        </w:rPr>
        <w:t xml:space="preserve"> of the Eruption from the </w:t>
      </w:r>
      <w:proofErr w:type="spellStart"/>
      <w:r w:rsidRPr="0041336E">
        <w:rPr>
          <w:rFonts w:ascii="Times New Roman" w:hAnsi="Times New Roman" w:cs="Times New Roman"/>
          <w:sz w:val="24"/>
          <w:szCs w:val="24"/>
        </w:rPr>
        <w:t>Tomboro</w:t>
      </w:r>
      <w:proofErr w:type="spellEnd"/>
      <w:r w:rsidRPr="0041336E">
        <w:rPr>
          <w:rFonts w:ascii="Times New Roman" w:hAnsi="Times New Roman" w:cs="Times New Roman"/>
          <w:sz w:val="24"/>
          <w:szCs w:val="24"/>
        </w:rPr>
        <w:t xml:space="preserve"> Mountain in the Island of Sumbawa on the 11</w:t>
      </w:r>
      <w:r w:rsidRPr="0041336E">
        <w:rPr>
          <w:rFonts w:ascii="Times New Roman" w:hAnsi="Times New Roman" w:cs="Times New Roman"/>
          <w:sz w:val="24"/>
          <w:szCs w:val="24"/>
          <w:vertAlign w:val="superscript"/>
        </w:rPr>
        <w:t>th</w:t>
      </w:r>
      <w:r w:rsidRPr="0041336E">
        <w:rPr>
          <w:rFonts w:ascii="Times New Roman" w:hAnsi="Times New Roman" w:cs="Times New Roman"/>
          <w:sz w:val="24"/>
          <w:szCs w:val="24"/>
        </w:rPr>
        <w:t xml:space="preserve"> and 12 April 1815. </w:t>
      </w:r>
      <w:proofErr w:type="spellStart"/>
      <w:r w:rsidRPr="0041336E">
        <w:rPr>
          <w:rFonts w:ascii="Times New Roman" w:hAnsi="Times New Roman" w:cs="Times New Roman"/>
          <w:i/>
          <w:sz w:val="24"/>
          <w:szCs w:val="24"/>
        </w:rPr>
        <w:t>Verhandelingen</w:t>
      </w:r>
      <w:proofErr w:type="spellEnd"/>
      <w:r w:rsidRPr="0041336E">
        <w:rPr>
          <w:rFonts w:ascii="Times New Roman" w:hAnsi="Times New Roman" w:cs="Times New Roman"/>
          <w:i/>
          <w:sz w:val="24"/>
          <w:szCs w:val="24"/>
        </w:rPr>
        <w:t xml:space="preserve"> van het </w:t>
      </w:r>
      <w:proofErr w:type="spellStart"/>
      <w:r w:rsidRPr="0041336E">
        <w:rPr>
          <w:rFonts w:ascii="Times New Roman" w:hAnsi="Times New Roman" w:cs="Times New Roman"/>
          <w:i/>
          <w:sz w:val="24"/>
          <w:szCs w:val="24"/>
        </w:rPr>
        <w:t>Bataviaash</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Genootschap</w:t>
      </w:r>
      <w:proofErr w:type="spellEnd"/>
      <w:r w:rsidRPr="0041336E">
        <w:rPr>
          <w:rFonts w:ascii="Times New Roman" w:hAnsi="Times New Roman" w:cs="Times New Roman"/>
          <w:sz w:val="24"/>
          <w:szCs w:val="24"/>
        </w:rPr>
        <w:t xml:space="preserve"> VIII</w:t>
      </w:r>
      <w:r w:rsidR="00E347BD" w:rsidRPr="0041336E">
        <w:rPr>
          <w:rFonts w:ascii="Times New Roman" w:hAnsi="Times New Roman" w:cs="Times New Roman"/>
          <w:sz w:val="24"/>
          <w:szCs w:val="24"/>
        </w:rPr>
        <w:t xml:space="preserve">, </w:t>
      </w:r>
      <w:r w:rsidRPr="0041336E">
        <w:rPr>
          <w:rFonts w:ascii="Times New Roman" w:hAnsi="Times New Roman" w:cs="Times New Roman"/>
          <w:sz w:val="24"/>
          <w:szCs w:val="24"/>
        </w:rPr>
        <w:t xml:space="preserve">1-13. </w:t>
      </w:r>
    </w:p>
    <w:p w14:paraId="3D5458DC" w14:textId="70FE0E19" w:rsidR="001D0545" w:rsidRPr="0041336E" w:rsidRDefault="001D0545"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Rusnila</w:t>
      </w:r>
      <w:proofErr w:type="spellEnd"/>
      <w:r w:rsidRPr="0041336E">
        <w:rPr>
          <w:rFonts w:ascii="Times New Roman" w:hAnsi="Times New Roman" w:cs="Times New Roman"/>
          <w:sz w:val="24"/>
          <w:szCs w:val="24"/>
        </w:rPr>
        <w:t xml:space="preserve"> Hamid, </w:t>
      </w:r>
      <w:proofErr w:type="spellStart"/>
      <w:r w:rsidRPr="0041336E">
        <w:rPr>
          <w:rFonts w:ascii="Times New Roman" w:hAnsi="Times New Roman" w:cs="Times New Roman"/>
          <w:sz w:val="24"/>
          <w:szCs w:val="24"/>
        </w:rPr>
        <w:t>Syarif</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Nilwani</w:t>
      </w:r>
      <w:proofErr w:type="spellEnd"/>
      <w:r w:rsidRPr="0041336E">
        <w:rPr>
          <w:rFonts w:ascii="Times New Roman" w:hAnsi="Times New Roman" w:cs="Times New Roman"/>
          <w:sz w:val="24"/>
          <w:szCs w:val="24"/>
        </w:rPr>
        <w:t xml:space="preserve"> Hamid dan </w:t>
      </w:r>
      <w:proofErr w:type="spellStart"/>
      <w:r w:rsidRPr="0041336E">
        <w:rPr>
          <w:rFonts w:ascii="Times New Roman" w:hAnsi="Times New Roman" w:cs="Times New Roman"/>
          <w:sz w:val="24"/>
          <w:szCs w:val="24"/>
        </w:rPr>
        <w:t>Khairawati</w:t>
      </w:r>
      <w:proofErr w:type="spellEnd"/>
      <w:r w:rsidRPr="0041336E">
        <w:rPr>
          <w:rFonts w:ascii="Times New Roman" w:hAnsi="Times New Roman" w:cs="Times New Roman"/>
          <w:sz w:val="24"/>
          <w:szCs w:val="24"/>
        </w:rPr>
        <w:t xml:space="preserve">. (2019). </w:t>
      </w:r>
      <w:proofErr w:type="spellStart"/>
      <w:r w:rsidRPr="0041336E">
        <w:rPr>
          <w:rFonts w:ascii="Times New Roman" w:hAnsi="Times New Roman" w:cs="Times New Roman"/>
          <w:sz w:val="24"/>
          <w:szCs w:val="24"/>
        </w:rPr>
        <w:t>Syair</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Gulong</w:t>
      </w:r>
      <w:proofErr w:type="spellEnd"/>
      <w:r w:rsidRPr="0041336E">
        <w:rPr>
          <w:rFonts w:ascii="Times New Roman" w:hAnsi="Times New Roman" w:cs="Times New Roman"/>
          <w:sz w:val="24"/>
          <w:szCs w:val="24"/>
        </w:rPr>
        <w:t xml:space="preserve"> Ketapang West Kalimantan with the National Resistance Approach. </w:t>
      </w:r>
      <w:r w:rsidRPr="0041336E">
        <w:rPr>
          <w:rFonts w:ascii="Times New Roman" w:hAnsi="Times New Roman" w:cs="Times New Roman"/>
          <w:i/>
          <w:iCs/>
          <w:sz w:val="24"/>
          <w:szCs w:val="24"/>
        </w:rPr>
        <w:t>International Journal of Scientific Technology Research</w:t>
      </w:r>
      <w:r w:rsidRPr="0041336E">
        <w:rPr>
          <w:rFonts w:ascii="Times New Roman" w:hAnsi="Times New Roman" w:cs="Times New Roman"/>
          <w:sz w:val="24"/>
          <w:szCs w:val="24"/>
        </w:rPr>
        <w:t>, 8 (5), 84-95.</w:t>
      </w:r>
    </w:p>
    <w:p w14:paraId="20C68A3C" w14:textId="70F9E1B2"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lastRenderedPageBreak/>
        <w:t xml:space="preserve">Sigurdsson, H. </w:t>
      </w:r>
      <w:r w:rsidR="00117E11" w:rsidRPr="0041336E">
        <w:rPr>
          <w:rFonts w:ascii="Times New Roman" w:hAnsi="Times New Roman" w:cs="Times New Roman"/>
          <w:sz w:val="24"/>
          <w:szCs w:val="24"/>
        </w:rPr>
        <w:t>&amp;</w:t>
      </w:r>
      <w:r w:rsidRPr="0041336E">
        <w:rPr>
          <w:rFonts w:ascii="Times New Roman" w:hAnsi="Times New Roman" w:cs="Times New Roman"/>
          <w:sz w:val="24"/>
          <w:szCs w:val="24"/>
        </w:rPr>
        <w:t xml:space="preserve"> C</w:t>
      </w:r>
      <w:r w:rsidR="00440E83" w:rsidRPr="0041336E">
        <w:rPr>
          <w:rFonts w:ascii="Times New Roman" w:hAnsi="Times New Roman" w:cs="Times New Roman"/>
          <w:sz w:val="24"/>
          <w:szCs w:val="24"/>
        </w:rPr>
        <w:t>arey, S</w:t>
      </w:r>
      <w:r w:rsidRPr="0041336E">
        <w:rPr>
          <w:rFonts w:ascii="Times New Roman" w:hAnsi="Times New Roman" w:cs="Times New Roman"/>
          <w:sz w:val="24"/>
          <w:szCs w:val="24"/>
        </w:rPr>
        <w:t xml:space="preserve">. </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1992</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Eruption of </w:t>
      </w:r>
      <w:proofErr w:type="spellStart"/>
      <w:r w:rsidRPr="0041336E">
        <w:rPr>
          <w:rFonts w:ascii="Times New Roman" w:hAnsi="Times New Roman" w:cs="Times New Roman"/>
          <w:sz w:val="24"/>
          <w:szCs w:val="24"/>
        </w:rPr>
        <w:t>Tambora</w:t>
      </w:r>
      <w:proofErr w:type="spellEnd"/>
      <w:r w:rsidRPr="0041336E">
        <w:rPr>
          <w:rFonts w:ascii="Times New Roman" w:hAnsi="Times New Roman" w:cs="Times New Roman"/>
          <w:sz w:val="24"/>
          <w:szCs w:val="24"/>
        </w:rPr>
        <w:t xml:space="preserve"> in 1815: Environmental Effects and Eruption Dynamics.” </w:t>
      </w:r>
      <w:proofErr w:type="spellStart"/>
      <w:r w:rsidRPr="0041336E">
        <w:rPr>
          <w:rFonts w:ascii="Times New Roman" w:hAnsi="Times New Roman" w:cs="Times New Roman"/>
          <w:sz w:val="24"/>
          <w:szCs w:val="24"/>
        </w:rPr>
        <w:t>Dlm</w:t>
      </w:r>
      <w:proofErr w:type="spellEnd"/>
      <w:r w:rsidRPr="0041336E">
        <w:rPr>
          <w:rFonts w:ascii="Times New Roman" w:hAnsi="Times New Roman" w:cs="Times New Roman"/>
          <w:sz w:val="24"/>
          <w:szCs w:val="24"/>
        </w:rPr>
        <w:t xml:space="preserve">. C. R. Harington (Ed.) </w:t>
      </w:r>
      <w:r w:rsidRPr="0041336E">
        <w:rPr>
          <w:rFonts w:ascii="Times New Roman" w:hAnsi="Times New Roman" w:cs="Times New Roman"/>
          <w:i/>
          <w:sz w:val="24"/>
          <w:szCs w:val="24"/>
        </w:rPr>
        <w:t xml:space="preserve">The Year without a Summer? World Climate in 1816. </w:t>
      </w:r>
      <w:r w:rsidRPr="0041336E">
        <w:rPr>
          <w:rFonts w:ascii="Times New Roman" w:hAnsi="Times New Roman" w:cs="Times New Roman"/>
          <w:sz w:val="24"/>
          <w:szCs w:val="24"/>
        </w:rPr>
        <w:t>Ottawa</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Canadian Museum of Nature.</w:t>
      </w:r>
    </w:p>
    <w:p w14:paraId="7BB1DDE9" w14:textId="07197686"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Siti </w:t>
      </w:r>
      <w:proofErr w:type="spellStart"/>
      <w:r w:rsidRPr="0041336E">
        <w:rPr>
          <w:rFonts w:ascii="Times New Roman" w:hAnsi="Times New Roman" w:cs="Times New Roman"/>
          <w:sz w:val="24"/>
          <w:szCs w:val="24"/>
        </w:rPr>
        <w:t>Hawa</w:t>
      </w:r>
      <w:proofErr w:type="spellEnd"/>
      <w:r w:rsidRPr="0041336E">
        <w:rPr>
          <w:rFonts w:ascii="Times New Roman" w:hAnsi="Times New Roman" w:cs="Times New Roman"/>
          <w:sz w:val="24"/>
          <w:szCs w:val="24"/>
        </w:rPr>
        <w:t xml:space="preserve"> Haji Salleh. </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2009</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proofErr w:type="spellStart"/>
      <w:r w:rsidRPr="0041336E">
        <w:rPr>
          <w:rFonts w:ascii="Times New Roman" w:hAnsi="Times New Roman" w:cs="Times New Roman"/>
          <w:i/>
          <w:sz w:val="24"/>
          <w:szCs w:val="24"/>
        </w:rPr>
        <w:t>Kelopak</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Pemikiran</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Sastera</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i/>
          <w:sz w:val="24"/>
          <w:szCs w:val="24"/>
        </w:rPr>
        <w:t>Melayu</w:t>
      </w:r>
      <w:proofErr w:type="spellEnd"/>
      <w:r w:rsidRPr="0041336E">
        <w:rPr>
          <w:rFonts w:ascii="Times New Roman" w:hAnsi="Times New Roman" w:cs="Times New Roman"/>
          <w:i/>
          <w:sz w:val="24"/>
          <w:szCs w:val="24"/>
        </w:rPr>
        <w:t xml:space="preserve">. </w:t>
      </w:r>
      <w:proofErr w:type="spellStart"/>
      <w:r w:rsidRPr="0041336E">
        <w:rPr>
          <w:rFonts w:ascii="Times New Roman" w:hAnsi="Times New Roman" w:cs="Times New Roman"/>
          <w:sz w:val="24"/>
          <w:szCs w:val="24"/>
        </w:rPr>
        <w:t>Bangi</w:t>
      </w:r>
      <w:proofErr w:type="spellEnd"/>
      <w:r w:rsidR="00117E11" w:rsidRPr="0041336E">
        <w:rPr>
          <w:rFonts w:ascii="Times New Roman" w:hAnsi="Times New Roman" w:cs="Times New Roman"/>
          <w:sz w:val="24"/>
          <w:szCs w:val="24"/>
        </w:rPr>
        <w:t>,</w:t>
      </w:r>
      <w:r w:rsidRPr="0041336E">
        <w:rPr>
          <w:rFonts w:ascii="Times New Roman" w:hAnsi="Times New Roman" w:cs="Times New Roman"/>
          <w:i/>
          <w:sz w:val="24"/>
          <w:szCs w:val="24"/>
        </w:rPr>
        <w:t xml:space="preserve"> </w:t>
      </w:r>
      <w:proofErr w:type="spellStart"/>
      <w:r w:rsidRPr="0041336E">
        <w:rPr>
          <w:rFonts w:ascii="Times New Roman" w:hAnsi="Times New Roman" w:cs="Times New Roman"/>
          <w:sz w:val="24"/>
          <w:szCs w:val="24"/>
        </w:rPr>
        <w:t>Penerbit</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Universiti</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Kebangsaan</w:t>
      </w:r>
      <w:proofErr w:type="spellEnd"/>
      <w:r w:rsidRPr="0041336E">
        <w:rPr>
          <w:rFonts w:ascii="Times New Roman" w:hAnsi="Times New Roman" w:cs="Times New Roman"/>
          <w:sz w:val="24"/>
          <w:szCs w:val="24"/>
        </w:rPr>
        <w:t xml:space="preserve"> Malaysia.</w:t>
      </w:r>
    </w:p>
    <w:p w14:paraId="07C49A23" w14:textId="4E3E538D" w:rsidR="007F1946" w:rsidRPr="0041336E" w:rsidRDefault="007F1946"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Skinner, C. (1978). Transitional Malay Literature: Pt 1, Ahmad </w:t>
      </w:r>
      <w:proofErr w:type="spellStart"/>
      <w:r w:rsidRPr="0041336E">
        <w:rPr>
          <w:rFonts w:ascii="Times New Roman" w:hAnsi="Times New Roman" w:cs="Times New Roman"/>
          <w:sz w:val="24"/>
          <w:szCs w:val="24"/>
        </w:rPr>
        <w:t>Rijaluddin</w:t>
      </w:r>
      <w:proofErr w:type="spellEnd"/>
      <w:r w:rsidRPr="0041336E">
        <w:rPr>
          <w:rFonts w:ascii="Times New Roman" w:hAnsi="Times New Roman" w:cs="Times New Roman"/>
          <w:sz w:val="24"/>
          <w:szCs w:val="24"/>
        </w:rPr>
        <w:t xml:space="preserve"> and Munshi Abdullah. </w:t>
      </w:r>
      <w:proofErr w:type="spellStart"/>
      <w:r w:rsidRPr="0041336E">
        <w:rPr>
          <w:rFonts w:ascii="Times New Roman" w:hAnsi="Times New Roman" w:cs="Times New Roman"/>
          <w:i/>
          <w:iCs/>
          <w:sz w:val="24"/>
          <w:szCs w:val="24"/>
        </w:rPr>
        <w:t>Bijdragen</w:t>
      </w:r>
      <w:proofErr w:type="spellEnd"/>
      <w:r w:rsidRPr="0041336E">
        <w:rPr>
          <w:rFonts w:ascii="Times New Roman" w:hAnsi="Times New Roman" w:cs="Times New Roman"/>
          <w:i/>
          <w:iCs/>
          <w:sz w:val="24"/>
          <w:szCs w:val="24"/>
        </w:rPr>
        <w:t xml:space="preserve"> tot de Taal-, Land- </w:t>
      </w:r>
      <w:proofErr w:type="spellStart"/>
      <w:r w:rsidRPr="0041336E">
        <w:rPr>
          <w:rFonts w:ascii="Times New Roman" w:hAnsi="Times New Roman" w:cs="Times New Roman"/>
          <w:i/>
          <w:iCs/>
          <w:sz w:val="24"/>
          <w:szCs w:val="24"/>
        </w:rPr>
        <w:t>en</w:t>
      </w:r>
      <w:proofErr w:type="spellEnd"/>
      <w:r w:rsidRPr="0041336E">
        <w:rPr>
          <w:rFonts w:ascii="Times New Roman" w:hAnsi="Times New Roman" w:cs="Times New Roman"/>
          <w:i/>
          <w:iCs/>
          <w:sz w:val="24"/>
          <w:szCs w:val="24"/>
        </w:rPr>
        <w:t xml:space="preserve"> </w:t>
      </w:r>
      <w:proofErr w:type="spellStart"/>
      <w:r w:rsidRPr="0041336E">
        <w:rPr>
          <w:rFonts w:ascii="Times New Roman" w:hAnsi="Times New Roman" w:cs="Times New Roman"/>
          <w:i/>
          <w:iCs/>
          <w:sz w:val="24"/>
          <w:szCs w:val="24"/>
        </w:rPr>
        <w:t>Volkenkunde</w:t>
      </w:r>
      <w:proofErr w:type="spellEnd"/>
      <w:r w:rsidRPr="0041336E">
        <w:rPr>
          <w:rFonts w:ascii="Times New Roman" w:hAnsi="Times New Roman" w:cs="Times New Roman"/>
          <w:i/>
          <w:iCs/>
          <w:sz w:val="24"/>
          <w:szCs w:val="24"/>
        </w:rPr>
        <w:t xml:space="preserve"> </w:t>
      </w:r>
      <w:r w:rsidRPr="0041336E">
        <w:rPr>
          <w:rFonts w:ascii="Times New Roman" w:hAnsi="Times New Roman" w:cs="Times New Roman"/>
          <w:sz w:val="24"/>
          <w:szCs w:val="24"/>
        </w:rPr>
        <w:t>134, 466-487.</w:t>
      </w:r>
    </w:p>
    <w:p w14:paraId="67B6D94F" w14:textId="25D56D08"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Stothers</w:t>
      </w:r>
      <w:proofErr w:type="spellEnd"/>
      <w:r w:rsidRPr="0041336E">
        <w:rPr>
          <w:rFonts w:ascii="Times New Roman" w:hAnsi="Times New Roman" w:cs="Times New Roman"/>
          <w:sz w:val="24"/>
          <w:szCs w:val="24"/>
        </w:rPr>
        <w:t xml:space="preserve">, R. </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1984</w:t>
      </w:r>
      <w:r w:rsidR="00117E11" w:rsidRPr="0041336E">
        <w:rPr>
          <w:rFonts w:ascii="Times New Roman" w:hAnsi="Times New Roman" w:cs="Times New Roman"/>
          <w:sz w:val="24"/>
          <w:szCs w:val="24"/>
        </w:rPr>
        <w:t>)</w:t>
      </w:r>
      <w:r w:rsidRPr="0041336E">
        <w:rPr>
          <w:rFonts w:ascii="Times New Roman" w:hAnsi="Times New Roman" w:cs="Times New Roman"/>
          <w:sz w:val="24"/>
          <w:szCs w:val="24"/>
        </w:rPr>
        <w:t xml:space="preserve">. The Great </w:t>
      </w:r>
      <w:proofErr w:type="spellStart"/>
      <w:r w:rsidRPr="0041336E">
        <w:rPr>
          <w:rFonts w:ascii="Times New Roman" w:hAnsi="Times New Roman" w:cs="Times New Roman"/>
          <w:sz w:val="24"/>
          <w:szCs w:val="24"/>
        </w:rPr>
        <w:t>Tambora</w:t>
      </w:r>
      <w:proofErr w:type="spellEnd"/>
      <w:r w:rsidRPr="0041336E">
        <w:rPr>
          <w:rFonts w:ascii="Times New Roman" w:hAnsi="Times New Roman" w:cs="Times New Roman"/>
          <w:sz w:val="24"/>
          <w:szCs w:val="24"/>
        </w:rPr>
        <w:t xml:space="preserve"> Eruption in 1815 and Its Aftermath. </w:t>
      </w:r>
      <w:r w:rsidRPr="0041336E">
        <w:rPr>
          <w:rFonts w:ascii="Times New Roman" w:hAnsi="Times New Roman" w:cs="Times New Roman"/>
          <w:i/>
          <w:sz w:val="24"/>
          <w:szCs w:val="24"/>
        </w:rPr>
        <w:t>Science,</w:t>
      </w:r>
      <w:r w:rsidRPr="0041336E">
        <w:rPr>
          <w:rFonts w:ascii="Times New Roman" w:hAnsi="Times New Roman" w:cs="Times New Roman"/>
          <w:sz w:val="24"/>
          <w:szCs w:val="24"/>
        </w:rPr>
        <w:t xml:space="preserve"> 224 (4654</w:t>
      </w:r>
      <w:proofErr w:type="gramStart"/>
      <w:r w:rsidRPr="0041336E">
        <w:rPr>
          <w:rFonts w:ascii="Times New Roman" w:hAnsi="Times New Roman" w:cs="Times New Roman"/>
          <w:sz w:val="24"/>
          <w:szCs w:val="24"/>
        </w:rPr>
        <w:t>)</w:t>
      </w:r>
      <w:r w:rsidR="00117E11" w:rsidRPr="0041336E">
        <w:rPr>
          <w:rFonts w:ascii="Times New Roman" w:hAnsi="Times New Roman" w:cs="Times New Roman"/>
          <w:sz w:val="24"/>
          <w:szCs w:val="24"/>
        </w:rPr>
        <w:t xml:space="preserve">, </w:t>
      </w:r>
      <w:r w:rsidRPr="0041336E">
        <w:rPr>
          <w:rFonts w:ascii="Times New Roman" w:hAnsi="Times New Roman" w:cs="Times New Roman"/>
          <w:sz w:val="24"/>
          <w:szCs w:val="24"/>
        </w:rPr>
        <w:t xml:space="preserve"> 1191</w:t>
      </w:r>
      <w:proofErr w:type="gramEnd"/>
      <w:r w:rsidRPr="0041336E">
        <w:rPr>
          <w:rFonts w:ascii="Times New Roman" w:hAnsi="Times New Roman" w:cs="Times New Roman"/>
          <w:sz w:val="24"/>
          <w:szCs w:val="24"/>
        </w:rPr>
        <w:t>–1198.</w:t>
      </w:r>
    </w:p>
    <w:p w14:paraId="3E9B9253" w14:textId="3FE3797C"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Sweeney, A.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2006</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Abdullah Bin Abdul Kadir </w:t>
      </w:r>
      <w:proofErr w:type="spellStart"/>
      <w:r w:rsidRPr="0041336E">
        <w:rPr>
          <w:rFonts w:ascii="Times New Roman" w:hAnsi="Times New Roman" w:cs="Times New Roman"/>
          <w:sz w:val="24"/>
          <w:szCs w:val="24"/>
        </w:rPr>
        <w:t>Munsyi</w:t>
      </w:r>
      <w:proofErr w:type="spellEnd"/>
      <w:r w:rsidRPr="0041336E">
        <w:rPr>
          <w:rFonts w:ascii="Times New Roman" w:hAnsi="Times New Roman" w:cs="Times New Roman"/>
          <w:sz w:val="24"/>
          <w:szCs w:val="24"/>
        </w:rPr>
        <w:t xml:space="preserve">: A Man of Bananas and Thorns.  </w:t>
      </w:r>
      <w:r w:rsidRPr="0041336E">
        <w:rPr>
          <w:rFonts w:ascii="Times New Roman" w:hAnsi="Times New Roman" w:cs="Times New Roman"/>
          <w:i/>
          <w:sz w:val="24"/>
          <w:szCs w:val="24"/>
        </w:rPr>
        <w:t>Indonesia and the Malay World</w:t>
      </w:r>
      <w:r w:rsidRPr="0041336E">
        <w:rPr>
          <w:rFonts w:ascii="Times New Roman" w:hAnsi="Times New Roman" w:cs="Times New Roman"/>
          <w:sz w:val="24"/>
          <w:szCs w:val="24"/>
        </w:rPr>
        <w:t>, 34 (100)</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223-245.</w:t>
      </w:r>
    </w:p>
    <w:p w14:paraId="7A047909" w14:textId="6BCBB383" w:rsidR="006E2646" w:rsidRPr="0041336E" w:rsidRDefault="006E2646"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i/>
          <w:iCs/>
          <w:sz w:val="24"/>
          <w:szCs w:val="24"/>
        </w:rPr>
        <w:t xml:space="preserve">The Asiatic Journal </w:t>
      </w:r>
      <w:proofErr w:type="gramStart"/>
      <w:r w:rsidRPr="0041336E">
        <w:rPr>
          <w:rFonts w:ascii="Times New Roman" w:hAnsi="Times New Roman" w:cs="Times New Roman"/>
          <w:i/>
          <w:iCs/>
          <w:sz w:val="24"/>
          <w:szCs w:val="24"/>
        </w:rPr>
        <w:t>and  Monthly</w:t>
      </w:r>
      <w:proofErr w:type="gramEnd"/>
      <w:r w:rsidRPr="0041336E">
        <w:rPr>
          <w:rFonts w:ascii="Times New Roman" w:hAnsi="Times New Roman" w:cs="Times New Roman"/>
          <w:i/>
          <w:iCs/>
          <w:sz w:val="24"/>
          <w:szCs w:val="24"/>
        </w:rPr>
        <w:t xml:space="preserve"> Register for British Indian and Its Dependencies,</w:t>
      </w:r>
      <w:r w:rsidRPr="0041336E">
        <w:rPr>
          <w:rFonts w:ascii="Times New Roman" w:hAnsi="Times New Roman" w:cs="Times New Roman"/>
          <w:sz w:val="24"/>
          <w:szCs w:val="24"/>
        </w:rPr>
        <w:t xml:space="preserve"> 1 (January to June), (1816). London, Black, </w:t>
      </w:r>
      <w:proofErr w:type="spellStart"/>
      <w:r w:rsidRPr="0041336E">
        <w:rPr>
          <w:rFonts w:ascii="Times New Roman" w:hAnsi="Times New Roman" w:cs="Times New Roman"/>
          <w:sz w:val="24"/>
          <w:szCs w:val="24"/>
        </w:rPr>
        <w:t>Parbury</w:t>
      </w:r>
      <w:proofErr w:type="spellEnd"/>
      <w:r w:rsidRPr="0041336E">
        <w:rPr>
          <w:rFonts w:ascii="Times New Roman" w:hAnsi="Times New Roman" w:cs="Times New Roman"/>
          <w:sz w:val="24"/>
          <w:szCs w:val="24"/>
        </w:rPr>
        <w:t xml:space="preserve"> and Allen.</w:t>
      </w:r>
    </w:p>
    <w:p w14:paraId="2D604342" w14:textId="21D81759" w:rsidR="00427C70" w:rsidRPr="0041336E" w:rsidRDefault="00427C70"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Thomson, J.T. (1984). </w:t>
      </w:r>
      <w:r w:rsidRPr="0041336E">
        <w:rPr>
          <w:rFonts w:ascii="Times New Roman" w:hAnsi="Times New Roman" w:cs="Times New Roman"/>
          <w:i/>
          <w:iCs/>
          <w:sz w:val="24"/>
          <w:szCs w:val="24"/>
        </w:rPr>
        <w:t>Glimpses into Life in Malayan Lands.</w:t>
      </w:r>
      <w:r w:rsidRPr="0041336E">
        <w:rPr>
          <w:rFonts w:ascii="Times New Roman" w:hAnsi="Times New Roman" w:cs="Times New Roman"/>
          <w:sz w:val="24"/>
          <w:szCs w:val="24"/>
        </w:rPr>
        <w:t xml:space="preserve">  Singapore, Oxford University Press.</w:t>
      </w:r>
    </w:p>
    <w:p w14:paraId="72D34112" w14:textId="68B4B872" w:rsidR="002A2108" w:rsidRPr="0041336E" w:rsidRDefault="002A2108" w:rsidP="000C3317">
      <w:pPr>
        <w:pStyle w:val="NoSpacing"/>
        <w:spacing w:after="0"/>
        <w:ind w:leftChars="0" w:left="567" w:firstLineChars="0" w:hanging="569"/>
        <w:jc w:val="both"/>
        <w:rPr>
          <w:rFonts w:ascii="Times New Roman" w:hAnsi="Times New Roman" w:cs="Times New Roman"/>
          <w:sz w:val="24"/>
          <w:szCs w:val="24"/>
          <w:lang w:val="en-GB"/>
        </w:rPr>
      </w:pPr>
      <w:proofErr w:type="spellStart"/>
      <w:r w:rsidRPr="0041336E">
        <w:rPr>
          <w:rFonts w:ascii="Times New Roman" w:hAnsi="Times New Roman" w:cs="Times New Roman"/>
          <w:sz w:val="24"/>
          <w:szCs w:val="24"/>
          <w:lang w:val="en-GB"/>
        </w:rPr>
        <w:t>Traill</w:t>
      </w:r>
      <w:proofErr w:type="spellEnd"/>
      <w:r w:rsidRPr="0041336E">
        <w:rPr>
          <w:rFonts w:ascii="Times New Roman" w:hAnsi="Times New Roman" w:cs="Times New Roman"/>
          <w:sz w:val="24"/>
          <w:szCs w:val="24"/>
          <w:lang w:val="en-GB"/>
        </w:rPr>
        <w:t xml:space="preserve">, H.F.O.B. (1979). An Indian Protagonist of the Malay Language: Abdullah Munshi, his </w:t>
      </w:r>
      <w:proofErr w:type="gramStart"/>
      <w:r w:rsidRPr="0041336E">
        <w:rPr>
          <w:rFonts w:ascii="Times New Roman" w:hAnsi="Times New Roman" w:cs="Times New Roman"/>
          <w:sz w:val="24"/>
          <w:szCs w:val="24"/>
          <w:lang w:val="en-GB"/>
        </w:rPr>
        <w:t>Race</w:t>
      </w:r>
      <w:proofErr w:type="gramEnd"/>
      <w:r w:rsidRPr="0041336E">
        <w:rPr>
          <w:rFonts w:ascii="Times New Roman" w:hAnsi="Times New Roman" w:cs="Times New Roman"/>
          <w:sz w:val="24"/>
          <w:szCs w:val="24"/>
          <w:lang w:val="en-GB"/>
        </w:rPr>
        <w:t xml:space="preserve"> and his Mother Tongue. </w:t>
      </w:r>
      <w:r w:rsidRPr="0041336E">
        <w:rPr>
          <w:rFonts w:ascii="Times New Roman" w:hAnsi="Times New Roman" w:cs="Times New Roman"/>
          <w:i/>
          <w:iCs/>
          <w:sz w:val="24"/>
          <w:szCs w:val="24"/>
          <w:lang w:val="en-GB"/>
        </w:rPr>
        <w:t>Journal of the Malaysian Branch of the Royal Asiatic Society</w:t>
      </w:r>
      <w:r w:rsidRPr="0041336E">
        <w:rPr>
          <w:rFonts w:ascii="Times New Roman" w:hAnsi="Times New Roman" w:cs="Times New Roman"/>
          <w:sz w:val="24"/>
          <w:szCs w:val="24"/>
          <w:lang w:val="en-GB"/>
        </w:rPr>
        <w:t>, 52 (2), 67-83.</w:t>
      </w:r>
    </w:p>
    <w:p w14:paraId="25985483" w14:textId="205187CB" w:rsidR="000C3317" w:rsidRPr="0041336E" w:rsidRDefault="000C3317" w:rsidP="000C3317">
      <w:pPr>
        <w:pStyle w:val="NoSpacing"/>
        <w:spacing w:after="0"/>
        <w:ind w:leftChars="0" w:left="567" w:firstLineChars="0" w:hanging="569"/>
        <w:jc w:val="both"/>
        <w:rPr>
          <w:rFonts w:ascii="Times New Roman" w:hAnsi="Times New Roman" w:cs="Times New Roman"/>
          <w:sz w:val="24"/>
          <w:szCs w:val="24"/>
          <w:lang w:val="en-GB"/>
        </w:rPr>
      </w:pPr>
      <w:proofErr w:type="spellStart"/>
      <w:r w:rsidRPr="0041336E">
        <w:rPr>
          <w:rFonts w:ascii="Times New Roman" w:hAnsi="Times New Roman" w:cs="Times New Roman"/>
          <w:sz w:val="24"/>
          <w:szCs w:val="24"/>
          <w:lang w:val="en-GB"/>
        </w:rPr>
        <w:t>Ungku</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Maimunah</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Mohd</w:t>
      </w:r>
      <w:proofErr w:type="spellEnd"/>
      <w:r w:rsidRPr="0041336E">
        <w:rPr>
          <w:rFonts w:ascii="Times New Roman" w:hAnsi="Times New Roman" w:cs="Times New Roman"/>
          <w:sz w:val="24"/>
          <w:szCs w:val="24"/>
          <w:lang w:val="en-GB"/>
        </w:rPr>
        <w:t xml:space="preserve">. Tahir. (1999). </w:t>
      </w:r>
      <w:proofErr w:type="spellStart"/>
      <w:r w:rsidRPr="0041336E">
        <w:rPr>
          <w:rFonts w:ascii="Times New Roman" w:hAnsi="Times New Roman" w:cs="Times New Roman"/>
          <w:sz w:val="24"/>
          <w:szCs w:val="24"/>
          <w:lang w:val="en-GB"/>
        </w:rPr>
        <w:t>Kerangka</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Konseptual</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Kemodenan</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Sastera</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Melayu</w:t>
      </w:r>
      <w:proofErr w:type="spellEnd"/>
      <w:r w:rsidRPr="0041336E">
        <w:rPr>
          <w:rFonts w:ascii="Times New Roman" w:hAnsi="Times New Roman" w:cs="Times New Roman"/>
          <w:sz w:val="24"/>
          <w:szCs w:val="24"/>
          <w:lang w:val="en-GB"/>
        </w:rPr>
        <w:t xml:space="preserve"> Satu </w:t>
      </w:r>
      <w:proofErr w:type="spellStart"/>
      <w:r w:rsidRPr="0041336E">
        <w:rPr>
          <w:rFonts w:ascii="Times New Roman" w:hAnsi="Times New Roman" w:cs="Times New Roman"/>
          <w:sz w:val="24"/>
          <w:szCs w:val="24"/>
          <w:lang w:val="en-GB"/>
        </w:rPr>
        <w:t>Penilaian</w:t>
      </w:r>
      <w:proofErr w:type="spellEnd"/>
      <w:r w:rsidRPr="0041336E">
        <w:rPr>
          <w:rFonts w:ascii="Times New Roman" w:hAnsi="Times New Roman" w:cs="Times New Roman"/>
          <w:sz w:val="24"/>
          <w:szCs w:val="24"/>
          <w:lang w:val="en-GB"/>
        </w:rPr>
        <w:t xml:space="preserve"> Kembali Tulisan Barat. </w:t>
      </w:r>
      <w:proofErr w:type="spellStart"/>
      <w:r w:rsidRPr="0041336E">
        <w:rPr>
          <w:rFonts w:ascii="Times New Roman" w:hAnsi="Times New Roman" w:cs="Times New Roman"/>
          <w:i/>
          <w:sz w:val="24"/>
          <w:szCs w:val="24"/>
          <w:lang w:val="en-GB"/>
        </w:rPr>
        <w:t>Kertas</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kerja</w:t>
      </w:r>
      <w:proofErr w:type="spellEnd"/>
      <w:r w:rsidRPr="0041336E">
        <w:rPr>
          <w:rFonts w:ascii="Times New Roman" w:hAnsi="Times New Roman" w:cs="Times New Roman"/>
          <w:i/>
          <w:sz w:val="24"/>
          <w:szCs w:val="24"/>
          <w:lang w:val="en-GB"/>
        </w:rPr>
        <w:t xml:space="preserve"> Seminar </w:t>
      </w:r>
      <w:proofErr w:type="spellStart"/>
      <w:r w:rsidRPr="0041336E">
        <w:rPr>
          <w:rFonts w:ascii="Times New Roman" w:hAnsi="Times New Roman" w:cs="Times New Roman"/>
          <w:i/>
          <w:sz w:val="24"/>
          <w:szCs w:val="24"/>
          <w:lang w:val="en-GB"/>
        </w:rPr>
        <w:t>Antarabangsa</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Kesusasteraan</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Bandingan</w:t>
      </w:r>
      <w:proofErr w:type="spellEnd"/>
      <w:r w:rsidRPr="0041336E">
        <w:rPr>
          <w:rFonts w:ascii="Times New Roman" w:hAnsi="Times New Roman" w:cs="Times New Roman"/>
          <w:i/>
          <w:sz w:val="24"/>
          <w:szCs w:val="24"/>
          <w:lang w:val="en-GB"/>
        </w:rPr>
        <w:t>.</w:t>
      </w:r>
      <w:r w:rsidRPr="0041336E">
        <w:rPr>
          <w:rFonts w:ascii="Times New Roman" w:hAnsi="Times New Roman" w:cs="Times New Roman"/>
          <w:sz w:val="24"/>
          <w:szCs w:val="24"/>
          <w:lang w:val="en-GB"/>
        </w:rPr>
        <w:t xml:space="preserve"> Dewan Bahasa dan   Pustaka, Kuala Lumpur, 24-27 </w:t>
      </w:r>
      <w:proofErr w:type="spellStart"/>
      <w:r w:rsidRPr="0041336E">
        <w:rPr>
          <w:rFonts w:ascii="Times New Roman" w:hAnsi="Times New Roman" w:cs="Times New Roman"/>
          <w:sz w:val="24"/>
          <w:szCs w:val="24"/>
          <w:lang w:val="en-GB"/>
        </w:rPr>
        <w:t>Ogos</w:t>
      </w:r>
      <w:proofErr w:type="spellEnd"/>
      <w:r w:rsidRPr="0041336E">
        <w:rPr>
          <w:rFonts w:ascii="Times New Roman" w:hAnsi="Times New Roman" w:cs="Times New Roman"/>
          <w:sz w:val="24"/>
          <w:szCs w:val="24"/>
          <w:lang w:val="en-GB"/>
        </w:rPr>
        <w:t>.</w:t>
      </w:r>
    </w:p>
    <w:p w14:paraId="57FB6985" w14:textId="3CB12887" w:rsidR="000C3317" w:rsidRPr="0041336E" w:rsidRDefault="000C3317" w:rsidP="000C3317">
      <w:pPr>
        <w:pStyle w:val="NoSpacing"/>
        <w:spacing w:after="0"/>
        <w:ind w:leftChars="0" w:left="567" w:firstLineChars="0" w:hanging="569"/>
        <w:jc w:val="both"/>
        <w:rPr>
          <w:rFonts w:ascii="Times New Roman" w:hAnsi="Times New Roman" w:cs="Times New Roman"/>
          <w:sz w:val="24"/>
          <w:szCs w:val="24"/>
          <w:lang w:val="en-GB"/>
        </w:rPr>
      </w:pPr>
      <w:proofErr w:type="spellStart"/>
      <w:r w:rsidRPr="0041336E">
        <w:rPr>
          <w:rFonts w:ascii="Times New Roman" w:hAnsi="Times New Roman" w:cs="Times New Roman"/>
          <w:sz w:val="24"/>
          <w:szCs w:val="24"/>
          <w:lang w:val="en-GB"/>
        </w:rPr>
        <w:t>Ungku</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Maimunah</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Mohd.Tahir</w:t>
      </w:r>
      <w:proofErr w:type="spellEnd"/>
      <w:r w:rsidRPr="0041336E">
        <w:rPr>
          <w:rFonts w:ascii="Times New Roman" w:hAnsi="Times New Roman" w:cs="Times New Roman"/>
          <w:sz w:val="24"/>
          <w:szCs w:val="24"/>
          <w:lang w:val="en-GB"/>
        </w:rPr>
        <w:t xml:space="preserve"> (2000). The Construction and Institutionalisation of Abdullah bin Abdul Kadir Munshi as the Father of Modern Malay Literature: The Role of Westerners. </w:t>
      </w:r>
      <w:proofErr w:type="spellStart"/>
      <w:r w:rsidRPr="0041336E">
        <w:rPr>
          <w:rFonts w:ascii="Times New Roman" w:hAnsi="Times New Roman" w:cs="Times New Roman"/>
          <w:sz w:val="24"/>
          <w:szCs w:val="24"/>
          <w:lang w:val="en-GB"/>
        </w:rPr>
        <w:t>Dlm</w:t>
      </w:r>
      <w:proofErr w:type="spellEnd"/>
      <w:r w:rsidRPr="0041336E">
        <w:rPr>
          <w:rFonts w:ascii="Times New Roman" w:hAnsi="Times New Roman" w:cs="Times New Roman"/>
          <w:sz w:val="24"/>
          <w:szCs w:val="24"/>
          <w:lang w:val="en-GB"/>
        </w:rPr>
        <w:t xml:space="preserve">. David Smyth (Ed.). </w:t>
      </w:r>
      <w:r w:rsidRPr="0041336E">
        <w:rPr>
          <w:rFonts w:ascii="Times New Roman" w:hAnsi="Times New Roman" w:cs="Times New Roman"/>
          <w:i/>
          <w:sz w:val="24"/>
          <w:szCs w:val="24"/>
          <w:lang w:val="en-GB"/>
        </w:rPr>
        <w:t xml:space="preserve">The Canon in Southeast Asian Literatures, </w:t>
      </w:r>
      <w:proofErr w:type="spellStart"/>
      <w:r w:rsidRPr="0041336E">
        <w:rPr>
          <w:rFonts w:ascii="Times New Roman" w:hAnsi="Times New Roman" w:cs="Times New Roman"/>
          <w:sz w:val="24"/>
          <w:szCs w:val="24"/>
          <w:lang w:val="en-GB"/>
        </w:rPr>
        <w:t>hal</w:t>
      </w:r>
      <w:proofErr w:type="spellEnd"/>
      <w:r w:rsidRPr="0041336E">
        <w:rPr>
          <w:rFonts w:ascii="Times New Roman" w:hAnsi="Times New Roman" w:cs="Times New Roman"/>
          <w:sz w:val="24"/>
          <w:szCs w:val="24"/>
          <w:lang w:val="en-GB"/>
        </w:rPr>
        <w:t>. 99-114. Surrey, Curzon Press.</w:t>
      </w:r>
    </w:p>
    <w:p w14:paraId="630BFDA3" w14:textId="5DA64544" w:rsidR="000C3317" w:rsidRPr="0041336E" w:rsidRDefault="000C3317" w:rsidP="000C3317">
      <w:pPr>
        <w:pStyle w:val="NoSpacing"/>
        <w:spacing w:after="0"/>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Ungku</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Maimunah</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Mohd.Tahir</w:t>
      </w:r>
      <w:proofErr w:type="spellEnd"/>
      <w:r w:rsidRPr="0041336E">
        <w:rPr>
          <w:rFonts w:ascii="Times New Roman" w:hAnsi="Times New Roman" w:cs="Times New Roman"/>
          <w:sz w:val="24"/>
          <w:szCs w:val="24"/>
        </w:rPr>
        <w:t xml:space="preserve">. (2001). Between Content and Aesthetics: ‘Modernity’ in the Writings of Abdullah </w:t>
      </w:r>
      <w:proofErr w:type="spellStart"/>
      <w:r w:rsidRPr="0041336E">
        <w:rPr>
          <w:rFonts w:ascii="Times New Roman" w:hAnsi="Times New Roman" w:cs="Times New Roman"/>
          <w:sz w:val="24"/>
          <w:szCs w:val="24"/>
        </w:rPr>
        <w:t>Munsyi</w:t>
      </w:r>
      <w:proofErr w:type="spellEnd"/>
      <w:r w:rsidRPr="0041336E">
        <w:rPr>
          <w:rFonts w:ascii="Times New Roman" w:hAnsi="Times New Roman" w:cs="Times New Roman"/>
          <w:sz w:val="24"/>
          <w:szCs w:val="24"/>
        </w:rPr>
        <w:t xml:space="preserve">, the Acclaimed Father of Modern Malay Literature. </w:t>
      </w:r>
      <w:proofErr w:type="spellStart"/>
      <w:r w:rsidRPr="0041336E">
        <w:rPr>
          <w:rFonts w:ascii="Times New Roman" w:hAnsi="Times New Roman" w:cs="Times New Roman"/>
          <w:sz w:val="24"/>
          <w:szCs w:val="24"/>
        </w:rPr>
        <w:t>Dlm</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Fadillah</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Merican</w:t>
      </w:r>
      <w:proofErr w:type="spellEnd"/>
      <w:r w:rsidRPr="0041336E">
        <w:rPr>
          <w:rFonts w:ascii="Times New Roman" w:hAnsi="Times New Roman" w:cs="Times New Roman"/>
          <w:sz w:val="24"/>
          <w:szCs w:val="24"/>
        </w:rPr>
        <w:t xml:space="preserve"> dan </w:t>
      </w:r>
      <w:proofErr w:type="spellStart"/>
      <w:r w:rsidRPr="0041336E">
        <w:rPr>
          <w:rFonts w:ascii="Times New Roman" w:hAnsi="Times New Roman" w:cs="Times New Roman"/>
          <w:sz w:val="24"/>
          <w:szCs w:val="24"/>
        </w:rPr>
        <w:t>Ruzy</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Suliza</w:t>
      </w:r>
      <w:proofErr w:type="spellEnd"/>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Hashim</w:t>
      </w:r>
      <w:r w:rsidRPr="0041336E">
        <w:rPr>
          <w:rFonts w:ascii="Times New Roman" w:hAnsi="Times New Roman" w:cs="Times New Roman"/>
          <w:sz w:val="24"/>
          <w:szCs w:val="24"/>
        </w:rPr>
        <w:t xml:space="preserve"> (Eds.). </w:t>
      </w:r>
      <w:r w:rsidRPr="0041336E">
        <w:rPr>
          <w:rFonts w:ascii="Times New Roman" w:hAnsi="Times New Roman" w:cs="Times New Roman"/>
          <w:i/>
          <w:sz w:val="24"/>
          <w:szCs w:val="24"/>
        </w:rPr>
        <w:t xml:space="preserve">Native Texts and Contexts: Essays with </w:t>
      </w:r>
      <w:proofErr w:type="spellStart"/>
      <w:r w:rsidRPr="0041336E">
        <w:rPr>
          <w:rFonts w:ascii="Times New Roman" w:hAnsi="Times New Roman" w:cs="Times New Roman"/>
          <w:i/>
          <w:sz w:val="24"/>
          <w:szCs w:val="24"/>
        </w:rPr>
        <w:t>Post Colonial</w:t>
      </w:r>
      <w:proofErr w:type="spellEnd"/>
      <w:r w:rsidRPr="0041336E">
        <w:rPr>
          <w:rFonts w:ascii="Times New Roman" w:hAnsi="Times New Roman" w:cs="Times New Roman"/>
          <w:i/>
          <w:sz w:val="24"/>
          <w:szCs w:val="24"/>
        </w:rPr>
        <w:t xml:space="preserve"> Perspectives, </w:t>
      </w:r>
      <w:proofErr w:type="spellStart"/>
      <w:r w:rsidRPr="0041336E">
        <w:rPr>
          <w:rFonts w:ascii="Times New Roman" w:hAnsi="Times New Roman" w:cs="Times New Roman"/>
          <w:sz w:val="24"/>
          <w:szCs w:val="24"/>
        </w:rPr>
        <w:t>hal</w:t>
      </w:r>
      <w:proofErr w:type="spellEnd"/>
      <w:r w:rsidRPr="0041336E">
        <w:rPr>
          <w:rFonts w:ascii="Times New Roman" w:hAnsi="Times New Roman" w:cs="Times New Roman"/>
          <w:sz w:val="24"/>
          <w:szCs w:val="24"/>
        </w:rPr>
        <w:t xml:space="preserve">. 61-69. </w:t>
      </w:r>
      <w:proofErr w:type="spellStart"/>
      <w:r w:rsidRPr="0041336E">
        <w:rPr>
          <w:rFonts w:ascii="Times New Roman" w:hAnsi="Times New Roman" w:cs="Times New Roman"/>
          <w:sz w:val="24"/>
          <w:szCs w:val="24"/>
        </w:rPr>
        <w:t>Bangi</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Universiti</w:t>
      </w:r>
      <w:proofErr w:type="spellEnd"/>
      <w:r w:rsidRPr="0041336E">
        <w:rPr>
          <w:rFonts w:ascii="Times New Roman" w:hAnsi="Times New Roman" w:cs="Times New Roman"/>
          <w:sz w:val="24"/>
          <w:szCs w:val="24"/>
        </w:rPr>
        <w:t xml:space="preserve"> </w:t>
      </w:r>
      <w:proofErr w:type="spellStart"/>
      <w:r w:rsidRPr="0041336E">
        <w:rPr>
          <w:rFonts w:ascii="Times New Roman" w:hAnsi="Times New Roman" w:cs="Times New Roman"/>
          <w:sz w:val="24"/>
          <w:szCs w:val="24"/>
        </w:rPr>
        <w:t>Kebangsaan</w:t>
      </w:r>
      <w:proofErr w:type="spellEnd"/>
      <w:r w:rsidRPr="0041336E">
        <w:rPr>
          <w:rFonts w:ascii="Times New Roman" w:hAnsi="Times New Roman" w:cs="Times New Roman"/>
          <w:sz w:val="24"/>
          <w:szCs w:val="24"/>
        </w:rPr>
        <w:t xml:space="preserve"> Malaysia. </w:t>
      </w:r>
    </w:p>
    <w:p w14:paraId="3D5C9E30" w14:textId="1CD43F31" w:rsidR="000C3317" w:rsidRPr="0041336E" w:rsidRDefault="000C3317" w:rsidP="00F82588">
      <w:pPr>
        <w:pStyle w:val="NoSpacing"/>
        <w:spacing w:after="0"/>
        <w:ind w:leftChars="0" w:left="567" w:firstLineChars="0" w:hanging="569"/>
        <w:jc w:val="both"/>
        <w:rPr>
          <w:rFonts w:ascii="Times New Roman" w:hAnsi="Times New Roman" w:cs="Times New Roman"/>
          <w:sz w:val="24"/>
          <w:szCs w:val="24"/>
          <w:lang w:val="en-GB"/>
        </w:rPr>
      </w:pPr>
      <w:proofErr w:type="spellStart"/>
      <w:r w:rsidRPr="0041336E">
        <w:rPr>
          <w:rFonts w:ascii="Times New Roman" w:hAnsi="Times New Roman" w:cs="Times New Roman"/>
          <w:sz w:val="24"/>
          <w:szCs w:val="24"/>
          <w:lang w:val="en-GB"/>
        </w:rPr>
        <w:t>Ungku</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Maimunah</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Mohd.Tahir</w:t>
      </w:r>
      <w:proofErr w:type="spellEnd"/>
      <w:r w:rsidRPr="0041336E">
        <w:rPr>
          <w:rFonts w:ascii="Times New Roman" w:hAnsi="Times New Roman" w:cs="Times New Roman"/>
          <w:sz w:val="24"/>
          <w:szCs w:val="24"/>
          <w:lang w:val="en-GB"/>
        </w:rPr>
        <w:t xml:space="preserve"> (Ed.). (2010). </w:t>
      </w:r>
      <w:proofErr w:type="spellStart"/>
      <w:r w:rsidRPr="0041336E">
        <w:rPr>
          <w:rFonts w:ascii="Times New Roman" w:hAnsi="Times New Roman" w:cs="Times New Roman"/>
          <w:i/>
          <w:sz w:val="24"/>
          <w:szCs w:val="24"/>
          <w:lang w:val="en-GB"/>
        </w:rPr>
        <w:t>Kedudukan</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Ilmu</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dalam</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Kesusasteraan</w:t>
      </w:r>
      <w:proofErr w:type="spellEnd"/>
      <w:r w:rsidRPr="0041336E">
        <w:rPr>
          <w:rFonts w:ascii="Times New Roman" w:hAnsi="Times New Roman" w:cs="Times New Roman"/>
          <w:i/>
          <w:sz w:val="24"/>
          <w:szCs w:val="24"/>
          <w:lang w:val="en-GB"/>
        </w:rPr>
        <w:t xml:space="preserve">: </w:t>
      </w:r>
      <w:proofErr w:type="spellStart"/>
      <w:r w:rsidRPr="0041336E">
        <w:rPr>
          <w:rFonts w:ascii="Times New Roman" w:hAnsi="Times New Roman" w:cs="Times New Roman"/>
          <w:i/>
          <w:sz w:val="24"/>
          <w:szCs w:val="24"/>
          <w:lang w:val="en-GB"/>
        </w:rPr>
        <w:t>Teori</w:t>
      </w:r>
      <w:proofErr w:type="spellEnd"/>
      <w:r w:rsidRPr="0041336E">
        <w:rPr>
          <w:rFonts w:ascii="Times New Roman" w:hAnsi="Times New Roman" w:cs="Times New Roman"/>
          <w:i/>
          <w:sz w:val="24"/>
          <w:szCs w:val="24"/>
          <w:lang w:val="en-GB"/>
        </w:rPr>
        <w:t xml:space="preserve"> dan </w:t>
      </w:r>
      <w:proofErr w:type="spellStart"/>
      <w:r w:rsidRPr="0041336E">
        <w:rPr>
          <w:rFonts w:ascii="Times New Roman" w:hAnsi="Times New Roman" w:cs="Times New Roman"/>
          <w:i/>
          <w:sz w:val="24"/>
          <w:szCs w:val="24"/>
          <w:lang w:val="en-GB"/>
        </w:rPr>
        <w:t>Praktis</w:t>
      </w:r>
      <w:proofErr w:type="spellEnd"/>
      <w:r w:rsidRPr="0041336E">
        <w:rPr>
          <w:rFonts w:ascii="Times New Roman" w:hAnsi="Times New Roman" w:cs="Times New Roman"/>
          <w:i/>
          <w:sz w:val="24"/>
          <w:szCs w:val="24"/>
          <w:lang w:val="en-GB"/>
        </w:rPr>
        <w:t>.</w:t>
      </w:r>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Bangi</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Institut</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Alam</w:t>
      </w:r>
      <w:proofErr w:type="spellEnd"/>
      <w:r w:rsidRPr="0041336E">
        <w:rPr>
          <w:rFonts w:ascii="Times New Roman" w:hAnsi="Times New Roman" w:cs="Times New Roman"/>
          <w:sz w:val="24"/>
          <w:szCs w:val="24"/>
          <w:lang w:val="en-GB"/>
        </w:rPr>
        <w:t xml:space="preserve"> dan </w:t>
      </w:r>
      <w:proofErr w:type="spellStart"/>
      <w:r w:rsidRPr="0041336E">
        <w:rPr>
          <w:rFonts w:ascii="Times New Roman" w:hAnsi="Times New Roman" w:cs="Times New Roman"/>
          <w:sz w:val="24"/>
          <w:szCs w:val="24"/>
          <w:lang w:val="en-GB"/>
        </w:rPr>
        <w:t>Tamadun</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Melayu</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Universiti</w:t>
      </w:r>
      <w:proofErr w:type="spellEnd"/>
      <w:r w:rsidRPr="0041336E">
        <w:rPr>
          <w:rFonts w:ascii="Times New Roman" w:hAnsi="Times New Roman" w:cs="Times New Roman"/>
          <w:sz w:val="24"/>
          <w:szCs w:val="24"/>
          <w:lang w:val="en-GB"/>
        </w:rPr>
        <w:t xml:space="preserve"> </w:t>
      </w:r>
      <w:proofErr w:type="spellStart"/>
      <w:r w:rsidRPr="0041336E">
        <w:rPr>
          <w:rFonts w:ascii="Times New Roman" w:hAnsi="Times New Roman" w:cs="Times New Roman"/>
          <w:sz w:val="24"/>
          <w:szCs w:val="24"/>
          <w:lang w:val="en-GB"/>
        </w:rPr>
        <w:t>Kebangsaan</w:t>
      </w:r>
      <w:proofErr w:type="spellEnd"/>
      <w:r w:rsidRPr="0041336E">
        <w:rPr>
          <w:rFonts w:ascii="Times New Roman" w:hAnsi="Times New Roman" w:cs="Times New Roman"/>
          <w:sz w:val="24"/>
          <w:szCs w:val="24"/>
          <w:lang w:val="en-GB"/>
        </w:rPr>
        <w:t xml:space="preserve"> Malaysia.</w:t>
      </w:r>
    </w:p>
    <w:p w14:paraId="1A40E34F" w14:textId="53820D6C" w:rsidR="00CE417E" w:rsidRPr="0041336E" w:rsidRDefault="00CE417E" w:rsidP="00D3744D">
      <w:pPr>
        <w:spacing w:after="0" w:line="240" w:lineRule="auto"/>
        <w:ind w:leftChars="0" w:left="567" w:firstLineChars="0" w:hanging="569"/>
        <w:jc w:val="both"/>
        <w:rPr>
          <w:rFonts w:ascii="Times New Roman" w:hAnsi="Times New Roman" w:cs="Times New Roman"/>
          <w:sz w:val="24"/>
          <w:szCs w:val="24"/>
        </w:rPr>
      </w:pPr>
      <w:proofErr w:type="spellStart"/>
      <w:r w:rsidRPr="0041336E">
        <w:rPr>
          <w:rFonts w:ascii="Times New Roman" w:hAnsi="Times New Roman" w:cs="Times New Roman"/>
          <w:sz w:val="24"/>
          <w:szCs w:val="24"/>
        </w:rPr>
        <w:t>Wieringa</w:t>
      </w:r>
      <w:proofErr w:type="spellEnd"/>
      <w:r w:rsidRPr="0041336E">
        <w:rPr>
          <w:rFonts w:ascii="Times New Roman" w:hAnsi="Times New Roman" w:cs="Times New Roman"/>
          <w:sz w:val="24"/>
          <w:szCs w:val="24"/>
        </w:rPr>
        <w:t xml:space="preserve">, E.P. dan </w:t>
      </w:r>
      <w:proofErr w:type="spellStart"/>
      <w:r w:rsidRPr="0041336E">
        <w:rPr>
          <w:rFonts w:ascii="Times New Roman" w:hAnsi="Times New Roman" w:cs="Times New Roman"/>
          <w:sz w:val="24"/>
          <w:szCs w:val="24"/>
        </w:rPr>
        <w:t>Pudjiastuti</w:t>
      </w:r>
      <w:proofErr w:type="spellEnd"/>
      <w:r w:rsidRPr="0041336E">
        <w:rPr>
          <w:rFonts w:ascii="Times New Roman" w:hAnsi="Times New Roman" w:cs="Times New Roman"/>
          <w:sz w:val="24"/>
          <w:szCs w:val="24"/>
        </w:rPr>
        <w:t xml:space="preserve">, T. (2020). The </w:t>
      </w:r>
      <w:proofErr w:type="spellStart"/>
      <w:r w:rsidRPr="0041336E">
        <w:rPr>
          <w:rFonts w:ascii="Times New Roman" w:hAnsi="Times New Roman" w:cs="Times New Roman"/>
          <w:sz w:val="24"/>
          <w:szCs w:val="24"/>
        </w:rPr>
        <w:t>Sair</w:t>
      </w:r>
      <w:proofErr w:type="spellEnd"/>
      <w:r w:rsidRPr="0041336E">
        <w:rPr>
          <w:rFonts w:ascii="Times New Roman" w:hAnsi="Times New Roman" w:cs="Times New Roman"/>
          <w:sz w:val="24"/>
          <w:szCs w:val="24"/>
        </w:rPr>
        <w:t xml:space="preserve"> Kin </w:t>
      </w:r>
      <w:proofErr w:type="spellStart"/>
      <w:r w:rsidRPr="0041336E">
        <w:rPr>
          <w:rFonts w:ascii="Times New Roman" w:hAnsi="Times New Roman" w:cs="Times New Roman"/>
          <w:sz w:val="24"/>
          <w:szCs w:val="24"/>
        </w:rPr>
        <w:t>Tambuhan</w:t>
      </w:r>
      <w:proofErr w:type="spellEnd"/>
      <w:r w:rsidRPr="0041336E">
        <w:rPr>
          <w:rFonts w:ascii="Times New Roman" w:hAnsi="Times New Roman" w:cs="Times New Roman"/>
          <w:sz w:val="24"/>
          <w:szCs w:val="24"/>
        </w:rPr>
        <w:t xml:space="preserve">. A </w:t>
      </w:r>
      <w:proofErr w:type="spellStart"/>
      <w:r w:rsidRPr="0041336E">
        <w:rPr>
          <w:rFonts w:ascii="Times New Roman" w:hAnsi="Times New Roman" w:cs="Times New Roman"/>
          <w:sz w:val="24"/>
          <w:szCs w:val="24"/>
        </w:rPr>
        <w:t>Banjarese</w:t>
      </w:r>
      <w:proofErr w:type="spellEnd"/>
      <w:r w:rsidRPr="0041336E">
        <w:rPr>
          <w:rFonts w:ascii="Times New Roman" w:hAnsi="Times New Roman" w:cs="Times New Roman"/>
          <w:sz w:val="24"/>
          <w:szCs w:val="24"/>
        </w:rPr>
        <w:t xml:space="preserve"> </w:t>
      </w:r>
      <w:proofErr w:type="gramStart"/>
      <w:r w:rsidRPr="0041336E">
        <w:rPr>
          <w:rFonts w:ascii="Times New Roman" w:hAnsi="Times New Roman" w:cs="Times New Roman"/>
          <w:sz w:val="24"/>
          <w:szCs w:val="24"/>
        </w:rPr>
        <w:t>Versified  Version</w:t>
      </w:r>
      <w:proofErr w:type="gramEnd"/>
      <w:r w:rsidRPr="0041336E">
        <w:rPr>
          <w:rFonts w:ascii="Times New Roman" w:hAnsi="Times New Roman" w:cs="Times New Roman"/>
          <w:sz w:val="24"/>
          <w:szCs w:val="24"/>
        </w:rPr>
        <w:t xml:space="preserve"> of A Well-Known </w:t>
      </w:r>
      <w:proofErr w:type="spellStart"/>
      <w:r w:rsidRPr="0041336E">
        <w:rPr>
          <w:rFonts w:ascii="Times New Roman" w:hAnsi="Times New Roman" w:cs="Times New Roman"/>
          <w:sz w:val="24"/>
          <w:szCs w:val="24"/>
        </w:rPr>
        <w:t>Panji</w:t>
      </w:r>
      <w:proofErr w:type="spellEnd"/>
      <w:r w:rsidRPr="0041336E">
        <w:rPr>
          <w:rFonts w:ascii="Times New Roman" w:hAnsi="Times New Roman" w:cs="Times New Roman"/>
          <w:sz w:val="24"/>
          <w:szCs w:val="24"/>
        </w:rPr>
        <w:t xml:space="preserve"> Story. </w:t>
      </w:r>
      <w:proofErr w:type="spellStart"/>
      <w:r w:rsidRPr="0041336E">
        <w:rPr>
          <w:rFonts w:ascii="Times New Roman" w:hAnsi="Times New Roman" w:cs="Times New Roman"/>
          <w:i/>
          <w:iCs/>
          <w:sz w:val="24"/>
          <w:szCs w:val="24"/>
        </w:rPr>
        <w:t>Wacana</w:t>
      </w:r>
      <w:proofErr w:type="spellEnd"/>
      <w:r w:rsidRPr="0041336E">
        <w:rPr>
          <w:rFonts w:ascii="Times New Roman" w:hAnsi="Times New Roman" w:cs="Times New Roman"/>
          <w:i/>
          <w:iCs/>
          <w:sz w:val="24"/>
          <w:szCs w:val="24"/>
        </w:rPr>
        <w:t xml:space="preserve">, </w:t>
      </w:r>
      <w:r w:rsidRPr="0041336E">
        <w:rPr>
          <w:rFonts w:ascii="Times New Roman" w:hAnsi="Times New Roman" w:cs="Times New Roman"/>
          <w:sz w:val="24"/>
          <w:szCs w:val="24"/>
        </w:rPr>
        <w:t>21 (2), 285-302.</w:t>
      </w:r>
    </w:p>
    <w:p w14:paraId="2F65293A" w14:textId="11E85CE8" w:rsidR="00BE5232" w:rsidRPr="0041336E" w:rsidRDefault="00BE5232" w:rsidP="00D3744D">
      <w:pPr>
        <w:spacing w:after="0" w:line="240" w:lineRule="auto"/>
        <w:ind w:leftChars="0" w:left="567" w:firstLineChars="0" w:hanging="569"/>
        <w:jc w:val="both"/>
        <w:rPr>
          <w:rFonts w:ascii="Times New Roman" w:hAnsi="Times New Roman" w:cs="Times New Roman"/>
          <w:i/>
          <w:sz w:val="24"/>
          <w:szCs w:val="24"/>
        </w:rPr>
      </w:pPr>
      <w:r w:rsidRPr="0041336E">
        <w:rPr>
          <w:rFonts w:ascii="Times New Roman" w:hAnsi="Times New Roman" w:cs="Times New Roman"/>
          <w:sz w:val="24"/>
          <w:szCs w:val="24"/>
        </w:rPr>
        <w:t xml:space="preserve">Wilkinson, R.J. (1907). </w:t>
      </w:r>
      <w:r w:rsidRPr="0041336E">
        <w:rPr>
          <w:rFonts w:ascii="Times New Roman" w:hAnsi="Times New Roman" w:cs="Times New Roman"/>
          <w:i/>
          <w:sz w:val="24"/>
          <w:szCs w:val="24"/>
        </w:rPr>
        <w:t>Papers on Malay Subjects</w:t>
      </w:r>
      <w:r w:rsidRPr="0041336E">
        <w:rPr>
          <w:rFonts w:ascii="Times New Roman" w:hAnsi="Times New Roman" w:cs="Times New Roman"/>
          <w:sz w:val="24"/>
          <w:szCs w:val="24"/>
        </w:rPr>
        <w:t xml:space="preserve">: </w:t>
      </w:r>
      <w:r w:rsidRPr="0041336E">
        <w:rPr>
          <w:rFonts w:ascii="Times New Roman" w:hAnsi="Times New Roman" w:cs="Times New Roman"/>
          <w:i/>
          <w:sz w:val="24"/>
          <w:szCs w:val="24"/>
        </w:rPr>
        <w:t>Malay Literature, Part 1; Romance, History, Poetry’.</w:t>
      </w:r>
      <w:r w:rsidRPr="0041336E">
        <w:rPr>
          <w:rFonts w:ascii="Times New Roman" w:hAnsi="Times New Roman" w:cs="Times New Roman"/>
          <w:sz w:val="24"/>
          <w:szCs w:val="24"/>
        </w:rPr>
        <w:t xml:space="preserve"> Kuala Lumpur</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The Federated Malay States Government Press</w:t>
      </w:r>
      <w:r w:rsidRPr="0041336E">
        <w:rPr>
          <w:rFonts w:ascii="Times New Roman" w:hAnsi="Times New Roman" w:cs="Times New Roman"/>
          <w:i/>
          <w:sz w:val="24"/>
          <w:szCs w:val="24"/>
        </w:rPr>
        <w:t>.</w:t>
      </w:r>
    </w:p>
    <w:p w14:paraId="56EB6F02" w14:textId="15D5C615"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lang w:val="en-SG"/>
        </w:rPr>
      </w:pPr>
      <w:proofErr w:type="spellStart"/>
      <w:r w:rsidRPr="0041336E">
        <w:rPr>
          <w:rFonts w:ascii="Times New Roman" w:hAnsi="Times New Roman" w:cs="Times New Roman"/>
          <w:sz w:val="24"/>
          <w:szCs w:val="24"/>
          <w:lang w:val="en-SG"/>
        </w:rPr>
        <w:t>Winstedt</w:t>
      </w:r>
      <w:proofErr w:type="spellEnd"/>
      <w:r w:rsidRPr="0041336E">
        <w:rPr>
          <w:rFonts w:ascii="Times New Roman" w:hAnsi="Times New Roman" w:cs="Times New Roman"/>
          <w:sz w:val="24"/>
          <w:szCs w:val="24"/>
          <w:lang w:val="en-SG"/>
        </w:rPr>
        <w:t xml:space="preserve">, R.O. </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1940</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w:t>
      </w:r>
      <w:r w:rsidRPr="0041336E">
        <w:rPr>
          <w:rFonts w:ascii="Times New Roman" w:hAnsi="Times New Roman" w:cs="Times New Roman"/>
          <w:i/>
          <w:sz w:val="24"/>
          <w:szCs w:val="24"/>
          <w:lang w:val="en-SG"/>
        </w:rPr>
        <w:t>A History of Classical Malay Literature</w:t>
      </w:r>
      <w:r w:rsidRPr="0041336E">
        <w:rPr>
          <w:rFonts w:ascii="Times New Roman" w:hAnsi="Times New Roman" w:cs="Times New Roman"/>
          <w:sz w:val="24"/>
          <w:szCs w:val="24"/>
          <w:lang w:val="en-SG"/>
        </w:rPr>
        <w:t>. London</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School of Oriental and African Studies, University of London.</w:t>
      </w:r>
    </w:p>
    <w:p w14:paraId="210E90DF" w14:textId="084618C8"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lang w:val="en-SG"/>
        </w:rPr>
      </w:pPr>
      <w:r w:rsidRPr="0041336E">
        <w:rPr>
          <w:rFonts w:ascii="Times New Roman" w:hAnsi="Times New Roman" w:cs="Times New Roman"/>
          <w:sz w:val="24"/>
          <w:szCs w:val="24"/>
          <w:lang w:val="en-SG"/>
        </w:rPr>
        <w:t xml:space="preserve">Wood, G.D. </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2008</w:t>
      </w:r>
      <w:r w:rsidR="0045452F" w:rsidRPr="0041336E">
        <w:rPr>
          <w:rFonts w:ascii="Times New Roman" w:hAnsi="Times New Roman" w:cs="Times New Roman"/>
          <w:sz w:val="24"/>
          <w:szCs w:val="24"/>
          <w:lang w:val="en-SG"/>
        </w:rPr>
        <w:t>)</w:t>
      </w:r>
      <w:r w:rsidRPr="0041336E">
        <w:rPr>
          <w:rFonts w:ascii="Times New Roman" w:hAnsi="Times New Roman" w:cs="Times New Roman"/>
          <w:sz w:val="24"/>
          <w:szCs w:val="24"/>
          <w:lang w:val="en-SG"/>
        </w:rPr>
        <w:t xml:space="preserve">. The Volcano Lover: Climate, Colonialism and the Slave Trade in </w:t>
      </w:r>
      <w:proofErr w:type="spellStart"/>
      <w:r w:rsidRPr="0041336E">
        <w:rPr>
          <w:rFonts w:ascii="Times New Roman" w:hAnsi="Times New Roman" w:cs="Times New Roman"/>
          <w:sz w:val="24"/>
          <w:szCs w:val="24"/>
          <w:lang w:val="en-SG"/>
        </w:rPr>
        <w:t>Raffles’s</w:t>
      </w:r>
      <w:proofErr w:type="spellEnd"/>
      <w:r w:rsidRPr="0041336E">
        <w:rPr>
          <w:rFonts w:ascii="Times New Roman" w:hAnsi="Times New Roman" w:cs="Times New Roman"/>
          <w:sz w:val="24"/>
          <w:szCs w:val="24"/>
          <w:lang w:val="en-SG"/>
        </w:rPr>
        <w:t xml:space="preserve"> “History of Java” (1817). </w:t>
      </w:r>
      <w:r w:rsidRPr="0041336E">
        <w:rPr>
          <w:rFonts w:ascii="Times New Roman" w:hAnsi="Times New Roman" w:cs="Times New Roman"/>
          <w:i/>
          <w:sz w:val="24"/>
          <w:szCs w:val="24"/>
          <w:lang w:val="en-SG"/>
        </w:rPr>
        <w:t>Journal of Early Modern Cultural Studies</w:t>
      </w:r>
      <w:r w:rsidRPr="0041336E">
        <w:rPr>
          <w:rFonts w:ascii="Times New Roman" w:hAnsi="Times New Roman" w:cs="Times New Roman"/>
          <w:sz w:val="24"/>
          <w:szCs w:val="24"/>
          <w:lang w:val="en-SG"/>
        </w:rPr>
        <w:t>, 8 (2)</w:t>
      </w:r>
      <w:r w:rsidR="0045452F" w:rsidRPr="0041336E">
        <w:rPr>
          <w:rFonts w:ascii="Times New Roman" w:hAnsi="Times New Roman" w:cs="Times New Roman"/>
          <w:sz w:val="24"/>
          <w:szCs w:val="24"/>
          <w:lang w:val="en-SG"/>
        </w:rPr>
        <w:t xml:space="preserve">, </w:t>
      </w:r>
      <w:r w:rsidRPr="0041336E">
        <w:rPr>
          <w:rFonts w:ascii="Times New Roman" w:hAnsi="Times New Roman" w:cs="Times New Roman"/>
          <w:sz w:val="24"/>
          <w:szCs w:val="24"/>
          <w:lang w:val="en-SG"/>
        </w:rPr>
        <w:t>33-55.</w:t>
      </w:r>
    </w:p>
    <w:p w14:paraId="46D87921" w14:textId="15D77CCF" w:rsidR="00BE5232" w:rsidRPr="0041336E"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Wood. G.D.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2014</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w:t>
      </w:r>
      <w:proofErr w:type="spellStart"/>
      <w:r w:rsidRPr="0041336E">
        <w:rPr>
          <w:rFonts w:ascii="Times New Roman" w:hAnsi="Times New Roman" w:cs="Times New Roman"/>
          <w:i/>
          <w:sz w:val="24"/>
          <w:szCs w:val="24"/>
        </w:rPr>
        <w:t>Tambora</w:t>
      </w:r>
      <w:proofErr w:type="spellEnd"/>
      <w:r w:rsidRPr="0041336E">
        <w:rPr>
          <w:rFonts w:ascii="Times New Roman" w:hAnsi="Times New Roman" w:cs="Times New Roman"/>
          <w:i/>
          <w:sz w:val="24"/>
          <w:szCs w:val="24"/>
        </w:rPr>
        <w:t>: The Eruption that Changed the World</w:t>
      </w:r>
      <w:r w:rsidRPr="0041336E">
        <w:rPr>
          <w:rFonts w:ascii="Times New Roman" w:hAnsi="Times New Roman" w:cs="Times New Roman"/>
          <w:sz w:val="24"/>
          <w:szCs w:val="24"/>
        </w:rPr>
        <w:t>. Princeton</w:t>
      </w:r>
      <w:r w:rsidR="0045452F" w:rsidRPr="0041336E">
        <w:rPr>
          <w:rFonts w:ascii="Times New Roman" w:hAnsi="Times New Roman" w:cs="Times New Roman"/>
          <w:sz w:val="24"/>
          <w:szCs w:val="24"/>
        </w:rPr>
        <w:t xml:space="preserve">, </w:t>
      </w:r>
      <w:r w:rsidRPr="0041336E">
        <w:rPr>
          <w:rFonts w:ascii="Times New Roman" w:hAnsi="Times New Roman" w:cs="Times New Roman"/>
          <w:sz w:val="24"/>
          <w:szCs w:val="24"/>
        </w:rPr>
        <w:t>Princeton University Press.</w:t>
      </w:r>
    </w:p>
    <w:p w14:paraId="4AA7527E" w14:textId="2A5A5698" w:rsidR="00BE5232" w:rsidRPr="00BE5232" w:rsidRDefault="00BE5232" w:rsidP="00D3744D">
      <w:pPr>
        <w:spacing w:after="0" w:line="240" w:lineRule="auto"/>
        <w:ind w:leftChars="0" w:left="567" w:firstLineChars="0" w:hanging="569"/>
        <w:jc w:val="both"/>
        <w:rPr>
          <w:rFonts w:ascii="Times New Roman" w:hAnsi="Times New Roman" w:cs="Times New Roman"/>
          <w:sz w:val="24"/>
          <w:szCs w:val="24"/>
        </w:rPr>
      </w:pPr>
      <w:r w:rsidRPr="0041336E">
        <w:rPr>
          <w:rFonts w:ascii="Times New Roman" w:hAnsi="Times New Roman" w:cs="Times New Roman"/>
          <w:sz w:val="24"/>
          <w:szCs w:val="24"/>
        </w:rPr>
        <w:t xml:space="preserve">Zainal </w:t>
      </w:r>
      <w:proofErr w:type="spellStart"/>
      <w:r w:rsidRPr="0041336E">
        <w:rPr>
          <w:rFonts w:ascii="Times New Roman" w:hAnsi="Times New Roman" w:cs="Times New Roman"/>
          <w:sz w:val="24"/>
          <w:szCs w:val="24"/>
        </w:rPr>
        <w:t>Abidin</w:t>
      </w:r>
      <w:proofErr w:type="spellEnd"/>
      <w:r w:rsidRPr="0041336E">
        <w:rPr>
          <w:rFonts w:ascii="Times New Roman" w:hAnsi="Times New Roman" w:cs="Times New Roman"/>
          <w:sz w:val="24"/>
          <w:szCs w:val="24"/>
        </w:rPr>
        <w:t xml:space="preserve"> Ahmad. </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1940</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Modern Developments. </w:t>
      </w:r>
      <w:r w:rsidRPr="0041336E">
        <w:rPr>
          <w:rFonts w:ascii="Times New Roman" w:hAnsi="Times New Roman" w:cs="Times New Roman"/>
          <w:i/>
          <w:sz w:val="24"/>
          <w:szCs w:val="24"/>
        </w:rPr>
        <w:t>Journal of Malayan Branch of the Royal Asiatic Society</w:t>
      </w:r>
      <w:r w:rsidRPr="0041336E">
        <w:rPr>
          <w:rFonts w:ascii="Times New Roman" w:hAnsi="Times New Roman" w:cs="Times New Roman"/>
          <w:sz w:val="24"/>
          <w:szCs w:val="24"/>
        </w:rPr>
        <w:t>, 17 (3)</w:t>
      </w:r>
      <w:r w:rsidR="0045452F" w:rsidRPr="0041336E">
        <w:rPr>
          <w:rFonts w:ascii="Times New Roman" w:hAnsi="Times New Roman" w:cs="Times New Roman"/>
          <w:sz w:val="24"/>
          <w:szCs w:val="24"/>
        </w:rPr>
        <w:t>,</w:t>
      </w:r>
      <w:r w:rsidRPr="0041336E">
        <w:rPr>
          <w:rFonts w:ascii="Times New Roman" w:hAnsi="Times New Roman" w:cs="Times New Roman"/>
          <w:sz w:val="24"/>
          <w:szCs w:val="24"/>
        </w:rPr>
        <w:t xml:space="preserve"> 142-162.</w:t>
      </w:r>
    </w:p>
    <w:p w14:paraId="2A4F5FE6" w14:textId="77777777" w:rsidR="00BE5232" w:rsidRPr="004A5511" w:rsidRDefault="00BE5232" w:rsidP="00DC4D1B">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p>
    <w:sectPr w:rsidR="00BE5232" w:rsidRPr="004A5511">
      <w:headerReference w:type="default" r:id="rId11"/>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B339" w14:textId="77777777" w:rsidR="00D311CF" w:rsidRDefault="00D311CF">
      <w:pPr>
        <w:spacing w:after="0" w:line="240" w:lineRule="auto"/>
        <w:ind w:left="0" w:hanging="2"/>
      </w:pPr>
      <w:r>
        <w:separator/>
      </w:r>
    </w:p>
  </w:endnote>
  <w:endnote w:type="continuationSeparator" w:id="0">
    <w:p w14:paraId="23464F3A" w14:textId="77777777" w:rsidR="00D311CF" w:rsidRDefault="00D311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dvP7C2E">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plified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FF41" w14:textId="77777777" w:rsidR="00D311CF" w:rsidRDefault="00D311CF">
      <w:pPr>
        <w:spacing w:after="0" w:line="240" w:lineRule="auto"/>
        <w:ind w:left="0" w:hanging="2"/>
      </w:pPr>
      <w:r>
        <w:separator/>
      </w:r>
    </w:p>
  </w:footnote>
  <w:footnote w:type="continuationSeparator" w:id="0">
    <w:p w14:paraId="3E914F2E" w14:textId="77777777" w:rsidR="00D311CF" w:rsidRDefault="00D311C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0CB3" w14:textId="77777777" w:rsidR="00330673" w:rsidRDefault="0014131C">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01CEE834" w14:textId="77777777" w:rsidR="00330673" w:rsidRDefault="0014131C">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39A"/>
    <w:multiLevelType w:val="multilevel"/>
    <w:tmpl w:val="301C0AA8"/>
    <w:styleLink w:val="Style1"/>
    <w:lvl w:ilvl="0">
      <w:start w:val="3"/>
      <w:numFmt w:val="decimal"/>
      <w:lvlText w:val="%1"/>
      <w:lvlJc w:val="left"/>
      <w:pPr>
        <w:ind w:left="360" w:hanging="360"/>
      </w:pPr>
      <w:rPr>
        <w:rFonts w:hint="default"/>
      </w:rPr>
    </w:lvl>
    <w:lvl w:ilvl="1">
      <w:start w:val="1"/>
      <w:numFmt w:val="decimal"/>
      <w:lvlText w:val="%1.%2"/>
      <w:lvlJc w:val="left"/>
      <w:pPr>
        <w:ind w:left="2028" w:hanging="360"/>
      </w:pPr>
      <w:rPr>
        <w:rFonts w:hint="default"/>
      </w:rPr>
    </w:lvl>
    <w:lvl w:ilvl="2">
      <w:start w:val="1"/>
      <w:numFmt w:val="decimal"/>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1" w15:restartNumberingAfterBreak="0">
    <w:nsid w:val="2D221CEF"/>
    <w:multiLevelType w:val="multilevel"/>
    <w:tmpl w:val="24A639B0"/>
    <w:styleLink w:val="SubheadJPS"/>
    <w:lvl w:ilvl="0">
      <w:start w:val="1"/>
      <w:numFmt w:val="decimal"/>
      <w:lvlText w:val="%1)"/>
      <w:lvlJc w:val="left"/>
      <w:pPr>
        <w:ind w:left="720" w:hanging="360"/>
      </w:pPr>
      <w:rPr>
        <w:rFonts w:hint="default"/>
      </w:rPr>
    </w:lvl>
    <w:lvl w:ilvl="1">
      <w:start w:val="1"/>
      <w:numFmt w:val="decimal"/>
      <w:lvlText w:val="%1.%2"/>
      <w:lvlJc w:val="left"/>
      <w:pPr>
        <w:ind w:left="1080" w:hanging="360"/>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4CAE031B"/>
    <w:multiLevelType w:val="hybridMultilevel"/>
    <w:tmpl w:val="7FCE7F6A"/>
    <w:lvl w:ilvl="0" w:tplc="0409001B">
      <w:start w:val="1"/>
      <w:numFmt w:val="lowerRoman"/>
      <w:lvlText w:val="%1."/>
      <w:lvlJc w:val="righ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4F4F559D"/>
    <w:multiLevelType w:val="hybridMultilevel"/>
    <w:tmpl w:val="C584FC1C"/>
    <w:lvl w:ilvl="0" w:tplc="89921C40">
      <w:start w:val="1"/>
      <w:numFmt w:val="decimal"/>
      <w:pStyle w:val="References"/>
      <w:lvlText w:val="%1."/>
      <w:lvlJc w:val="left"/>
      <w:pPr>
        <w:ind w:left="1962" w:hanging="360"/>
      </w:pPr>
    </w:lvl>
    <w:lvl w:ilvl="1" w:tplc="04090019">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4" w15:restartNumberingAfterBreak="0">
    <w:nsid w:val="66157CCB"/>
    <w:multiLevelType w:val="hybridMultilevel"/>
    <w:tmpl w:val="869CB286"/>
    <w:lvl w:ilvl="0" w:tplc="0FC0BE42">
      <w:start w:val="1"/>
      <w:numFmt w:val="lowerRoman"/>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6E354075"/>
    <w:multiLevelType w:val="hybridMultilevel"/>
    <w:tmpl w:val="0386AA16"/>
    <w:lvl w:ilvl="0" w:tplc="0FC0BE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15:restartNumberingAfterBreak="0">
    <w:nsid w:val="71C73DAC"/>
    <w:multiLevelType w:val="multilevel"/>
    <w:tmpl w:val="44F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F0B36"/>
    <w:multiLevelType w:val="hybridMultilevel"/>
    <w:tmpl w:val="6D5CFD7C"/>
    <w:lvl w:ilvl="0" w:tplc="6BA65BE6">
      <w:start w:val="1"/>
      <w:numFmt w:val="decimal"/>
      <w:pStyle w:val="8Reference"/>
      <w:lvlText w:val="[%1]"/>
      <w:lvlJc w:val="left"/>
      <w:pPr>
        <w:tabs>
          <w:tab w:val="num" w:pos="454"/>
        </w:tabs>
        <w:ind w:left="454"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73"/>
    <w:rsid w:val="0001080A"/>
    <w:rsid w:val="00017F4A"/>
    <w:rsid w:val="00091137"/>
    <w:rsid w:val="000C29E4"/>
    <w:rsid w:val="000C3317"/>
    <w:rsid w:val="001143DF"/>
    <w:rsid w:val="00117E11"/>
    <w:rsid w:val="00123014"/>
    <w:rsid w:val="00124DDD"/>
    <w:rsid w:val="0014131C"/>
    <w:rsid w:val="001516D5"/>
    <w:rsid w:val="00160CF7"/>
    <w:rsid w:val="00174C51"/>
    <w:rsid w:val="001C13A0"/>
    <w:rsid w:val="001D0545"/>
    <w:rsid w:val="001D32D2"/>
    <w:rsid w:val="001E4103"/>
    <w:rsid w:val="002644BF"/>
    <w:rsid w:val="00271C59"/>
    <w:rsid w:val="00287339"/>
    <w:rsid w:val="002A2108"/>
    <w:rsid w:val="002A4E1E"/>
    <w:rsid w:val="002C1C4F"/>
    <w:rsid w:val="002C4B54"/>
    <w:rsid w:val="002C7A1C"/>
    <w:rsid w:val="002D32E0"/>
    <w:rsid w:val="002D3870"/>
    <w:rsid w:val="002D5CDB"/>
    <w:rsid w:val="002D6B13"/>
    <w:rsid w:val="002F1D86"/>
    <w:rsid w:val="00330673"/>
    <w:rsid w:val="00354BDB"/>
    <w:rsid w:val="003606C3"/>
    <w:rsid w:val="0036407C"/>
    <w:rsid w:val="003F7302"/>
    <w:rsid w:val="0041336E"/>
    <w:rsid w:val="0042192D"/>
    <w:rsid w:val="00427C70"/>
    <w:rsid w:val="00434C56"/>
    <w:rsid w:val="00435CA1"/>
    <w:rsid w:val="00440E83"/>
    <w:rsid w:val="00445CF4"/>
    <w:rsid w:val="00446F19"/>
    <w:rsid w:val="00450E8A"/>
    <w:rsid w:val="0045452F"/>
    <w:rsid w:val="004548A2"/>
    <w:rsid w:val="00456C88"/>
    <w:rsid w:val="004575FF"/>
    <w:rsid w:val="00470E02"/>
    <w:rsid w:val="00490388"/>
    <w:rsid w:val="004A0E05"/>
    <w:rsid w:val="004A3A54"/>
    <w:rsid w:val="004A5511"/>
    <w:rsid w:val="004C317A"/>
    <w:rsid w:val="004C5678"/>
    <w:rsid w:val="004D3689"/>
    <w:rsid w:val="00533176"/>
    <w:rsid w:val="005529DA"/>
    <w:rsid w:val="005622C1"/>
    <w:rsid w:val="005702D3"/>
    <w:rsid w:val="00570B6D"/>
    <w:rsid w:val="005C069C"/>
    <w:rsid w:val="005C2046"/>
    <w:rsid w:val="005E17C2"/>
    <w:rsid w:val="005E318D"/>
    <w:rsid w:val="005E3CAE"/>
    <w:rsid w:val="005F2E98"/>
    <w:rsid w:val="00615BBB"/>
    <w:rsid w:val="00670000"/>
    <w:rsid w:val="00671DEB"/>
    <w:rsid w:val="00680305"/>
    <w:rsid w:val="006850FA"/>
    <w:rsid w:val="006A428C"/>
    <w:rsid w:val="006C1EC7"/>
    <w:rsid w:val="006E2646"/>
    <w:rsid w:val="006F66A3"/>
    <w:rsid w:val="007066EE"/>
    <w:rsid w:val="007169C8"/>
    <w:rsid w:val="00720A45"/>
    <w:rsid w:val="007210D1"/>
    <w:rsid w:val="0076282B"/>
    <w:rsid w:val="00775B5C"/>
    <w:rsid w:val="007801B1"/>
    <w:rsid w:val="007A0832"/>
    <w:rsid w:val="007A70AA"/>
    <w:rsid w:val="007D77B2"/>
    <w:rsid w:val="007E79E5"/>
    <w:rsid w:val="007F1946"/>
    <w:rsid w:val="00811967"/>
    <w:rsid w:val="00813F76"/>
    <w:rsid w:val="008212D2"/>
    <w:rsid w:val="008556F3"/>
    <w:rsid w:val="00863013"/>
    <w:rsid w:val="00876657"/>
    <w:rsid w:val="00890AD1"/>
    <w:rsid w:val="008942C1"/>
    <w:rsid w:val="008D339A"/>
    <w:rsid w:val="008E379B"/>
    <w:rsid w:val="008F565A"/>
    <w:rsid w:val="00931B23"/>
    <w:rsid w:val="00932724"/>
    <w:rsid w:val="00975DC9"/>
    <w:rsid w:val="0097687F"/>
    <w:rsid w:val="00981590"/>
    <w:rsid w:val="0098565A"/>
    <w:rsid w:val="009F7CFD"/>
    <w:rsid w:val="00A03A1E"/>
    <w:rsid w:val="00A100F2"/>
    <w:rsid w:val="00A11760"/>
    <w:rsid w:val="00A12915"/>
    <w:rsid w:val="00A22902"/>
    <w:rsid w:val="00A43292"/>
    <w:rsid w:val="00A47ACD"/>
    <w:rsid w:val="00A66E67"/>
    <w:rsid w:val="00AA4D39"/>
    <w:rsid w:val="00AB5472"/>
    <w:rsid w:val="00AB67D1"/>
    <w:rsid w:val="00AD4FD1"/>
    <w:rsid w:val="00B329DD"/>
    <w:rsid w:val="00B57290"/>
    <w:rsid w:val="00B60BB9"/>
    <w:rsid w:val="00B677F9"/>
    <w:rsid w:val="00B74923"/>
    <w:rsid w:val="00B84517"/>
    <w:rsid w:val="00B87E2A"/>
    <w:rsid w:val="00BB55D1"/>
    <w:rsid w:val="00BE5232"/>
    <w:rsid w:val="00C02073"/>
    <w:rsid w:val="00C246C1"/>
    <w:rsid w:val="00C4336E"/>
    <w:rsid w:val="00C5143F"/>
    <w:rsid w:val="00C536F8"/>
    <w:rsid w:val="00CE417E"/>
    <w:rsid w:val="00D15C6E"/>
    <w:rsid w:val="00D311CF"/>
    <w:rsid w:val="00D3744D"/>
    <w:rsid w:val="00D66210"/>
    <w:rsid w:val="00D67C85"/>
    <w:rsid w:val="00D8753E"/>
    <w:rsid w:val="00D90FC8"/>
    <w:rsid w:val="00DC4D1B"/>
    <w:rsid w:val="00DD3304"/>
    <w:rsid w:val="00DE63FD"/>
    <w:rsid w:val="00E23A5A"/>
    <w:rsid w:val="00E347BD"/>
    <w:rsid w:val="00E6286B"/>
    <w:rsid w:val="00E97E6E"/>
    <w:rsid w:val="00EA7C53"/>
    <w:rsid w:val="00EB5EAD"/>
    <w:rsid w:val="00EE0CEA"/>
    <w:rsid w:val="00F07C5C"/>
    <w:rsid w:val="00F2139D"/>
    <w:rsid w:val="00F41ED0"/>
    <w:rsid w:val="00F56ED0"/>
    <w:rsid w:val="00F61BC8"/>
    <w:rsid w:val="00F67189"/>
    <w:rsid w:val="00F81367"/>
    <w:rsid w:val="00F82588"/>
    <w:rsid w:val="00FA681A"/>
    <w:rsid w:val="00FC3F57"/>
    <w:rsid w:val="00FE2612"/>
    <w:rsid w:val="00FF1CE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0D4B"/>
  <w15:docId w15:val="{32A7CBCE-19D7-1741-88EE-047B55B0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rsid w:val="000C29E4"/>
    <w:pPr>
      <w:keepNext/>
      <w:tabs>
        <w:tab w:val="left" w:pos="360"/>
      </w:tabs>
      <w:suppressAutoHyphens w:val="0"/>
      <w:spacing w:after="0" w:line="360" w:lineRule="auto"/>
      <w:ind w:leftChars="0" w:left="0" w:firstLineChars="0" w:firstLine="0"/>
      <w:jc w:val="lowKashida"/>
      <w:textDirection w:val="lrTb"/>
      <w:textAlignment w:val="auto"/>
      <w:outlineLvl w:val="6"/>
    </w:pPr>
    <w:rPr>
      <w:rFonts w:ascii="Times New Roman" w:eastAsia="Times New Roman" w:hAnsi="Times New Roman" w:cs="Traditional Arabic"/>
      <w:b/>
      <w:bCs/>
      <w:position w:val="0"/>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qFormat/>
  </w:style>
  <w:style w:type="table" w:customStyle="1" w:styleId="TableGrid1">
    <w:name w:val="Table Grid1"/>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uiPriority w:val="99"/>
    <w:qFormat/>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cttexts">
    <w:name w:val="Abstract texts"/>
    <w:basedOn w:val="Normal"/>
    <w:qFormat/>
    <w:rsid w:val="001516D5"/>
    <w:pPr>
      <w:suppressAutoHyphens w:val="0"/>
      <w:spacing w:after="100" w:afterAutospacing="1" w:line="240" w:lineRule="auto"/>
      <w:ind w:leftChars="0" w:left="0" w:firstLineChars="0" w:firstLine="0"/>
      <w:jc w:val="both"/>
      <w:textDirection w:val="lrTb"/>
      <w:textAlignment w:val="auto"/>
      <w:outlineLvl w:val="9"/>
    </w:pPr>
    <w:rPr>
      <w:rFonts w:ascii="Times New Roman" w:eastAsia="BatangChe" w:hAnsi="Times New Roman" w:cs="Times New Roman"/>
      <w:i/>
      <w:color w:val="000000"/>
      <w:position w:val="0"/>
      <w:sz w:val="20"/>
      <w:szCs w:val="20"/>
      <w:lang w:val="en-MY" w:eastAsia="ko-KR"/>
    </w:rPr>
  </w:style>
  <w:style w:type="character" w:customStyle="1" w:styleId="NoSpacingChar">
    <w:name w:val="No Spacing Char"/>
    <w:link w:val="NoSpacing"/>
    <w:uiPriority w:val="1"/>
    <w:rsid w:val="00123014"/>
    <w:rPr>
      <w:position w:val="-1"/>
      <w:lang w:eastAsia="en-US"/>
    </w:rPr>
  </w:style>
  <w:style w:type="paragraph" w:customStyle="1" w:styleId="BodyTexts">
    <w:name w:val="Body Texts"/>
    <w:qFormat/>
    <w:rsid w:val="008556F3"/>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HeadingJPS">
    <w:name w:val="Heading JPS"/>
    <w:qFormat/>
    <w:rsid w:val="00287339"/>
    <w:pPr>
      <w:numPr>
        <w:numId w:val="2"/>
      </w:numPr>
      <w:spacing w:after="100" w:afterAutospacing="1" w:line="240" w:lineRule="auto"/>
      <w:ind w:left="720" w:hanging="720"/>
      <w:jc w:val="both"/>
    </w:pPr>
    <w:rPr>
      <w:rFonts w:ascii="Times New Roman" w:eastAsia="Gulim" w:hAnsi="Times New Roman" w:cs="Times New Roman"/>
      <w:b/>
      <w:lang w:val="en-MY" w:eastAsia="en-MY"/>
    </w:rPr>
  </w:style>
  <w:style w:type="character" w:customStyle="1" w:styleId="Heading7Char">
    <w:name w:val="Heading 7 Char"/>
    <w:basedOn w:val="DefaultParagraphFont"/>
    <w:link w:val="Heading7"/>
    <w:rsid w:val="000C29E4"/>
    <w:rPr>
      <w:rFonts w:ascii="Times New Roman" w:eastAsia="Times New Roman" w:hAnsi="Times New Roman" w:cs="Traditional Arabic"/>
      <w:b/>
      <w:bCs/>
      <w:sz w:val="36"/>
      <w:szCs w:val="24"/>
      <w:lang w:val="en-GB" w:eastAsia="en-US"/>
    </w:rPr>
  </w:style>
  <w:style w:type="paragraph" w:customStyle="1" w:styleId="RunningHead">
    <w:name w:val="Running Head"/>
    <w:basedOn w:val="Normal"/>
    <w:qFormat/>
    <w:rsid w:val="000C29E4"/>
    <w:pPr>
      <w:tabs>
        <w:tab w:val="left" w:pos="7020"/>
      </w:tabs>
      <w:suppressAutoHyphens w:val="0"/>
      <w:spacing w:after="0" w:line="240" w:lineRule="auto"/>
      <w:ind w:leftChars="0" w:left="0" w:firstLineChars="0" w:firstLine="0"/>
      <w:jc w:val="right"/>
      <w:textDirection w:val="lrTb"/>
      <w:textAlignment w:val="auto"/>
      <w:outlineLvl w:val="9"/>
    </w:pPr>
    <w:rPr>
      <w:rFonts w:ascii="Times New Roman" w:hAnsi="Times New Roman" w:cs="Times New Roman"/>
      <w:position w:val="0"/>
      <w:sz w:val="18"/>
      <w:szCs w:val="18"/>
      <w:shd w:val="clear" w:color="auto" w:fill="FFFFFF"/>
      <w:lang w:val="en-GB" w:eastAsia="en-GB"/>
    </w:rPr>
  </w:style>
  <w:style w:type="table" w:styleId="MediumShading2-Accent1">
    <w:name w:val="Medium Shading 2 Accent 1"/>
    <w:basedOn w:val="TableNormal"/>
    <w:uiPriority w:val="60"/>
    <w:rsid w:val="000C29E4"/>
    <w:pPr>
      <w:spacing w:after="0" w:line="240" w:lineRule="auto"/>
    </w:pPr>
    <w:rPr>
      <w:rFonts w:eastAsia="Times New Roman" w:cs="Times New Roman"/>
      <w:sz w:val="20"/>
      <w:szCs w:val="20"/>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AJPS">
    <w:name w:val="NoA JPS"/>
    <w:qFormat/>
    <w:rsid w:val="000C29E4"/>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character" w:styleId="LineNumber">
    <w:name w:val="line number"/>
    <w:basedOn w:val="DefaultParagraphFont"/>
    <w:uiPriority w:val="99"/>
    <w:unhideWhenUsed/>
    <w:rsid w:val="000C29E4"/>
  </w:style>
  <w:style w:type="paragraph" w:customStyle="1" w:styleId="ToAJPS">
    <w:name w:val="ToA JPS"/>
    <w:qFormat/>
    <w:rsid w:val="000C29E4"/>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Subhead">
    <w:name w:val="Subhead"/>
    <w:qFormat/>
    <w:rsid w:val="000C29E4"/>
    <w:pPr>
      <w:spacing w:after="100" w:afterAutospacing="1" w:line="240" w:lineRule="auto"/>
      <w:ind w:left="720" w:hanging="720"/>
    </w:pPr>
    <w:rPr>
      <w:rFonts w:ascii="Times New Roman" w:eastAsia="MS Gothic" w:hAnsi="Times New Roman" w:cs="Times New Roman"/>
      <w:b/>
      <w:lang w:eastAsia="en-MY"/>
    </w:rPr>
  </w:style>
  <w:style w:type="paragraph" w:customStyle="1" w:styleId="CaptTable">
    <w:name w:val="Capt Table"/>
    <w:qFormat/>
    <w:rsid w:val="000C29E4"/>
    <w:pPr>
      <w:spacing w:after="120" w:line="240" w:lineRule="auto"/>
      <w:jc w:val="center"/>
    </w:pPr>
    <w:rPr>
      <w:rFonts w:ascii="Times New Roman" w:eastAsia="Times New Roman" w:hAnsi="Times New Roman" w:cs="Times New Roman"/>
      <w:color w:val="000000"/>
      <w:sz w:val="20"/>
      <w:szCs w:val="20"/>
      <w:lang w:val="en-GB" w:eastAsia="en-MY" w:bidi="ar-EG"/>
    </w:rPr>
  </w:style>
  <w:style w:type="paragraph" w:customStyle="1" w:styleId="Tabletexts">
    <w:name w:val="Table texts"/>
    <w:basedOn w:val="Normal"/>
    <w:qFormat/>
    <w:rsid w:val="000C29E4"/>
    <w:pPr>
      <w:suppressAutoHyphens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18"/>
      <w:szCs w:val="18"/>
      <w:lang w:eastAsia="en-GB"/>
    </w:rPr>
  </w:style>
  <w:style w:type="paragraph" w:customStyle="1" w:styleId="CaptFigure">
    <w:name w:val="Capt Figure"/>
    <w:qFormat/>
    <w:rsid w:val="000C29E4"/>
    <w:pPr>
      <w:spacing w:before="80" w:after="100" w:afterAutospacing="1" w:line="240" w:lineRule="auto"/>
      <w:ind w:left="900" w:hanging="900"/>
    </w:pPr>
    <w:rPr>
      <w:rFonts w:ascii="Times New Roman" w:eastAsia="Times New Roman" w:hAnsi="Times New Roman" w:cs="Times New Roman"/>
      <w:color w:val="000000"/>
      <w:sz w:val="20"/>
      <w:szCs w:val="20"/>
      <w:lang w:val="en-GB" w:eastAsia="en-MY"/>
    </w:rPr>
  </w:style>
  <w:style w:type="paragraph" w:customStyle="1" w:styleId="References">
    <w:name w:val="References"/>
    <w:qFormat/>
    <w:rsid w:val="000C29E4"/>
    <w:pPr>
      <w:numPr>
        <w:numId w:val="4"/>
      </w:numPr>
      <w:autoSpaceDE w:val="0"/>
      <w:autoSpaceDN w:val="0"/>
      <w:adjustRightInd w:val="0"/>
      <w:spacing w:after="0" w:line="240" w:lineRule="auto"/>
      <w:ind w:left="706" w:hanging="706"/>
      <w:jc w:val="both"/>
    </w:pPr>
    <w:rPr>
      <w:rFonts w:ascii="Times New Roman" w:eastAsia="Times New Roman" w:hAnsi="Times New Roman" w:cs="Times New Roman"/>
      <w:lang w:val="en-MY" w:eastAsia="en-MY"/>
    </w:rPr>
  </w:style>
  <w:style w:type="character" w:customStyle="1" w:styleId="Heading2Char">
    <w:name w:val="Heading 2 Char"/>
    <w:link w:val="Heading2"/>
    <w:rsid w:val="000C29E4"/>
    <w:rPr>
      <w:b/>
      <w:position w:val="-1"/>
      <w:sz w:val="36"/>
      <w:szCs w:val="36"/>
      <w:lang w:eastAsia="en-US"/>
    </w:rPr>
  </w:style>
  <w:style w:type="paragraph" w:customStyle="1" w:styleId="5SectionTitle">
    <w:name w:val="5_Section Title"/>
    <w:basedOn w:val="Normal"/>
    <w:next w:val="Normal"/>
    <w:rsid w:val="000C29E4"/>
    <w:pPr>
      <w:widowControl w:val="0"/>
      <w:tabs>
        <w:tab w:val="left" w:pos="284"/>
        <w:tab w:val="left" w:pos="1134"/>
      </w:tabs>
      <w:suppressAutoHyphens w:val="0"/>
      <w:wordWrap w:val="0"/>
      <w:adjustRightInd w:val="0"/>
      <w:snapToGrid w:val="0"/>
      <w:spacing w:after="0" w:line="240" w:lineRule="auto"/>
      <w:ind w:leftChars="0" w:left="0" w:firstLineChars="0" w:firstLine="0"/>
      <w:jc w:val="center"/>
      <w:textDirection w:val="lrTb"/>
      <w:textAlignment w:val="auto"/>
      <w:outlineLvl w:val="9"/>
    </w:pPr>
    <w:rPr>
      <w:rFonts w:ascii="Times New Roman" w:eastAsia="Dotum" w:hAnsi="Times New Roman" w:cs="Angsana New"/>
      <w:b/>
      <w:caps/>
      <w:kern w:val="2"/>
      <w:position w:val="0"/>
      <w:szCs w:val="20"/>
      <w:lang w:eastAsia="ko-KR"/>
    </w:rPr>
  </w:style>
  <w:style w:type="paragraph" w:customStyle="1" w:styleId="7Equationstyle">
    <w:name w:val="7_Equation style"/>
    <w:basedOn w:val="Normal"/>
    <w:rsid w:val="000C29E4"/>
    <w:pPr>
      <w:widowControl w:val="0"/>
      <w:tabs>
        <w:tab w:val="right" w:pos="4536"/>
      </w:tabs>
      <w:suppressAutoHyphens w:val="0"/>
      <w:wordWrap w:val="0"/>
      <w:adjustRightInd w:val="0"/>
      <w:snapToGrid w:val="0"/>
      <w:spacing w:after="0" w:line="240" w:lineRule="auto"/>
      <w:ind w:leftChars="0" w:left="0" w:firstLineChars="0" w:firstLine="0"/>
      <w:jc w:val="both"/>
      <w:textDirection w:val="lrTb"/>
      <w:textAlignment w:val="auto"/>
      <w:outlineLvl w:val="9"/>
    </w:pPr>
    <w:rPr>
      <w:rFonts w:ascii="Times New Roman" w:eastAsia="BatangChe" w:hAnsi="Times New Roman" w:cs="Angsana New"/>
      <w:kern w:val="2"/>
      <w:position w:val="0"/>
      <w:sz w:val="21"/>
      <w:szCs w:val="20"/>
      <w:lang w:eastAsia="ko-KR"/>
    </w:rPr>
  </w:style>
  <w:style w:type="paragraph" w:customStyle="1" w:styleId="8Reference">
    <w:name w:val="8_Reference"/>
    <w:basedOn w:val="Normal"/>
    <w:rsid w:val="000C29E4"/>
    <w:pPr>
      <w:widowControl w:val="0"/>
      <w:numPr>
        <w:numId w:val="5"/>
      </w:numPr>
      <w:suppressAutoHyphens w:val="0"/>
      <w:wordWrap w:val="0"/>
      <w:adjustRightInd w:val="0"/>
      <w:snapToGrid w:val="0"/>
      <w:spacing w:after="0" w:line="240" w:lineRule="auto"/>
      <w:ind w:leftChars="0" w:left="0" w:firstLineChars="0" w:firstLine="0"/>
      <w:jc w:val="both"/>
      <w:textDirection w:val="lrTb"/>
      <w:textAlignment w:val="auto"/>
      <w:outlineLvl w:val="9"/>
    </w:pPr>
    <w:rPr>
      <w:rFonts w:ascii="Times New Roman" w:eastAsia="BatangChe" w:hAnsi="Times New Roman" w:cs="Angsana New"/>
      <w:kern w:val="2"/>
      <w:position w:val="0"/>
      <w:sz w:val="21"/>
      <w:szCs w:val="20"/>
      <w:lang w:eastAsia="ko-KR"/>
    </w:rPr>
  </w:style>
  <w:style w:type="paragraph" w:customStyle="1" w:styleId="DefaultParagraphFont1">
    <w:name w:val="Default Paragraph Font1"/>
    <w:next w:val="Normal"/>
    <w:rsid w:val="000C29E4"/>
    <w:pPr>
      <w:overflowPunct w:val="0"/>
      <w:autoSpaceDE w:val="0"/>
      <w:autoSpaceDN w:val="0"/>
      <w:adjustRightInd w:val="0"/>
      <w:spacing w:after="0" w:line="240" w:lineRule="auto"/>
      <w:textAlignment w:val="baseline"/>
    </w:pPr>
    <w:rPr>
      <w:rFonts w:ascii="Times" w:eastAsia="PMingLiU" w:hAnsi="Times" w:cs="Times"/>
      <w:sz w:val="20"/>
      <w:szCs w:val="20"/>
      <w:lang w:eastAsia="zh-TW"/>
    </w:rPr>
  </w:style>
  <w:style w:type="character" w:styleId="PageNumber">
    <w:name w:val="page number"/>
    <w:basedOn w:val="DefaultParagraphFont"/>
    <w:rsid w:val="000C29E4"/>
  </w:style>
  <w:style w:type="character" w:customStyle="1" w:styleId="MediumGrid11">
    <w:name w:val="Medium Grid 11"/>
    <w:uiPriority w:val="99"/>
    <w:semiHidden/>
    <w:rsid w:val="000C29E4"/>
    <w:rPr>
      <w:color w:val="808080"/>
    </w:rPr>
  </w:style>
  <w:style w:type="paragraph" w:customStyle="1" w:styleId="EndNoteBibliographyTitle">
    <w:name w:val="EndNote Bibliography Title"/>
    <w:basedOn w:val="Normal"/>
    <w:link w:val="EndNoteBibliographyTitleChar"/>
    <w:rsid w:val="000C29E4"/>
    <w:pPr>
      <w:widowControl w:val="0"/>
      <w:suppressAutoHyphens w:val="0"/>
      <w:wordWrap w:val="0"/>
      <w:spacing w:after="0" w:line="240" w:lineRule="auto"/>
      <w:ind w:leftChars="0" w:left="0" w:firstLineChars="0" w:firstLine="0"/>
      <w:jc w:val="center"/>
      <w:textDirection w:val="lrTb"/>
      <w:textAlignment w:val="auto"/>
      <w:outlineLvl w:val="9"/>
    </w:pPr>
    <w:rPr>
      <w:rFonts w:ascii="Times New Roman" w:eastAsia="BatangChe" w:hAnsi="Times New Roman" w:cs="Times New Roman"/>
      <w:noProof/>
      <w:kern w:val="2"/>
      <w:position w:val="0"/>
      <w:sz w:val="20"/>
      <w:szCs w:val="20"/>
      <w:lang w:eastAsia="ko-KR"/>
    </w:rPr>
  </w:style>
  <w:style w:type="character" w:customStyle="1" w:styleId="EndNoteBibliographyTitleChar">
    <w:name w:val="EndNote Bibliography Title Char"/>
    <w:link w:val="EndNoteBibliographyTitle"/>
    <w:rsid w:val="000C29E4"/>
    <w:rPr>
      <w:rFonts w:ascii="Times New Roman" w:eastAsia="BatangChe" w:hAnsi="Times New Roman" w:cs="Times New Roman"/>
      <w:noProof/>
      <w:kern w:val="2"/>
      <w:sz w:val="20"/>
      <w:szCs w:val="20"/>
      <w:lang w:eastAsia="ko-KR"/>
    </w:rPr>
  </w:style>
  <w:style w:type="paragraph" w:customStyle="1" w:styleId="EndNoteBibliography">
    <w:name w:val="EndNote Bibliography"/>
    <w:basedOn w:val="Normal"/>
    <w:link w:val="EndNoteBibliographyChar"/>
    <w:rsid w:val="000C29E4"/>
    <w:pPr>
      <w:widowControl w:val="0"/>
      <w:suppressAutoHyphens w:val="0"/>
      <w:wordWrap w:val="0"/>
      <w:spacing w:after="0" w:line="240" w:lineRule="auto"/>
      <w:ind w:leftChars="0" w:left="0" w:firstLineChars="0" w:firstLine="0"/>
      <w:jc w:val="both"/>
      <w:textDirection w:val="lrTb"/>
      <w:textAlignment w:val="auto"/>
      <w:outlineLvl w:val="9"/>
    </w:pPr>
    <w:rPr>
      <w:rFonts w:ascii="Times New Roman" w:eastAsia="BatangChe" w:hAnsi="Times New Roman" w:cs="Times New Roman"/>
      <w:noProof/>
      <w:kern w:val="2"/>
      <w:position w:val="0"/>
      <w:sz w:val="20"/>
      <w:szCs w:val="20"/>
      <w:lang w:eastAsia="ko-KR"/>
    </w:rPr>
  </w:style>
  <w:style w:type="character" w:customStyle="1" w:styleId="EndNoteBibliographyChar">
    <w:name w:val="EndNote Bibliography Char"/>
    <w:link w:val="EndNoteBibliography"/>
    <w:rsid w:val="000C29E4"/>
    <w:rPr>
      <w:rFonts w:ascii="Times New Roman" w:eastAsia="BatangChe" w:hAnsi="Times New Roman" w:cs="Times New Roman"/>
      <w:noProof/>
      <w:kern w:val="2"/>
      <w:sz w:val="20"/>
      <w:szCs w:val="20"/>
      <w:lang w:eastAsia="ko-KR"/>
    </w:rPr>
  </w:style>
  <w:style w:type="character" w:styleId="Strong">
    <w:name w:val="Strong"/>
    <w:aliases w:val="Head 2"/>
    <w:uiPriority w:val="22"/>
    <w:rsid w:val="000C29E4"/>
    <w:rPr>
      <w:rFonts w:ascii="Times New Roman" w:hAnsi="Times New Roman"/>
      <w:b/>
      <w:bCs/>
      <w:sz w:val="20"/>
    </w:rPr>
  </w:style>
  <w:style w:type="paragraph" w:customStyle="1" w:styleId="DocHead">
    <w:name w:val="DocHead"/>
    <w:rsid w:val="000C29E4"/>
    <w:pPr>
      <w:spacing w:before="240" w:after="240" w:line="240" w:lineRule="auto"/>
      <w:jc w:val="center"/>
    </w:pPr>
    <w:rPr>
      <w:rFonts w:ascii="Times New Roman" w:eastAsia="SimSun" w:hAnsi="Times New Roman" w:cs="Times New Roman"/>
      <w:sz w:val="24"/>
      <w:szCs w:val="20"/>
      <w:lang w:eastAsia="en-MY"/>
    </w:rPr>
  </w:style>
  <w:style w:type="paragraph" w:customStyle="1" w:styleId="Els-Abstract-head">
    <w:name w:val="Els-Abstract-head"/>
    <w:next w:val="Normal"/>
    <w:rsid w:val="000C29E4"/>
    <w:pPr>
      <w:keepNext/>
      <w:pBdr>
        <w:top w:val="single" w:sz="4" w:space="10" w:color="auto"/>
      </w:pBdr>
      <w:suppressAutoHyphens/>
      <w:spacing w:after="220" w:line="220" w:lineRule="exact"/>
    </w:pPr>
    <w:rPr>
      <w:rFonts w:ascii="Times New Roman" w:eastAsia="SimSun" w:hAnsi="Times New Roman" w:cs="Times New Roman"/>
      <w:b/>
      <w:sz w:val="18"/>
      <w:szCs w:val="20"/>
      <w:lang w:eastAsia="en-MY"/>
    </w:rPr>
  </w:style>
  <w:style w:type="paragraph" w:customStyle="1" w:styleId="ColorfulShading-Accent11">
    <w:name w:val="Colorful Shading - Accent 11"/>
    <w:hidden/>
    <w:uiPriority w:val="71"/>
    <w:unhideWhenUsed/>
    <w:rsid w:val="000C29E4"/>
    <w:pPr>
      <w:spacing w:after="0" w:line="240" w:lineRule="auto"/>
    </w:pPr>
    <w:rPr>
      <w:rFonts w:ascii="Times New Roman" w:eastAsia="BatangChe" w:hAnsi="Times New Roman" w:cs="Angsana New"/>
      <w:kern w:val="2"/>
      <w:sz w:val="20"/>
      <w:szCs w:val="20"/>
      <w:lang w:eastAsia="ko-KR"/>
    </w:rPr>
  </w:style>
  <w:style w:type="paragraph" w:styleId="Revision">
    <w:name w:val="Revision"/>
    <w:hidden/>
    <w:uiPriority w:val="99"/>
    <w:semiHidden/>
    <w:rsid w:val="000C29E4"/>
    <w:pPr>
      <w:spacing w:after="0" w:line="240" w:lineRule="auto"/>
    </w:pPr>
    <w:rPr>
      <w:rFonts w:ascii="Times New Roman" w:eastAsia="BatangChe" w:hAnsi="Times New Roman" w:cs="Angsana New"/>
      <w:kern w:val="2"/>
      <w:sz w:val="20"/>
      <w:szCs w:val="20"/>
      <w:lang w:eastAsia="ko-KR"/>
    </w:rPr>
  </w:style>
  <w:style w:type="numbering" w:customStyle="1" w:styleId="Style1">
    <w:name w:val="Style1"/>
    <w:uiPriority w:val="99"/>
    <w:rsid w:val="000C29E4"/>
    <w:pPr>
      <w:numPr>
        <w:numId w:val="6"/>
      </w:numPr>
    </w:pPr>
  </w:style>
  <w:style w:type="numbering" w:customStyle="1" w:styleId="SubheadJPS">
    <w:name w:val="Subhead JPS"/>
    <w:uiPriority w:val="99"/>
    <w:rsid w:val="000C29E4"/>
    <w:pPr>
      <w:numPr>
        <w:numId w:val="7"/>
      </w:numPr>
    </w:pPr>
  </w:style>
  <w:style w:type="character" w:customStyle="1" w:styleId="Heading3Char">
    <w:name w:val="Heading 3 Char"/>
    <w:link w:val="Heading3"/>
    <w:rsid w:val="000C29E4"/>
    <w:rPr>
      <w:b/>
      <w:position w:val="-1"/>
      <w:sz w:val="28"/>
      <w:szCs w:val="28"/>
      <w:lang w:eastAsia="en-US"/>
    </w:rPr>
  </w:style>
  <w:style w:type="character" w:customStyle="1" w:styleId="Heading4Char">
    <w:name w:val="Heading 4 Char"/>
    <w:link w:val="Heading4"/>
    <w:rsid w:val="000C29E4"/>
    <w:rPr>
      <w:b/>
      <w:position w:val="-1"/>
      <w:sz w:val="24"/>
      <w:szCs w:val="24"/>
      <w:lang w:eastAsia="en-US"/>
    </w:rPr>
  </w:style>
  <w:style w:type="character" w:customStyle="1" w:styleId="Heading5Char">
    <w:name w:val="Heading 5 Char"/>
    <w:link w:val="Heading5"/>
    <w:rsid w:val="000C29E4"/>
    <w:rPr>
      <w:b/>
      <w:position w:val="-1"/>
      <w:lang w:eastAsia="en-US"/>
    </w:rPr>
  </w:style>
  <w:style w:type="character" w:customStyle="1" w:styleId="Heading6Char">
    <w:name w:val="Heading 6 Char"/>
    <w:link w:val="Heading6"/>
    <w:rsid w:val="000C29E4"/>
    <w:rPr>
      <w:b/>
      <w:position w:val="-1"/>
      <w:sz w:val="20"/>
      <w:szCs w:val="20"/>
      <w:lang w:eastAsia="en-US"/>
    </w:rPr>
  </w:style>
  <w:style w:type="paragraph" w:styleId="BodyText">
    <w:name w:val="Body Text"/>
    <w:basedOn w:val="Normal"/>
    <w:link w:val="BodyTextChar"/>
    <w:rsid w:val="000C29E4"/>
    <w:pPr>
      <w:suppressAutoHyphens w:val="0"/>
      <w:spacing w:after="0" w:line="360" w:lineRule="auto"/>
      <w:ind w:leftChars="0" w:left="0" w:firstLineChars="0" w:firstLine="0"/>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Char">
    <w:name w:val="Body Text Char"/>
    <w:basedOn w:val="DefaultParagraphFont"/>
    <w:link w:val="BodyText"/>
    <w:rsid w:val="000C29E4"/>
    <w:rPr>
      <w:rFonts w:ascii="Times New Roman" w:eastAsia="Times New Roman" w:hAnsi="Times New Roman" w:cs="Simplified Arabic"/>
      <w:sz w:val="28"/>
      <w:szCs w:val="28"/>
      <w:lang w:val="en-GB" w:eastAsia="en-US"/>
    </w:rPr>
  </w:style>
  <w:style w:type="paragraph" w:styleId="BodyTextIndent2">
    <w:name w:val="Body Text Indent 2"/>
    <w:basedOn w:val="Normal"/>
    <w:link w:val="BodyTextIndent2Char"/>
    <w:rsid w:val="000C29E4"/>
    <w:pPr>
      <w:suppressAutoHyphens w:val="0"/>
      <w:spacing w:after="0" w:line="360" w:lineRule="auto"/>
      <w:ind w:leftChars="0" w:left="426" w:firstLineChars="0" w:firstLine="0"/>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Indent2Char">
    <w:name w:val="Body Text Indent 2 Char"/>
    <w:basedOn w:val="DefaultParagraphFont"/>
    <w:link w:val="BodyTextIndent2"/>
    <w:rsid w:val="000C29E4"/>
    <w:rPr>
      <w:rFonts w:ascii="Times New Roman" w:eastAsia="Times New Roman" w:hAnsi="Times New Roman" w:cs="Simplified Arabic"/>
      <w:sz w:val="28"/>
      <w:szCs w:val="28"/>
      <w:lang w:val="en-GB" w:eastAsia="en-US"/>
    </w:rPr>
  </w:style>
  <w:style w:type="paragraph" w:styleId="BodyTextIndent3">
    <w:name w:val="Body Text Indent 3"/>
    <w:basedOn w:val="Normal"/>
    <w:link w:val="BodyTextIndent3Char"/>
    <w:rsid w:val="000C29E4"/>
    <w:pPr>
      <w:suppressAutoHyphens w:val="0"/>
      <w:spacing w:after="0" w:line="360" w:lineRule="auto"/>
      <w:ind w:leftChars="0" w:left="426" w:firstLineChars="0" w:firstLine="141"/>
      <w:jc w:val="lowKashida"/>
      <w:textDirection w:val="lrTb"/>
      <w:textAlignment w:val="auto"/>
      <w:outlineLvl w:val="9"/>
    </w:pPr>
    <w:rPr>
      <w:rFonts w:ascii="Times New Roman" w:eastAsia="Times New Roman" w:hAnsi="Times New Roman" w:cs="Simplified Arabic"/>
      <w:position w:val="0"/>
      <w:sz w:val="28"/>
      <w:szCs w:val="28"/>
      <w:lang w:val="en-GB"/>
    </w:rPr>
  </w:style>
  <w:style w:type="character" w:customStyle="1" w:styleId="BodyTextIndent3Char">
    <w:name w:val="Body Text Indent 3 Char"/>
    <w:basedOn w:val="DefaultParagraphFont"/>
    <w:link w:val="BodyTextIndent3"/>
    <w:rsid w:val="000C29E4"/>
    <w:rPr>
      <w:rFonts w:ascii="Times New Roman" w:eastAsia="Times New Roman" w:hAnsi="Times New Roman" w:cs="Simplified Arabic"/>
      <w:sz w:val="28"/>
      <w:szCs w:val="28"/>
      <w:lang w:val="en-GB" w:eastAsia="en-US"/>
    </w:rPr>
  </w:style>
  <w:style w:type="paragraph" w:styleId="BodyTextIndent">
    <w:name w:val="Body Text Indent"/>
    <w:basedOn w:val="Normal"/>
    <w:link w:val="BodyTextIndentChar"/>
    <w:rsid w:val="000C29E4"/>
    <w:pPr>
      <w:suppressAutoHyphens w:val="0"/>
      <w:spacing w:after="0" w:line="360" w:lineRule="auto"/>
      <w:ind w:leftChars="0" w:left="0" w:firstLineChars="0" w:firstLine="360"/>
      <w:jc w:val="lowKashida"/>
      <w:textDirection w:val="lrTb"/>
      <w:textAlignment w:val="auto"/>
      <w:outlineLvl w:val="9"/>
    </w:pPr>
    <w:rPr>
      <w:rFonts w:ascii="Times New Roman" w:eastAsia="Times New Roman" w:hAnsi="Times New Roman" w:cs="Traditional Arabic"/>
      <w:position w:val="0"/>
      <w:sz w:val="28"/>
      <w:szCs w:val="24"/>
      <w:lang w:val="en-GB"/>
    </w:rPr>
  </w:style>
  <w:style w:type="character" w:customStyle="1" w:styleId="BodyTextIndentChar">
    <w:name w:val="Body Text Indent Char"/>
    <w:basedOn w:val="DefaultParagraphFont"/>
    <w:link w:val="BodyTextIndent"/>
    <w:rsid w:val="000C29E4"/>
    <w:rPr>
      <w:rFonts w:ascii="Times New Roman" w:eastAsia="Times New Roman" w:hAnsi="Times New Roman" w:cs="Traditional Arabic"/>
      <w:sz w:val="28"/>
      <w:szCs w:val="24"/>
      <w:lang w:val="en-GB" w:eastAsia="en-US"/>
    </w:rPr>
  </w:style>
  <w:style w:type="paragraph" w:styleId="BodyText3">
    <w:name w:val="Body Text 3"/>
    <w:basedOn w:val="Normal"/>
    <w:link w:val="BodyText3Char"/>
    <w:uiPriority w:val="99"/>
    <w:rsid w:val="000C29E4"/>
    <w:pPr>
      <w:suppressAutoHyphens w:val="0"/>
      <w:spacing w:after="0" w:line="360" w:lineRule="auto"/>
      <w:ind w:leftChars="0" w:left="0" w:firstLineChars="0" w:firstLine="0"/>
      <w:jc w:val="center"/>
      <w:textDirection w:val="lrTb"/>
      <w:textAlignment w:val="auto"/>
      <w:outlineLvl w:val="9"/>
    </w:pPr>
    <w:rPr>
      <w:rFonts w:ascii="Times New Roman" w:eastAsia="Times New Roman" w:hAnsi="Times New Roman" w:cs="Traditional Arabic"/>
      <w:b/>
      <w:bCs/>
      <w:position w:val="0"/>
      <w:sz w:val="96"/>
      <w:szCs w:val="24"/>
      <w:lang w:val="en-GB"/>
    </w:rPr>
  </w:style>
  <w:style w:type="character" w:customStyle="1" w:styleId="BodyText3Char">
    <w:name w:val="Body Text 3 Char"/>
    <w:basedOn w:val="DefaultParagraphFont"/>
    <w:link w:val="BodyText3"/>
    <w:uiPriority w:val="99"/>
    <w:rsid w:val="000C29E4"/>
    <w:rPr>
      <w:rFonts w:ascii="Times New Roman" w:eastAsia="Times New Roman" w:hAnsi="Times New Roman" w:cs="Traditional Arabic"/>
      <w:b/>
      <w:bCs/>
      <w:sz w:val="96"/>
      <w:szCs w:val="24"/>
      <w:lang w:val="en-GB" w:eastAsia="en-US"/>
    </w:rPr>
  </w:style>
  <w:style w:type="paragraph" w:styleId="BodyText2">
    <w:name w:val="Body Text 2"/>
    <w:basedOn w:val="Normal"/>
    <w:link w:val="BodyText2Char"/>
    <w:rsid w:val="000C29E4"/>
    <w:p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raditional Arabic"/>
      <w:position w:val="0"/>
      <w:sz w:val="32"/>
      <w:szCs w:val="32"/>
      <w:lang w:val="en-GB"/>
    </w:rPr>
  </w:style>
  <w:style w:type="character" w:customStyle="1" w:styleId="BodyText2Char">
    <w:name w:val="Body Text 2 Char"/>
    <w:basedOn w:val="DefaultParagraphFont"/>
    <w:link w:val="BodyText2"/>
    <w:rsid w:val="000C29E4"/>
    <w:rPr>
      <w:rFonts w:ascii="Times New Roman" w:eastAsia="Times New Roman" w:hAnsi="Times New Roman" w:cs="Traditional Arabic"/>
      <w:sz w:val="32"/>
      <w:szCs w:val="32"/>
      <w:lang w:val="en-GB" w:eastAsia="en-US"/>
    </w:rPr>
  </w:style>
  <w:style w:type="character" w:customStyle="1" w:styleId="TitleChar">
    <w:name w:val="Title Char"/>
    <w:link w:val="Title"/>
    <w:rsid w:val="000C29E4"/>
    <w:rPr>
      <w:b/>
      <w:position w:val="-1"/>
      <w:sz w:val="72"/>
      <w:szCs w:val="72"/>
      <w:lang w:eastAsia="en-US"/>
    </w:rPr>
  </w:style>
  <w:style w:type="character" w:customStyle="1" w:styleId="SubtitleChar">
    <w:name w:val="Subtitle Char"/>
    <w:link w:val="Subtitle"/>
    <w:rsid w:val="000C29E4"/>
    <w:rPr>
      <w:rFonts w:ascii="Georgia" w:eastAsia="Georgia" w:hAnsi="Georgia" w:cs="Georgia"/>
      <w:i/>
      <w:color w:val="666666"/>
      <w:position w:val="-1"/>
      <w:sz w:val="48"/>
      <w:szCs w:val="48"/>
      <w:lang w:eastAsia="en-US"/>
    </w:rPr>
  </w:style>
  <w:style w:type="paragraph" w:styleId="NormalWeb">
    <w:name w:val="Normal (Web)"/>
    <w:basedOn w:val="Normal"/>
    <w:uiPriority w:val="99"/>
    <w:unhideWhenUsed/>
    <w:rsid w:val="000C29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rPr>
  </w:style>
  <w:style w:type="paragraph" w:customStyle="1" w:styleId="Default">
    <w:name w:val="Default"/>
    <w:rsid w:val="000C29E4"/>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 w:type="character" w:customStyle="1" w:styleId="shorttext">
    <w:name w:val="short_text"/>
    <w:basedOn w:val="DefaultParagraphFont"/>
    <w:rsid w:val="000C29E4"/>
  </w:style>
  <w:style w:type="character" w:customStyle="1" w:styleId="alt-edited">
    <w:name w:val="alt-edited"/>
    <w:basedOn w:val="DefaultParagraphFont"/>
    <w:rsid w:val="000C29E4"/>
  </w:style>
  <w:style w:type="character" w:customStyle="1" w:styleId="hps">
    <w:name w:val="hps"/>
    <w:basedOn w:val="DefaultParagraphFont"/>
    <w:rsid w:val="000C29E4"/>
  </w:style>
  <w:style w:type="character" w:customStyle="1" w:styleId="ipa">
    <w:name w:val="ipa"/>
    <w:basedOn w:val="DefaultParagraphFont"/>
    <w:rsid w:val="000C29E4"/>
  </w:style>
  <w:style w:type="character" w:customStyle="1" w:styleId="ipanopopups">
    <w:name w:val="ipa nopopups"/>
    <w:basedOn w:val="DefaultParagraphFont"/>
    <w:rsid w:val="000C29E4"/>
  </w:style>
  <w:style w:type="character" w:customStyle="1" w:styleId="unicode">
    <w:name w:val="unicode"/>
    <w:basedOn w:val="DefaultParagraphFont"/>
    <w:rsid w:val="000C29E4"/>
  </w:style>
  <w:style w:type="character" w:customStyle="1" w:styleId="nocaps">
    <w:name w:val="nocaps"/>
    <w:basedOn w:val="DefaultParagraphFont"/>
    <w:rsid w:val="000C29E4"/>
  </w:style>
  <w:style w:type="character" w:customStyle="1" w:styleId="citationweb">
    <w:name w:val="citation web"/>
    <w:basedOn w:val="DefaultParagraphFont"/>
    <w:rsid w:val="000C29E4"/>
  </w:style>
  <w:style w:type="table" w:customStyle="1" w:styleId="TableGrid3">
    <w:name w:val="Table Grid3"/>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rsid w:val="000C29E4"/>
    <w:pPr>
      <w:suppressAutoHyphens w:val="0"/>
      <w:spacing w:line="240" w:lineRule="auto"/>
      <w:ind w:leftChars="0" w:left="0" w:firstLineChars="0" w:firstLine="0"/>
      <w:textDirection w:val="lrTb"/>
      <w:textAlignment w:val="auto"/>
      <w:outlineLvl w:val="9"/>
    </w:pPr>
    <w:rPr>
      <w:rFonts w:cs="Times New Roman"/>
      <w:i/>
      <w:iCs/>
      <w:color w:val="44546A"/>
      <w:position w:val="0"/>
      <w:sz w:val="18"/>
      <w:szCs w:val="18"/>
      <w:lang w:val="en-MY"/>
    </w:rPr>
  </w:style>
  <w:style w:type="paragraph" w:styleId="TableofFigures">
    <w:name w:val="table of figures"/>
    <w:basedOn w:val="Normal"/>
    <w:next w:val="Normal"/>
    <w:uiPriority w:val="99"/>
    <w:unhideWhenUsed/>
    <w:rsid w:val="000C29E4"/>
    <w:pPr>
      <w:suppressAutoHyphens w:val="0"/>
      <w:spacing w:after="0"/>
      <w:ind w:leftChars="0" w:left="0" w:firstLineChars="0" w:firstLine="0"/>
      <w:textDirection w:val="lrTb"/>
      <w:textAlignment w:val="auto"/>
      <w:outlineLvl w:val="9"/>
    </w:pPr>
    <w:rPr>
      <w:rFonts w:eastAsia="Times New Roman" w:cs="Times New Roman"/>
      <w:position w:val="0"/>
    </w:rPr>
  </w:style>
  <w:style w:type="paragraph" w:styleId="Caption">
    <w:name w:val="caption"/>
    <w:basedOn w:val="Normal"/>
    <w:next w:val="Normal"/>
    <w:uiPriority w:val="35"/>
    <w:unhideWhenUsed/>
    <w:rsid w:val="000C29E4"/>
    <w:pPr>
      <w:suppressAutoHyphens w:val="0"/>
      <w:spacing w:line="240" w:lineRule="auto"/>
      <w:ind w:leftChars="0" w:left="0" w:firstLineChars="0" w:firstLine="0"/>
      <w:textDirection w:val="lrTb"/>
      <w:textAlignment w:val="auto"/>
      <w:outlineLvl w:val="9"/>
    </w:pPr>
    <w:rPr>
      <w:rFonts w:eastAsia="Times New Roman" w:cs="Times New Roman"/>
      <w:b/>
      <w:bCs/>
      <w:color w:val="4F81BD"/>
      <w:position w:val="0"/>
      <w:sz w:val="18"/>
      <w:szCs w:val="18"/>
    </w:rPr>
  </w:style>
  <w:style w:type="table" w:customStyle="1" w:styleId="TableGrid21">
    <w:name w:val="Table Grid21"/>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29E4"/>
    <w:pPr>
      <w:spacing w:after="0" w:line="240" w:lineRule="auto"/>
    </w:pPr>
    <w:rPr>
      <w:rFonts w:eastAsia="Times New Roman" w:cs="Times New Roman"/>
      <w:lang w:val="en-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C29E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0">
    <w:name w:val="Running head"/>
    <w:basedOn w:val="Normal"/>
    <w:next w:val="Normal"/>
    <w:uiPriority w:val="99"/>
    <w:rsid w:val="000C29E4"/>
    <w:pPr>
      <w:autoSpaceDE w:val="0"/>
      <w:autoSpaceDN w:val="0"/>
      <w:adjustRightInd w:val="0"/>
      <w:spacing w:after="0" w:line="288" w:lineRule="auto"/>
      <w:ind w:leftChars="0" w:left="0" w:firstLineChars="0" w:firstLine="0"/>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Doi">
    <w:name w:val="Doi"/>
    <w:basedOn w:val="Normal"/>
    <w:next w:val="Normal"/>
    <w:uiPriority w:val="99"/>
    <w:rsid w:val="000C29E4"/>
    <w:pPr>
      <w:autoSpaceDE w:val="0"/>
      <w:autoSpaceDN w:val="0"/>
      <w:adjustRightInd w:val="0"/>
      <w:spacing w:after="0" w:line="288" w:lineRule="auto"/>
      <w:ind w:leftChars="0" w:left="0" w:firstLineChars="0" w:firstLine="0"/>
      <w:jc w:val="both"/>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Footnote">
    <w:name w:val="Footnote"/>
    <w:basedOn w:val="Normal"/>
    <w:next w:val="Normal"/>
    <w:uiPriority w:val="99"/>
    <w:rsid w:val="000C29E4"/>
    <w:pPr>
      <w:autoSpaceDE w:val="0"/>
      <w:autoSpaceDN w:val="0"/>
      <w:adjustRightInd w:val="0"/>
      <w:spacing w:after="0" w:line="288" w:lineRule="auto"/>
      <w:ind w:leftChars="0" w:left="0" w:firstLineChars="0" w:firstLine="0"/>
      <w:jc w:val="both"/>
      <w:textDirection w:val="lrTb"/>
      <w:textAlignment w:val="center"/>
      <w:outlineLvl w:val="9"/>
    </w:pPr>
    <w:rPr>
      <w:rFonts w:ascii="Times New Roman" w:hAnsi="Times New Roman" w:cs="Times New Roman"/>
      <w:color w:val="000000"/>
      <w:position w:val="0"/>
      <w:sz w:val="18"/>
      <w:szCs w:val="18"/>
      <w:lang w:val="en-GB" w:eastAsia="en-MY"/>
    </w:rPr>
  </w:style>
  <w:style w:type="paragraph" w:customStyle="1" w:styleId="nova-legacy-e-listitem">
    <w:name w:val="nova-legacy-e-list__item"/>
    <w:basedOn w:val="Normal"/>
    <w:rsid w:val="000C29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9660">
      <w:bodyDiv w:val="1"/>
      <w:marLeft w:val="0"/>
      <w:marRight w:val="0"/>
      <w:marTop w:val="0"/>
      <w:marBottom w:val="0"/>
      <w:divBdr>
        <w:top w:val="none" w:sz="0" w:space="0" w:color="auto"/>
        <w:left w:val="none" w:sz="0" w:space="0" w:color="auto"/>
        <w:bottom w:val="none" w:sz="0" w:space="0" w:color="auto"/>
        <w:right w:val="none" w:sz="0" w:space="0" w:color="auto"/>
      </w:divBdr>
    </w:div>
    <w:div w:id="865756394">
      <w:bodyDiv w:val="1"/>
      <w:marLeft w:val="0"/>
      <w:marRight w:val="0"/>
      <w:marTop w:val="0"/>
      <w:marBottom w:val="0"/>
      <w:divBdr>
        <w:top w:val="none" w:sz="0" w:space="0" w:color="auto"/>
        <w:left w:val="none" w:sz="0" w:space="0" w:color="auto"/>
        <w:bottom w:val="none" w:sz="0" w:space="0" w:color="auto"/>
        <w:right w:val="none" w:sz="0" w:space="0" w:color="auto"/>
      </w:divBdr>
    </w:div>
    <w:div w:id="1753819259">
      <w:bodyDiv w:val="1"/>
      <w:marLeft w:val="0"/>
      <w:marRight w:val="0"/>
      <w:marTop w:val="0"/>
      <w:marBottom w:val="0"/>
      <w:divBdr>
        <w:top w:val="none" w:sz="0" w:space="0" w:color="auto"/>
        <w:left w:val="none" w:sz="0" w:space="0" w:color="auto"/>
        <w:bottom w:val="none" w:sz="0" w:space="0" w:color="auto"/>
        <w:right w:val="none" w:sz="0" w:space="0" w:color="auto"/>
      </w:divBdr>
    </w:div>
    <w:div w:id="1905793412">
      <w:bodyDiv w:val="1"/>
      <w:marLeft w:val="0"/>
      <w:marRight w:val="0"/>
      <w:marTop w:val="0"/>
      <w:marBottom w:val="0"/>
      <w:divBdr>
        <w:top w:val="none" w:sz="0" w:space="0" w:color="auto"/>
        <w:left w:val="none" w:sz="0" w:space="0" w:color="auto"/>
        <w:bottom w:val="none" w:sz="0" w:space="0" w:color="auto"/>
        <w:right w:val="none" w:sz="0" w:space="0" w:color="auto"/>
      </w:divBdr>
    </w:div>
    <w:div w:id="199432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CFFBA0DB-7AC7-AB48-899A-88F981A763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7434</Words>
  <Characters>45944</Characters>
  <Application>Microsoft Office Word</Application>
  <DocSecurity>0</DocSecurity>
  <Lines>765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RAHIMAH BINTI HAMDAN</cp:lastModifiedBy>
  <cp:revision>2</cp:revision>
  <cp:lastPrinted>2023-01-14T03:25:00Z</cp:lastPrinted>
  <dcterms:created xsi:type="dcterms:W3CDTF">2023-01-19T02:01:00Z</dcterms:created>
  <dcterms:modified xsi:type="dcterms:W3CDTF">2023-01-19T02:01:00Z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