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6CE8E" w14:textId="6080E45E" w:rsidR="00743563" w:rsidRPr="00D35BB1" w:rsidRDefault="00415DFF" w:rsidP="00D81BD2">
      <w:pPr>
        <w:spacing w:after="0" w:line="240" w:lineRule="auto"/>
        <w:jc w:val="center"/>
        <w:rPr>
          <w:rFonts w:ascii="Times New Roman" w:eastAsia="Times New Roman" w:hAnsi="Times New Roman" w:cs="Times New Roman"/>
          <w:b/>
          <w:sz w:val="28"/>
          <w:szCs w:val="24"/>
        </w:rPr>
      </w:pPr>
      <w:r w:rsidRPr="00D35BB1">
        <w:rPr>
          <w:rFonts w:ascii="Times New Roman" w:eastAsia="Times New Roman" w:hAnsi="Times New Roman" w:cs="Times New Roman"/>
          <w:b/>
          <w:sz w:val="28"/>
          <w:szCs w:val="24"/>
        </w:rPr>
        <w:t xml:space="preserve">Aktiviti </w:t>
      </w:r>
      <w:r w:rsidR="00D81BD2" w:rsidRPr="00D35BB1">
        <w:rPr>
          <w:rFonts w:ascii="Times New Roman" w:eastAsia="Times New Roman" w:hAnsi="Times New Roman" w:cs="Times New Roman"/>
          <w:b/>
          <w:sz w:val="28"/>
          <w:szCs w:val="24"/>
        </w:rPr>
        <w:t>kemasyarakatan pesta makan tahun kaum Kedayan d</w:t>
      </w:r>
      <w:r w:rsidRPr="00D35BB1">
        <w:rPr>
          <w:rFonts w:ascii="Times New Roman" w:eastAsia="Times New Roman" w:hAnsi="Times New Roman" w:cs="Times New Roman"/>
          <w:b/>
          <w:sz w:val="28"/>
          <w:szCs w:val="24"/>
        </w:rPr>
        <w:t>i Limbang, Sarawak</w:t>
      </w:r>
    </w:p>
    <w:p w14:paraId="65519D2D" w14:textId="77777777" w:rsidR="00D81BD2" w:rsidRPr="00D35BB1" w:rsidRDefault="00D81BD2" w:rsidP="00D81BD2">
      <w:pPr>
        <w:spacing w:after="0" w:line="240" w:lineRule="auto"/>
        <w:jc w:val="center"/>
        <w:rPr>
          <w:rFonts w:ascii="Times New Roman" w:eastAsia="Times New Roman" w:hAnsi="Times New Roman" w:cs="Times New Roman"/>
          <w:b/>
          <w:szCs w:val="24"/>
        </w:rPr>
      </w:pPr>
    </w:p>
    <w:p w14:paraId="3118CD98" w14:textId="0707BECA" w:rsidR="003A5F13" w:rsidRPr="00D35BB1" w:rsidRDefault="003A5F13" w:rsidP="00D81BD2">
      <w:pPr>
        <w:spacing w:after="0" w:line="240" w:lineRule="auto"/>
        <w:jc w:val="center"/>
        <w:rPr>
          <w:rFonts w:ascii="Times New Roman" w:eastAsia="Times New Roman" w:hAnsi="Times New Roman" w:cs="Times New Roman"/>
          <w:szCs w:val="24"/>
        </w:rPr>
      </w:pPr>
      <w:r w:rsidRPr="00D35BB1">
        <w:rPr>
          <w:rFonts w:ascii="Times New Roman" w:eastAsia="Times New Roman" w:hAnsi="Times New Roman" w:cs="Times New Roman"/>
          <w:szCs w:val="24"/>
        </w:rPr>
        <w:t xml:space="preserve">Nur Afifah Vanitha Abdullah, Nur Haidatul Atirah Binti Hasnan </w:t>
      </w:r>
    </w:p>
    <w:p w14:paraId="4F2EED06" w14:textId="77777777" w:rsidR="00D81BD2" w:rsidRPr="00D35BB1" w:rsidRDefault="00D81BD2" w:rsidP="00D81BD2">
      <w:pPr>
        <w:spacing w:after="0" w:line="240" w:lineRule="auto"/>
        <w:jc w:val="center"/>
        <w:rPr>
          <w:rFonts w:ascii="Times New Roman" w:eastAsia="Times New Roman" w:hAnsi="Times New Roman" w:cs="Times New Roman"/>
          <w:b/>
          <w:szCs w:val="24"/>
        </w:rPr>
      </w:pPr>
    </w:p>
    <w:p w14:paraId="1F941D5B" w14:textId="77777777" w:rsidR="003A5F13" w:rsidRPr="00D35BB1" w:rsidRDefault="003A5F13" w:rsidP="00D81BD2">
      <w:pPr>
        <w:spacing w:after="0" w:line="240" w:lineRule="auto"/>
        <w:jc w:val="center"/>
        <w:rPr>
          <w:rFonts w:ascii="Times New Roman" w:eastAsia="Times New Roman" w:hAnsi="Times New Roman" w:cs="Times New Roman"/>
          <w:bCs/>
          <w:szCs w:val="24"/>
        </w:rPr>
      </w:pPr>
      <w:r w:rsidRPr="00D35BB1">
        <w:rPr>
          <w:rFonts w:ascii="Times New Roman" w:eastAsia="Times New Roman" w:hAnsi="Times New Roman" w:cs="Times New Roman"/>
          <w:bCs/>
          <w:szCs w:val="24"/>
        </w:rPr>
        <w:t>Pusat Kajian Bahasa, Kesusasteraan dan Kebudayaan Melayu,</w:t>
      </w:r>
    </w:p>
    <w:p w14:paraId="1036FD6F" w14:textId="77777777" w:rsidR="003A5F13" w:rsidRPr="00D35BB1" w:rsidRDefault="003A5F13" w:rsidP="00D81BD2">
      <w:pPr>
        <w:spacing w:after="0" w:line="240" w:lineRule="auto"/>
        <w:jc w:val="center"/>
        <w:rPr>
          <w:rFonts w:ascii="Times New Roman" w:eastAsia="Times New Roman" w:hAnsi="Times New Roman" w:cs="Times New Roman"/>
          <w:bCs/>
          <w:szCs w:val="24"/>
        </w:rPr>
      </w:pPr>
      <w:r w:rsidRPr="00D35BB1">
        <w:rPr>
          <w:rFonts w:ascii="Times New Roman" w:eastAsia="Times New Roman" w:hAnsi="Times New Roman" w:cs="Times New Roman"/>
          <w:bCs/>
          <w:szCs w:val="24"/>
        </w:rPr>
        <w:t xml:space="preserve"> Fakulti Sains Sosial dan Kemanusiaan, Universiti Kebangsaan Malaysia </w:t>
      </w:r>
    </w:p>
    <w:p w14:paraId="2090A1A2" w14:textId="77777777" w:rsidR="00D81BD2" w:rsidRPr="00D35BB1" w:rsidRDefault="00D81BD2" w:rsidP="00D81BD2">
      <w:pPr>
        <w:spacing w:after="0" w:line="240" w:lineRule="auto"/>
        <w:jc w:val="center"/>
        <w:rPr>
          <w:rFonts w:ascii="Times New Roman" w:eastAsia="Times New Roman" w:hAnsi="Times New Roman" w:cs="Times New Roman"/>
          <w:bCs/>
          <w:szCs w:val="24"/>
        </w:rPr>
      </w:pPr>
    </w:p>
    <w:p w14:paraId="28A548D8" w14:textId="3C43D808" w:rsidR="003A5F13" w:rsidRPr="00D35BB1" w:rsidRDefault="003A5F13" w:rsidP="00D81BD2">
      <w:pPr>
        <w:spacing w:after="0" w:line="240" w:lineRule="auto"/>
        <w:jc w:val="center"/>
        <w:rPr>
          <w:rFonts w:ascii="Times New Roman" w:eastAsia="Times New Roman" w:hAnsi="Times New Roman" w:cs="Times New Roman"/>
          <w:bCs/>
          <w:szCs w:val="24"/>
        </w:rPr>
      </w:pPr>
      <w:r w:rsidRPr="00D35BB1">
        <w:rPr>
          <w:rFonts w:ascii="Times New Roman" w:eastAsia="Times New Roman" w:hAnsi="Times New Roman" w:cs="Times New Roman"/>
          <w:bCs/>
          <w:szCs w:val="24"/>
        </w:rPr>
        <w:t>Correspondence: Nur Afifah Vanitha Abdullah (</w:t>
      </w:r>
      <w:r w:rsidR="00D81BD2" w:rsidRPr="00D35BB1">
        <w:rPr>
          <w:rFonts w:ascii="Times New Roman" w:eastAsia="Times New Roman" w:hAnsi="Times New Roman" w:cs="Times New Roman"/>
          <w:bCs/>
          <w:szCs w:val="24"/>
        </w:rPr>
        <w:t xml:space="preserve">email: </w:t>
      </w:r>
      <w:hyperlink r:id="rId11" w:history="1">
        <w:r w:rsidRPr="00D35BB1">
          <w:rPr>
            <w:rStyle w:val="Hyperlink"/>
            <w:rFonts w:ascii="Times New Roman" w:eastAsia="Times New Roman" w:hAnsi="Times New Roman" w:cs="Times New Roman"/>
            <w:bCs/>
            <w:color w:val="auto"/>
            <w:szCs w:val="24"/>
            <w:u w:val="none"/>
          </w:rPr>
          <w:t>nurafifah@ukm.edu.my</w:t>
        </w:r>
      </w:hyperlink>
      <w:r w:rsidRPr="00D35BB1">
        <w:rPr>
          <w:rFonts w:ascii="Times New Roman" w:eastAsia="Times New Roman" w:hAnsi="Times New Roman" w:cs="Times New Roman"/>
          <w:bCs/>
          <w:szCs w:val="24"/>
        </w:rPr>
        <w:t xml:space="preserve">) </w:t>
      </w:r>
    </w:p>
    <w:p w14:paraId="3E8FE389" w14:textId="77777777" w:rsidR="003A5F13" w:rsidRPr="00D35BB1" w:rsidRDefault="003A5F13" w:rsidP="00D81BD2">
      <w:pPr>
        <w:spacing w:after="0" w:line="240" w:lineRule="auto"/>
        <w:jc w:val="center"/>
        <w:rPr>
          <w:rFonts w:ascii="Times New Roman" w:eastAsia="Times New Roman" w:hAnsi="Times New Roman" w:cs="Times New Roman"/>
          <w:b/>
          <w:szCs w:val="24"/>
        </w:rPr>
      </w:pPr>
    </w:p>
    <w:p w14:paraId="31DD8D0A" w14:textId="3427D909" w:rsidR="00D81BD2" w:rsidRPr="00D35BB1" w:rsidRDefault="00D81BD2" w:rsidP="00D81BD2">
      <w:pPr>
        <w:spacing w:after="0" w:line="240" w:lineRule="auto"/>
        <w:ind w:left="2" w:hanging="2"/>
        <w:jc w:val="both"/>
        <w:rPr>
          <w:rFonts w:ascii="Times New Roman" w:eastAsia="Times New Roman" w:hAnsi="Times New Roman" w:cs="Times New Roman"/>
          <w:color w:val="000000"/>
          <w:sz w:val="24"/>
          <w:szCs w:val="24"/>
          <w:lang w:val="ms-MY"/>
        </w:rPr>
      </w:pPr>
      <w:r w:rsidRPr="00D35BB1">
        <w:rPr>
          <w:rFonts w:ascii="Times New Roman" w:eastAsia="Times New Roman" w:hAnsi="Times New Roman" w:cs="Times New Roman"/>
          <w:lang w:val="ms-MY"/>
        </w:rPr>
        <w:t xml:space="preserve">Received: </w:t>
      </w:r>
      <w:r w:rsidR="00E44A09" w:rsidRPr="00D35BB1">
        <w:rPr>
          <w:rFonts w:ascii="Times New Roman" w:eastAsia="Times New Roman" w:hAnsi="Times New Roman" w:cs="Times New Roman"/>
          <w:lang w:val="ms-MY"/>
        </w:rPr>
        <w:t>13 March</w:t>
      </w:r>
      <w:r w:rsidRPr="00D35BB1">
        <w:rPr>
          <w:rFonts w:ascii="Times New Roman" w:eastAsia="Times New Roman" w:hAnsi="Times New Roman" w:cs="Times New Roman"/>
          <w:lang w:val="ms-MY"/>
        </w:rPr>
        <w:t xml:space="preserve"> 202</w:t>
      </w:r>
      <w:r w:rsidR="00E44A09" w:rsidRPr="00D35BB1">
        <w:rPr>
          <w:rFonts w:ascii="Times New Roman" w:eastAsia="Times New Roman" w:hAnsi="Times New Roman" w:cs="Times New Roman"/>
          <w:lang w:val="ms-MY"/>
        </w:rPr>
        <w:t>3</w:t>
      </w:r>
      <w:r w:rsidRPr="00D35BB1">
        <w:rPr>
          <w:rFonts w:ascii="Times New Roman" w:eastAsia="Times New Roman" w:hAnsi="Times New Roman" w:cs="Times New Roman"/>
          <w:lang w:val="en-GB"/>
        </w:rPr>
        <w:t xml:space="preserve">; Accepted: </w:t>
      </w:r>
      <w:r w:rsidR="00E44A09" w:rsidRPr="00D35BB1">
        <w:rPr>
          <w:rFonts w:ascii="Times New Roman" w:eastAsia="Times New Roman" w:hAnsi="Times New Roman" w:cs="Times New Roman"/>
          <w:lang w:val="en-GB"/>
        </w:rPr>
        <w:t>20 October</w:t>
      </w:r>
      <w:r w:rsidRPr="00D35BB1">
        <w:rPr>
          <w:rFonts w:ascii="Times New Roman" w:eastAsia="Times New Roman" w:hAnsi="Times New Roman" w:cs="Times New Roman"/>
          <w:lang w:val="en-GB"/>
        </w:rPr>
        <w:t xml:space="preserve"> 2023; Published: </w:t>
      </w:r>
      <w:r w:rsidRPr="00D35BB1">
        <w:rPr>
          <w:rFonts w:ascii="Times New Roman" w:eastAsia="Times New Roman" w:hAnsi="Times New Roman" w:cs="Times New Roman"/>
        </w:rPr>
        <w:t>30 November 2023</w:t>
      </w:r>
    </w:p>
    <w:p w14:paraId="01E35347" w14:textId="4BC5C423" w:rsidR="00D50CC6" w:rsidRPr="00B43E93" w:rsidRDefault="00D50CC6" w:rsidP="00B43E93">
      <w:pPr>
        <w:spacing w:after="0" w:line="240" w:lineRule="auto"/>
        <w:jc w:val="both"/>
        <w:rPr>
          <w:rFonts w:ascii="Times New Roman" w:eastAsia="Times New Roman" w:hAnsi="Times New Roman" w:cs="Times New Roman"/>
          <w:b/>
          <w:sz w:val="24"/>
          <w:szCs w:val="24"/>
        </w:rPr>
      </w:pPr>
    </w:p>
    <w:p w14:paraId="7D025252" w14:textId="77777777" w:rsidR="00D81BD2" w:rsidRPr="00B43E93" w:rsidRDefault="00D81BD2" w:rsidP="00B43E93">
      <w:pPr>
        <w:spacing w:after="0" w:line="240" w:lineRule="auto"/>
        <w:jc w:val="both"/>
        <w:rPr>
          <w:rFonts w:ascii="Times New Roman" w:eastAsia="Times New Roman" w:hAnsi="Times New Roman" w:cs="Times New Roman"/>
          <w:b/>
          <w:sz w:val="24"/>
          <w:szCs w:val="24"/>
        </w:rPr>
      </w:pPr>
    </w:p>
    <w:p w14:paraId="264ACA68" w14:textId="0E1DAFA3" w:rsidR="00D50CC6" w:rsidRPr="00B43E93" w:rsidRDefault="0013180C" w:rsidP="00B43E93">
      <w:pPr>
        <w:spacing w:after="0" w:line="240" w:lineRule="auto"/>
        <w:jc w:val="both"/>
        <w:rPr>
          <w:rFonts w:ascii="Times New Roman" w:eastAsia="Times New Roman" w:hAnsi="Times New Roman" w:cs="Times New Roman"/>
          <w:b/>
          <w:sz w:val="24"/>
          <w:szCs w:val="24"/>
        </w:rPr>
      </w:pPr>
      <w:r w:rsidRPr="00B43E93">
        <w:rPr>
          <w:rFonts w:ascii="Times New Roman" w:eastAsia="Times New Roman" w:hAnsi="Times New Roman" w:cs="Times New Roman"/>
          <w:b/>
          <w:sz w:val="24"/>
          <w:szCs w:val="24"/>
        </w:rPr>
        <w:t>Abstrak</w:t>
      </w:r>
    </w:p>
    <w:p w14:paraId="23E7A9CD" w14:textId="77777777" w:rsidR="0090772C" w:rsidRPr="00B43E93" w:rsidRDefault="0090772C" w:rsidP="00B43E93">
      <w:pPr>
        <w:spacing w:after="0" w:line="240" w:lineRule="auto"/>
        <w:jc w:val="both"/>
        <w:rPr>
          <w:rFonts w:ascii="Times New Roman" w:eastAsia="Times New Roman" w:hAnsi="Times New Roman" w:cs="Times New Roman"/>
          <w:b/>
          <w:sz w:val="24"/>
          <w:szCs w:val="24"/>
        </w:rPr>
      </w:pPr>
    </w:p>
    <w:p w14:paraId="2BDA7A96" w14:textId="0A06A5E2" w:rsidR="00743563" w:rsidRPr="00B43E93" w:rsidRDefault="004520EE" w:rsidP="00B43E93">
      <w:pPr>
        <w:spacing w:after="0" w:line="240" w:lineRule="auto"/>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Makan Tahun atau kenduri kesyukuran adalah satu amalan </w:t>
      </w:r>
      <w:r w:rsidR="00D429CB" w:rsidRPr="00B43E93">
        <w:rPr>
          <w:rFonts w:ascii="Times New Roman" w:eastAsia="Times New Roman" w:hAnsi="Times New Roman" w:cs="Times New Roman"/>
          <w:sz w:val="24"/>
          <w:szCs w:val="24"/>
        </w:rPr>
        <w:t>tradisi</w:t>
      </w:r>
      <w:r w:rsidRPr="00B43E93">
        <w:rPr>
          <w:rFonts w:ascii="Times New Roman" w:eastAsia="Times New Roman" w:hAnsi="Times New Roman" w:cs="Times New Roman"/>
          <w:sz w:val="24"/>
          <w:szCs w:val="24"/>
        </w:rPr>
        <w:t xml:space="preserve"> tahunan kaum K</w:t>
      </w:r>
      <w:r w:rsidR="00415DFF" w:rsidRPr="00B43E93">
        <w:rPr>
          <w:rFonts w:ascii="Times New Roman" w:eastAsia="Times New Roman" w:hAnsi="Times New Roman" w:cs="Times New Roman"/>
          <w:sz w:val="24"/>
          <w:szCs w:val="24"/>
        </w:rPr>
        <w:t>e</w:t>
      </w:r>
      <w:r w:rsidRPr="00B43E93">
        <w:rPr>
          <w:rFonts w:ascii="Times New Roman" w:eastAsia="Times New Roman" w:hAnsi="Times New Roman" w:cs="Times New Roman"/>
          <w:sz w:val="24"/>
          <w:szCs w:val="24"/>
        </w:rPr>
        <w:t xml:space="preserve">dayan di Limbang, Sarawak. </w:t>
      </w:r>
      <w:r w:rsidR="00653262" w:rsidRPr="00B43E93">
        <w:rPr>
          <w:rFonts w:ascii="Times New Roman" w:eastAsia="Times New Roman" w:hAnsi="Times New Roman" w:cs="Times New Roman"/>
          <w:sz w:val="24"/>
          <w:szCs w:val="24"/>
        </w:rPr>
        <w:t>Warga bukan Kedayan turut terlibat sama dalam penganjurannya walaupun ia adalah satu amalan ritual</w:t>
      </w:r>
      <w:r w:rsidRPr="00B43E93">
        <w:rPr>
          <w:rFonts w:ascii="Times New Roman" w:eastAsia="Times New Roman" w:hAnsi="Times New Roman" w:cs="Times New Roman"/>
          <w:sz w:val="24"/>
          <w:szCs w:val="24"/>
        </w:rPr>
        <w:t xml:space="preserve">. Sehubungan itu, makalah ini bertujuan meneliti proses </w:t>
      </w:r>
      <w:r w:rsidR="00BF42E0" w:rsidRPr="00B43E93">
        <w:rPr>
          <w:rFonts w:ascii="Times New Roman" w:eastAsia="Times New Roman" w:hAnsi="Times New Roman" w:cs="Times New Roman"/>
          <w:sz w:val="24"/>
          <w:szCs w:val="24"/>
        </w:rPr>
        <w:t>aktiviti</w:t>
      </w:r>
      <w:r w:rsidRPr="00B43E93">
        <w:rPr>
          <w:rFonts w:ascii="Times New Roman" w:eastAsia="Times New Roman" w:hAnsi="Times New Roman" w:cs="Times New Roman"/>
          <w:sz w:val="24"/>
          <w:szCs w:val="24"/>
        </w:rPr>
        <w:t xml:space="preserve"> Makan Tahun dan penglibatan masyarakat Kedayan dan bukan Kedayan</w:t>
      </w:r>
      <w:r w:rsidR="00D429CB" w:rsidRPr="00B43E93">
        <w:rPr>
          <w:rFonts w:ascii="Times New Roman" w:eastAsia="Times New Roman" w:hAnsi="Times New Roman" w:cs="Times New Roman"/>
          <w:sz w:val="24"/>
          <w:szCs w:val="24"/>
        </w:rPr>
        <w:t xml:space="preserve"> dalam </w:t>
      </w:r>
      <w:r w:rsidR="00003726" w:rsidRPr="00B43E93">
        <w:rPr>
          <w:rFonts w:ascii="Times New Roman" w:eastAsia="Times New Roman" w:hAnsi="Times New Roman" w:cs="Times New Roman"/>
          <w:sz w:val="24"/>
          <w:szCs w:val="24"/>
        </w:rPr>
        <w:t xml:space="preserve">menganjurkan program ini dengan </w:t>
      </w:r>
      <w:r w:rsidR="00D429CB" w:rsidRPr="00B43E93">
        <w:rPr>
          <w:rFonts w:ascii="Times New Roman" w:eastAsia="Times New Roman" w:hAnsi="Times New Roman" w:cs="Times New Roman"/>
          <w:sz w:val="24"/>
          <w:szCs w:val="24"/>
        </w:rPr>
        <w:t>menjayanya</w:t>
      </w:r>
      <w:r w:rsidRPr="00B43E93">
        <w:rPr>
          <w:rFonts w:ascii="Times New Roman" w:eastAsia="Times New Roman" w:hAnsi="Times New Roman" w:cs="Times New Roman"/>
          <w:sz w:val="24"/>
          <w:szCs w:val="24"/>
        </w:rPr>
        <w:t xml:space="preserve">. Bagi tujuan tersebut, penganjuran Makan Tahun dari tahun 2015 sehingga tahun 2022 dipilih sebagai kajian kes. Rekabentuk kajian fundamental dirangka dengan mengaplikasi kaedah kualitatif untuk </w:t>
      </w:r>
      <w:r w:rsidR="008E3EAD" w:rsidRPr="00B43E93">
        <w:rPr>
          <w:rFonts w:ascii="Times New Roman" w:eastAsia="Times New Roman" w:hAnsi="Times New Roman" w:cs="Times New Roman"/>
          <w:sz w:val="24"/>
          <w:szCs w:val="24"/>
        </w:rPr>
        <w:t>memperolehi data bagi</w:t>
      </w:r>
      <w:r w:rsidRPr="00B43E93">
        <w:rPr>
          <w:rFonts w:ascii="Times New Roman" w:eastAsia="Times New Roman" w:hAnsi="Times New Roman" w:cs="Times New Roman"/>
          <w:sz w:val="24"/>
          <w:szCs w:val="24"/>
        </w:rPr>
        <w:t xml:space="preserve"> kajian ini.</w:t>
      </w:r>
      <w:r w:rsidR="00607FAD" w:rsidRPr="00B43E93">
        <w:rPr>
          <w:rFonts w:ascii="Times New Roman" w:eastAsia="Times New Roman" w:hAnsi="Times New Roman" w:cs="Times New Roman"/>
          <w:sz w:val="24"/>
          <w:szCs w:val="24"/>
        </w:rPr>
        <w:t xml:space="preserve"> Manakala </w:t>
      </w:r>
      <w:r w:rsidR="00003726" w:rsidRPr="00B43E93">
        <w:rPr>
          <w:rFonts w:ascii="Times New Roman" w:eastAsia="Times New Roman" w:hAnsi="Times New Roman" w:cs="Times New Roman"/>
          <w:sz w:val="24"/>
          <w:szCs w:val="24"/>
        </w:rPr>
        <w:t xml:space="preserve">instrumen </w:t>
      </w:r>
      <w:r w:rsidR="00607FAD" w:rsidRPr="00B43E93">
        <w:rPr>
          <w:rFonts w:ascii="Times New Roman" w:eastAsia="Times New Roman" w:hAnsi="Times New Roman" w:cs="Times New Roman"/>
          <w:sz w:val="24"/>
          <w:szCs w:val="24"/>
        </w:rPr>
        <w:t>kajian ini adalah k</w:t>
      </w:r>
      <w:r w:rsidR="0041277F" w:rsidRPr="00B43E93">
        <w:rPr>
          <w:rFonts w:ascii="Times New Roman" w:eastAsia="Times New Roman" w:hAnsi="Times New Roman" w:cs="Times New Roman"/>
          <w:sz w:val="24"/>
          <w:szCs w:val="24"/>
        </w:rPr>
        <w:t>aedah</w:t>
      </w:r>
      <w:r w:rsidR="00607FAD" w:rsidRPr="00B43E93">
        <w:rPr>
          <w:rFonts w:ascii="Times New Roman" w:eastAsia="Times New Roman" w:hAnsi="Times New Roman" w:cs="Times New Roman"/>
          <w:sz w:val="24"/>
          <w:szCs w:val="24"/>
        </w:rPr>
        <w:t xml:space="preserve"> perpustakaan, pemerhatian turut serta dan temubual.</w:t>
      </w:r>
      <w:r w:rsidRPr="00B43E93">
        <w:rPr>
          <w:rFonts w:ascii="Times New Roman" w:eastAsia="Times New Roman" w:hAnsi="Times New Roman" w:cs="Times New Roman"/>
          <w:sz w:val="24"/>
          <w:szCs w:val="24"/>
        </w:rPr>
        <w:t xml:space="preserve"> Inform</w:t>
      </w:r>
      <w:r w:rsidR="00003726" w:rsidRPr="00B43E93">
        <w:rPr>
          <w:rFonts w:ascii="Times New Roman" w:eastAsia="Times New Roman" w:hAnsi="Times New Roman" w:cs="Times New Roman"/>
          <w:sz w:val="24"/>
          <w:szCs w:val="24"/>
        </w:rPr>
        <w:t>a</w:t>
      </w:r>
      <w:r w:rsidRPr="00B43E93">
        <w:rPr>
          <w:rFonts w:ascii="Times New Roman" w:eastAsia="Times New Roman" w:hAnsi="Times New Roman" w:cs="Times New Roman"/>
          <w:sz w:val="24"/>
          <w:szCs w:val="24"/>
        </w:rPr>
        <w:t>n kajian ini terdiri daripada ahli jawatankuasa tertinggi penganjuran program Makan Tahun dari tahun 2015 dan 2022</w:t>
      </w:r>
      <w:r w:rsidR="00D429CB" w:rsidRPr="00B43E93">
        <w:rPr>
          <w:rFonts w:ascii="Times New Roman" w:eastAsia="Times New Roman" w:hAnsi="Times New Roman" w:cs="Times New Roman"/>
          <w:sz w:val="24"/>
          <w:szCs w:val="24"/>
        </w:rPr>
        <w:t xml:space="preserve">, seperti </w:t>
      </w:r>
      <w:r w:rsidRPr="00B43E93">
        <w:rPr>
          <w:rFonts w:ascii="Times New Roman" w:eastAsia="Times New Roman" w:hAnsi="Times New Roman" w:cs="Times New Roman"/>
          <w:sz w:val="24"/>
          <w:szCs w:val="24"/>
        </w:rPr>
        <w:t>ketua-ketua kaum dan ketua-ketua kampung di Limbang. Konsep ‘the nest’ dalam ‘teori persembahan’ (</w:t>
      </w:r>
      <w:r w:rsidR="00E80D24" w:rsidRPr="00B43E93">
        <w:rPr>
          <w:rFonts w:ascii="Times New Roman" w:eastAsia="Times New Roman" w:hAnsi="Times New Roman" w:cs="Times New Roman"/>
          <w:sz w:val="24"/>
          <w:szCs w:val="24"/>
        </w:rPr>
        <w:t>2003</w:t>
      </w:r>
      <w:r w:rsidRPr="00B43E93">
        <w:rPr>
          <w:rFonts w:ascii="Times New Roman" w:eastAsia="Times New Roman" w:hAnsi="Times New Roman" w:cs="Times New Roman"/>
          <w:sz w:val="24"/>
          <w:szCs w:val="24"/>
        </w:rPr>
        <w:t xml:space="preserve">) </w:t>
      </w:r>
      <w:r w:rsidR="00003726" w:rsidRPr="00B43E93">
        <w:rPr>
          <w:rFonts w:ascii="Times New Roman" w:eastAsia="Times New Roman" w:hAnsi="Times New Roman" w:cs="Times New Roman"/>
          <w:sz w:val="24"/>
          <w:szCs w:val="24"/>
        </w:rPr>
        <w:t>Schechner</w:t>
      </w:r>
      <w:r w:rsidR="00C912BC" w:rsidRPr="00B43E93">
        <w:rPr>
          <w:rFonts w:ascii="Times New Roman" w:eastAsia="Times New Roman" w:hAnsi="Times New Roman" w:cs="Times New Roman"/>
          <w:sz w:val="24"/>
          <w:szCs w:val="24"/>
        </w:rPr>
        <w:t>, R.</w:t>
      </w:r>
      <w:r w:rsidR="00003726"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 xml:space="preserve">diaplikasi sebagai kerangka analisis bagi mengenalpasti proses dan peranan masyarakat Limbang dalam </w:t>
      </w:r>
      <w:r w:rsidR="002D49DD" w:rsidRPr="00B43E93">
        <w:rPr>
          <w:rFonts w:ascii="Times New Roman" w:eastAsia="Times New Roman" w:hAnsi="Times New Roman" w:cs="Times New Roman"/>
          <w:sz w:val="24"/>
          <w:szCs w:val="24"/>
        </w:rPr>
        <w:t>m</w:t>
      </w:r>
      <w:r w:rsidRPr="00B43E93">
        <w:rPr>
          <w:rFonts w:ascii="Times New Roman" w:eastAsia="Times New Roman" w:hAnsi="Times New Roman" w:cs="Times New Roman"/>
          <w:sz w:val="24"/>
          <w:szCs w:val="24"/>
        </w:rPr>
        <w:t>enganjur</w:t>
      </w:r>
      <w:r w:rsidR="002D49DD" w:rsidRPr="00B43E93">
        <w:rPr>
          <w:rFonts w:ascii="Times New Roman" w:eastAsia="Times New Roman" w:hAnsi="Times New Roman" w:cs="Times New Roman"/>
          <w:sz w:val="24"/>
          <w:szCs w:val="24"/>
        </w:rPr>
        <w:t>k</w:t>
      </w:r>
      <w:r w:rsidRPr="00B43E93">
        <w:rPr>
          <w:rFonts w:ascii="Times New Roman" w:eastAsia="Times New Roman" w:hAnsi="Times New Roman" w:cs="Times New Roman"/>
          <w:sz w:val="24"/>
          <w:szCs w:val="24"/>
        </w:rPr>
        <w:t xml:space="preserve">an </w:t>
      </w:r>
      <w:r w:rsidR="002D49DD" w:rsidRPr="00B43E93">
        <w:rPr>
          <w:rFonts w:ascii="Times New Roman" w:eastAsia="Times New Roman" w:hAnsi="Times New Roman" w:cs="Times New Roman"/>
          <w:sz w:val="24"/>
          <w:szCs w:val="24"/>
        </w:rPr>
        <w:t>Pesta</w:t>
      </w:r>
      <w:r w:rsidRPr="00B43E93">
        <w:rPr>
          <w:rFonts w:ascii="Times New Roman" w:eastAsia="Times New Roman" w:hAnsi="Times New Roman" w:cs="Times New Roman"/>
          <w:sz w:val="24"/>
          <w:szCs w:val="24"/>
        </w:rPr>
        <w:t xml:space="preserve"> Makan Tahun. Dapatan kajian ini adalah, masyarakat Kedayan masih kuat berpegang kepada budaya bermesyuarat, </w:t>
      </w:r>
      <w:r w:rsidR="00E67144" w:rsidRPr="00B43E93">
        <w:rPr>
          <w:rFonts w:ascii="Times New Roman" w:eastAsia="Times New Roman" w:hAnsi="Times New Roman" w:cs="Times New Roman"/>
          <w:sz w:val="24"/>
          <w:szCs w:val="24"/>
        </w:rPr>
        <w:t>be</w:t>
      </w:r>
      <w:r w:rsidRPr="00B43E93">
        <w:rPr>
          <w:rFonts w:ascii="Times New Roman" w:eastAsia="Times New Roman" w:hAnsi="Times New Roman" w:cs="Times New Roman"/>
          <w:sz w:val="24"/>
          <w:szCs w:val="24"/>
        </w:rPr>
        <w:t xml:space="preserve">kerjasama, dan </w:t>
      </w:r>
      <w:r w:rsidR="00E67144" w:rsidRPr="00B43E93">
        <w:rPr>
          <w:rFonts w:ascii="Times New Roman" w:eastAsia="Times New Roman" w:hAnsi="Times New Roman" w:cs="Times New Roman"/>
          <w:sz w:val="24"/>
          <w:szCs w:val="24"/>
        </w:rPr>
        <w:t>ber</w:t>
      </w:r>
      <w:r w:rsidRPr="00B43E93">
        <w:rPr>
          <w:rFonts w:ascii="Times New Roman" w:eastAsia="Times New Roman" w:hAnsi="Times New Roman" w:cs="Times New Roman"/>
          <w:sz w:val="24"/>
          <w:szCs w:val="24"/>
        </w:rPr>
        <w:t>gotong royong dalam menyempurnakan acara ini. Semua ahli masyarakat terlibat dalam proses pra persembahan, berkumpul, mementaskan dan bersurai. Keempat-empat proses ini juga membuktikan bahawa masyarakat Kedayan masih teguh meneruskan amalan tradisi dari segi ritual dan budaya mereka. Penganjuran Pesta Makan Tahun berskala besar ini adalah satu kaedah bagi mengeratkan hubungan sesama masyarakat Kedayan dan bukan Kedayan. Kaum K</w:t>
      </w:r>
      <w:r w:rsidR="00415DFF" w:rsidRPr="00B43E93">
        <w:rPr>
          <w:rFonts w:ascii="Times New Roman" w:eastAsia="Times New Roman" w:hAnsi="Times New Roman" w:cs="Times New Roman"/>
          <w:sz w:val="24"/>
          <w:szCs w:val="24"/>
        </w:rPr>
        <w:t>e</w:t>
      </w:r>
      <w:r w:rsidRPr="00B43E93">
        <w:rPr>
          <w:rFonts w:ascii="Times New Roman" w:eastAsia="Times New Roman" w:hAnsi="Times New Roman" w:cs="Times New Roman"/>
          <w:sz w:val="24"/>
          <w:szCs w:val="24"/>
        </w:rPr>
        <w:t xml:space="preserve">dayan bertindak sebagai tonggak utama penganjuran Makan Tahun, sementara kaum-kaum lain memainkan peranan sampingan bagi menyokong kejayaan acara ini. </w:t>
      </w:r>
    </w:p>
    <w:p w14:paraId="779D8702" w14:textId="77777777" w:rsidR="00743563" w:rsidRPr="00B43E93" w:rsidRDefault="00743563" w:rsidP="00B43E93">
      <w:pPr>
        <w:spacing w:after="0" w:line="240" w:lineRule="auto"/>
        <w:jc w:val="both"/>
        <w:rPr>
          <w:rFonts w:ascii="Times New Roman" w:eastAsia="Times New Roman" w:hAnsi="Times New Roman" w:cs="Times New Roman"/>
          <w:sz w:val="24"/>
          <w:szCs w:val="24"/>
        </w:rPr>
      </w:pPr>
    </w:p>
    <w:p w14:paraId="7151529B" w14:textId="65CADEB0" w:rsidR="00743563" w:rsidRPr="00B43E93" w:rsidRDefault="004520EE" w:rsidP="00B43E93">
      <w:pPr>
        <w:spacing w:after="0" w:line="240" w:lineRule="auto"/>
        <w:jc w:val="both"/>
        <w:rPr>
          <w:rFonts w:ascii="Times New Roman" w:eastAsia="Times New Roman" w:hAnsi="Times New Roman" w:cs="Times New Roman"/>
          <w:sz w:val="24"/>
          <w:szCs w:val="24"/>
        </w:rPr>
      </w:pPr>
      <w:r w:rsidRPr="00B43E93">
        <w:rPr>
          <w:rFonts w:ascii="Times New Roman" w:eastAsia="Times New Roman" w:hAnsi="Times New Roman" w:cs="Times New Roman"/>
          <w:b/>
          <w:sz w:val="24"/>
          <w:szCs w:val="24"/>
        </w:rPr>
        <w:t>Kata kunci:</w:t>
      </w:r>
      <w:r w:rsidRPr="00B43E93">
        <w:rPr>
          <w:rFonts w:ascii="Times New Roman" w:eastAsia="Times New Roman" w:hAnsi="Times New Roman" w:cs="Times New Roman"/>
          <w:sz w:val="24"/>
          <w:szCs w:val="24"/>
        </w:rPr>
        <w:t xml:space="preserve"> K</w:t>
      </w:r>
      <w:r w:rsidR="00415DFF" w:rsidRPr="00B43E93">
        <w:rPr>
          <w:rFonts w:ascii="Times New Roman" w:eastAsia="Times New Roman" w:hAnsi="Times New Roman" w:cs="Times New Roman"/>
          <w:sz w:val="24"/>
          <w:szCs w:val="24"/>
        </w:rPr>
        <w:t>e</w:t>
      </w:r>
      <w:r w:rsidRPr="00B43E93">
        <w:rPr>
          <w:rFonts w:ascii="Times New Roman" w:eastAsia="Times New Roman" w:hAnsi="Times New Roman" w:cs="Times New Roman"/>
          <w:sz w:val="24"/>
          <w:szCs w:val="24"/>
        </w:rPr>
        <w:t>dayan</w:t>
      </w:r>
      <w:r w:rsidR="00D35BB1" w:rsidRPr="00B43E93">
        <w:rPr>
          <w:rFonts w:ascii="Times New Roman" w:eastAsia="Times New Roman" w:hAnsi="Times New Roman" w:cs="Times New Roman"/>
          <w:sz w:val="24"/>
          <w:szCs w:val="24"/>
        </w:rPr>
        <w:t>,</w:t>
      </w:r>
      <w:r w:rsidR="00C42AEF" w:rsidRPr="00B43E93">
        <w:rPr>
          <w:rFonts w:ascii="Times New Roman" w:eastAsia="Times New Roman" w:hAnsi="Times New Roman" w:cs="Times New Roman"/>
          <w:sz w:val="24"/>
          <w:szCs w:val="24"/>
        </w:rPr>
        <w:t xml:space="preserve"> Limbang</w:t>
      </w:r>
      <w:r w:rsidR="00D35BB1" w:rsidRPr="00B43E93">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w:t>
      </w:r>
      <w:r w:rsidR="00E30DC3" w:rsidRPr="00B43E93">
        <w:rPr>
          <w:rFonts w:ascii="Times New Roman" w:eastAsia="Times New Roman" w:hAnsi="Times New Roman" w:cs="Times New Roman"/>
          <w:sz w:val="24"/>
          <w:szCs w:val="24"/>
        </w:rPr>
        <w:t>Makan Tahun</w:t>
      </w:r>
      <w:r w:rsidR="00D35BB1" w:rsidRPr="00B43E93">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ritual</w:t>
      </w:r>
      <w:r w:rsidR="00D35BB1" w:rsidRPr="00B43E93">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Sarawak</w:t>
      </w:r>
      <w:r w:rsidR="00D35BB1" w:rsidRPr="00B43E93">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the nest</w:t>
      </w:r>
    </w:p>
    <w:p w14:paraId="57DB0050" w14:textId="122F5494" w:rsidR="00743563" w:rsidRDefault="00743563" w:rsidP="00B43E93">
      <w:pPr>
        <w:spacing w:after="0" w:line="240" w:lineRule="auto"/>
        <w:jc w:val="both"/>
        <w:rPr>
          <w:rFonts w:ascii="Times New Roman" w:eastAsia="Times New Roman" w:hAnsi="Times New Roman" w:cs="Times New Roman"/>
          <w:b/>
          <w:sz w:val="24"/>
          <w:szCs w:val="24"/>
        </w:rPr>
      </w:pPr>
    </w:p>
    <w:p w14:paraId="25772105" w14:textId="77777777" w:rsidR="007440B2" w:rsidRDefault="007440B2" w:rsidP="00B43E93">
      <w:pPr>
        <w:spacing w:after="0" w:line="240" w:lineRule="auto"/>
        <w:jc w:val="both"/>
        <w:rPr>
          <w:rFonts w:ascii="Times New Roman" w:eastAsia="Times New Roman" w:hAnsi="Times New Roman" w:cs="Times New Roman"/>
          <w:b/>
          <w:sz w:val="24"/>
          <w:szCs w:val="24"/>
        </w:rPr>
      </w:pPr>
    </w:p>
    <w:p w14:paraId="3CCC6312" w14:textId="006033CB" w:rsidR="00B43E93" w:rsidRPr="007440B2" w:rsidRDefault="0029576B" w:rsidP="007440B2">
      <w:pPr>
        <w:spacing w:after="0" w:line="240" w:lineRule="auto"/>
        <w:jc w:val="center"/>
        <w:rPr>
          <w:rFonts w:ascii="Times New Roman" w:eastAsia="Times New Roman" w:hAnsi="Times New Roman" w:cs="Times New Roman"/>
          <w:b/>
          <w:sz w:val="28"/>
          <w:szCs w:val="28"/>
        </w:rPr>
      </w:pPr>
      <w:r w:rsidRPr="007440B2">
        <w:rPr>
          <w:rFonts w:ascii="Times New Roman" w:eastAsia="Times New Roman" w:hAnsi="Times New Roman" w:cs="Times New Roman"/>
          <w:b/>
          <w:sz w:val="28"/>
          <w:szCs w:val="28"/>
        </w:rPr>
        <w:t>Pesta makan tahun a social activity for the Kedayan ethnic in Limbang, Sarawak</w:t>
      </w:r>
    </w:p>
    <w:p w14:paraId="3A56D1BA" w14:textId="77777777" w:rsidR="00B43E93" w:rsidRDefault="00B43E93" w:rsidP="00B43E93">
      <w:pPr>
        <w:spacing w:after="0" w:line="240" w:lineRule="auto"/>
        <w:jc w:val="both"/>
        <w:rPr>
          <w:rFonts w:ascii="Times New Roman" w:eastAsia="Times New Roman" w:hAnsi="Times New Roman" w:cs="Times New Roman"/>
          <w:b/>
          <w:sz w:val="24"/>
          <w:szCs w:val="24"/>
        </w:rPr>
      </w:pPr>
    </w:p>
    <w:p w14:paraId="361BE0A8" w14:textId="77777777" w:rsidR="007440B2" w:rsidRDefault="007440B2" w:rsidP="00B43E93">
      <w:pPr>
        <w:spacing w:after="0" w:line="240" w:lineRule="auto"/>
        <w:jc w:val="both"/>
        <w:rPr>
          <w:rFonts w:ascii="Times New Roman" w:eastAsia="Times New Roman" w:hAnsi="Times New Roman" w:cs="Times New Roman"/>
          <w:b/>
          <w:sz w:val="24"/>
          <w:szCs w:val="24"/>
        </w:rPr>
      </w:pPr>
    </w:p>
    <w:p w14:paraId="07A7EE95" w14:textId="080170F3" w:rsidR="00743563" w:rsidRPr="00B43E93" w:rsidRDefault="004520EE" w:rsidP="00B43E93">
      <w:pPr>
        <w:spacing w:after="0" w:line="240" w:lineRule="auto"/>
        <w:jc w:val="both"/>
        <w:rPr>
          <w:rFonts w:ascii="Times New Roman" w:eastAsia="Times New Roman" w:hAnsi="Times New Roman" w:cs="Times New Roman"/>
          <w:b/>
          <w:sz w:val="24"/>
          <w:szCs w:val="24"/>
        </w:rPr>
      </w:pPr>
      <w:r w:rsidRPr="00B43E93">
        <w:rPr>
          <w:rFonts w:ascii="Times New Roman" w:eastAsia="Times New Roman" w:hAnsi="Times New Roman" w:cs="Times New Roman"/>
          <w:b/>
          <w:sz w:val="24"/>
          <w:szCs w:val="24"/>
        </w:rPr>
        <w:t>A</w:t>
      </w:r>
      <w:r w:rsidR="008427D2" w:rsidRPr="00B43E93">
        <w:rPr>
          <w:rFonts w:ascii="Times New Roman" w:eastAsia="Times New Roman" w:hAnsi="Times New Roman" w:cs="Times New Roman"/>
          <w:b/>
          <w:sz w:val="24"/>
          <w:szCs w:val="24"/>
        </w:rPr>
        <w:t>bstract</w:t>
      </w:r>
    </w:p>
    <w:p w14:paraId="257B2C7F" w14:textId="77777777" w:rsidR="0090772C" w:rsidRPr="00B43E93" w:rsidRDefault="0090772C" w:rsidP="00B43E93">
      <w:pPr>
        <w:spacing w:after="0" w:line="240" w:lineRule="auto"/>
        <w:jc w:val="both"/>
        <w:rPr>
          <w:rFonts w:ascii="Times New Roman" w:eastAsia="Times New Roman" w:hAnsi="Times New Roman" w:cs="Times New Roman"/>
          <w:b/>
          <w:sz w:val="24"/>
          <w:szCs w:val="24"/>
        </w:rPr>
      </w:pPr>
    </w:p>
    <w:p w14:paraId="507884B9" w14:textId="66864BD2" w:rsidR="00743563" w:rsidRPr="00B43E93" w:rsidRDefault="004520EE" w:rsidP="00B43E93">
      <w:pPr>
        <w:spacing w:after="0" w:line="240" w:lineRule="auto"/>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Makan Tahun or the thanksgiving feast is an annual tradition among the </w:t>
      </w:r>
      <w:r w:rsidR="00415DFF" w:rsidRPr="00B43E93">
        <w:rPr>
          <w:rFonts w:ascii="Times New Roman" w:eastAsia="Times New Roman" w:hAnsi="Times New Roman" w:cs="Times New Roman"/>
          <w:sz w:val="24"/>
          <w:szCs w:val="24"/>
        </w:rPr>
        <w:t>Kedayan</w:t>
      </w:r>
      <w:r w:rsidRPr="00B43E93">
        <w:rPr>
          <w:rFonts w:ascii="Times New Roman" w:eastAsia="Times New Roman" w:hAnsi="Times New Roman" w:cs="Times New Roman"/>
          <w:sz w:val="24"/>
          <w:szCs w:val="24"/>
        </w:rPr>
        <w:t xml:space="preserve"> community in Limbang, Sarawak. Although it is a ritual ceremony, non K</w:t>
      </w:r>
      <w:r w:rsidR="00415DFF" w:rsidRPr="00B43E93">
        <w:rPr>
          <w:rFonts w:ascii="Times New Roman" w:eastAsia="Times New Roman" w:hAnsi="Times New Roman" w:cs="Times New Roman"/>
          <w:sz w:val="24"/>
          <w:szCs w:val="24"/>
        </w:rPr>
        <w:t>e</w:t>
      </w:r>
      <w:r w:rsidRPr="00B43E93">
        <w:rPr>
          <w:rFonts w:ascii="Times New Roman" w:eastAsia="Times New Roman" w:hAnsi="Times New Roman" w:cs="Times New Roman"/>
          <w:sz w:val="24"/>
          <w:szCs w:val="24"/>
        </w:rPr>
        <w:t>dayan community members</w:t>
      </w:r>
      <w:r w:rsidR="00653262" w:rsidRPr="00B43E93">
        <w:rPr>
          <w:rFonts w:ascii="Times New Roman" w:eastAsia="Times New Roman" w:hAnsi="Times New Roman" w:cs="Times New Roman"/>
          <w:sz w:val="24"/>
          <w:szCs w:val="24"/>
        </w:rPr>
        <w:t xml:space="preserve"> also participate in this event</w:t>
      </w:r>
      <w:r w:rsidRPr="00B43E93">
        <w:rPr>
          <w:rFonts w:ascii="Times New Roman" w:eastAsia="Times New Roman" w:hAnsi="Times New Roman" w:cs="Times New Roman"/>
          <w:sz w:val="24"/>
          <w:szCs w:val="24"/>
        </w:rPr>
        <w:t>. Thus, this article aims to examine the Makan Tahun process and participation of the K</w:t>
      </w:r>
      <w:r w:rsidR="00415DFF" w:rsidRPr="00B43E93">
        <w:rPr>
          <w:rFonts w:ascii="Times New Roman" w:eastAsia="Times New Roman" w:hAnsi="Times New Roman" w:cs="Times New Roman"/>
          <w:sz w:val="24"/>
          <w:szCs w:val="24"/>
        </w:rPr>
        <w:t>e</w:t>
      </w:r>
      <w:r w:rsidRPr="00B43E93">
        <w:rPr>
          <w:rFonts w:ascii="Times New Roman" w:eastAsia="Times New Roman" w:hAnsi="Times New Roman" w:cs="Times New Roman"/>
          <w:sz w:val="24"/>
          <w:szCs w:val="24"/>
        </w:rPr>
        <w:t>dayan and non-K</w:t>
      </w:r>
      <w:r w:rsidR="00415DFF" w:rsidRPr="00B43E93">
        <w:rPr>
          <w:rFonts w:ascii="Times New Roman" w:eastAsia="Times New Roman" w:hAnsi="Times New Roman" w:cs="Times New Roman"/>
          <w:sz w:val="24"/>
          <w:szCs w:val="24"/>
        </w:rPr>
        <w:t>e</w:t>
      </w:r>
      <w:r w:rsidRPr="00B43E93">
        <w:rPr>
          <w:rFonts w:ascii="Times New Roman" w:eastAsia="Times New Roman" w:hAnsi="Times New Roman" w:cs="Times New Roman"/>
          <w:sz w:val="24"/>
          <w:szCs w:val="24"/>
        </w:rPr>
        <w:t xml:space="preserve">dayan members in </w:t>
      </w:r>
      <w:r w:rsidR="00003726" w:rsidRPr="00B43E93">
        <w:rPr>
          <w:rFonts w:ascii="Times New Roman" w:eastAsia="Times New Roman" w:hAnsi="Times New Roman" w:cs="Times New Roman"/>
          <w:sz w:val="24"/>
          <w:szCs w:val="24"/>
        </w:rPr>
        <w:t>organising</w:t>
      </w:r>
      <w:r w:rsidRPr="00B43E93">
        <w:rPr>
          <w:rFonts w:ascii="Times New Roman" w:eastAsia="Times New Roman" w:hAnsi="Times New Roman" w:cs="Times New Roman"/>
          <w:sz w:val="24"/>
          <w:szCs w:val="24"/>
        </w:rPr>
        <w:t xml:space="preserve"> the event</w:t>
      </w:r>
      <w:r w:rsidR="00003726" w:rsidRPr="00B43E93">
        <w:rPr>
          <w:rFonts w:ascii="Times New Roman" w:eastAsia="Times New Roman" w:hAnsi="Times New Roman" w:cs="Times New Roman"/>
          <w:sz w:val="24"/>
          <w:szCs w:val="24"/>
        </w:rPr>
        <w:t xml:space="preserve"> sucessfully</w:t>
      </w:r>
      <w:r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lastRenderedPageBreak/>
        <w:t xml:space="preserve">The 2018 </w:t>
      </w:r>
      <w:r w:rsidR="00AE599D" w:rsidRPr="00B43E93">
        <w:rPr>
          <w:rFonts w:ascii="Times New Roman" w:eastAsia="Times New Roman" w:hAnsi="Times New Roman" w:cs="Times New Roman"/>
          <w:sz w:val="24"/>
          <w:szCs w:val="24"/>
        </w:rPr>
        <w:t>till the</w:t>
      </w:r>
      <w:r w:rsidRPr="00B43E93">
        <w:rPr>
          <w:rFonts w:ascii="Times New Roman" w:eastAsia="Times New Roman" w:hAnsi="Times New Roman" w:cs="Times New Roman"/>
          <w:sz w:val="24"/>
          <w:szCs w:val="24"/>
        </w:rPr>
        <w:t xml:space="preserve"> 2022 Makan Tahun </w:t>
      </w:r>
      <w:r w:rsidR="00607FAD" w:rsidRPr="00B43E93">
        <w:rPr>
          <w:rFonts w:ascii="Times New Roman" w:eastAsia="Times New Roman" w:hAnsi="Times New Roman" w:cs="Times New Roman"/>
          <w:sz w:val="24"/>
          <w:szCs w:val="24"/>
        </w:rPr>
        <w:t>was</w:t>
      </w:r>
      <w:r w:rsidRPr="00B43E93">
        <w:rPr>
          <w:rFonts w:ascii="Times New Roman" w:eastAsia="Times New Roman" w:hAnsi="Times New Roman" w:cs="Times New Roman"/>
          <w:sz w:val="24"/>
          <w:szCs w:val="24"/>
        </w:rPr>
        <w:t xml:space="preserve"> made the case study of this article. A fundamental research design with qualitative approach was employed to </w:t>
      </w:r>
      <w:r w:rsidR="00607FAD" w:rsidRPr="00B43E93">
        <w:rPr>
          <w:rFonts w:ascii="Times New Roman" w:eastAsia="Times New Roman" w:hAnsi="Times New Roman" w:cs="Times New Roman"/>
          <w:sz w:val="24"/>
          <w:szCs w:val="24"/>
        </w:rPr>
        <w:t>collect data</w:t>
      </w:r>
      <w:r w:rsidRPr="00B43E93">
        <w:rPr>
          <w:rFonts w:ascii="Times New Roman" w:eastAsia="Times New Roman" w:hAnsi="Times New Roman" w:cs="Times New Roman"/>
          <w:sz w:val="24"/>
          <w:szCs w:val="24"/>
        </w:rPr>
        <w:t xml:space="preserve"> </w:t>
      </w:r>
      <w:r w:rsidR="00607FAD" w:rsidRPr="00B43E93">
        <w:rPr>
          <w:rFonts w:ascii="Times New Roman" w:eastAsia="Times New Roman" w:hAnsi="Times New Roman" w:cs="Times New Roman"/>
          <w:sz w:val="24"/>
          <w:szCs w:val="24"/>
        </w:rPr>
        <w:t xml:space="preserve">for </w:t>
      </w:r>
      <w:r w:rsidRPr="00B43E93">
        <w:rPr>
          <w:rFonts w:ascii="Times New Roman" w:eastAsia="Times New Roman" w:hAnsi="Times New Roman" w:cs="Times New Roman"/>
          <w:sz w:val="24"/>
          <w:szCs w:val="24"/>
        </w:rPr>
        <w:t xml:space="preserve">this </w:t>
      </w:r>
      <w:r w:rsidR="00003726" w:rsidRPr="00B43E93">
        <w:rPr>
          <w:rFonts w:ascii="Times New Roman" w:eastAsia="Times New Roman" w:hAnsi="Times New Roman" w:cs="Times New Roman"/>
          <w:sz w:val="24"/>
          <w:szCs w:val="24"/>
        </w:rPr>
        <w:t>research</w:t>
      </w:r>
      <w:r w:rsidRPr="00B43E93">
        <w:rPr>
          <w:rFonts w:ascii="Times New Roman" w:eastAsia="Times New Roman" w:hAnsi="Times New Roman" w:cs="Times New Roman"/>
          <w:sz w:val="24"/>
          <w:szCs w:val="24"/>
        </w:rPr>
        <w:t>.</w:t>
      </w:r>
      <w:r w:rsidR="00607FAD" w:rsidRPr="00B43E93">
        <w:rPr>
          <w:rFonts w:ascii="Times New Roman" w:eastAsia="Times New Roman" w:hAnsi="Times New Roman" w:cs="Times New Roman"/>
          <w:sz w:val="24"/>
          <w:szCs w:val="24"/>
        </w:rPr>
        <w:t xml:space="preserve"> </w:t>
      </w:r>
      <w:r w:rsidR="00003726" w:rsidRPr="00B43E93">
        <w:rPr>
          <w:rFonts w:ascii="Times New Roman" w:eastAsia="Times New Roman" w:hAnsi="Times New Roman" w:cs="Times New Roman"/>
          <w:sz w:val="24"/>
          <w:szCs w:val="24"/>
        </w:rPr>
        <w:t>Meanwhile l</w:t>
      </w:r>
      <w:r w:rsidR="00607FAD" w:rsidRPr="00B43E93">
        <w:rPr>
          <w:rFonts w:ascii="Times New Roman" w:eastAsia="Times New Roman" w:hAnsi="Times New Roman" w:cs="Times New Roman"/>
          <w:sz w:val="24"/>
          <w:szCs w:val="24"/>
        </w:rPr>
        <w:t xml:space="preserve">ibrary research, participatory observation and interview were </w:t>
      </w:r>
      <w:r w:rsidR="00003726" w:rsidRPr="00B43E93">
        <w:rPr>
          <w:rFonts w:ascii="Times New Roman" w:eastAsia="Times New Roman" w:hAnsi="Times New Roman" w:cs="Times New Roman"/>
          <w:sz w:val="24"/>
          <w:szCs w:val="24"/>
        </w:rPr>
        <w:t xml:space="preserve">employed </w:t>
      </w:r>
      <w:r w:rsidR="00607FAD" w:rsidRPr="00B43E93">
        <w:rPr>
          <w:rFonts w:ascii="Times New Roman" w:eastAsia="Times New Roman" w:hAnsi="Times New Roman" w:cs="Times New Roman"/>
          <w:sz w:val="24"/>
          <w:szCs w:val="24"/>
        </w:rPr>
        <w:t>as research instruments.</w:t>
      </w:r>
      <w:r w:rsidRPr="00B43E93">
        <w:rPr>
          <w:rFonts w:ascii="Times New Roman" w:eastAsia="Times New Roman" w:hAnsi="Times New Roman" w:cs="Times New Roman"/>
          <w:sz w:val="24"/>
          <w:szCs w:val="24"/>
        </w:rPr>
        <w:t xml:space="preserve"> Informants for this study were the members of the main committee of 2018 and 2022, besides community leaders, and village heads in Limbang. “The Nest” concept proposed by</w:t>
      </w:r>
      <w:r w:rsidR="002D49DD" w:rsidRPr="00B43E93">
        <w:rPr>
          <w:rFonts w:ascii="Times New Roman" w:eastAsia="Times New Roman" w:hAnsi="Times New Roman" w:cs="Times New Roman"/>
          <w:sz w:val="24"/>
          <w:szCs w:val="24"/>
        </w:rPr>
        <w:t xml:space="preserve"> </w:t>
      </w:r>
      <w:r w:rsidR="005549FB" w:rsidRPr="00B43E93">
        <w:rPr>
          <w:rFonts w:ascii="Times New Roman" w:eastAsia="Times New Roman" w:hAnsi="Times New Roman" w:cs="Times New Roman"/>
          <w:iCs/>
          <w:sz w:val="24"/>
          <w:szCs w:val="24"/>
        </w:rPr>
        <w:t>Schechner</w:t>
      </w:r>
      <w:r w:rsidR="00C912BC" w:rsidRPr="00B43E93">
        <w:rPr>
          <w:rFonts w:ascii="Times New Roman" w:eastAsia="Times New Roman" w:hAnsi="Times New Roman" w:cs="Times New Roman"/>
          <w:iCs/>
          <w:sz w:val="24"/>
          <w:szCs w:val="24"/>
        </w:rPr>
        <w:t>, R.</w:t>
      </w:r>
      <w:r w:rsidR="005549FB" w:rsidRPr="00B43E93">
        <w:rPr>
          <w:rFonts w:ascii="Times New Roman" w:eastAsia="Times New Roman" w:hAnsi="Times New Roman" w:cs="Times New Roman"/>
          <w:iCs/>
          <w:sz w:val="24"/>
          <w:szCs w:val="24"/>
        </w:rPr>
        <w:t xml:space="preserve">, </w:t>
      </w:r>
      <w:r w:rsidRPr="00B43E93">
        <w:rPr>
          <w:rFonts w:ascii="Times New Roman" w:eastAsia="Times New Roman" w:hAnsi="Times New Roman" w:cs="Times New Roman"/>
          <w:sz w:val="24"/>
          <w:szCs w:val="24"/>
        </w:rPr>
        <w:t xml:space="preserve">in </w:t>
      </w:r>
      <w:r w:rsidR="002D49DD" w:rsidRPr="00B43E93">
        <w:rPr>
          <w:rFonts w:ascii="Times New Roman" w:eastAsia="Times New Roman" w:hAnsi="Times New Roman" w:cs="Times New Roman"/>
          <w:sz w:val="24"/>
          <w:szCs w:val="24"/>
        </w:rPr>
        <w:t>his</w:t>
      </w:r>
      <w:r w:rsidRPr="00B43E93">
        <w:rPr>
          <w:rFonts w:ascii="Times New Roman" w:eastAsia="Times New Roman" w:hAnsi="Times New Roman" w:cs="Times New Roman"/>
          <w:sz w:val="24"/>
          <w:szCs w:val="24"/>
        </w:rPr>
        <w:t xml:space="preserve"> “Performance Theory” </w:t>
      </w:r>
      <w:r w:rsidR="00E80D24" w:rsidRPr="00B43E93">
        <w:rPr>
          <w:rFonts w:ascii="Times New Roman" w:eastAsia="Times New Roman" w:hAnsi="Times New Roman" w:cs="Times New Roman"/>
          <w:sz w:val="24"/>
          <w:szCs w:val="24"/>
        </w:rPr>
        <w:t xml:space="preserve">(2003) </w:t>
      </w:r>
      <w:r w:rsidRPr="00B43E93">
        <w:rPr>
          <w:rFonts w:ascii="Times New Roman" w:eastAsia="Times New Roman" w:hAnsi="Times New Roman" w:cs="Times New Roman"/>
          <w:sz w:val="24"/>
          <w:szCs w:val="24"/>
        </w:rPr>
        <w:t xml:space="preserve">was also employed as analysis framework to identify the processes and roles performed by society members of Limbang in realising the Makan Tahun event. The findings in this article </w:t>
      </w:r>
      <w:r w:rsidR="00E80D24" w:rsidRPr="00B43E93">
        <w:rPr>
          <w:rFonts w:ascii="Times New Roman" w:eastAsia="Times New Roman" w:hAnsi="Times New Roman" w:cs="Times New Roman"/>
          <w:sz w:val="24"/>
          <w:szCs w:val="24"/>
        </w:rPr>
        <w:t>are</w:t>
      </w:r>
      <w:r w:rsidRPr="00B43E93">
        <w:rPr>
          <w:rFonts w:ascii="Times New Roman" w:eastAsia="Times New Roman" w:hAnsi="Times New Roman" w:cs="Times New Roman"/>
          <w:sz w:val="24"/>
          <w:szCs w:val="24"/>
        </w:rPr>
        <w:t xml:space="preserve"> all members of the Limbang society still practice meetings, teamwork and gotong royong in accomplishing the Makan Tahun. All members of society are involved throughout the pre performance, gathering, staging and disburse process. All these process proofs that the </w:t>
      </w:r>
      <w:r w:rsidR="00415DFF" w:rsidRPr="00B43E93">
        <w:rPr>
          <w:rFonts w:ascii="Times New Roman" w:eastAsia="Times New Roman" w:hAnsi="Times New Roman" w:cs="Times New Roman"/>
          <w:sz w:val="24"/>
          <w:szCs w:val="24"/>
        </w:rPr>
        <w:t>Kedayan</w:t>
      </w:r>
      <w:r w:rsidRPr="00B43E93">
        <w:rPr>
          <w:rFonts w:ascii="Times New Roman" w:eastAsia="Times New Roman" w:hAnsi="Times New Roman" w:cs="Times New Roman"/>
          <w:sz w:val="24"/>
          <w:szCs w:val="24"/>
        </w:rPr>
        <w:t xml:space="preserve"> uphold strongly to their tradition and culture. This event is a social agent to bring together the K</w:t>
      </w:r>
      <w:r w:rsidR="00BF1C0A" w:rsidRPr="00B43E93">
        <w:rPr>
          <w:rFonts w:ascii="Times New Roman" w:eastAsia="Times New Roman" w:hAnsi="Times New Roman" w:cs="Times New Roman"/>
          <w:sz w:val="24"/>
          <w:szCs w:val="24"/>
        </w:rPr>
        <w:t>ed</w:t>
      </w:r>
      <w:r w:rsidRPr="00B43E93">
        <w:rPr>
          <w:rFonts w:ascii="Times New Roman" w:eastAsia="Times New Roman" w:hAnsi="Times New Roman" w:cs="Times New Roman"/>
          <w:sz w:val="24"/>
          <w:szCs w:val="24"/>
        </w:rPr>
        <w:t>ayan and Non-</w:t>
      </w:r>
      <w:r w:rsidR="00415DFF" w:rsidRPr="00B43E93">
        <w:rPr>
          <w:rFonts w:ascii="Times New Roman" w:eastAsia="Times New Roman" w:hAnsi="Times New Roman" w:cs="Times New Roman"/>
          <w:sz w:val="24"/>
          <w:szCs w:val="24"/>
        </w:rPr>
        <w:t>Kedayan</w:t>
      </w:r>
      <w:r w:rsidRPr="00B43E93">
        <w:rPr>
          <w:rFonts w:ascii="Times New Roman" w:eastAsia="Times New Roman" w:hAnsi="Times New Roman" w:cs="Times New Roman"/>
          <w:sz w:val="24"/>
          <w:szCs w:val="24"/>
        </w:rPr>
        <w:t xml:space="preserve">.  The </w:t>
      </w:r>
      <w:r w:rsidR="00415DFF" w:rsidRPr="00B43E93">
        <w:rPr>
          <w:rFonts w:ascii="Times New Roman" w:eastAsia="Times New Roman" w:hAnsi="Times New Roman" w:cs="Times New Roman"/>
          <w:sz w:val="24"/>
          <w:szCs w:val="24"/>
        </w:rPr>
        <w:t>Kedayan</w:t>
      </w:r>
      <w:r w:rsidRPr="00B43E93">
        <w:rPr>
          <w:rFonts w:ascii="Times New Roman" w:eastAsia="Times New Roman" w:hAnsi="Times New Roman" w:cs="Times New Roman"/>
          <w:sz w:val="24"/>
          <w:szCs w:val="24"/>
        </w:rPr>
        <w:t xml:space="preserve"> are heavily involved in the entire Makan Tahun performance process, while the non </w:t>
      </w:r>
      <w:r w:rsidR="00415DFF" w:rsidRPr="00B43E93">
        <w:rPr>
          <w:rFonts w:ascii="Times New Roman" w:eastAsia="Times New Roman" w:hAnsi="Times New Roman" w:cs="Times New Roman"/>
          <w:sz w:val="24"/>
          <w:szCs w:val="24"/>
        </w:rPr>
        <w:t>Kedayan</w:t>
      </w:r>
      <w:r w:rsidRPr="00B43E93">
        <w:rPr>
          <w:rFonts w:ascii="Times New Roman" w:eastAsia="Times New Roman" w:hAnsi="Times New Roman" w:cs="Times New Roman"/>
          <w:sz w:val="24"/>
          <w:szCs w:val="24"/>
        </w:rPr>
        <w:t xml:space="preserve"> members play supporting roles to ensure the success of this event.</w:t>
      </w:r>
    </w:p>
    <w:p w14:paraId="3A8888B2" w14:textId="77777777" w:rsidR="00743563" w:rsidRPr="00B43E93" w:rsidRDefault="00743563" w:rsidP="00B43E93">
      <w:pPr>
        <w:spacing w:after="0" w:line="240" w:lineRule="auto"/>
        <w:jc w:val="both"/>
        <w:rPr>
          <w:rFonts w:ascii="Times New Roman" w:eastAsia="Times New Roman" w:hAnsi="Times New Roman" w:cs="Times New Roman"/>
          <w:sz w:val="24"/>
          <w:szCs w:val="24"/>
        </w:rPr>
      </w:pPr>
    </w:p>
    <w:p w14:paraId="0EBB8AE5" w14:textId="5D05DAB4" w:rsidR="00743563" w:rsidRPr="00B43E93" w:rsidRDefault="004520EE" w:rsidP="00B43E93">
      <w:pPr>
        <w:spacing w:after="0" w:line="240" w:lineRule="auto"/>
        <w:jc w:val="both"/>
        <w:rPr>
          <w:rFonts w:ascii="Times New Roman" w:eastAsia="Times New Roman" w:hAnsi="Times New Roman" w:cs="Times New Roman"/>
          <w:sz w:val="24"/>
          <w:szCs w:val="24"/>
        </w:rPr>
      </w:pPr>
      <w:r w:rsidRPr="00A34F95">
        <w:rPr>
          <w:rFonts w:ascii="Times New Roman" w:eastAsia="Times New Roman" w:hAnsi="Times New Roman" w:cs="Times New Roman"/>
          <w:b/>
          <w:bCs/>
          <w:sz w:val="24"/>
          <w:szCs w:val="24"/>
        </w:rPr>
        <w:t>Keywords:</w:t>
      </w:r>
      <w:r w:rsidRPr="00B43E93">
        <w:rPr>
          <w:rFonts w:ascii="Times New Roman" w:eastAsia="Times New Roman" w:hAnsi="Times New Roman" w:cs="Times New Roman"/>
          <w:sz w:val="24"/>
          <w:szCs w:val="24"/>
        </w:rPr>
        <w:t xml:space="preserve"> </w:t>
      </w:r>
      <w:r w:rsidR="00415DFF" w:rsidRPr="00B43E93">
        <w:rPr>
          <w:rFonts w:ascii="Times New Roman" w:eastAsia="Times New Roman" w:hAnsi="Times New Roman" w:cs="Times New Roman"/>
          <w:sz w:val="24"/>
          <w:szCs w:val="24"/>
        </w:rPr>
        <w:t>Kedayan</w:t>
      </w:r>
      <w:r w:rsidR="00A34F95">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w:t>
      </w:r>
      <w:r w:rsidR="00C42AEF" w:rsidRPr="00B43E93">
        <w:rPr>
          <w:rFonts w:ascii="Times New Roman" w:eastAsia="Times New Roman" w:hAnsi="Times New Roman" w:cs="Times New Roman"/>
          <w:sz w:val="24"/>
          <w:szCs w:val="24"/>
        </w:rPr>
        <w:t>Limbang</w:t>
      </w:r>
      <w:r w:rsidR="00A34F95">
        <w:rPr>
          <w:rFonts w:ascii="Times New Roman" w:eastAsia="Times New Roman" w:hAnsi="Times New Roman" w:cs="Times New Roman"/>
          <w:sz w:val="24"/>
          <w:szCs w:val="24"/>
        </w:rPr>
        <w:t>,</w:t>
      </w:r>
      <w:r w:rsidR="00C42AEF"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 xml:space="preserve">Makan </w:t>
      </w:r>
      <w:r w:rsidR="00E30DC3">
        <w:rPr>
          <w:rFonts w:ascii="Times New Roman" w:eastAsia="Times New Roman" w:hAnsi="Times New Roman" w:cs="Times New Roman"/>
          <w:sz w:val="24"/>
          <w:szCs w:val="24"/>
        </w:rPr>
        <w:t>T</w:t>
      </w:r>
      <w:r w:rsidRPr="00B43E93">
        <w:rPr>
          <w:rFonts w:ascii="Times New Roman" w:eastAsia="Times New Roman" w:hAnsi="Times New Roman" w:cs="Times New Roman"/>
          <w:sz w:val="24"/>
          <w:szCs w:val="24"/>
        </w:rPr>
        <w:t>ahun</w:t>
      </w:r>
      <w:r w:rsidR="00A34F95">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ritual</w:t>
      </w:r>
      <w:r w:rsidR="00A34F95">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Sarawak</w:t>
      </w:r>
      <w:r w:rsidR="00A34F95">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the nest</w:t>
      </w:r>
    </w:p>
    <w:p w14:paraId="7172E59C" w14:textId="3444B6C0" w:rsidR="00743563" w:rsidRPr="00B43E93" w:rsidRDefault="00743563" w:rsidP="00B43E93">
      <w:pPr>
        <w:spacing w:after="0" w:line="240" w:lineRule="auto"/>
        <w:jc w:val="both"/>
        <w:rPr>
          <w:rFonts w:ascii="Times New Roman" w:eastAsia="Times New Roman" w:hAnsi="Times New Roman" w:cs="Times New Roman"/>
          <w:sz w:val="24"/>
          <w:szCs w:val="24"/>
        </w:rPr>
      </w:pPr>
    </w:p>
    <w:p w14:paraId="4B23A264" w14:textId="77777777" w:rsidR="00F24E65" w:rsidRPr="00B43E93" w:rsidRDefault="00F24E65" w:rsidP="00B43E93">
      <w:pPr>
        <w:spacing w:after="0" w:line="240" w:lineRule="auto"/>
        <w:jc w:val="both"/>
        <w:rPr>
          <w:rFonts w:ascii="Times New Roman" w:eastAsia="Times New Roman" w:hAnsi="Times New Roman" w:cs="Times New Roman"/>
          <w:b/>
          <w:sz w:val="24"/>
          <w:szCs w:val="24"/>
        </w:rPr>
      </w:pPr>
    </w:p>
    <w:p w14:paraId="5FDF8B0E" w14:textId="77777777" w:rsidR="00743563" w:rsidRPr="00B43E93" w:rsidRDefault="004520EE" w:rsidP="00B43E93">
      <w:pPr>
        <w:spacing w:after="0" w:line="240" w:lineRule="auto"/>
        <w:jc w:val="both"/>
        <w:rPr>
          <w:rFonts w:ascii="Times New Roman" w:eastAsia="Times New Roman" w:hAnsi="Times New Roman" w:cs="Times New Roman"/>
          <w:b/>
          <w:sz w:val="24"/>
          <w:szCs w:val="24"/>
        </w:rPr>
      </w:pPr>
      <w:r w:rsidRPr="00B43E93">
        <w:rPr>
          <w:rFonts w:ascii="Times New Roman" w:eastAsia="Times New Roman" w:hAnsi="Times New Roman" w:cs="Times New Roman"/>
          <w:b/>
          <w:sz w:val="24"/>
          <w:szCs w:val="24"/>
        </w:rPr>
        <w:t>Pengenalan</w:t>
      </w:r>
    </w:p>
    <w:p w14:paraId="1DE67BD1" w14:textId="77777777" w:rsidR="00743563" w:rsidRPr="00B43E93" w:rsidRDefault="00743563" w:rsidP="00B43E93">
      <w:pPr>
        <w:spacing w:after="0" w:line="240" w:lineRule="auto"/>
        <w:jc w:val="both"/>
        <w:rPr>
          <w:rFonts w:ascii="Times New Roman" w:eastAsia="Times New Roman" w:hAnsi="Times New Roman" w:cs="Times New Roman"/>
          <w:sz w:val="24"/>
          <w:szCs w:val="24"/>
        </w:rPr>
      </w:pPr>
    </w:p>
    <w:p w14:paraId="6F019285" w14:textId="54F6C452" w:rsidR="00743563" w:rsidRPr="00B43E93" w:rsidRDefault="004520EE" w:rsidP="00B43E93">
      <w:pPr>
        <w:spacing w:after="0" w:line="240" w:lineRule="auto"/>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Jumlah populasi di Limbang adalah </w:t>
      </w:r>
      <w:r w:rsidR="001C3CA7" w:rsidRPr="00B43E93">
        <w:rPr>
          <w:rFonts w:ascii="Times New Roman" w:eastAsia="Times New Roman" w:hAnsi="Times New Roman" w:cs="Times New Roman"/>
          <w:sz w:val="24"/>
          <w:szCs w:val="24"/>
        </w:rPr>
        <w:t>lebih kurang</w:t>
      </w:r>
      <w:r w:rsidRPr="00B43E93">
        <w:rPr>
          <w:rFonts w:ascii="Times New Roman" w:eastAsia="Times New Roman" w:hAnsi="Times New Roman" w:cs="Times New Roman"/>
          <w:sz w:val="24"/>
          <w:szCs w:val="24"/>
        </w:rPr>
        <w:t xml:space="preserve"> 93</w:t>
      </w:r>
      <w:r w:rsidR="00EA36E9">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000 orang. Komposisi </w:t>
      </w:r>
      <w:r w:rsidR="004521D8" w:rsidRPr="00B43E93">
        <w:rPr>
          <w:rFonts w:ascii="Times New Roman" w:eastAsia="Times New Roman" w:hAnsi="Times New Roman" w:cs="Times New Roman"/>
          <w:sz w:val="24"/>
          <w:szCs w:val="24"/>
        </w:rPr>
        <w:t xml:space="preserve">populasi </w:t>
      </w:r>
      <w:r w:rsidR="001C3CA7" w:rsidRPr="00B43E93">
        <w:rPr>
          <w:rFonts w:ascii="Times New Roman" w:eastAsia="Times New Roman" w:hAnsi="Times New Roman" w:cs="Times New Roman"/>
          <w:sz w:val="24"/>
          <w:szCs w:val="24"/>
        </w:rPr>
        <w:t>Limbang</w:t>
      </w:r>
      <w:r w:rsidR="004521D8"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terdiri daripada etnik Melayu, Kedayan, Cina, Iban, Bisaya, Lun Bawang dan beberapa etnik lain (Sa</w:t>
      </w:r>
      <w:r w:rsidR="00003726" w:rsidRPr="00B43E93">
        <w:rPr>
          <w:rFonts w:ascii="Times New Roman" w:eastAsia="Times New Roman" w:hAnsi="Times New Roman" w:cs="Times New Roman"/>
          <w:sz w:val="24"/>
          <w:szCs w:val="24"/>
        </w:rPr>
        <w:t>id</w:t>
      </w:r>
      <w:r w:rsidR="00DA046E"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 xml:space="preserve">2009). </w:t>
      </w:r>
      <w:r w:rsidR="001C3CA7" w:rsidRPr="00B43E93">
        <w:rPr>
          <w:rFonts w:ascii="Times New Roman" w:eastAsia="Times New Roman" w:hAnsi="Times New Roman" w:cs="Times New Roman"/>
          <w:sz w:val="24"/>
          <w:szCs w:val="24"/>
        </w:rPr>
        <w:t xml:space="preserve">Masyarakat Kedayan adalah </w:t>
      </w:r>
      <w:r w:rsidRPr="00B43E93">
        <w:rPr>
          <w:rFonts w:ascii="Times New Roman" w:eastAsia="Times New Roman" w:hAnsi="Times New Roman" w:cs="Times New Roman"/>
          <w:sz w:val="24"/>
          <w:szCs w:val="24"/>
        </w:rPr>
        <w:t xml:space="preserve">29 peratus daripada jumlah penduduk </w:t>
      </w:r>
      <w:r w:rsidR="001C3CA7" w:rsidRPr="00B43E93">
        <w:rPr>
          <w:rFonts w:ascii="Times New Roman" w:eastAsia="Times New Roman" w:hAnsi="Times New Roman" w:cs="Times New Roman"/>
          <w:sz w:val="24"/>
          <w:szCs w:val="24"/>
        </w:rPr>
        <w:t xml:space="preserve">di </w:t>
      </w:r>
      <w:r w:rsidRPr="00B43E93">
        <w:rPr>
          <w:rFonts w:ascii="Times New Roman" w:eastAsia="Times New Roman" w:hAnsi="Times New Roman" w:cs="Times New Roman"/>
          <w:sz w:val="24"/>
          <w:szCs w:val="24"/>
        </w:rPr>
        <w:t>Limbang</w:t>
      </w:r>
      <w:r w:rsidR="004521D8" w:rsidRPr="00B43E93">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Oleh yang demikian bahasa Kedayan adalah antara bahasa komunikasi yang difahami oleh kebanyakkan penduduk Limbang (Portal Rasmi Majlis Daerah Limbang, 2022).</w:t>
      </w:r>
    </w:p>
    <w:p w14:paraId="15A243D0" w14:textId="3D37F778" w:rsidR="001C3CA7" w:rsidRPr="00B43E93" w:rsidRDefault="001C3CA7"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Makan Tahun adalah satu acara ritual tahunan khusus bagi kaum Kedayan. Acara ini berkait rapat dengan kepercayaan masyarakat Kedayan dan dilaksanakan sebagai tanda mensyukuri hasil tanaman kaum ini (</w:t>
      </w:r>
      <w:r w:rsidR="00003726" w:rsidRPr="00B43E93">
        <w:rPr>
          <w:rFonts w:ascii="Times New Roman" w:eastAsia="Times New Roman" w:hAnsi="Times New Roman" w:cs="Times New Roman"/>
          <w:sz w:val="24"/>
          <w:szCs w:val="24"/>
        </w:rPr>
        <w:t>Salleh</w:t>
      </w:r>
      <w:r w:rsidR="00DB179D" w:rsidRPr="00B43E93">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2015). Selain itu, Makan Tahun juga bertindak sebagai agen pengikat silaturahim sesama masyarakat Kedayan (Awang, 2013). Terdapat dua lokasi yang padat didiami kaum Kedayan di Sarawak, iaitu di Bekenu, Miri dan Limbang. Makalah ini akan memberi tumpuan kepada acara Makan Tahun yang dilaksanakan oleh masyarakat Kedayan di Limbang.</w:t>
      </w:r>
    </w:p>
    <w:p w14:paraId="2A5EF7FF" w14:textId="69A07C1A" w:rsidR="00743563" w:rsidRPr="00B43E93" w:rsidRDefault="004520EE"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Sejak tahun 2015 acara </w:t>
      </w:r>
      <w:r w:rsidR="00230FDE" w:rsidRPr="00B43E93">
        <w:rPr>
          <w:rFonts w:ascii="Times New Roman" w:eastAsia="Times New Roman" w:hAnsi="Times New Roman" w:cs="Times New Roman"/>
          <w:sz w:val="24"/>
          <w:szCs w:val="24"/>
        </w:rPr>
        <w:t>Makan Tahun</w:t>
      </w:r>
      <w:r w:rsidRPr="00B43E93">
        <w:rPr>
          <w:rFonts w:ascii="Times New Roman" w:eastAsia="Times New Roman" w:hAnsi="Times New Roman" w:cs="Times New Roman"/>
          <w:sz w:val="24"/>
          <w:szCs w:val="24"/>
        </w:rPr>
        <w:t xml:space="preserve"> di Limbang </w:t>
      </w:r>
      <w:r w:rsidR="001C3CA7" w:rsidRPr="00B43E93">
        <w:rPr>
          <w:rFonts w:ascii="Times New Roman" w:eastAsia="Times New Roman" w:hAnsi="Times New Roman" w:cs="Times New Roman"/>
          <w:sz w:val="24"/>
          <w:szCs w:val="24"/>
        </w:rPr>
        <w:t>telah</w:t>
      </w:r>
      <w:r w:rsidRPr="00B43E93">
        <w:rPr>
          <w:rFonts w:ascii="Times New Roman" w:eastAsia="Times New Roman" w:hAnsi="Times New Roman" w:cs="Times New Roman"/>
          <w:sz w:val="24"/>
          <w:szCs w:val="24"/>
        </w:rPr>
        <w:t xml:space="preserve"> diangkat menjadi pesta keramaian di peringkat negeri oleh kerajaan Negeri Sarawak. Acara ini dianjurkan bersama oleh Majlis Daerah Limbang dengan kerjasama Persatuan Kedayan Limbang</w:t>
      </w:r>
      <w:r w:rsidR="00BC0F6E" w:rsidRPr="00B43E93">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w:t>
      </w:r>
      <w:r w:rsidR="00BC0F6E" w:rsidRPr="00B43E93">
        <w:rPr>
          <w:rFonts w:ascii="Times New Roman" w:eastAsia="Times New Roman" w:hAnsi="Times New Roman" w:cs="Times New Roman"/>
          <w:sz w:val="24"/>
          <w:szCs w:val="24"/>
        </w:rPr>
        <w:t>Ia</w:t>
      </w:r>
      <w:r w:rsidRPr="00B43E93">
        <w:rPr>
          <w:rFonts w:ascii="Times New Roman" w:eastAsia="Times New Roman" w:hAnsi="Times New Roman" w:cs="Times New Roman"/>
          <w:sz w:val="24"/>
          <w:szCs w:val="24"/>
        </w:rPr>
        <w:t xml:space="preserve"> mula dikenali sebagai Pesta Kedayan ataupun </w:t>
      </w:r>
      <w:r w:rsidR="00230FDE" w:rsidRPr="00B43E93">
        <w:rPr>
          <w:rFonts w:ascii="Times New Roman" w:eastAsia="Times New Roman" w:hAnsi="Times New Roman" w:cs="Times New Roman"/>
          <w:sz w:val="24"/>
          <w:szCs w:val="24"/>
        </w:rPr>
        <w:t>Makan Tahun</w:t>
      </w:r>
      <w:r w:rsidRPr="00B43E93">
        <w:rPr>
          <w:rFonts w:ascii="Times New Roman" w:eastAsia="Times New Roman" w:hAnsi="Times New Roman" w:cs="Times New Roman"/>
          <w:sz w:val="24"/>
          <w:szCs w:val="24"/>
        </w:rPr>
        <w:t xml:space="preserve"> Perdana</w:t>
      </w:r>
      <w:r w:rsidR="00BC0F6E" w:rsidRPr="00B43E93">
        <w:rPr>
          <w:rFonts w:ascii="Times New Roman" w:eastAsia="Times New Roman" w:hAnsi="Times New Roman" w:cs="Times New Roman"/>
          <w:sz w:val="24"/>
          <w:szCs w:val="24"/>
        </w:rPr>
        <w:t xml:space="preserve"> bermula tahun 2015</w:t>
      </w:r>
      <w:r w:rsidRPr="00B43E93">
        <w:rPr>
          <w:rFonts w:ascii="Times New Roman" w:eastAsia="Times New Roman" w:hAnsi="Times New Roman" w:cs="Times New Roman"/>
          <w:sz w:val="24"/>
          <w:szCs w:val="24"/>
        </w:rPr>
        <w:t xml:space="preserve">. Tuan rumah Pesta </w:t>
      </w:r>
      <w:r w:rsidR="00230FDE" w:rsidRPr="00B43E93">
        <w:rPr>
          <w:rFonts w:ascii="Times New Roman" w:eastAsia="Times New Roman" w:hAnsi="Times New Roman" w:cs="Times New Roman"/>
          <w:sz w:val="24"/>
          <w:szCs w:val="24"/>
        </w:rPr>
        <w:t>Makan Tahun</w:t>
      </w:r>
      <w:r w:rsidRPr="00B43E93">
        <w:rPr>
          <w:rFonts w:ascii="Times New Roman" w:eastAsia="Times New Roman" w:hAnsi="Times New Roman" w:cs="Times New Roman"/>
          <w:sz w:val="24"/>
          <w:szCs w:val="24"/>
        </w:rPr>
        <w:t xml:space="preserve"> ini dipertanggungjawabkan secara bergilir dalam kalangan kampung-kampung Kedayan di Limbang dan dibantu oleh wakil-wakil dari kampung termasuk ahli masyarakat bukan Kedayan. Misalnya pada tahun 2015 acara ini dianjurkan oleh Kampung Limpaki, tahun 2016 oleh Kampung Batu Bakarang, tahun 2017 oleh Kampung Pahlawan, tahun 2018 oleh Kampung Patiambun, tahun 2019 oleh Kampung Bukit Luba, dan pada tahun 2022</w:t>
      </w:r>
      <w:r w:rsidR="007A4EBF">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pula oleh Kampung Sayung (</w:t>
      </w:r>
      <w:r w:rsidR="00003726" w:rsidRPr="00B43E93">
        <w:rPr>
          <w:rFonts w:ascii="Times New Roman" w:eastAsia="Times New Roman" w:hAnsi="Times New Roman" w:cs="Times New Roman"/>
          <w:sz w:val="24"/>
          <w:szCs w:val="24"/>
        </w:rPr>
        <w:t>Mohat</w:t>
      </w:r>
      <w:r w:rsidRPr="00B43E93">
        <w:rPr>
          <w:rFonts w:ascii="Times New Roman" w:eastAsia="Times New Roman" w:hAnsi="Times New Roman" w:cs="Times New Roman"/>
          <w:sz w:val="24"/>
          <w:szCs w:val="24"/>
        </w:rPr>
        <w:t xml:space="preserve">, 2023; </w:t>
      </w:r>
      <w:r w:rsidR="00003726" w:rsidRPr="00B43E93">
        <w:rPr>
          <w:rFonts w:ascii="Times New Roman" w:eastAsia="Times New Roman" w:hAnsi="Times New Roman" w:cs="Times New Roman"/>
          <w:sz w:val="24"/>
          <w:szCs w:val="24"/>
        </w:rPr>
        <w:t>Bagol</w:t>
      </w:r>
      <w:r w:rsidRPr="00B43E93">
        <w:rPr>
          <w:rFonts w:ascii="Times New Roman" w:eastAsia="Times New Roman" w:hAnsi="Times New Roman" w:cs="Times New Roman"/>
          <w:sz w:val="24"/>
          <w:szCs w:val="24"/>
        </w:rPr>
        <w:t>, 2022). Pesta ini lazimnya dihadiri oleh lebih dari 1,000 orang tetamu setiap tahun (</w:t>
      </w:r>
      <w:r w:rsidR="00003726" w:rsidRPr="00B43E93">
        <w:rPr>
          <w:rFonts w:ascii="Times New Roman" w:eastAsia="Times New Roman" w:hAnsi="Times New Roman" w:cs="Times New Roman"/>
          <w:sz w:val="24"/>
          <w:szCs w:val="24"/>
        </w:rPr>
        <w:t>Bagol</w:t>
      </w:r>
      <w:r w:rsidRPr="00B43E93">
        <w:rPr>
          <w:rFonts w:ascii="Times New Roman" w:eastAsia="Times New Roman" w:hAnsi="Times New Roman" w:cs="Times New Roman"/>
          <w:sz w:val="24"/>
          <w:szCs w:val="24"/>
        </w:rPr>
        <w:t xml:space="preserve">, 2022). Sejak tahun 2015 juga, Pesta </w:t>
      </w:r>
      <w:r w:rsidR="00230FDE" w:rsidRPr="00B43E93">
        <w:rPr>
          <w:rFonts w:ascii="Times New Roman" w:eastAsia="Times New Roman" w:hAnsi="Times New Roman" w:cs="Times New Roman"/>
          <w:sz w:val="24"/>
          <w:szCs w:val="24"/>
        </w:rPr>
        <w:t>Makan Tahun</w:t>
      </w:r>
      <w:r w:rsidRPr="00B43E93">
        <w:rPr>
          <w:rFonts w:ascii="Times New Roman" w:eastAsia="Times New Roman" w:hAnsi="Times New Roman" w:cs="Times New Roman"/>
          <w:sz w:val="24"/>
          <w:szCs w:val="24"/>
        </w:rPr>
        <w:t xml:space="preserve"> mula dijadikan salah satu acara tahunan utama dalam kalend</w:t>
      </w:r>
      <w:r w:rsidR="00AF464C" w:rsidRPr="00B43E93">
        <w:rPr>
          <w:rFonts w:ascii="Times New Roman" w:eastAsia="Times New Roman" w:hAnsi="Times New Roman" w:cs="Times New Roman"/>
          <w:sz w:val="24"/>
          <w:szCs w:val="24"/>
        </w:rPr>
        <w:t>a</w:t>
      </w:r>
      <w:r w:rsidRPr="00B43E93">
        <w:rPr>
          <w:rFonts w:ascii="Times New Roman" w:eastAsia="Times New Roman" w:hAnsi="Times New Roman" w:cs="Times New Roman"/>
          <w:sz w:val="24"/>
          <w:szCs w:val="24"/>
        </w:rPr>
        <w:t>r Limbang dan negeri Sarawak (</w:t>
      </w:r>
      <w:r w:rsidR="00003726" w:rsidRPr="00B43E93">
        <w:rPr>
          <w:rFonts w:ascii="Times New Roman" w:eastAsia="Times New Roman" w:hAnsi="Times New Roman" w:cs="Times New Roman"/>
          <w:sz w:val="24"/>
          <w:szCs w:val="24"/>
        </w:rPr>
        <w:t>Mohat</w:t>
      </w:r>
      <w:r w:rsidRPr="00B43E93">
        <w:rPr>
          <w:rFonts w:ascii="Times New Roman" w:eastAsia="Times New Roman" w:hAnsi="Times New Roman" w:cs="Times New Roman"/>
          <w:sz w:val="24"/>
          <w:szCs w:val="24"/>
        </w:rPr>
        <w:t xml:space="preserve">, 2022). Sehubungan itu, artikel ini bertujuan </w:t>
      </w:r>
      <w:r w:rsidR="00744256" w:rsidRPr="00B43E93">
        <w:rPr>
          <w:rFonts w:ascii="Times New Roman" w:eastAsia="Times New Roman" w:hAnsi="Times New Roman" w:cs="Times New Roman"/>
          <w:sz w:val="24"/>
          <w:szCs w:val="24"/>
        </w:rPr>
        <w:t>meneliti</w:t>
      </w:r>
      <w:r w:rsidRPr="00B43E93">
        <w:rPr>
          <w:rFonts w:ascii="Times New Roman" w:eastAsia="Times New Roman" w:hAnsi="Times New Roman" w:cs="Times New Roman"/>
          <w:sz w:val="24"/>
          <w:szCs w:val="24"/>
        </w:rPr>
        <w:t xml:space="preserve"> proses </w:t>
      </w:r>
      <w:r w:rsidR="00230FDE" w:rsidRPr="00B43E93">
        <w:rPr>
          <w:rFonts w:ascii="Times New Roman" w:eastAsia="Times New Roman" w:hAnsi="Times New Roman" w:cs="Times New Roman"/>
          <w:sz w:val="24"/>
          <w:szCs w:val="24"/>
        </w:rPr>
        <w:t>Makan Tahun</w:t>
      </w:r>
      <w:r w:rsidRPr="00B43E93">
        <w:rPr>
          <w:rFonts w:ascii="Times New Roman" w:eastAsia="Times New Roman" w:hAnsi="Times New Roman" w:cs="Times New Roman"/>
          <w:sz w:val="24"/>
          <w:szCs w:val="24"/>
        </w:rPr>
        <w:t xml:space="preserve"> </w:t>
      </w:r>
      <w:r w:rsidR="00744256" w:rsidRPr="00B43E93">
        <w:rPr>
          <w:rFonts w:ascii="Times New Roman" w:eastAsia="Times New Roman" w:hAnsi="Times New Roman" w:cs="Times New Roman"/>
          <w:sz w:val="24"/>
          <w:szCs w:val="24"/>
        </w:rPr>
        <w:t>dan</w:t>
      </w:r>
      <w:r w:rsidRPr="00B43E93">
        <w:rPr>
          <w:rFonts w:ascii="Times New Roman" w:eastAsia="Times New Roman" w:hAnsi="Times New Roman" w:cs="Times New Roman"/>
          <w:sz w:val="24"/>
          <w:szCs w:val="24"/>
        </w:rPr>
        <w:t xml:space="preserve"> peranan masyarakat Kedayan dan bukan Kedayan da</w:t>
      </w:r>
      <w:r w:rsidR="004521D8" w:rsidRPr="00B43E93">
        <w:rPr>
          <w:rFonts w:ascii="Times New Roman" w:eastAsia="Times New Roman" w:hAnsi="Times New Roman" w:cs="Times New Roman"/>
          <w:sz w:val="24"/>
          <w:szCs w:val="24"/>
        </w:rPr>
        <w:t>lam</w:t>
      </w:r>
      <w:r w:rsidRPr="00B43E93">
        <w:rPr>
          <w:rFonts w:ascii="Times New Roman" w:eastAsia="Times New Roman" w:hAnsi="Times New Roman" w:cs="Times New Roman"/>
          <w:sz w:val="24"/>
          <w:szCs w:val="24"/>
        </w:rPr>
        <w:t xml:space="preserve"> menjayakan acara ini dari tahun 2015 sehingga tahun 2022</w:t>
      </w:r>
      <w:r w:rsidR="00003726" w:rsidRPr="00B43E93">
        <w:rPr>
          <w:rFonts w:ascii="Times New Roman" w:eastAsia="Times New Roman" w:hAnsi="Times New Roman" w:cs="Times New Roman"/>
          <w:sz w:val="24"/>
          <w:szCs w:val="24"/>
        </w:rPr>
        <w:t>.</w:t>
      </w:r>
      <w:r w:rsidR="00744256" w:rsidRPr="00B43E93">
        <w:rPr>
          <w:rFonts w:ascii="Times New Roman" w:eastAsia="Times New Roman" w:hAnsi="Times New Roman" w:cs="Times New Roman"/>
          <w:sz w:val="24"/>
          <w:szCs w:val="24"/>
        </w:rPr>
        <w:t xml:space="preserve"> </w:t>
      </w:r>
      <w:r w:rsidR="00003726" w:rsidRPr="00B43E93">
        <w:rPr>
          <w:rFonts w:ascii="Times New Roman" w:eastAsia="Times New Roman" w:hAnsi="Times New Roman" w:cs="Times New Roman"/>
          <w:sz w:val="24"/>
          <w:szCs w:val="24"/>
        </w:rPr>
        <w:t>Kerangka kajian yang di</w:t>
      </w:r>
      <w:r w:rsidR="00744256" w:rsidRPr="00B43E93">
        <w:rPr>
          <w:rFonts w:ascii="Times New Roman" w:eastAsia="Times New Roman" w:hAnsi="Times New Roman" w:cs="Times New Roman"/>
          <w:sz w:val="24"/>
          <w:szCs w:val="24"/>
        </w:rPr>
        <w:t xml:space="preserve">aplikasi </w:t>
      </w:r>
      <w:r w:rsidR="00003726" w:rsidRPr="00B43E93">
        <w:rPr>
          <w:rFonts w:ascii="Times New Roman" w:eastAsia="Times New Roman" w:hAnsi="Times New Roman" w:cs="Times New Roman"/>
          <w:sz w:val="24"/>
          <w:szCs w:val="24"/>
        </w:rPr>
        <w:t xml:space="preserve">bagi mencapai tujuan kajian ini adalah </w:t>
      </w:r>
      <w:r w:rsidRPr="00B43E93">
        <w:rPr>
          <w:rFonts w:ascii="Times New Roman" w:eastAsia="Times New Roman" w:hAnsi="Times New Roman" w:cs="Times New Roman"/>
          <w:sz w:val="24"/>
          <w:szCs w:val="24"/>
        </w:rPr>
        <w:t xml:space="preserve">konsep </w:t>
      </w:r>
      <w:r w:rsidRPr="00B43E93">
        <w:rPr>
          <w:rFonts w:ascii="Times New Roman" w:eastAsia="Times New Roman" w:hAnsi="Times New Roman" w:cs="Times New Roman"/>
          <w:iCs/>
          <w:sz w:val="24"/>
          <w:szCs w:val="24"/>
        </w:rPr>
        <w:t>the nest</w:t>
      </w:r>
      <w:r w:rsidRPr="00B43E93">
        <w:rPr>
          <w:rFonts w:ascii="Times New Roman" w:eastAsia="Times New Roman" w:hAnsi="Times New Roman" w:cs="Times New Roman"/>
          <w:sz w:val="24"/>
          <w:szCs w:val="24"/>
        </w:rPr>
        <w:t xml:space="preserve"> yang dikemukakan oleh </w:t>
      </w:r>
      <w:r w:rsidR="00C04CFA" w:rsidRPr="00B43E93">
        <w:rPr>
          <w:rFonts w:ascii="Times New Roman" w:eastAsia="Times New Roman" w:hAnsi="Times New Roman" w:cs="Times New Roman"/>
          <w:sz w:val="24"/>
          <w:szCs w:val="24"/>
        </w:rPr>
        <w:t xml:space="preserve">Schechner </w:t>
      </w:r>
      <w:r w:rsidRPr="00B43E93">
        <w:rPr>
          <w:rFonts w:ascii="Times New Roman" w:eastAsia="Times New Roman" w:hAnsi="Times New Roman" w:cs="Times New Roman"/>
          <w:sz w:val="24"/>
          <w:szCs w:val="24"/>
        </w:rPr>
        <w:t>(</w:t>
      </w:r>
      <w:r w:rsidR="00E80D24" w:rsidRPr="00B43E93">
        <w:rPr>
          <w:rFonts w:ascii="Times New Roman" w:eastAsia="Times New Roman" w:hAnsi="Times New Roman" w:cs="Times New Roman"/>
          <w:sz w:val="24"/>
          <w:szCs w:val="24"/>
        </w:rPr>
        <w:t>2003</w:t>
      </w:r>
      <w:r w:rsidRPr="00B43E93">
        <w:rPr>
          <w:rFonts w:ascii="Times New Roman" w:eastAsia="Times New Roman" w:hAnsi="Times New Roman" w:cs="Times New Roman"/>
          <w:sz w:val="24"/>
          <w:szCs w:val="24"/>
        </w:rPr>
        <w:t>).</w:t>
      </w:r>
    </w:p>
    <w:p w14:paraId="185CB8E5" w14:textId="5192EEA3" w:rsidR="00743563" w:rsidRDefault="00743563" w:rsidP="00B43E93">
      <w:pPr>
        <w:spacing w:after="0" w:line="240" w:lineRule="auto"/>
        <w:jc w:val="both"/>
        <w:rPr>
          <w:rFonts w:ascii="Times New Roman" w:eastAsia="Times New Roman" w:hAnsi="Times New Roman" w:cs="Times New Roman"/>
          <w:b/>
          <w:sz w:val="24"/>
          <w:szCs w:val="24"/>
        </w:rPr>
      </w:pPr>
    </w:p>
    <w:p w14:paraId="0CD9D57C" w14:textId="1BDFA99A" w:rsidR="00EA36E9" w:rsidRDefault="00EA36E9" w:rsidP="00B43E93">
      <w:pPr>
        <w:spacing w:after="0" w:line="240" w:lineRule="auto"/>
        <w:jc w:val="both"/>
        <w:rPr>
          <w:rFonts w:ascii="Times New Roman" w:eastAsia="Times New Roman" w:hAnsi="Times New Roman" w:cs="Times New Roman"/>
          <w:b/>
          <w:sz w:val="24"/>
          <w:szCs w:val="24"/>
        </w:rPr>
      </w:pPr>
    </w:p>
    <w:p w14:paraId="382DF911" w14:textId="77777777" w:rsidR="00743563" w:rsidRPr="00B43E93" w:rsidRDefault="004520EE" w:rsidP="00B43E93">
      <w:pPr>
        <w:spacing w:after="0" w:line="240" w:lineRule="auto"/>
        <w:jc w:val="both"/>
        <w:rPr>
          <w:rFonts w:ascii="Times New Roman" w:eastAsia="Times New Roman" w:hAnsi="Times New Roman" w:cs="Times New Roman"/>
          <w:b/>
          <w:sz w:val="24"/>
          <w:szCs w:val="24"/>
        </w:rPr>
      </w:pPr>
      <w:r w:rsidRPr="00B43E93">
        <w:rPr>
          <w:rFonts w:ascii="Times New Roman" w:eastAsia="Times New Roman" w:hAnsi="Times New Roman" w:cs="Times New Roman"/>
          <w:b/>
          <w:sz w:val="24"/>
          <w:szCs w:val="24"/>
        </w:rPr>
        <w:lastRenderedPageBreak/>
        <w:t>Kajian literatur</w:t>
      </w:r>
    </w:p>
    <w:p w14:paraId="56B8CCC7" w14:textId="77777777" w:rsidR="00743563" w:rsidRPr="00B43E93" w:rsidRDefault="00743563" w:rsidP="00B43E93">
      <w:pPr>
        <w:spacing w:after="0" w:line="240" w:lineRule="auto"/>
        <w:jc w:val="both"/>
        <w:rPr>
          <w:rFonts w:ascii="Times New Roman" w:eastAsia="Times New Roman" w:hAnsi="Times New Roman" w:cs="Times New Roman"/>
          <w:b/>
          <w:sz w:val="24"/>
          <w:szCs w:val="24"/>
        </w:rPr>
      </w:pPr>
    </w:p>
    <w:p w14:paraId="0A94D2B3" w14:textId="594FF72C" w:rsidR="00743563" w:rsidRPr="00B43E93" w:rsidRDefault="004520EE" w:rsidP="00B43E93">
      <w:pPr>
        <w:spacing w:after="0" w:line="240" w:lineRule="auto"/>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Penulisan lepas tentang </w:t>
      </w:r>
      <w:r w:rsidR="00230FDE" w:rsidRPr="00B43E93">
        <w:rPr>
          <w:rFonts w:ascii="Times New Roman" w:eastAsia="Times New Roman" w:hAnsi="Times New Roman" w:cs="Times New Roman"/>
          <w:sz w:val="24"/>
          <w:szCs w:val="24"/>
        </w:rPr>
        <w:t>Makan Tahun</w:t>
      </w:r>
      <w:r w:rsidRPr="00B43E93">
        <w:rPr>
          <w:rFonts w:ascii="Times New Roman" w:eastAsia="Times New Roman" w:hAnsi="Times New Roman" w:cs="Times New Roman"/>
          <w:sz w:val="24"/>
          <w:szCs w:val="24"/>
        </w:rPr>
        <w:t xml:space="preserve"> Kedayan di Sarawak telah didokumentasi dari pelbagai skop sebelum ini oleh sarjana tempatan. Penulisan</w:t>
      </w:r>
      <w:r w:rsidR="00D429CB" w:rsidRPr="00B43E93">
        <w:rPr>
          <w:rFonts w:ascii="Times New Roman" w:eastAsia="Times New Roman" w:hAnsi="Times New Roman" w:cs="Times New Roman"/>
          <w:sz w:val="24"/>
          <w:szCs w:val="24"/>
        </w:rPr>
        <w:t>-penulisan</w:t>
      </w:r>
      <w:r w:rsidRPr="00B43E93">
        <w:rPr>
          <w:rFonts w:ascii="Times New Roman" w:eastAsia="Times New Roman" w:hAnsi="Times New Roman" w:cs="Times New Roman"/>
          <w:sz w:val="24"/>
          <w:szCs w:val="24"/>
        </w:rPr>
        <w:t xml:space="preserve"> lepas</w:t>
      </w:r>
      <w:r w:rsidR="00D429CB" w:rsidRPr="00B43E93">
        <w:rPr>
          <w:rFonts w:ascii="Times New Roman" w:eastAsia="Times New Roman" w:hAnsi="Times New Roman" w:cs="Times New Roman"/>
          <w:sz w:val="24"/>
          <w:szCs w:val="24"/>
        </w:rPr>
        <w:t xml:space="preserve"> tersebut</w:t>
      </w:r>
      <w:r w:rsidRPr="00B43E93">
        <w:rPr>
          <w:rFonts w:ascii="Times New Roman" w:eastAsia="Times New Roman" w:hAnsi="Times New Roman" w:cs="Times New Roman"/>
          <w:sz w:val="24"/>
          <w:szCs w:val="24"/>
        </w:rPr>
        <w:t xml:space="preserve"> </w:t>
      </w:r>
      <w:r w:rsidR="004521D8" w:rsidRPr="00B43E93">
        <w:rPr>
          <w:rFonts w:ascii="Times New Roman" w:eastAsia="Times New Roman" w:hAnsi="Times New Roman" w:cs="Times New Roman"/>
          <w:sz w:val="24"/>
          <w:szCs w:val="24"/>
        </w:rPr>
        <w:t xml:space="preserve">lebih </w:t>
      </w:r>
      <w:r w:rsidRPr="00B43E93">
        <w:rPr>
          <w:rFonts w:ascii="Times New Roman" w:eastAsia="Times New Roman" w:hAnsi="Times New Roman" w:cs="Times New Roman"/>
          <w:sz w:val="24"/>
          <w:szCs w:val="24"/>
        </w:rPr>
        <w:t xml:space="preserve">tertumpu kepada acara </w:t>
      </w:r>
      <w:r w:rsidR="00230FDE" w:rsidRPr="00B43E93">
        <w:rPr>
          <w:rFonts w:ascii="Times New Roman" w:eastAsia="Times New Roman" w:hAnsi="Times New Roman" w:cs="Times New Roman"/>
          <w:sz w:val="24"/>
          <w:szCs w:val="24"/>
        </w:rPr>
        <w:t>Makan Tahun</w:t>
      </w:r>
      <w:r w:rsidRPr="00B43E93">
        <w:rPr>
          <w:rFonts w:ascii="Times New Roman" w:eastAsia="Times New Roman" w:hAnsi="Times New Roman" w:cs="Times New Roman"/>
          <w:sz w:val="24"/>
          <w:szCs w:val="24"/>
        </w:rPr>
        <w:t xml:space="preserve"> kaum Kedayan di Bekenu Miri, Sarawak</w:t>
      </w:r>
      <w:r w:rsidR="00D429CB" w:rsidRPr="00B43E93">
        <w:rPr>
          <w:rFonts w:ascii="Times New Roman" w:eastAsia="Times New Roman" w:hAnsi="Times New Roman" w:cs="Times New Roman"/>
          <w:sz w:val="24"/>
          <w:szCs w:val="24"/>
        </w:rPr>
        <w:t xml:space="preserve">, berbanding acara Makan Tahun di </w:t>
      </w:r>
      <w:r w:rsidRPr="00B43E93">
        <w:rPr>
          <w:rFonts w:ascii="Times New Roman" w:eastAsia="Times New Roman" w:hAnsi="Times New Roman" w:cs="Times New Roman"/>
          <w:sz w:val="24"/>
          <w:szCs w:val="24"/>
        </w:rPr>
        <w:t>Limbang Sarawak. Sehubungan itu, bahagian ini akan membincangkan kajian-kajian lepas tersebut mengikut kepentingan skop kajian lepas dengan kajian yang telah dirangka bagi artikel ini</w:t>
      </w:r>
      <w:r w:rsidR="00D429CB" w:rsidRPr="00B43E93">
        <w:rPr>
          <w:rFonts w:ascii="Times New Roman" w:eastAsia="Times New Roman" w:hAnsi="Times New Roman" w:cs="Times New Roman"/>
          <w:sz w:val="24"/>
          <w:szCs w:val="24"/>
        </w:rPr>
        <w:t>.</w:t>
      </w:r>
    </w:p>
    <w:p w14:paraId="0A63DFCB" w14:textId="76A8BB12" w:rsidR="00743563" w:rsidRPr="00B43E93" w:rsidRDefault="007C2F59"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Abdullah, Idris dan Bahari</w:t>
      </w:r>
      <w:r w:rsidR="004520EE" w:rsidRPr="00B43E93">
        <w:rPr>
          <w:rFonts w:ascii="Times New Roman" w:eastAsia="Times New Roman" w:hAnsi="Times New Roman" w:cs="Times New Roman"/>
          <w:sz w:val="24"/>
          <w:szCs w:val="24"/>
        </w:rPr>
        <w:t xml:space="preserve"> (2018) telah mendokumentasi tentang subjek </w:t>
      </w:r>
      <w:r w:rsidR="00230FDE" w:rsidRPr="00B43E93">
        <w:rPr>
          <w:rFonts w:ascii="Times New Roman" w:eastAsia="Times New Roman" w:hAnsi="Times New Roman" w:cs="Times New Roman"/>
          <w:sz w:val="24"/>
          <w:szCs w:val="24"/>
        </w:rPr>
        <w:t>Makan Tahun</w:t>
      </w:r>
      <w:r w:rsidR="004520EE" w:rsidRPr="00B43E93">
        <w:rPr>
          <w:rFonts w:ascii="Times New Roman" w:eastAsia="Times New Roman" w:hAnsi="Times New Roman" w:cs="Times New Roman"/>
          <w:sz w:val="24"/>
          <w:szCs w:val="24"/>
        </w:rPr>
        <w:t xml:space="preserve"> di Bekenu, Miri.  Penulisan ini mengaplikasi konsep mod produksi dan </w:t>
      </w:r>
      <w:r w:rsidR="004520EE" w:rsidRPr="00B43E93">
        <w:rPr>
          <w:rFonts w:ascii="Times New Roman" w:eastAsia="Times New Roman" w:hAnsi="Times New Roman" w:cs="Times New Roman"/>
          <w:iCs/>
          <w:sz w:val="24"/>
          <w:szCs w:val="24"/>
        </w:rPr>
        <w:t>the nest</w:t>
      </w:r>
      <w:r w:rsidR="004520EE" w:rsidRPr="00B43E93">
        <w:rPr>
          <w:rFonts w:ascii="Times New Roman" w:eastAsia="Times New Roman" w:hAnsi="Times New Roman" w:cs="Times New Roman"/>
          <w:sz w:val="24"/>
          <w:szCs w:val="24"/>
        </w:rPr>
        <w:t xml:space="preserve"> sebagai kerangka analisis </w:t>
      </w:r>
      <w:r w:rsidR="00371F95" w:rsidRPr="00B43E93">
        <w:rPr>
          <w:rFonts w:ascii="Times New Roman" w:eastAsia="Times New Roman" w:hAnsi="Times New Roman" w:cs="Times New Roman"/>
          <w:sz w:val="24"/>
          <w:szCs w:val="24"/>
        </w:rPr>
        <w:t>penulisan ini</w:t>
      </w:r>
      <w:r w:rsidR="004520EE" w:rsidRPr="00B43E93">
        <w:rPr>
          <w:rFonts w:ascii="Times New Roman" w:eastAsia="Times New Roman" w:hAnsi="Times New Roman" w:cs="Times New Roman"/>
          <w:sz w:val="24"/>
          <w:szCs w:val="24"/>
        </w:rPr>
        <w:t>. Penulisan ini mendapati bahawa Makan Tahun sebagai sebuah persembahan ritual kerana acara ini merangkumi proses pra persembahan, berkumpul, pementasan dan bersurai. Persamaan antara kajian Nur Afifah</w:t>
      </w:r>
      <w:r w:rsidR="00C70531" w:rsidRPr="00B43E93">
        <w:rPr>
          <w:rFonts w:ascii="Times New Roman" w:eastAsia="Times New Roman" w:hAnsi="Times New Roman" w:cs="Times New Roman"/>
          <w:sz w:val="24"/>
          <w:szCs w:val="24"/>
        </w:rPr>
        <w:t xml:space="preserve"> e</w:t>
      </w:r>
      <w:r w:rsidR="004F7F17" w:rsidRPr="00B43E93">
        <w:rPr>
          <w:rFonts w:ascii="Times New Roman" w:eastAsia="Times New Roman" w:hAnsi="Times New Roman" w:cs="Times New Roman"/>
          <w:sz w:val="24"/>
          <w:szCs w:val="24"/>
        </w:rPr>
        <w:t xml:space="preserve">t al. </w:t>
      </w:r>
      <w:r w:rsidR="004520EE" w:rsidRPr="00B43E93">
        <w:rPr>
          <w:rFonts w:ascii="Times New Roman" w:eastAsia="Times New Roman" w:hAnsi="Times New Roman" w:cs="Times New Roman"/>
          <w:sz w:val="24"/>
          <w:szCs w:val="24"/>
        </w:rPr>
        <w:t xml:space="preserve">(2018) dengan makalah ini adalah dari segi subjek kajian dan kerangka analisisnya. Walaupun kedua-dua kajian ini meneliti acara Makan Tahun kaum Kedayan, </w:t>
      </w:r>
      <w:r w:rsidR="00371F95" w:rsidRPr="00B43E93">
        <w:rPr>
          <w:rFonts w:ascii="Times New Roman" w:eastAsia="Times New Roman" w:hAnsi="Times New Roman" w:cs="Times New Roman"/>
          <w:sz w:val="24"/>
          <w:szCs w:val="24"/>
        </w:rPr>
        <w:t xml:space="preserve">namun </w:t>
      </w:r>
      <w:r w:rsidR="00003726" w:rsidRPr="00B43E93">
        <w:rPr>
          <w:rFonts w:ascii="Times New Roman" w:eastAsia="Times New Roman" w:hAnsi="Times New Roman" w:cs="Times New Roman"/>
          <w:sz w:val="24"/>
          <w:szCs w:val="24"/>
        </w:rPr>
        <w:t>lokasi</w:t>
      </w:r>
      <w:r w:rsidR="00371F95" w:rsidRPr="00B43E93">
        <w:rPr>
          <w:rFonts w:ascii="Times New Roman" w:eastAsia="Times New Roman" w:hAnsi="Times New Roman" w:cs="Times New Roman"/>
          <w:sz w:val="24"/>
          <w:szCs w:val="24"/>
        </w:rPr>
        <w:t xml:space="preserve"> kajian</w:t>
      </w:r>
      <w:r w:rsidR="00003726" w:rsidRPr="00B43E93">
        <w:rPr>
          <w:rFonts w:ascii="Times New Roman" w:eastAsia="Times New Roman" w:hAnsi="Times New Roman" w:cs="Times New Roman"/>
          <w:sz w:val="24"/>
          <w:szCs w:val="24"/>
        </w:rPr>
        <w:t xml:space="preserve">nya </w:t>
      </w:r>
      <w:r w:rsidR="00371F95" w:rsidRPr="00B43E93">
        <w:rPr>
          <w:rFonts w:ascii="Times New Roman" w:eastAsia="Times New Roman" w:hAnsi="Times New Roman" w:cs="Times New Roman"/>
          <w:sz w:val="24"/>
          <w:szCs w:val="24"/>
        </w:rPr>
        <w:t>berbeza</w:t>
      </w:r>
      <w:r w:rsidR="00C912BC" w:rsidRPr="00B43E93">
        <w:rPr>
          <w:rFonts w:ascii="Times New Roman" w:eastAsia="Times New Roman" w:hAnsi="Times New Roman" w:cs="Times New Roman"/>
          <w:sz w:val="24"/>
          <w:szCs w:val="24"/>
        </w:rPr>
        <w:t>. Lokasi kajian lepas adalah di Bekenu, Miri, manakala lokasi kajian bagi artikel ini adalah Limbang, Sarawak.</w:t>
      </w:r>
    </w:p>
    <w:p w14:paraId="348D1C27" w14:textId="65A21BD6" w:rsidR="00743563" w:rsidRPr="00B43E93" w:rsidRDefault="00E95234"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Maulana</w:t>
      </w:r>
      <w:r w:rsidR="004520EE" w:rsidRPr="00B43E93">
        <w:rPr>
          <w:rFonts w:ascii="Times New Roman" w:eastAsia="Times New Roman" w:hAnsi="Times New Roman" w:cs="Times New Roman"/>
          <w:sz w:val="24"/>
          <w:szCs w:val="24"/>
        </w:rPr>
        <w:t xml:space="preserve"> (2011) </w:t>
      </w:r>
      <w:r w:rsidR="0087027E" w:rsidRPr="00B43E93">
        <w:rPr>
          <w:rFonts w:ascii="Times New Roman" w:eastAsia="Times New Roman" w:hAnsi="Times New Roman" w:cs="Times New Roman"/>
          <w:sz w:val="24"/>
          <w:szCs w:val="24"/>
        </w:rPr>
        <w:t xml:space="preserve">dalam artikelnya </w:t>
      </w:r>
      <w:r w:rsidR="004520EE" w:rsidRPr="00B43E93">
        <w:rPr>
          <w:rFonts w:ascii="Times New Roman" w:eastAsia="Times New Roman" w:hAnsi="Times New Roman" w:cs="Times New Roman"/>
          <w:sz w:val="24"/>
          <w:szCs w:val="24"/>
        </w:rPr>
        <w:t xml:space="preserve">yang berjudul Ritual Makan Tahun: Tradisi Masyarakat </w:t>
      </w:r>
      <w:r w:rsidR="00415DFF" w:rsidRPr="00B43E93">
        <w:rPr>
          <w:rFonts w:ascii="Times New Roman" w:eastAsia="Times New Roman" w:hAnsi="Times New Roman" w:cs="Times New Roman"/>
          <w:sz w:val="24"/>
          <w:szCs w:val="24"/>
        </w:rPr>
        <w:t>Kedayan</w:t>
      </w:r>
      <w:r w:rsidR="004520EE" w:rsidRPr="00B43E93">
        <w:rPr>
          <w:rFonts w:ascii="Times New Roman" w:eastAsia="Times New Roman" w:hAnsi="Times New Roman" w:cs="Times New Roman"/>
          <w:sz w:val="24"/>
          <w:szCs w:val="24"/>
        </w:rPr>
        <w:t xml:space="preserve">, Sarawak, memberi tumpuan kepada ritual Makan Tahun dalam konteks adat tradisi. Skop artikel </w:t>
      </w:r>
      <w:r w:rsidR="00371F95" w:rsidRPr="00B43E93">
        <w:rPr>
          <w:rFonts w:ascii="Times New Roman" w:eastAsia="Times New Roman" w:hAnsi="Times New Roman" w:cs="Times New Roman"/>
          <w:sz w:val="24"/>
          <w:szCs w:val="24"/>
        </w:rPr>
        <w:t>adalah</w:t>
      </w:r>
      <w:r w:rsidR="004520EE" w:rsidRPr="00B43E93">
        <w:rPr>
          <w:rFonts w:ascii="Times New Roman" w:eastAsia="Times New Roman" w:hAnsi="Times New Roman" w:cs="Times New Roman"/>
          <w:sz w:val="24"/>
          <w:szCs w:val="24"/>
        </w:rPr>
        <w:t xml:space="preserve"> pelaksaan ritual Makan Tahun di Kampung Selangau, Bekenu. Sarawak. </w:t>
      </w:r>
      <w:r w:rsidR="00371F95" w:rsidRPr="00B43E93">
        <w:rPr>
          <w:rFonts w:ascii="Times New Roman" w:eastAsia="Times New Roman" w:hAnsi="Times New Roman" w:cs="Times New Roman"/>
          <w:sz w:val="24"/>
          <w:szCs w:val="24"/>
        </w:rPr>
        <w:t>Artikel ini memperjelaskan aktiviti hari-hari sebelum dan semasa melaksanakan tradisi Makan Tahun.</w:t>
      </w:r>
      <w:r w:rsidR="004520EE" w:rsidRPr="00B43E93">
        <w:rPr>
          <w:rFonts w:ascii="Times New Roman" w:eastAsia="Times New Roman" w:hAnsi="Times New Roman" w:cs="Times New Roman"/>
          <w:sz w:val="24"/>
          <w:szCs w:val="24"/>
        </w:rPr>
        <w:t xml:space="preserve"> Persamaan kajian </w:t>
      </w:r>
      <w:r w:rsidR="00371F95" w:rsidRPr="00B43E93">
        <w:rPr>
          <w:rFonts w:ascii="Times New Roman" w:eastAsia="Times New Roman" w:hAnsi="Times New Roman" w:cs="Times New Roman"/>
          <w:sz w:val="24"/>
          <w:szCs w:val="24"/>
        </w:rPr>
        <w:t>lepas ini</w:t>
      </w:r>
      <w:r w:rsidR="004520EE" w:rsidRPr="00B43E93">
        <w:rPr>
          <w:rFonts w:ascii="Times New Roman" w:eastAsia="Times New Roman" w:hAnsi="Times New Roman" w:cs="Times New Roman"/>
          <w:sz w:val="24"/>
          <w:szCs w:val="24"/>
        </w:rPr>
        <w:t xml:space="preserve"> dengan </w:t>
      </w:r>
      <w:r w:rsidR="00371F95" w:rsidRPr="00B43E93">
        <w:rPr>
          <w:rFonts w:ascii="Times New Roman" w:eastAsia="Times New Roman" w:hAnsi="Times New Roman" w:cs="Times New Roman"/>
          <w:sz w:val="24"/>
          <w:szCs w:val="24"/>
        </w:rPr>
        <w:t>makalah</w:t>
      </w:r>
      <w:r w:rsidR="004520EE" w:rsidRPr="00B43E93">
        <w:rPr>
          <w:rFonts w:ascii="Times New Roman" w:eastAsia="Times New Roman" w:hAnsi="Times New Roman" w:cs="Times New Roman"/>
          <w:sz w:val="24"/>
          <w:szCs w:val="24"/>
        </w:rPr>
        <w:t xml:space="preserve"> ini adalah </w:t>
      </w:r>
      <w:r w:rsidR="00371F95" w:rsidRPr="00B43E93">
        <w:rPr>
          <w:rFonts w:ascii="Times New Roman" w:eastAsia="Times New Roman" w:hAnsi="Times New Roman" w:cs="Times New Roman"/>
          <w:sz w:val="24"/>
          <w:szCs w:val="24"/>
        </w:rPr>
        <w:t>dari aspek subjek kajian</w:t>
      </w:r>
      <w:r w:rsidR="004520EE" w:rsidRPr="00B43E93">
        <w:rPr>
          <w:rFonts w:ascii="Times New Roman" w:eastAsia="Times New Roman" w:hAnsi="Times New Roman" w:cs="Times New Roman"/>
          <w:sz w:val="24"/>
          <w:szCs w:val="24"/>
        </w:rPr>
        <w:t xml:space="preserve">, namun </w:t>
      </w:r>
      <w:r w:rsidR="00371F95" w:rsidRPr="00B43E93">
        <w:rPr>
          <w:rFonts w:ascii="Times New Roman" w:eastAsia="Times New Roman" w:hAnsi="Times New Roman" w:cs="Times New Roman"/>
          <w:sz w:val="24"/>
          <w:szCs w:val="24"/>
        </w:rPr>
        <w:t>lokasi kajian</w:t>
      </w:r>
      <w:r w:rsidR="004520EE" w:rsidRPr="00B43E93">
        <w:rPr>
          <w:rFonts w:ascii="Times New Roman" w:eastAsia="Times New Roman" w:hAnsi="Times New Roman" w:cs="Times New Roman"/>
          <w:sz w:val="24"/>
          <w:szCs w:val="24"/>
        </w:rPr>
        <w:t xml:space="preserve"> berbeza, iaitu di Bekenu</w:t>
      </w:r>
      <w:r w:rsidR="00371F95" w:rsidRPr="00B43E93">
        <w:rPr>
          <w:rFonts w:ascii="Times New Roman" w:eastAsia="Times New Roman" w:hAnsi="Times New Roman" w:cs="Times New Roman"/>
          <w:sz w:val="24"/>
          <w:szCs w:val="24"/>
        </w:rPr>
        <w:t xml:space="preserve"> dan </w:t>
      </w:r>
      <w:r w:rsidR="004520EE" w:rsidRPr="00B43E93">
        <w:rPr>
          <w:rFonts w:ascii="Times New Roman" w:eastAsia="Times New Roman" w:hAnsi="Times New Roman" w:cs="Times New Roman"/>
          <w:sz w:val="24"/>
          <w:szCs w:val="24"/>
        </w:rPr>
        <w:t xml:space="preserve">Limbang. </w:t>
      </w:r>
    </w:p>
    <w:p w14:paraId="247DE0DB" w14:textId="3BA1C4AA" w:rsidR="00743563" w:rsidRPr="00B43E93" w:rsidRDefault="004520EE"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Artikel </w:t>
      </w:r>
      <w:r w:rsidR="00E95234" w:rsidRPr="00B43E93">
        <w:rPr>
          <w:rFonts w:ascii="Times New Roman" w:eastAsia="Times New Roman" w:hAnsi="Times New Roman" w:cs="Times New Roman"/>
          <w:sz w:val="24"/>
          <w:szCs w:val="24"/>
        </w:rPr>
        <w:t xml:space="preserve">Maulana </w:t>
      </w:r>
      <w:r w:rsidRPr="00B43E93">
        <w:rPr>
          <w:rFonts w:ascii="Times New Roman" w:eastAsia="Times New Roman" w:hAnsi="Times New Roman" w:cs="Times New Roman"/>
          <w:sz w:val="24"/>
          <w:szCs w:val="24"/>
        </w:rPr>
        <w:t xml:space="preserve">dan </w:t>
      </w:r>
      <w:r w:rsidR="00E95234" w:rsidRPr="00B43E93">
        <w:rPr>
          <w:rFonts w:ascii="Times New Roman" w:eastAsia="Times New Roman" w:hAnsi="Times New Roman" w:cs="Times New Roman"/>
          <w:sz w:val="24"/>
          <w:szCs w:val="24"/>
        </w:rPr>
        <w:t>Yatim</w:t>
      </w:r>
      <w:r w:rsidRPr="00B43E93">
        <w:rPr>
          <w:rFonts w:ascii="Times New Roman" w:eastAsia="Times New Roman" w:hAnsi="Times New Roman" w:cs="Times New Roman"/>
          <w:sz w:val="24"/>
          <w:szCs w:val="24"/>
        </w:rPr>
        <w:t xml:space="preserve"> (201</w:t>
      </w:r>
      <w:r w:rsidR="001501D3" w:rsidRPr="00B43E93">
        <w:rPr>
          <w:rFonts w:ascii="Times New Roman" w:eastAsia="Times New Roman" w:hAnsi="Times New Roman" w:cs="Times New Roman"/>
          <w:sz w:val="24"/>
          <w:szCs w:val="24"/>
        </w:rPr>
        <w:t>3</w:t>
      </w:r>
      <w:r w:rsidRPr="00B43E93">
        <w:rPr>
          <w:rFonts w:ascii="Times New Roman" w:eastAsia="Times New Roman" w:hAnsi="Times New Roman" w:cs="Times New Roman"/>
          <w:sz w:val="24"/>
          <w:szCs w:val="24"/>
        </w:rPr>
        <w:t>) pula, mengupas simbol dalam upacara Makan Tahun. Penulis</w:t>
      </w:r>
      <w:r w:rsidR="008467E1" w:rsidRPr="00B43E93">
        <w:rPr>
          <w:rFonts w:ascii="Times New Roman" w:eastAsia="Times New Roman" w:hAnsi="Times New Roman" w:cs="Times New Roman"/>
          <w:sz w:val="24"/>
          <w:szCs w:val="24"/>
        </w:rPr>
        <w:t xml:space="preserve">an ini </w:t>
      </w:r>
      <w:r w:rsidRPr="00B43E93">
        <w:rPr>
          <w:rFonts w:ascii="Times New Roman" w:eastAsia="Times New Roman" w:hAnsi="Times New Roman" w:cs="Times New Roman"/>
          <w:sz w:val="24"/>
          <w:szCs w:val="24"/>
        </w:rPr>
        <w:t>mengaplikasi pendekatan simbolisme untuk meneliti acara Makan Tahun</w:t>
      </w:r>
      <w:r w:rsidR="008467E1" w:rsidRPr="00B43E93">
        <w:rPr>
          <w:rFonts w:ascii="Times New Roman" w:eastAsia="Times New Roman" w:hAnsi="Times New Roman" w:cs="Times New Roman"/>
          <w:sz w:val="24"/>
          <w:szCs w:val="24"/>
        </w:rPr>
        <w:t xml:space="preserve"> di Bekenu. Penulisan ini mengesahkan bahawa</w:t>
      </w:r>
      <w:r w:rsidRPr="00B43E93">
        <w:rPr>
          <w:rFonts w:ascii="Times New Roman" w:eastAsia="Times New Roman" w:hAnsi="Times New Roman" w:cs="Times New Roman"/>
          <w:sz w:val="24"/>
          <w:szCs w:val="24"/>
        </w:rPr>
        <w:t xml:space="preserve"> Makan Tahun adalah simbol kebersamaan kaum Kedayan. </w:t>
      </w:r>
      <w:r w:rsidR="008467E1" w:rsidRPr="00B43E93">
        <w:rPr>
          <w:rFonts w:ascii="Times New Roman" w:eastAsia="Times New Roman" w:hAnsi="Times New Roman" w:cs="Times New Roman"/>
          <w:sz w:val="24"/>
          <w:szCs w:val="24"/>
        </w:rPr>
        <w:t>Walaupun terdapat persamaan dari segi subjek</w:t>
      </w:r>
      <w:r w:rsidRPr="00B43E93">
        <w:rPr>
          <w:rFonts w:ascii="Times New Roman" w:eastAsia="Times New Roman" w:hAnsi="Times New Roman" w:cs="Times New Roman"/>
          <w:sz w:val="24"/>
          <w:szCs w:val="24"/>
        </w:rPr>
        <w:t xml:space="preserve"> kajian</w:t>
      </w:r>
      <w:r w:rsidR="008467E1" w:rsidRPr="00B43E93">
        <w:rPr>
          <w:rFonts w:ascii="Times New Roman" w:eastAsia="Times New Roman" w:hAnsi="Times New Roman" w:cs="Times New Roman"/>
          <w:sz w:val="24"/>
          <w:szCs w:val="24"/>
        </w:rPr>
        <w:t>, namun</w:t>
      </w:r>
      <w:r w:rsidRPr="00B43E93">
        <w:rPr>
          <w:rFonts w:ascii="Times New Roman" w:eastAsia="Times New Roman" w:hAnsi="Times New Roman" w:cs="Times New Roman"/>
          <w:sz w:val="24"/>
          <w:szCs w:val="24"/>
        </w:rPr>
        <w:t xml:space="preserve"> </w:t>
      </w:r>
      <w:r w:rsidR="008467E1" w:rsidRPr="00B43E93">
        <w:rPr>
          <w:rFonts w:ascii="Times New Roman" w:eastAsia="Times New Roman" w:hAnsi="Times New Roman" w:cs="Times New Roman"/>
          <w:sz w:val="24"/>
          <w:szCs w:val="24"/>
        </w:rPr>
        <w:t xml:space="preserve">kerangka kajian </w:t>
      </w:r>
      <w:r w:rsidRPr="00B43E93">
        <w:rPr>
          <w:rFonts w:ascii="Times New Roman" w:eastAsia="Times New Roman" w:hAnsi="Times New Roman" w:cs="Times New Roman"/>
          <w:sz w:val="24"/>
          <w:szCs w:val="24"/>
        </w:rPr>
        <w:t xml:space="preserve">adalah berbeza. </w:t>
      </w:r>
    </w:p>
    <w:p w14:paraId="0C27FF7D" w14:textId="21082491" w:rsidR="00743563" w:rsidRPr="00B43E93" w:rsidRDefault="00E237FD"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Awang </w:t>
      </w:r>
      <w:r w:rsidR="00E95234" w:rsidRPr="00B43E93">
        <w:rPr>
          <w:rFonts w:ascii="Times New Roman" w:eastAsia="Times New Roman" w:hAnsi="Times New Roman" w:cs="Times New Roman"/>
          <w:sz w:val="24"/>
          <w:szCs w:val="24"/>
        </w:rPr>
        <w:t>Pawi</w:t>
      </w:r>
      <w:r w:rsidR="004520EE" w:rsidRPr="00B43E93">
        <w:rPr>
          <w:rFonts w:ascii="Times New Roman" w:eastAsia="Times New Roman" w:hAnsi="Times New Roman" w:cs="Times New Roman"/>
          <w:sz w:val="24"/>
          <w:szCs w:val="24"/>
        </w:rPr>
        <w:t xml:space="preserve"> (2013)</w:t>
      </w:r>
      <w:r w:rsidR="008467E1" w:rsidRPr="00B43E93">
        <w:rPr>
          <w:rFonts w:ascii="Times New Roman" w:eastAsia="Times New Roman" w:hAnsi="Times New Roman" w:cs="Times New Roman"/>
          <w:sz w:val="24"/>
          <w:szCs w:val="24"/>
        </w:rPr>
        <w:t xml:space="preserve"> dalam memerihalkan </w:t>
      </w:r>
      <w:r w:rsidR="004520EE" w:rsidRPr="00B43E93">
        <w:rPr>
          <w:rFonts w:ascii="Times New Roman" w:eastAsia="Times New Roman" w:hAnsi="Times New Roman" w:cs="Times New Roman"/>
          <w:sz w:val="24"/>
          <w:szCs w:val="24"/>
        </w:rPr>
        <w:t>kepercayaan tradisi pelbagai etnik di Sarawak</w:t>
      </w:r>
      <w:r w:rsidR="008467E1" w:rsidRPr="00B43E93">
        <w:rPr>
          <w:rFonts w:ascii="Times New Roman" w:eastAsia="Times New Roman" w:hAnsi="Times New Roman" w:cs="Times New Roman"/>
          <w:sz w:val="24"/>
          <w:szCs w:val="24"/>
        </w:rPr>
        <w:t>, turut membincangkan</w:t>
      </w:r>
      <w:r w:rsidR="004520EE" w:rsidRPr="00B43E93">
        <w:rPr>
          <w:rFonts w:ascii="Times New Roman" w:eastAsia="Times New Roman" w:hAnsi="Times New Roman" w:cs="Times New Roman"/>
          <w:sz w:val="24"/>
          <w:szCs w:val="24"/>
        </w:rPr>
        <w:t xml:space="preserve"> amalan tradisi masyarakat Kedayan</w:t>
      </w:r>
      <w:r w:rsidR="008467E1" w:rsidRPr="00B43E93">
        <w:rPr>
          <w:rFonts w:ascii="Times New Roman" w:eastAsia="Times New Roman" w:hAnsi="Times New Roman" w:cs="Times New Roman"/>
          <w:sz w:val="24"/>
          <w:szCs w:val="24"/>
        </w:rPr>
        <w:t>.</w:t>
      </w:r>
      <w:r w:rsidR="004520EE" w:rsidRPr="00B43E93">
        <w:rPr>
          <w:rFonts w:ascii="Times New Roman" w:eastAsia="Times New Roman" w:hAnsi="Times New Roman" w:cs="Times New Roman"/>
          <w:sz w:val="24"/>
          <w:szCs w:val="24"/>
        </w:rPr>
        <w:t xml:space="preserve"> </w:t>
      </w:r>
      <w:r w:rsidR="008467E1" w:rsidRPr="00B43E93">
        <w:rPr>
          <w:rFonts w:ascii="Times New Roman" w:eastAsia="Times New Roman" w:hAnsi="Times New Roman" w:cs="Times New Roman"/>
          <w:sz w:val="24"/>
          <w:szCs w:val="24"/>
        </w:rPr>
        <w:t>A</w:t>
      </w:r>
      <w:r w:rsidR="004520EE" w:rsidRPr="00B43E93">
        <w:rPr>
          <w:rFonts w:ascii="Times New Roman" w:eastAsia="Times New Roman" w:hAnsi="Times New Roman" w:cs="Times New Roman"/>
          <w:sz w:val="24"/>
          <w:szCs w:val="24"/>
        </w:rPr>
        <w:t xml:space="preserve">rtikel </w:t>
      </w:r>
      <w:r w:rsidR="008467E1" w:rsidRPr="00B43E93">
        <w:rPr>
          <w:rFonts w:ascii="Times New Roman" w:eastAsia="Times New Roman" w:hAnsi="Times New Roman" w:cs="Times New Roman"/>
          <w:sz w:val="24"/>
          <w:szCs w:val="24"/>
        </w:rPr>
        <w:t>ini</w:t>
      </w:r>
      <w:r w:rsidR="004520EE" w:rsidRPr="00B43E93">
        <w:rPr>
          <w:rFonts w:ascii="Times New Roman" w:eastAsia="Times New Roman" w:hAnsi="Times New Roman" w:cs="Times New Roman"/>
          <w:sz w:val="24"/>
          <w:szCs w:val="24"/>
        </w:rPr>
        <w:t xml:space="preserve"> tidak bersandarkan kepada kerangka analisis yang jelas dan memberi gambaran </w:t>
      </w:r>
      <w:r w:rsidR="008467E1" w:rsidRPr="00B43E93">
        <w:rPr>
          <w:rFonts w:ascii="Times New Roman" w:eastAsia="Times New Roman" w:hAnsi="Times New Roman" w:cs="Times New Roman"/>
          <w:sz w:val="24"/>
          <w:szCs w:val="24"/>
        </w:rPr>
        <w:t xml:space="preserve">umum </w:t>
      </w:r>
      <w:r w:rsidR="004520EE" w:rsidRPr="00B43E93">
        <w:rPr>
          <w:rFonts w:ascii="Times New Roman" w:eastAsia="Times New Roman" w:hAnsi="Times New Roman" w:cs="Times New Roman"/>
          <w:sz w:val="24"/>
          <w:szCs w:val="24"/>
        </w:rPr>
        <w:t>tentang amalan Makan Tahun kaum Kedayan sebelum kedatangan Islam. Penulisan ini memperjelaskan pengaruh Islam dalam ritual Makan Tahun</w:t>
      </w:r>
      <w:r w:rsidR="008467E1" w:rsidRPr="00B43E93">
        <w:rPr>
          <w:rFonts w:ascii="Times New Roman" w:eastAsia="Times New Roman" w:hAnsi="Times New Roman" w:cs="Times New Roman"/>
          <w:sz w:val="24"/>
          <w:szCs w:val="24"/>
        </w:rPr>
        <w:t xml:space="preserve"> dan berfungsi sebagai</w:t>
      </w:r>
      <w:r w:rsidR="004520EE" w:rsidRPr="00B43E93">
        <w:rPr>
          <w:rFonts w:ascii="Times New Roman" w:eastAsia="Times New Roman" w:hAnsi="Times New Roman" w:cs="Times New Roman"/>
          <w:sz w:val="24"/>
          <w:szCs w:val="24"/>
        </w:rPr>
        <w:t xml:space="preserve"> identiti budaya </w:t>
      </w:r>
      <w:r w:rsidR="008467E1" w:rsidRPr="00B43E93">
        <w:rPr>
          <w:rFonts w:ascii="Times New Roman" w:eastAsia="Times New Roman" w:hAnsi="Times New Roman" w:cs="Times New Roman"/>
          <w:sz w:val="24"/>
          <w:szCs w:val="24"/>
        </w:rPr>
        <w:t>serta agen</w:t>
      </w:r>
      <w:r w:rsidR="004520EE" w:rsidRPr="00B43E93">
        <w:rPr>
          <w:rFonts w:ascii="Times New Roman" w:eastAsia="Times New Roman" w:hAnsi="Times New Roman" w:cs="Times New Roman"/>
          <w:sz w:val="24"/>
          <w:szCs w:val="24"/>
        </w:rPr>
        <w:t xml:space="preserve"> penyatuan masyarakat Kedayan. </w:t>
      </w:r>
      <w:r w:rsidR="008467E1" w:rsidRPr="00B43E93">
        <w:rPr>
          <w:rFonts w:ascii="Times New Roman" w:eastAsia="Times New Roman" w:hAnsi="Times New Roman" w:cs="Times New Roman"/>
          <w:sz w:val="24"/>
          <w:szCs w:val="24"/>
        </w:rPr>
        <w:t>Walaupun terdapat p</w:t>
      </w:r>
      <w:r w:rsidR="004520EE" w:rsidRPr="00B43E93">
        <w:rPr>
          <w:rFonts w:ascii="Times New Roman" w:eastAsia="Times New Roman" w:hAnsi="Times New Roman" w:cs="Times New Roman"/>
          <w:sz w:val="24"/>
          <w:szCs w:val="24"/>
        </w:rPr>
        <w:t xml:space="preserve">ersamaan </w:t>
      </w:r>
      <w:r w:rsidR="008467E1" w:rsidRPr="00B43E93">
        <w:rPr>
          <w:rFonts w:ascii="Times New Roman" w:eastAsia="Times New Roman" w:hAnsi="Times New Roman" w:cs="Times New Roman"/>
          <w:sz w:val="24"/>
          <w:szCs w:val="24"/>
        </w:rPr>
        <w:t xml:space="preserve">dari segi </w:t>
      </w:r>
      <w:r w:rsidR="004520EE" w:rsidRPr="00B43E93">
        <w:rPr>
          <w:rFonts w:ascii="Times New Roman" w:eastAsia="Times New Roman" w:hAnsi="Times New Roman" w:cs="Times New Roman"/>
          <w:sz w:val="24"/>
          <w:szCs w:val="24"/>
        </w:rPr>
        <w:t>subjek kajian</w:t>
      </w:r>
      <w:r w:rsidR="008467E1" w:rsidRPr="00B43E93">
        <w:rPr>
          <w:rFonts w:ascii="Times New Roman" w:eastAsia="Times New Roman" w:hAnsi="Times New Roman" w:cs="Times New Roman"/>
          <w:sz w:val="24"/>
          <w:szCs w:val="24"/>
        </w:rPr>
        <w:t xml:space="preserve">, namun lokasi kajian </w:t>
      </w:r>
      <w:r w:rsidRPr="00B43E93">
        <w:rPr>
          <w:rFonts w:ascii="Times New Roman" w:eastAsia="Times New Roman" w:hAnsi="Times New Roman" w:cs="Times New Roman"/>
          <w:sz w:val="24"/>
          <w:szCs w:val="24"/>
        </w:rPr>
        <w:t xml:space="preserve">Awang </w:t>
      </w:r>
      <w:r w:rsidR="00E95234" w:rsidRPr="00B43E93">
        <w:rPr>
          <w:rFonts w:ascii="Times New Roman" w:eastAsia="Times New Roman" w:hAnsi="Times New Roman" w:cs="Times New Roman"/>
          <w:sz w:val="24"/>
          <w:szCs w:val="24"/>
        </w:rPr>
        <w:t xml:space="preserve">Pawi </w:t>
      </w:r>
      <w:r w:rsidR="008467E1" w:rsidRPr="00B43E93">
        <w:rPr>
          <w:rFonts w:ascii="Times New Roman" w:eastAsia="Times New Roman" w:hAnsi="Times New Roman" w:cs="Times New Roman"/>
          <w:sz w:val="24"/>
          <w:szCs w:val="24"/>
        </w:rPr>
        <w:t>(2013) dengan makalah ini adalah berbeza.</w:t>
      </w:r>
      <w:r w:rsidR="004520EE" w:rsidRPr="00B43E93">
        <w:rPr>
          <w:rFonts w:ascii="Times New Roman" w:eastAsia="Times New Roman" w:hAnsi="Times New Roman" w:cs="Times New Roman"/>
          <w:sz w:val="24"/>
          <w:szCs w:val="24"/>
        </w:rPr>
        <w:t xml:space="preserve"> </w:t>
      </w:r>
    </w:p>
    <w:p w14:paraId="730E0957" w14:textId="7DD51FC3" w:rsidR="00743563" w:rsidRPr="00B43E93" w:rsidRDefault="004520EE"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Seterusnya penulisan bertajuk Dinamika Hijrah Masyarakat Kedayan oleh </w:t>
      </w:r>
      <w:r w:rsidR="00E95234" w:rsidRPr="00B43E93">
        <w:rPr>
          <w:rFonts w:ascii="Times New Roman" w:eastAsia="Times New Roman" w:hAnsi="Times New Roman" w:cs="Times New Roman"/>
          <w:sz w:val="24"/>
          <w:szCs w:val="24"/>
        </w:rPr>
        <w:t>Ayza</w:t>
      </w:r>
      <w:r w:rsidRPr="00B43E93">
        <w:rPr>
          <w:rFonts w:ascii="Times New Roman" w:eastAsia="Times New Roman" w:hAnsi="Times New Roman" w:cs="Times New Roman"/>
          <w:sz w:val="24"/>
          <w:szCs w:val="24"/>
        </w:rPr>
        <w:t xml:space="preserve"> </w:t>
      </w:r>
      <w:r w:rsidR="00514AB7" w:rsidRPr="00B43E93">
        <w:rPr>
          <w:rFonts w:ascii="Times New Roman" w:eastAsia="Times New Roman" w:hAnsi="Times New Roman" w:cs="Times New Roman"/>
          <w:sz w:val="24"/>
          <w:szCs w:val="24"/>
        </w:rPr>
        <w:t xml:space="preserve">dan </w:t>
      </w:r>
      <w:r w:rsidRPr="00B43E93">
        <w:rPr>
          <w:rFonts w:ascii="Times New Roman" w:eastAsia="Times New Roman" w:hAnsi="Times New Roman" w:cs="Times New Roman"/>
          <w:sz w:val="24"/>
          <w:szCs w:val="24"/>
        </w:rPr>
        <w:t>Haki</w:t>
      </w:r>
      <w:r w:rsidR="007C4E69" w:rsidRPr="00B43E93">
        <w:rPr>
          <w:rFonts w:ascii="Times New Roman" w:eastAsia="Times New Roman" w:hAnsi="Times New Roman" w:cs="Times New Roman"/>
          <w:sz w:val="24"/>
          <w:szCs w:val="24"/>
        </w:rPr>
        <w:t>m</w:t>
      </w:r>
      <w:r w:rsidRPr="00B43E93">
        <w:rPr>
          <w:rFonts w:ascii="Times New Roman" w:eastAsia="Times New Roman" w:hAnsi="Times New Roman" w:cs="Times New Roman"/>
          <w:sz w:val="24"/>
          <w:szCs w:val="24"/>
        </w:rPr>
        <w:t xml:space="preserve"> (2017) mengupas mengenai asal-usul dan sejarah penghijarahan kaum Kedayan di Sarawak. Kajian ini menghuraikan pengaruh agama Islam dan adaptasi adat masyarakat Kedayan sesuai dengan tuntutan Islam. Penulisan ini turut menjelaskan adat menuai padi dan sambutan Makan Tahun. Dapatan kajian ini menyimpulkan bahawa penghijrahan kaum Kedayan memberi kesan terhadap pembentukan ciri, watak dan identiti masyarakat Kedayan pada hari ini. Penulisan </w:t>
      </w:r>
      <w:r w:rsidR="00E95234" w:rsidRPr="00B43E93">
        <w:rPr>
          <w:rFonts w:ascii="Times New Roman" w:eastAsia="Times New Roman" w:hAnsi="Times New Roman" w:cs="Times New Roman"/>
          <w:sz w:val="24"/>
          <w:szCs w:val="24"/>
        </w:rPr>
        <w:t>Ayza</w:t>
      </w:r>
      <w:r w:rsidRPr="00B43E93">
        <w:rPr>
          <w:rFonts w:ascii="Times New Roman" w:eastAsia="Times New Roman" w:hAnsi="Times New Roman" w:cs="Times New Roman"/>
          <w:sz w:val="24"/>
          <w:szCs w:val="24"/>
        </w:rPr>
        <w:t xml:space="preserve"> </w:t>
      </w:r>
      <w:r w:rsidR="00845B6B" w:rsidRPr="00B43E93">
        <w:rPr>
          <w:rFonts w:ascii="Times New Roman" w:eastAsia="Times New Roman" w:hAnsi="Times New Roman" w:cs="Times New Roman"/>
          <w:sz w:val="24"/>
          <w:szCs w:val="24"/>
        </w:rPr>
        <w:t xml:space="preserve">dan </w:t>
      </w:r>
      <w:r w:rsidRPr="00B43E93">
        <w:rPr>
          <w:rFonts w:ascii="Times New Roman" w:eastAsia="Times New Roman" w:hAnsi="Times New Roman" w:cs="Times New Roman"/>
          <w:sz w:val="24"/>
          <w:szCs w:val="24"/>
        </w:rPr>
        <w:t xml:space="preserve">Hakim </w:t>
      </w:r>
      <w:r w:rsidR="00E237FD" w:rsidRPr="00B43E93">
        <w:rPr>
          <w:rFonts w:ascii="Times New Roman" w:eastAsia="Times New Roman" w:hAnsi="Times New Roman" w:cs="Times New Roman"/>
          <w:sz w:val="24"/>
          <w:szCs w:val="24"/>
        </w:rPr>
        <w:t xml:space="preserve">(2017) </w:t>
      </w:r>
      <w:r w:rsidRPr="00B43E93">
        <w:rPr>
          <w:rFonts w:ascii="Times New Roman" w:eastAsia="Times New Roman" w:hAnsi="Times New Roman" w:cs="Times New Roman"/>
          <w:sz w:val="24"/>
          <w:szCs w:val="24"/>
        </w:rPr>
        <w:t xml:space="preserve">menyediakan kefahaman terhadap asal usul kaum Kedayan dan sambutan tradisi Makan Tahun kaum ini. Penulisan </w:t>
      </w:r>
      <w:r w:rsidR="002645C6" w:rsidRPr="00B43E93">
        <w:rPr>
          <w:rFonts w:ascii="Times New Roman" w:eastAsia="Times New Roman" w:hAnsi="Times New Roman" w:cs="Times New Roman"/>
          <w:sz w:val="24"/>
          <w:szCs w:val="24"/>
        </w:rPr>
        <w:t xml:space="preserve">lepas </w:t>
      </w:r>
      <w:r w:rsidRPr="00B43E93">
        <w:rPr>
          <w:rFonts w:ascii="Times New Roman" w:eastAsia="Times New Roman" w:hAnsi="Times New Roman" w:cs="Times New Roman"/>
          <w:sz w:val="24"/>
          <w:szCs w:val="24"/>
        </w:rPr>
        <w:t xml:space="preserve">ini turut menyediakan data tentang budaya material kaum Kedayan semasa acara Makan Tahun. Sehubungan itu, artikel </w:t>
      </w:r>
      <w:r w:rsidR="007C2F59" w:rsidRPr="00B43E93">
        <w:rPr>
          <w:rFonts w:ascii="Times New Roman" w:eastAsia="Times New Roman" w:hAnsi="Times New Roman" w:cs="Times New Roman"/>
          <w:sz w:val="24"/>
          <w:szCs w:val="24"/>
        </w:rPr>
        <w:t>Ayza</w:t>
      </w:r>
      <w:r w:rsidR="00E95234" w:rsidRPr="00B43E93">
        <w:rPr>
          <w:rFonts w:ascii="Times New Roman" w:eastAsia="Times New Roman" w:hAnsi="Times New Roman" w:cs="Times New Roman"/>
          <w:sz w:val="24"/>
          <w:szCs w:val="24"/>
        </w:rPr>
        <w:t xml:space="preserve"> dan Hakim </w:t>
      </w:r>
      <w:r w:rsidR="00E237FD" w:rsidRPr="00B43E93">
        <w:rPr>
          <w:rFonts w:ascii="Times New Roman" w:eastAsia="Times New Roman" w:hAnsi="Times New Roman" w:cs="Times New Roman"/>
          <w:sz w:val="24"/>
          <w:szCs w:val="24"/>
        </w:rPr>
        <w:t xml:space="preserve">(2017) </w:t>
      </w:r>
      <w:r w:rsidR="00E95234" w:rsidRPr="00B43E93">
        <w:rPr>
          <w:rFonts w:ascii="Times New Roman" w:eastAsia="Times New Roman" w:hAnsi="Times New Roman" w:cs="Times New Roman"/>
          <w:sz w:val="24"/>
          <w:szCs w:val="24"/>
        </w:rPr>
        <w:t xml:space="preserve">tertumpu kepada asal usul dan budaya material Makan Tahun kaum Kedayan, manakala artikel ini pula </w:t>
      </w:r>
      <w:r w:rsidRPr="00B43E93">
        <w:rPr>
          <w:rFonts w:ascii="Times New Roman" w:eastAsia="Times New Roman" w:hAnsi="Times New Roman" w:cs="Times New Roman"/>
          <w:sz w:val="24"/>
          <w:szCs w:val="24"/>
        </w:rPr>
        <w:t xml:space="preserve">mengupaskan </w:t>
      </w:r>
      <w:r w:rsidR="00464E0A" w:rsidRPr="00B43E93">
        <w:rPr>
          <w:rFonts w:ascii="Times New Roman" w:eastAsia="Times New Roman" w:hAnsi="Times New Roman" w:cs="Times New Roman"/>
          <w:sz w:val="24"/>
          <w:szCs w:val="24"/>
        </w:rPr>
        <w:t>proses-</w:t>
      </w:r>
      <w:r w:rsidRPr="00B43E93">
        <w:rPr>
          <w:rFonts w:ascii="Times New Roman" w:eastAsia="Times New Roman" w:hAnsi="Times New Roman" w:cs="Times New Roman"/>
          <w:sz w:val="24"/>
          <w:szCs w:val="24"/>
        </w:rPr>
        <w:t>proses Makan Tahun, Kedayan di Limbang, Sarawak dalam konteks persembahan.</w:t>
      </w:r>
    </w:p>
    <w:p w14:paraId="4CC09FEB" w14:textId="4CC5DDA4" w:rsidR="00AB4EDB" w:rsidRDefault="00AB4EDB" w:rsidP="00B43E93">
      <w:pPr>
        <w:spacing w:after="0" w:line="240" w:lineRule="auto"/>
        <w:jc w:val="both"/>
        <w:rPr>
          <w:rFonts w:ascii="Times New Roman" w:eastAsia="Times New Roman" w:hAnsi="Times New Roman" w:cs="Times New Roman"/>
          <w:b/>
          <w:sz w:val="24"/>
          <w:szCs w:val="24"/>
        </w:rPr>
      </w:pPr>
    </w:p>
    <w:p w14:paraId="5DD4C181" w14:textId="46106567" w:rsidR="007A4EBF" w:rsidRDefault="007A4EBF" w:rsidP="00B43E93">
      <w:pPr>
        <w:spacing w:after="0" w:line="240" w:lineRule="auto"/>
        <w:jc w:val="both"/>
        <w:rPr>
          <w:rFonts w:ascii="Times New Roman" w:eastAsia="Times New Roman" w:hAnsi="Times New Roman" w:cs="Times New Roman"/>
          <w:b/>
          <w:sz w:val="24"/>
          <w:szCs w:val="24"/>
        </w:rPr>
      </w:pPr>
    </w:p>
    <w:p w14:paraId="7E0EFDB3" w14:textId="2027C1B4" w:rsidR="007A4EBF" w:rsidRDefault="007A4EBF" w:rsidP="00B43E93">
      <w:pPr>
        <w:spacing w:after="0" w:line="240" w:lineRule="auto"/>
        <w:jc w:val="both"/>
        <w:rPr>
          <w:rFonts w:ascii="Times New Roman" w:eastAsia="Times New Roman" w:hAnsi="Times New Roman" w:cs="Times New Roman"/>
          <w:b/>
          <w:sz w:val="24"/>
          <w:szCs w:val="24"/>
        </w:rPr>
      </w:pPr>
    </w:p>
    <w:p w14:paraId="303ECBAA" w14:textId="77777777" w:rsidR="007A4EBF" w:rsidRPr="00B43E93" w:rsidRDefault="007A4EBF" w:rsidP="00B43E93">
      <w:pPr>
        <w:spacing w:after="0" w:line="240" w:lineRule="auto"/>
        <w:jc w:val="both"/>
        <w:rPr>
          <w:rFonts w:ascii="Times New Roman" w:eastAsia="Times New Roman" w:hAnsi="Times New Roman" w:cs="Times New Roman"/>
          <w:b/>
          <w:sz w:val="24"/>
          <w:szCs w:val="24"/>
        </w:rPr>
      </w:pPr>
    </w:p>
    <w:p w14:paraId="3B7BA31E" w14:textId="77777777" w:rsidR="00743563" w:rsidRPr="00B43E93" w:rsidRDefault="004520EE" w:rsidP="00B43E93">
      <w:pPr>
        <w:spacing w:after="0" w:line="240" w:lineRule="auto"/>
        <w:rPr>
          <w:rFonts w:ascii="Times New Roman" w:eastAsia="Times New Roman" w:hAnsi="Times New Roman" w:cs="Times New Roman"/>
          <w:sz w:val="24"/>
          <w:szCs w:val="24"/>
        </w:rPr>
      </w:pPr>
      <w:r w:rsidRPr="00B43E93">
        <w:rPr>
          <w:rFonts w:ascii="Times New Roman" w:eastAsia="Times New Roman" w:hAnsi="Times New Roman" w:cs="Times New Roman"/>
          <w:b/>
          <w:sz w:val="24"/>
          <w:szCs w:val="24"/>
        </w:rPr>
        <w:lastRenderedPageBreak/>
        <w:t>Metodologi</w:t>
      </w:r>
    </w:p>
    <w:p w14:paraId="112D900A" w14:textId="77777777" w:rsidR="00743563" w:rsidRPr="00B43E93" w:rsidRDefault="00743563" w:rsidP="00B43E93">
      <w:pPr>
        <w:spacing w:after="0" w:line="240" w:lineRule="auto"/>
        <w:jc w:val="both"/>
        <w:rPr>
          <w:rFonts w:ascii="Times New Roman" w:eastAsia="Times New Roman" w:hAnsi="Times New Roman" w:cs="Times New Roman"/>
          <w:sz w:val="24"/>
          <w:szCs w:val="24"/>
        </w:rPr>
      </w:pPr>
    </w:p>
    <w:p w14:paraId="1BFB96D1" w14:textId="378193D8" w:rsidR="00743563" w:rsidRPr="00B43E93" w:rsidRDefault="004520EE" w:rsidP="00B43E93">
      <w:pPr>
        <w:spacing w:after="0" w:line="240" w:lineRule="auto"/>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Terdapat jurang ilmu yang sangat ketara tentang acara Makan Tahun Kedayan, khususnya di Limbang. Hal ini menjadi penentu kepada rekabentuk kajian yang dirangka bagi menjawab persoalan kajian ini. Sehubungan itu sebuah kajian fundamental dirangka</w:t>
      </w:r>
      <w:r w:rsidR="00464E0A" w:rsidRPr="00B43E93">
        <w:rPr>
          <w:rFonts w:ascii="Times New Roman" w:eastAsia="Times New Roman" w:hAnsi="Times New Roman" w:cs="Times New Roman"/>
          <w:sz w:val="24"/>
          <w:szCs w:val="24"/>
        </w:rPr>
        <w:t>.</w:t>
      </w:r>
      <w:r w:rsidR="002645C6" w:rsidRPr="00B43E93">
        <w:rPr>
          <w:rFonts w:ascii="Times New Roman" w:eastAsia="Times New Roman" w:hAnsi="Times New Roman" w:cs="Times New Roman"/>
          <w:sz w:val="24"/>
          <w:szCs w:val="24"/>
        </w:rPr>
        <w:t xml:space="preserve"> </w:t>
      </w:r>
      <w:r w:rsidR="00464E0A" w:rsidRPr="00B43E93">
        <w:rPr>
          <w:rFonts w:ascii="Times New Roman" w:eastAsia="Times New Roman" w:hAnsi="Times New Roman" w:cs="Times New Roman"/>
          <w:sz w:val="24"/>
          <w:szCs w:val="24"/>
        </w:rPr>
        <w:t xml:space="preserve">Kaedah </w:t>
      </w:r>
      <w:r w:rsidRPr="00B43E93">
        <w:rPr>
          <w:rFonts w:ascii="Times New Roman" w:eastAsia="Times New Roman" w:hAnsi="Times New Roman" w:cs="Times New Roman"/>
          <w:sz w:val="24"/>
          <w:szCs w:val="24"/>
        </w:rPr>
        <w:t>perpustakaan</w:t>
      </w:r>
      <w:r w:rsidR="00B04C0C" w:rsidRPr="00B43E93">
        <w:rPr>
          <w:rFonts w:ascii="Times New Roman" w:eastAsia="Times New Roman" w:hAnsi="Times New Roman" w:cs="Times New Roman"/>
          <w:sz w:val="24"/>
          <w:szCs w:val="24"/>
        </w:rPr>
        <w:t>, pemerhatian turut serta</w:t>
      </w:r>
      <w:r w:rsidRPr="00B43E93">
        <w:rPr>
          <w:rFonts w:ascii="Times New Roman" w:eastAsia="Times New Roman" w:hAnsi="Times New Roman" w:cs="Times New Roman"/>
          <w:sz w:val="24"/>
          <w:szCs w:val="24"/>
        </w:rPr>
        <w:t xml:space="preserve"> dan temubual </w:t>
      </w:r>
      <w:r w:rsidR="00464E0A" w:rsidRPr="00B43E93">
        <w:rPr>
          <w:rFonts w:ascii="Times New Roman" w:eastAsia="Times New Roman" w:hAnsi="Times New Roman" w:cs="Times New Roman"/>
          <w:sz w:val="24"/>
          <w:szCs w:val="24"/>
        </w:rPr>
        <w:t>telah dipilih</w:t>
      </w:r>
      <w:r w:rsidRPr="00B43E93">
        <w:rPr>
          <w:rFonts w:ascii="Times New Roman" w:eastAsia="Times New Roman" w:hAnsi="Times New Roman" w:cs="Times New Roman"/>
          <w:sz w:val="24"/>
          <w:szCs w:val="24"/>
        </w:rPr>
        <w:t xml:space="preserve"> bagi memperolehi data. Antara bahan yang </w:t>
      </w:r>
      <w:r w:rsidR="00B04C0C" w:rsidRPr="00B43E93">
        <w:rPr>
          <w:rFonts w:ascii="Times New Roman" w:eastAsia="Times New Roman" w:hAnsi="Times New Roman" w:cs="Times New Roman"/>
          <w:sz w:val="24"/>
          <w:szCs w:val="24"/>
        </w:rPr>
        <w:t>diteliti</w:t>
      </w:r>
      <w:r w:rsidR="00B66BBF" w:rsidRPr="00B43E93">
        <w:rPr>
          <w:rFonts w:ascii="Times New Roman" w:eastAsia="Times New Roman" w:hAnsi="Times New Roman" w:cs="Times New Roman"/>
          <w:sz w:val="24"/>
          <w:szCs w:val="24"/>
        </w:rPr>
        <w:t xml:space="preserve"> </w:t>
      </w:r>
      <w:r w:rsidR="00B04C0C" w:rsidRPr="00B43E93">
        <w:rPr>
          <w:rFonts w:ascii="Times New Roman" w:eastAsia="Times New Roman" w:hAnsi="Times New Roman" w:cs="Times New Roman"/>
          <w:sz w:val="24"/>
          <w:szCs w:val="24"/>
        </w:rPr>
        <w:t xml:space="preserve">untuk memperolehi data melalui </w:t>
      </w:r>
      <w:r w:rsidR="00B66BBF" w:rsidRPr="00B43E93">
        <w:rPr>
          <w:rFonts w:ascii="Times New Roman" w:eastAsia="Times New Roman" w:hAnsi="Times New Roman" w:cs="Times New Roman"/>
          <w:sz w:val="24"/>
          <w:szCs w:val="24"/>
        </w:rPr>
        <w:t xml:space="preserve">kajian perpustakaan </w:t>
      </w:r>
      <w:r w:rsidRPr="00B43E93">
        <w:rPr>
          <w:rFonts w:ascii="Times New Roman" w:eastAsia="Times New Roman" w:hAnsi="Times New Roman" w:cs="Times New Roman"/>
          <w:sz w:val="24"/>
          <w:szCs w:val="24"/>
        </w:rPr>
        <w:t>adalah buku-buku ilmiah, artikel</w:t>
      </w:r>
      <w:r w:rsidR="00B04C0C" w:rsidRPr="00B43E93">
        <w:rPr>
          <w:rFonts w:ascii="Times New Roman" w:eastAsia="Times New Roman" w:hAnsi="Times New Roman" w:cs="Times New Roman"/>
          <w:sz w:val="24"/>
          <w:szCs w:val="24"/>
        </w:rPr>
        <w:t xml:space="preserve"> jurnal</w:t>
      </w:r>
      <w:r w:rsidR="00B66BBF" w:rsidRPr="00B43E93">
        <w:rPr>
          <w:rFonts w:ascii="Times New Roman" w:eastAsia="Times New Roman" w:hAnsi="Times New Roman" w:cs="Times New Roman"/>
          <w:sz w:val="24"/>
          <w:szCs w:val="24"/>
        </w:rPr>
        <w:t>,</w:t>
      </w:r>
      <w:r w:rsidR="00B04C0C" w:rsidRPr="00B43E93">
        <w:rPr>
          <w:rFonts w:ascii="Times New Roman" w:eastAsia="Times New Roman" w:hAnsi="Times New Roman" w:cs="Times New Roman"/>
          <w:sz w:val="24"/>
          <w:szCs w:val="24"/>
        </w:rPr>
        <w:t xml:space="preserve"> buku program acara makan tahun </w:t>
      </w:r>
      <w:r w:rsidR="00B66BBF" w:rsidRPr="00B43E93">
        <w:rPr>
          <w:rFonts w:ascii="Times New Roman" w:eastAsia="Times New Roman" w:hAnsi="Times New Roman" w:cs="Times New Roman"/>
          <w:sz w:val="24"/>
          <w:szCs w:val="24"/>
        </w:rPr>
        <w:t xml:space="preserve">dan bahan-bahan berbentuk digital seperti bahan dari laman </w:t>
      </w:r>
      <w:r w:rsidR="00B04C0C" w:rsidRPr="00B43E93">
        <w:rPr>
          <w:rFonts w:ascii="Times New Roman" w:eastAsia="Times New Roman" w:hAnsi="Times New Roman" w:cs="Times New Roman"/>
          <w:sz w:val="24"/>
          <w:szCs w:val="24"/>
        </w:rPr>
        <w:t>sosial pertubuhan masyarakat Kedayan Limbang</w:t>
      </w:r>
      <w:r w:rsidR="002645C6" w:rsidRPr="00B43E93" w:rsidDel="002645C6">
        <w:rPr>
          <w:rFonts w:ascii="Times New Roman" w:eastAsia="Times New Roman" w:hAnsi="Times New Roman" w:cs="Times New Roman"/>
          <w:sz w:val="24"/>
          <w:szCs w:val="24"/>
        </w:rPr>
        <w:t xml:space="preserve"> </w:t>
      </w:r>
      <w:r w:rsidR="002645C6" w:rsidRPr="00B43E93">
        <w:rPr>
          <w:rFonts w:ascii="Times New Roman" w:eastAsia="Times New Roman" w:hAnsi="Times New Roman" w:cs="Times New Roman"/>
          <w:sz w:val="24"/>
          <w:szCs w:val="24"/>
        </w:rPr>
        <w:t>d</w:t>
      </w:r>
      <w:r w:rsidR="00B04C0C" w:rsidRPr="00B43E93">
        <w:rPr>
          <w:rFonts w:ascii="Times New Roman" w:eastAsia="Times New Roman" w:hAnsi="Times New Roman" w:cs="Times New Roman"/>
          <w:sz w:val="24"/>
          <w:szCs w:val="24"/>
        </w:rPr>
        <w:t xml:space="preserve">an Pejabat </w:t>
      </w:r>
      <w:r w:rsidR="00856D17" w:rsidRPr="00B43E93">
        <w:rPr>
          <w:rFonts w:ascii="Times New Roman" w:eastAsia="Times New Roman" w:hAnsi="Times New Roman" w:cs="Times New Roman"/>
          <w:sz w:val="24"/>
          <w:szCs w:val="24"/>
        </w:rPr>
        <w:t>Wali Kota</w:t>
      </w:r>
      <w:r w:rsidR="00B04C0C" w:rsidRPr="00B43E93">
        <w:rPr>
          <w:rFonts w:ascii="Times New Roman" w:eastAsia="Times New Roman" w:hAnsi="Times New Roman" w:cs="Times New Roman"/>
          <w:sz w:val="24"/>
          <w:szCs w:val="24"/>
        </w:rPr>
        <w:t xml:space="preserve"> Limbang. </w:t>
      </w:r>
    </w:p>
    <w:p w14:paraId="2F7FC1A6" w14:textId="1B5E93C8" w:rsidR="00856D17" w:rsidRPr="00B43E93" w:rsidRDefault="00856D17"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Kaedah pemerhatian turut serta juga dilaksanakan semasa penganjuran acara Makan Tahun 2022 untuk memperolehi data</w:t>
      </w:r>
      <w:r w:rsidR="0041277F" w:rsidRPr="00B43E93">
        <w:rPr>
          <w:rFonts w:ascii="Times New Roman" w:eastAsia="Times New Roman" w:hAnsi="Times New Roman" w:cs="Times New Roman"/>
          <w:sz w:val="24"/>
          <w:szCs w:val="24"/>
        </w:rPr>
        <w:t xml:space="preserve"> dan dokumentasi visual</w:t>
      </w:r>
      <w:r w:rsidRPr="00B43E93">
        <w:rPr>
          <w:rFonts w:ascii="Times New Roman" w:eastAsia="Times New Roman" w:hAnsi="Times New Roman" w:cs="Times New Roman"/>
          <w:sz w:val="24"/>
          <w:szCs w:val="24"/>
        </w:rPr>
        <w:t xml:space="preserve">. Pemerhatian ini bermula dari hari penyediaan tapak dan pentas </w:t>
      </w:r>
      <w:r w:rsidR="00365565" w:rsidRPr="00B43E93">
        <w:rPr>
          <w:rFonts w:ascii="Times New Roman" w:eastAsia="Times New Roman" w:hAnsi="Times New Roman" w:cs="Times New Roman"/>
          <w:sz w:val="24"/>
          <w:szCs w:val="24"/>
        </w:rPr>
        <w:t xml:space="preserve">Makan Tahun </w:t>
      </w:r>
      <w:r w:rsidRPr="00B43E93">
        <w:rPr>
          <w:rFonts w:ascii="Times New Roman" w:eastAsia="Times New Roman" w:hAnsi="Times New Roman" w:cs="Times New Roman"/>
          <w:sz w:val="24"/>
          <w:szCs w:val="24"/>
        </w:rPr>
        <w:t>sehingga selesai acara gotong royong membersihkan tapak oleh penduduk Kampung Sayung.</w:t>
      </w:r>
      <w:r w:rsidR="00D76326" w:rsidRPr="00B43E93">
        <w:rPr>
          <w:rFonts w:ascii="Times New Roman" w:eastAsia="Times New Roman" w:hAnsi="Times New Roman" w:cs="Times New Roman"/>
          <w:sz w:val="24"/>
          <w:szCs w:val="24"/>
        </w:rPr>
        <w:t xml:space="preserve"> Pemerhatian turut serta ini </w:t>
      </w:r>
      <w:r w:rsidR="00365565" w:rsidRPr="00B43E93">
        <w:rPr>
          <w:rFonts w:ascii="Times New Roman" w:eastAsia="Times New Roman" w:hAnsi="Times New Roman" w:cs="Times New Roman"/>
          <w:sz w:val="24"/>
          <w:szCs w:val="24"/>
        </w:rPr>
        <w:t xml:space="preserve">bertujuan mengesahkan </w:t>
      </w:r>
      <w:r w:rsidR="00D76326" w:rsidRPr="00B43E93">
        <w:rPr>
          <w:rFonts w:ascii="Times New Roman" w:eastAsia="Times New Roman" w:hAnsi="Times New Roman" w:cs="Times New Roman"/>
          <w:sz w:val="24"/>
          <w:szCs w:val="24"/>
        </w:rPr>
        <w:t>data bagi proses penganjuran Makan Tahun tahun-tahun sebelumnya.</w:t>
      </w:r>
    </w:p>
    <w:p w14:paraId="2654F31B" w14:textId="5F9DF667" w:rsidR="00743563" w:rsidRPr="00B43E93" w:rsidRDefault="00B04C0C"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T</w:t>
      </w:r>
      <w:r w:rsidR="004520EE" w:rsidRPr="00B43E93">
        <w:rPr>
          <w:rFonts w:ascii="Times New Roman" w:eastAsia="Times New Roman" w:hAnsi="Times New Roman" w:cs="Times New Roman"/>
          <w:sz w:val="24"/>
          <w:szCs w:val="24"/>
        </w:rPr>
        <w:t xml:space="preserve">emu bual turut dilakasanakan </w:t>
      </w:r>
      <w:r w:rsidR="00C07951" w:rsidRPr="00B43E93">
        <w:rPr>
          <w:rFonts w:ascii="Times New Roman" w:eastAsia="Times New Roman" w:hAnsi="Times New Roman" w:cs="Times New Roman"/>
          <w:sz w:val="24"/>
          <w:szCs w:val="24"/>
        </w:rPr>
        <w:t>dengan</w:t>
      </w:r>
      <w:r w:rsidRPr="00B43E93">
        <w:rPr>
          <w:rFonts w:ascii="Times New Roman" w:eastAsia="Times New Roman" w:hAnsi="Times New Roman" w:cs="Times New Roman"/>
          <w:sz w:val="24"/>
          <w:szCs w:val="24"/>
        </w:rPr>
        <w:t xml:space="preserve"> AJK penganjur</w:t>
      </w:r>
      <w:r w:rsidR="00C07951" w:rsidRPr="00B43E93">
        <w:rPr>
          <w:rFonts w:ascii="Times New Roman" w:eastAsia="Times New Roman" w:hAnsi="Times New Roman" w:cs="Times New Roman"/>
          <w:sz w:val="24"/>
          <w:szCs w:val="24"/>
        </w:rPr>
        <w:t xml:space="preserve"> dan individu yang terlibat secara langsung dalam aktiviti pesta</w:t>
      </w:r>
      <w:r w:rsidR="004520EE" w:rsidRPr="00B43E93">
        <w:rPr>
          <w:rFonts w:ascii="Times New Roman" w:eastAsia="Times New Roman" w:hAnsi="Times New Roman" w:cs="Times New Roman"/>
          <w:sz w:val="24"/>
          <w:szCs w:val="24"/>
        </w:rPr>
        <w:t xml:space="preserve"> Makan Tahun</w:t>
      </w:r>
      <w:r w:rsidR="00C07951" w:rsidRPr="00B43E93">
        <w:rPr>
          <w:rFonts w:ascii="Times New Roman" w:eastAsia="Times New Roman" w:hAnsi="Times New Roman" w:cs="Times New Roman"/>
          <w:sz w:val="24"/>
          <w:szCs w:val="24"/>
        </w:rPr>
        <w:t>. Para inform</w:t>
      </w:r>
      <w:r w:rsidR="002645C6" w:rsidRPr="00B43E93">
        <w:rPr>
          <w:rFonts w:ascii="Times New Roman" w:eastAsia="Times New Roman" w:hAnsi="Times New Roman" w:cs="Times New Roman"/>
          <w:sz w:val="24"/>
          <w:szCs w:val="24"/>
        </w:rPr>
        <w:t>a</w:t>
      </w:r>
      <w:r w:rsidR="00C07951" w:rsidRPr="00B43E93">
        <w:rPr>
          <w:rFonts w:ascii="Times New Roman" w:eastAsia="Times New Roman" w:hAnsi="Times New Roman" w:cs="Times New Roman"/>
          <w:sz w:val="24"/>
          <w:szCs w:val="24"/>
        </w:rPr>
        <w:t>n adalah</w:t>
      </w:r>
      <w:r w:rsidR="004520EE" w:rsidRPr="00B43E93">
        <w:rPr>
          <w:rFonts w:ascii="Times New Roman" w:eastAsia="Times New Roman" w:hAnsi="Times New Roman" w:cs="Times New Roman"/>
          <w:sz w:val="24"/>
          <w:szCs w:val="24"/>
        </w:rPr>
        <w:t xml:space="preserve"> </w:t>
      </w:r>
      <w:r w:rsidR="00C07951" w:rsidRPr="00B43E93">
        <w:rPr>
          <w:rFonts w:ascii="Times New Roman" w:eastAsia="Times New Roman" w:hAnsi="Times New Roman" w:cs="Times New Roman"/>
          <w:sz w:val="24"/>
          <w:szCs w:val="24"/>
        </w:rPr>
        <w:t>dari</w:t>
      </w:r>
      <w:r w:rsidR="004520EE" w:rsidRPr="00B43E93">
        <w:rPr>
          <w:rFonts w:ascii="Times New Roman" w:eastAsia="Times New Roman" w:hAnsi="Times New Roman" w:cs="Times New Roman"/>
          <w:sz w:val="24"/>
          <w:szCs w:val="24"/>
        </w:rPr>
        <w:t xml:space="preserve"> Kampung Patiambun, Kampung Pahlawan, Kampung Limpaki </w:t>
      </w:r>
      <w:r w:rsidR="00C07951" w:rsidRPr="00B43E93">
        <w:rPr>
          <w:rFonts w:ascii="Times New Roman" w:eastAsia="Times New Roman" w:hAnsi="Times New Roman" w:cs="Times New Roman"/>
          <w:sz w:val="24"/>
          <w:szCs w:val="24"/>
        </w:rPr>
        <w:t>yang terlibat dalam pesta</w:t>
      </w:r>
      <w:r w:rsidR="00061628" w:rsidRPr="00B43E93">
        <w:rPr>
          <w:rFonts w:ascii="Times New Roman" w:eastAsia="Times New Roman" w:hAnsi="Times New Roman" w:cs="Times New Roman"/>
          <w:sz w:val="24"/>
          <w:szCs w:val="24"/>
        </w:rPr>
        <w:t xml:space="preserve"> </w:t>
      </w:r>
      <w:r w:rsidR="00C07951" w:rsidRPr="00B43E93">
        <w:rPr>
          <w:rFonts w:ascii="Times New Roman" w:eastAsia="Times New Roman" w:hAnsi="Times New Roman" w:cs="Times New Roman"/>
          <w:sz w:val="24"/>
          <w:szCs w:val="24"/>
        </w:rPr>
        <w:t xml:space="preserve">ini sejak </w:t>
      </w:r>
      <w:r w:rsidR="004520EE" w:rsidRPr="00B43E93">
        <w:rPr>
          <w:rFonts w:ascii="Times New Roman" w:eastAsia="Times New Roman" w:hAnsi="Times New Roman" w:cs="Times New Roman"/>
          <w:sz w:val="24"/>
          <w:szCs w:val="24"/>
        </w:rPr>
        <w:t xml:space="preserve">tahun </w:t>
      </w:r>
      <w:r w:rsidR="00AE53EE" w:rsidRPr="00B43E93">
        <w:rPr>
          <w:rFonts w:ascii="Times New Roman" w:eastAsia="Times New Roman" w:hAnsi="Times New Roman" w:cs="Times New Roman"/>
          <w:sz w:val="24"/>
          <w:szCs w:val="24"/>
        </w:rPr>
        <w:t xml:space="preserve">2015 sehingga </w:t>
      </w:r>
      <w:r w:rsidR="00AE599D" w:rsidRPr="00B43E93">
        <w:rPr>
          <w:rFonts w:ascii="Times New Roman" w:eastAsia="Times New Roman" w:hAnsi="Times New Roman" w:cs="Times New Roman"/>
          <w:sz w:val="24"/>
          <w:szCs w:val="24"/>
        </w:rPr>
        <w:t xml:space="preserve">tahun </w:t>
      </w:r>
      <w:r w:rsidR="004520EE" w:rsidRPr="00B43E93">
        <w:rPr>
          <w:rFonts w:ascii="Times New Roman" w:eastAsia="Times New Roman" w:hAnsi="Times New Roman" w:cs="Times New Roman"/>
          <w:sz w:val="24"/>
          <w:szCs w:val="24"/>
        </w:rPr>
        <w:t xml:space="preserve">2022. Antara </w:t>
      </w:r>
      <w:r w:rsidR="00C07951" w:rsidRPr="00B43E93">
        <w:rPr>
          <w:rFonts w:ascii="Times New Roman" w:eastAsia="Times New Roman" w:hAnsi="Times New Roman" w:cs="Times New Roman"/>
          <w:sz w:val="24"/>
          <w:szCs w:val="24"/>
        </w:rPr>
        <w:t>inform</w:t>
      </w:r>
      <w:r w:rsidR="002645C6" w:rsidRPr="00B43E93">
        <w:rPr>
          <w:rFonts w:ascii="Times New Roman" w:eastAsia="Times New Roman" w:hAnsi="Times New Roman" w:cs="Times New Roman"/>
          <w:sz w:val="24"/>
          <w:szCs w:val="24"/>
        </w:rPr>
        <w:t>a</w:t>
      </w:r>
      <w:r w:rsidR="00C07951" w:rsidRPr="00B43E93">
        <w:rPr>
          <w:rFonts w:ascii="Times New Roman" w:eastAsia="Times New Roman" w:hAnsi="Times New Roman" w:cs="Times New Roman"/>
          <w:sz w:val="24"/>
          <w:szCs w:val="24"/>
        </w:rPr>
        <w:t>n kajian ini</w:t>
      </w:r>
      <w:r w:rsidRPr="00B43E93">
        <w:rPr>
          <w:rFonts w:ascii="Times New Roman" w:eastAsia="Times New Roman" w:hAnsi="Times New Roman" w:cs="Times New Roman"/>
          <w:sz w:val="24"/>
          <w:szCs w:val="24"/>
        </w:rPr>
        <w:t xml:space="preserve"> </w:t>
      </w:r>
      <w:r w:rsidR="004520EE" w:rsidRPr="00B43E93">
        <w:rPr>
          <w:rFonts w:ascii="Times New Roman" w:eastAsia="Times New Roman" w:hAnsi="Times New Roman" w:cs="Times New Roman"/>
          <w:sz w:val="24"/>
          <w:szCs w:val="24"/>
        </w:rPr>
        <w:t>adalah Ketua-ketua Kaum seperti Sahat</w:t>
      </w:r>
      <w:r w:rsidR="00C969CB" w:rsidRPr="00B43E93">
        <w:rPr>
          <w:rFonts w:ascii="Times New Roman" w:eastAsia="Times New Roman" w:hAnsi="Times New Roman" w:cs="Times New Roman"/>
          <w:sz w:val="24"/>
          <w:szCs w:val="24"/>
        </w:rPr>
        <w:t xml:space="preserve"> </w:t>
      </w:r>
      <w:r w:rsidR="004520EE" w:rsidRPr="00B43E93">
        <w:rPr>
          <w:rFonts w:ascii="Times New Roman" w:eastAsia="Times New Roman" w:hAnsi="Times New Roman" w:cs="Times New Roman"/>
          <w:sz w:val="24"/>
          <w:szCs w:val="24"/>
        </w:rPr>
        <w:t>Bagol, Yaman Mumin dan Ahli Persatuan Kedayan Limbang seperti Naim Ahmad, Abu Bakar Tinggal dan Madon Puasa dan pegawai pejabat Wali</w:t>
      </w:r>
      <w:r w:rsidR="00856D17" w:rsidRPr="00B43E93">
        <w:rPr>
          <w:rFonts w:ascii="Times New Roman" w:eastAsia="Times New Roman" w:hAnsi="Times New Roman" w:cs="Times New Roman"/>
          <w:sz w:val="24"/>
          <w:szCs w:val="24"/>
        </w:rPr>
        <w:t xml:space="preserve"> </w:t>
      </w:r>
      <w:r w:rsidR="004520EE" w:rsidRPr="00B43E93">
        <w:rPr>
          <w:rFonts w:ascii="Times New Roman" w:eastAsia="Times New Roman" w:hAnsi="Times New Roman" w:cs="Times New Roman"/>
          <w:sz w:val="24"/>
          <w:szCs w:val="24"/>
        </w:rPr>
        <w:t xml:space="preserve">Kota Limbang iaitu Sufian Mohat. Temu bual </w:t>
      </w:r>
      <w:r w:rsidR="00C07951" w:rsidRPr="00B43E93">
        <w:rPr>
          <w:rFonts w:ascii="Times New Roman" w:eastAsia="Times New Roman" w:hAnsi="Times New Roman" w:cs="Times New Roman"/>
          <w:sz w:val="24"/>
          <w:szCs w:val="24"/>
        </w:rPr>
        <w:t>bersama</w:t>
      </w:r>
      <w:r w:rsidR="004520EE" w:rsidRPr="00B43E93">
        <w:rPr>
          <w:rFonts w:ascii="Times New Roman" w:eastAsia="Times New Roman" w:hAnsi="Times New Roman" w:cs="Times New Roman"/>
          <w:sz w:val="24"/>
          <w:szCs w:val="24"/>
        </w:rPr>
        <w:t xml:space="preserve"> </w:t>
      </w:r>
      <w:r w:rsidR="00C07951" w:rsidRPr="00B43E93">
        <w:rPr>
          <w:rFonts w:ascii="Times New Roman" w:eastAsia="Times New Roman" w:hAnsi="Times New Roman" w:cs="Times New Roman"/>
          <w:sz w:val="24"/>
          <w:szCs w:val="24"/>
        </w:rPr>
        <w:t xml:space="preserve">ahli </w:t>
      </w:r>
      <w:r w:rsidR="0041277F" w:rsidRPr="00B43E93">
        <w:rPr>
          <w:rFonts w:ascii="Times New Roman" w:eastAsia="Times New Roman" w:hAnsi="Times New Roman" w:cs="Times New Roman"/>
          <w:sz w:val="24"/>
          <w:szCs w:val="24"/>
        </w:rPr>
        <w:t>m</w:t>
      </w:r>
      <w:r w:rsidR="00C07951" w:rsidRPr="00B43E93">
        <w:rPr>
          <w:rFonts w:ascii="Times New Roman" w:eastAsia="Times New Roman" w:hAnsi="Times New Roman" w:cs="Times New Roman"/>
          <w:sz w:val="24"/>
          <w:szCs w:val="24"/>
        </w:rPr>
        <w:t>asyarakat yang terlibat langsung</w:t>
      </w:r>
      <w:r w:rsidR="00856D17" w:rsidRPr="00B43E93">
        <w:rPr>
          <w:rFonts w:ascii="Times New Roman" w:eastAsia="Times New Roman" w:hAnsi="Times New Roman" w:cs="Times New Roman"/>
          <w:sz w:val="24"/>
          <w:szCs w:val="24"/>
        </w:rPr>
        <w:t xml:space="preserve"> dalam aktiviti gotong royong acara ini </w:t>
      </w:r>
      <w:r w:rsidR="00C07951" w:rsidRPr="00B43E93">
        <w:rPr>
          <w:rFonts w:ascii="Times New Roman" w:eastAsia="Times New Roman" w:hAnsi="Times New Roman" w:cs="Times New Roman"/>
          <w:sz w:val="24"/>
          <w:szCs w:val="24"/>
        </w:rPr>
        <w:t xml:space="preserve">adalah </w:t>
      </w:r>
      <w:r w:rsidR="00856D17" w:rsidRPr="00B43E93">
        <w:rPr>
          <w:rFonts w:ascii="Times New Roman" w:eastAsia="Times New Roman" w:hAnsi="Times New Roman" w:cs="Times New Roman"/>
          <w:sz w:val="24"/>
          <w:szCs w:val="24"/>
        </w:rPr>
        <w:t>seperti</w:t>
      </w:r>
      <w:r w:rsidR="004520EE" w:rsidRPr="00B43E93">
        <w:rPr>
          <w:rFonts w:ascii="Times New Roman" w:eastAsia="Times New Roman" w:hAnsi="Times New Roman" w:cs="Times New Roman"/>
          <w:sz w:val="24"/>
          <w:szCs w:val="24"/>
        </w:rPr>
        <w:t xml:space="preserve"> Abd Rahman Puasa, Hasnan</w:t>
      </w:r>
      <w:r w:rsidR="003026C2" w:rsidRPr="00B43E93">
        <w:rPr>
          <w:rFonts w:ascii="Times New Roman" w:eastAsia="Times New Roman" w:hAnsi="Times New Roman" w:cs="Times New Roman"/>
          <w:sz w:val="24"/>
          <w:szCs w:val="24"/>
        </w:rPr>
        <w:t xml:space="preserve"> </w:t>
      </w:r>
      <w:r w:rsidR="004520EE" w:rsidRPr="00B43E93">
        <w:rPr>
          <w:rFonts w:ascii="Times New Roman" w:eastAsia="Times New Roman" w:hAnsi="Times New Roman" w:cs="Times New Roman"/>
          <w:sz w:val="24"/>
          <w:szCs w:val="24"/>
        </w:rPr>
        <w:t>Abdul Rahman, Siti Saleha</w:t>
      </w:r>
      <w:r w:rsidR="003026C2" w:rsidRPr="00B43E93">
        <w:rPr>
          <w:rFonts w:ascii="Times New Roman" w:eastAsia="Times New Roman" w:hAnsi="Times New Roman" w:cs="Times New Roman"/>
          <w:sz w:val="24"/>
          <w:szCs w:val="24"/>
        </w:rPr>
        <w:t xml:space="preserve"> </w:t>
      </w:r>
      <w:r w:rsidR="004520EE" w:rsidRPr="00B43E93">
        <w:rPr>
          <w:rFonts w:ascii="Times New Roman" w:eastAsia="Times New Roman" w:hAnsi="Times New Roman" w:cs="Times New Roman"/>
          <w:sz w:val="24"/>
          <w:szCs w:val="24"/>
        </w:rPr>
        <w:t>Tarsad</w:t>
      </w:r>
      <w:r w:rsidR="00AE53EE" w:rsidRPr="00B43E93">
        <w:rPr>
          <w:rFonts w:ascii="Times New Roman" w:eastAsia="Times New Roman" w:hAnsi="Times New Roman" w:cs="Times New Roman"/>
          <w:sz w:val="24"/>
          <w:szCs w:val="24"/>
        </w:rPr>
        <w:t>, Siti Nurahmah</w:t>
      </w:r>
      <w:r w:rsidR="004520EE" w:rsidRPr="00B43E93">
        <w:rPr>
          <w:rFonts w:ascii="Times New Roman" w:eastAsia="Times New Roman" w:hAnsi="Times New Roman" w:cs="Times New Roman"/>
          <w:sz w:val="24"/>
          <w:szCs w:val="24"/>
        </w:rPr>
        <w:t xml:space="preserve"> dan Rabiatul Adawiyah Abdullah.</w:t>
      </w:r>
      <w:r w:rsidR="00856D17" w:rsidRPr="00B43E93">
        <w:rPr>
          <w:rFonts w:ascii="Times New Roman" w:eastAsia="Times New Roman" w:hAnsi="Times New Roman" w:cs="Times New Roman"/>
          <w:sz w:val="24"/>
          <w:szCs w:val="24"/>
        </w:rPr>
        <w:t xml:space="preserve"> </w:t>
      </w:r>
      <w:r w:rsidR="004520EE" w:rsidRPr="00B43E93">
        <w:rPr>
          <w:rFonts w:ascii="Times New Roman" w:eastAsia="Times New Roman" w:hAnsi="Times New Roman" w:cs="Times New Roman"/>
          <w:sz w:val="24"/>
          <w:szCs w:val="24"/>
        </w:rPr>
        <w:t>Kajian ini</w:t>
      </w:r>
      <w:r w:rsidR="00160573" w:rsidRPr="00B43E93">
        <w:rPr>
          <w:rFonts w:ascii="Times New Roman" w:eastAsia="Times New Roman" w:hAnsi="Times New Roman" w:cs="Times New Roman"/>
          <w:sz w:val="24"/>
          <w:szCs w:val="24"/>
        </w:rPr>
        <w:t xml:space="preserve"> banyak memperolehi</w:t>
      </w:r>
      <w:r w:rsidR="004520EE" w:rsidRPr="00B43E93">
        <w:rPr>
          <w:rFonts w:ascii="Times New Roman" w:eastAsia="Times New Roman" w:hAnsi="Times New Roman" w:cs="Times New Roman"/>
          <w:sz w:val="24"/>
          <w:szCs w:val="24"/>
        </w:rPr>
        <w:t xml:space="preserve"> data </w:t>
      </w:r>
      <w:r w:rsidR="00160573" w:rsidRPr="00B43E93">
        <w:rPr>
          <w:rFonts w:ascii="Times New Roman" w:eastAsia="Times New Roman" w:hAnsi="Times New Roman" w:cs="Times New Roman"/>
          <w:sz w:val="24"/>
          <w:szCs w:val="24"/>
        </w:rPr>
        <w:t>dari</w:t>
      </w:r>
      <w:r w:rsidR="002645C6" w:rsidRPr="00B43E93">
        <w:rPr>
          <w:rFonts w:ascii="Times New Roman" w:eastAsia="Times New Roman" w:hAnsi="Times New Roman" w:cs="Times New Roman"/>
          <w:sz w:val="24"/>
          <w:szCs w:val="24"/>
        </w:rPr>
        <w:t xml:space="preserve">pada </w:t>
      </w:r>
      <w:r w:rsidR="00160573" w:rsidRPr="00B43E93">
        <w:rPr>
          <w:rFonts w:ascii="Times New Roman" w:eastAsia="Times New Roman" w:hAnsi="Times New Roman" w:cs="Times New Roman"/>
          <w:sz w:val="24"/>
          <w:szCs w:val="24"/>
        </w:rPr>
        <w:t>sumber asas</w:t>
      </w:r>
      <w:r w:rsidR="004520EE" w:rsidRPr="00B43E93">
        <w:rPr>
          <w:rFonts w:ascii="Times New Roman" w:eastAsia="Times New Roman" w:hAnsi="Times New Roman" w:cs="Times New Roman"/>
          <w:sz w:val="24"/>
          <w:szCs w:val="24"/>
        </w:rPr>
        <w:t xml:space="preserve"> kerana masih belum terdapat penulisan </w:t>
      </w:r>
      <w:r w:rsidR="00160573" w:rsidRPr="00B43E93">
        <w:rPr>
          <w:rFonts w:ascii="Times New Roman" w:eastAsia="Times New Roman" w:hAnsi="Times New Roman" w:cs="Times New Roman"/>
          <w:sz w:val="24"/>
          <w:szCs w:val="24"/>
        </w:rPr>
        <w:t xml:space="preserve">khusus </w:t>
      </w:r>
      <w:r w:rsidR="004520EE" w:rsidRPr="00B43E93">
        <w:rPr>
          <w:rFonts w:ascii="Times New Roman" w:eastAsia="Times New Roman" w:hAnsi="Times New Roman" w:cs="Times New Roman"/>
          <w:sz w:val="24"/>
          <w:szCs w:val="24"/>
        </w:rPr>
        <w:t>tentang Makan Tahun di Limbang</w:t>
      </w:r>
      <w:r w:rsidR="00160573" w:rsidRPr="00B43E93">
        <w:rPr>
          <w:rFonts w:ascii="Times New Roman" w:eastAsia="Times New Roman" w:hAnsi="Times New Roman" w:cs="Times New Roman"/>
          <w:sz w:val="24"/>
          <w:szCs w:val="24"/>
        </w:rPr>
        <w:t>, berbanding Makan Tahun di Bekenu, Sarawak.</w:t>
      </w:r>
    </w:p>
    <w:p w14:paraId="0B27DE9B" w14:textId="0B42E3F9" w:rsidR="00743563" w:rsidRPr="00B43E93" w:rsidRDefault="004520EE"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Kajian ini telah mengaplikasi konsep </w:t>
      </w:r>
      <w:r w:rsidRPr="00B43E93">
        <w:rPr>
          <w:rFonts w:ascii="Times New Roman" w:eastAsia="Times New Roman" w:hAnsi="Times New Roman" w:cs="Times New Roman"/>
          <w:i/>
          <w:iCs/>
          <w:sz w:val="24"/>
          <w:szCs w:val="24"/>
        </w:rPr>
        <w:t>the nest</w:t>
      </w:r>
      <w:r w:rsidRPr="00B43E93">
        <w:rPr>
          <w:rFonts w:ascii="Times New Roman" w:eastAsia="Times New Roman" w:hAnsi="Times New Roman" w:cs="Times New Roman"/>
          <w:sz w:val="24"/>
          <w:szCs w:val="24"/>
        </w:rPr>
        <w:t xml:space="preserve"> dalam teori persembahan yang dikemukakan oleh</w:t>
      </w:r>
      <w:r w:rsidR="00AE53EE" w:rsidRPr="00B43E93">
        <w:rPr>
          <w:rFonts w:ascii="Times New Roman" w:eastAsia="Times New Roman" w:hAnsi="Times New Roman" w:cs="Times New Roman"/>
          <w:sz w:val="24"/>
          <w:szCs w:val="24"/>
        </w:rPr>
        <w:t xml:space="preserve"> Schechner</w:t>
      </w:r>
      <w:r w:rsidR="00160573" w:rsidRPr="00B43E93">
        <w:rPr>
          <w:rFonts w:ascii="Times New Roman" w:eastAsia="Times New Roman" w:hAnsi="Times New Roman" w:cs="Times New Roman"/>
          <w:sz w:val="24"/>
          <w:szCs w:val="24"/>
        </w:rPr>
        <w:t xml:space="preserve"> (2003).</w:t>
      </w:r>
      <w:r w:rsidRPr="00B43E93">
        <w:rPr>
          <w:rFonts w:ascii="Times New Roman" w:eastAsia="Times New Roman" w:hAnsi="Times New Roman" w:cs="Times New Roman"/>
          <w:sz w:val="24"/>
          <w:szCs w:val="24"/>
        </w:rPr>
        <w:t xml:space="preserve"> Konsep ini diaplikasi untuk menghuraikan acara Makan Tahun dalam konteks penganjuran sebuah persembahan. Menurut</w:t>
      </w:r>
      <w:r w:rsidR="00B25832" w:rsidRPr="00B43E93">
        <w:rPr>
          <w:rFonts w:ascii="Times New Roman" w:eastAsia="Times New Roman" w:hAnsi="Times New Roman" w:cs="Times New Roman"/>
          <w:sz w:val="24"/>
          <w:szCs w:val="24"/>
        </w:rPr>
        <w:t xml:space="preserve"> Schechner</w:t>
      </w:r>
      <w:r w:rsidR="00436C2F" w:rsidRPr="00B43E93">
        <w:rPr>
          <w:rFonts w:ascii="Times New Roman" w:eastAsia="Times New Roman" w:hAnsi="Times New Roman" w:cs="Times New Roman"/>
          <w:sz w:val="24"/>
          <w:szCs w:val="24"/>
        </w:rPr>
        <w:t xml:space="preserve"> (</w:t>
      </w:r>
      <w:r w:rsidR="00E80D24" w:rsidRPr="00B43E93">
        <w:rPr>
          <w:rFonts w:ascii="Times New Roman" w:eastAsia="Times New Roman" w:hAnsi="Times New Roman" w:cs="Times New Roman"/>
          <w:sz w:val="24"/>
          <w:szCs w:val="24"/>
        </w:rPr>
        <w:t>2003</w:t>
      </w:r>
      <w:r w:rsidR="00436C2F" w:rsidRPr="00B43E93">
        <w:rPr>
          <w:rFonts w:ascii="Times New Roman" w:eastAsia="Times New Roman" w:hAnsi="Times New Roman" w:cs="Times New Roman"/>
          <w:sz w:val="24"/>
          <w:szCs w:val="24"/>
        </w:rPr>
        <w:t>)</w:t>
      </w:r>
      <w:r w:rsidRPr="00B43E93">
        <w:rPr>
          <w:rFonts w:ascii="Times New Roman" w:eastAsia="Times New Roman" w:hAnsi="Times New Roman" w:cs="Times New Roman"/>
          <w:sz w:val="24"/>
          <w:szCs w:val="24"/>
        </w:rPr>
        <w:t xml:space="preserve"> aktiviti persembahan tidak terhad kepada acara di ruang pementasan bagi tujuan hiburan semata-mata</w:t>
      </w:r>
      <w:r w:rsidR="00C42AEF" w:rsidRPr="00B43E93">
        <w:rPr>
          <w:rFonts w:ascii="Times New Roman" w:eastAsia="Times New Roman" w:hAnsi="Times New Roman" w:cs="Times New Roman"/>
          <w:sz w:val="24"/>
          <w:szCs w:val="24"/>
        </w:rPr>
        <w:t xml:space="preserve"> (</w:t>
      </w:r>
      <w:r w:rsidR="00365565" w:rsidRPr="00B43E93">
        <w:rPr>
          <w:rFonts w:ascii="Times New Roman" w:eastAsia="Times New Roman" w:hAnsi="Times New Roman" w:cs="Times New Roman"/>
          <w:sz w:val="24"/>
          <w:szCs w:val="24"/>
        </w:rPr>
        <w:t xml:space="preserve">Salleh </w:t>
      </w:r>
      <w:r w:rsidR="00845B6B" w:rsidRPr="00B43E93">
        <w:rPr>
          <w:rFonts w:ascii="Times New Roman" w:eastAsia="Times New Roman" w:hAnsi="Times New Roman" w:cs="Times New Roman"/>
          <w:sz w:val="24"/>
          <w:szCs w:val="24"/>
        </w:rPr>
        <w:t xml:space="preserve">&amp; </w:t>
      </w:r>
      <w:r w:rsidR="00365565" w:rsidRPr="00B43E93">
        <w:rPr>
          <w:rFonts w:ascii="Times New Roman" w:eastAsia="Times New Roman" w:hAnsi="Times New Roman" w:cs="Times New Roman"/>
          <w:sz w:val="24"/>
          <w:szCs w:val="24"/>
        </w:rPr>
        <w:t>Abdullah</w:t>
      </w:r>
      <w:r w:rsidR="00845B6B" w:rsidRPr="00B43E93">
        <w:rPr>
          <w:rFonts w:ascii="Times New Roman" w:eastAsia="Times New Roman" w:hAnsi="Times New Roman" w:cs="Times New Roman"/>
          <w:sz w:val="24"/>
          <w:szCs w:val="24"/>
        </w:rPr>
        <w:t>, 2021</w:t>
      </w:r>
      <w:r w:rsidR="00C42AEF" w:rsidRPr="00B43E93">
        <w:rPr>
          <w:rFonts w:ascii="Times New Roman" w:eastAsia="Times New Roman" w:hAnsi="Times New Roman" w:cs="Times New Roman"/>
          <w:sz w:val="24"/>
          <w:szCs w:val="24"/>
        </w:rPr>
        <w:t>)</w:t>
      </w:r>
      <w:r w:rsidR="005A3CFC" w:rsidRPr="00B43E93">
        <w:rPr>
          <w:rFonts w:ascii="Times New Roman" w:eastAsia="Times New Roman" w:hAnsi="Times New Roman" w:cs="Times New Roman"/>
          <w:sz w:val="24"/>
          <w:szCs w:val="24"/>
        </w:rPr>
        <w:t>.</w:t>
      </w:r>
      <w:r w:rsidR="00C42AEF"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Schen</w:t>
      </w:r>
      <w:r w:rsidR="00C42AEF" w:rsidRPr="00B43E93">
        <w:rPr>
          <w:rFonts w:ascii="Times New Roman" w:eastAsia="Times New Roman" w:hAnsi="Times New Roman" w:cs="Times New Roman"/>
          <w:sz w:val="24"/>
          <w:szCs w:val="24"/>
        </w:rPr>
        <w:t>h</w:t>
      </w:r>
      <w:r w:rsidRPr="00B43E93">
        <w:rPr>
          <w:rFonts w:ascii="Times New Roman" w:eastAsia="Times New Roman" w:hAnsi="Times New Roman" w:cs="Times New Roman"/>
          <w:sz w:val="24"/>
          <w:szCs w:val="24"/>
        </w:rPr>
        <w:t>ner</w:t>
      </w:r>
      <w:r w:rsidR="00436C2F" w:rsidRPr="00B43E93">
        <w:rPr>
          <w:rFonts w:ascii="Times New Roman" w:eastAsia="Times New Roman" w:hAnsi="Times New Roman" w:cs="Times New Roman"/>
          <w:sz w:val="24"/>
          <w:szCs w:val="24"/>
        </w:rPr>
        <w:t xml:space="preserve"> (</w:t>
      </w:r>
      <w:r w:rsidR="00160573" w:rsidRPr="00B43E93">
        <w:rPr>
          <w:rFonts w:ascii="Times New Roman" w:eastAsia="Times New Roman" w:hAnsi="Times New Roman" w:cs="Times New Roman"/>
          <w:sz w:val="24"/>
          <w:szCs w:val="24"/>
        </w:rPr>
        <w:t>2003</w:t>
      </w:r>
      <w:r w:rsidR="00436C2F" w:rsidRPr="00B43E93">
        <w:rPr>
          <w:rFonts w:ascii="Times New Roman" w:eastAsia="Times New Roman" w:hAnsi="Times New Roman" w:cs="Times New Roman"/>
          <w:sz w:val="24"/>
          <w:szCs w:val="24"/>
        </w:rPr>
        <w:t>)</w:t>
      </w:r>
      <w:r w:rsidR="00AE53EE"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 xml:space="preserve">berpendapat bahawa mana-mana aktiviti harian yang memiliki aspek seperti pelaku, pemerhati, ruang khusus, masa yang ditetapkan untuk berkumpul, melakukan aktiviti dan seterusnya bersurai dapat dianggap sebagai persembahan. </w:t>
      </w:r>
      <w:r w:rsidR="00160573" w:rsidRPr="00B43E93">
        <w:rPr>
          <w:rFonts w:ascii="Times New Roman" w:eastAsia="Times New Roman" w:hAnsi="Times New Roman" w:cs="Times New Roman"/>
          <w:sz w:val="24"/>
          <w:szCs w:val="24"/>
        </w:rPr>
        <w:t>Secara umum</w:t>
      </w:r>
      <w:r w:rsidR="002645C6" w:rsidRPr="00B43E93">
        <w:rPr>
          <w:rFonts w:ascii="Times New Roman" w:eastAsia="Times New Roman" w:hAnsi="Times New Roman" w:cs="Times New Roman"/>
          <w:sz w:val="24"/>
          <w:szCs w:val="24"/>
        </w:rPr>
        <w:t>nya</w:t>
      </w:r>
      <w:r w:rsidR="00160573" w:rsidRPr="00B43E93">
        <w:rPr>
          <w:rFonts w:ascii="Times New Roman" w:eastAsia="Times New Roman" w:hAnsi="Times New Roman" w:cs="Times New Roman"/>
          <w:sz w:val="24"/>
          <w:szCs w:val="24"/>
        </w:rPr>
        <w:t xml:space="preserve"> </w:t>
      </w:r>
      <w:r w:rsidR="00365565" w:rsidRPr="00B43E93">
        <w:rPr>
          <w:rFonts w:ascii="Times New Roman" w:eastAsia="Times New Roman" w:hAnsi="Times New Roman" w:cs="Times New Roman"/>
          <w:sz w:val="24"/>
          <w:szCs w:val="24"/>
        </w:rPr>
        <w:t xml:space="preserve">setiap aktiviti </w:t>
      </w:r>
      <w:r w:rsidR="00160573" w:rsidRPr="00B43E93">
        <w:rPr>
          <w:rFonts w:ascii="Times New Roman" w:eastAsia="Times New Roman" w:hAnsi="Times New Roman" w:cs="Times New Roman"/>
          <w:sz w:val="24"/>
          <w:szCs w:val="24"/>
        </w:rPr>
        <w:t>persembahan dapat diteliti secara terperinci melalui tiga proses utama iaitu, proses berkumpul, proses pementasan dan proses bersurai.</w:t>
      </w:r>
      <w:r w:rsidR="009860D5" w:rsidRPr="00B43E93">
        <w:rPr>
          <w:rFonts w:ascii="Times New Roman" w:eastAsia="Times New Roman" w:hAnsi="Times New Roman" w:cs="Times New Roman"/>
          <w:sz w:val="24"/>
          <w:szCs w:val="24"/>
        </w:rPr>
        <w:t xml:space="preserve"> Namun begitu</w:t>
      </w:r>
      <w:r w:rsidR="00365565" w:rsidRPr="00B43E93">
        <w:rPr>
          <w:rFonts w:ascii="Times New Roman" w:eastAsia="Times New Roman" w:hAnsi="Times New Roman" w:cs="Times New Roman"/>
          <w:sz w:val="24"/>
          <w:szCs w:val="24"/>
        </w:rPr>
        <w:t>,</w:t>
      </w:r>
      <w:r w:rsidR="009860D5" w:rsidRPr="00B43E93">
        <w:rPr>
          <w:rFonts w:ascii="Times New Roman" w:eastAsia="Times New Roman" w:hAnsi="Times New Roman" w:cs="Times New Roman"/>
          <w:sz w:val="24"/>
          <w:szCs w:val="24"/>
        </w:rPr>
        <w:t xml:space="preserve"> </w:t>
      </w:r>
      <w:r w:rsidR="00365565" w:rsidRPr="00B43E93">
        <w:rPr>
          <w:rFonts w:ascii="Times New Roman" w:eastAsia="Times New Roman" w:hAnsi="Times New Roman" w:cs="Times New Roman"/>
          <w:sz w:val="24"/>
          <w:szCs w:val="24"/>
        </w:rPr>
        <w:t>Abdullah</w:t>
      </w:r>
      <w:r w:rsidR="009860D5" w:rsidRPr="00B43E93">
        <w:rPr>
          <w:rFonts w:ascii="Times New Roman" w:eastAsia="Times New Roman" w:hAnsi="Times New Roman" w:cs="Times New Roman"/>
          <w:sz w:val="24"/>
          <w:szCs w:val="24"/>
        </w:rPr>
        <w:t xml:space="preserve"> (2011) menambah satu lagi proses iaitu pra persembahan bagi meneliti aspek perancangan dan pengurusan sebelum acara sebenar dilaksanakan. </w:t>
      </w:r>
      <w:r w:rsidR="00160573" w:rsidRPr="00B43E93">
        <w:rPr>
          <w:rFonts w:ascii="Times New Roman" w:eastAsia="Times New Roman" w:hAnsi="Times New Roman" w:cs="Times New Roman"/>
          <w:sz w:val="24"/>
          <w:szCs w:val="24"/>
        </w:rPr>
        <w:t xml:space="preserve"> </w:t>
      </w:r>
      <w:r w:rsidR="009860D5" w:rsidRPr="00B43E93">
        <w:rPr>
          <w:rFonts w:ascii="Times New Roman" w:eastAsia="Times New Roman" w:hAnsi="Times New Roman" w:cs="Times New Roman"/>
          <w:sz w:val="24"/>
          <w:szCs w:val="24"/>
        </w:rPr>
        <w:t xml:space="preserve">Sehubungan itu acara Makan Tahun ini telah diteliti bersandarkan proses-proses dalam konsep </w:t>
      </w:r>
      <w:r w:rsidR="009860D5" w:rsidRPr="00B43E93">
        <w:rPr>
          <w:rFonts w:ascii="Times New Roman" w:eastAsia="Times New Roman" w:hAnsi="Times New Roman" w:cs="Times New Roman"/>
          <w:i/>
          <w:iCs/>
          <w:sz w:val="24"/>
          <w:szCs w:val="24"/>
        </w:rPr>
        <w:t xml:space="preserve">the nest </w:t>
      </w:r>
      <w:r w:rsidR="00365565" w:rsidRPr="00B43E93">
        <w:rPr>
          <w:rFonts w:ascii="Times New Roman" w:eastAsia="Times New Roman" w:hAnsi="Times New Roman" w:cs="Times New Roman"/>
          <w:iCs/>
          <w:sz w:val="24"/>
          <w:szCs w:val="24"/>
        </w:rPr>
        <w:t xml:space="preserve">dan proses pra persembahan (Abdullah, 2011) </w:t>
      </w:r>
      <w:r w:rsidR="009860D5" w:rsidRPr="00B43E93">
        <w:rPr>
          <w:rFonts w:ascii="Times New Roman" w:eastAsia="Times New Roman" w:hAnsi="Times New Roman" w:cs="Times New Roman"/>
          <w:sz w:val="24"/>
          <w:szCs w:val="24"/>
        </w:rPr>
        <w:t>bagi menghuraikan peranan Masyarakat Kedayan dan bukan Kedayan dalam menjayakan ritual ini.</w:t>
      </w:r>
    </w:p>
    <w:p w14:paraId="1393A253" w14:textId="26FA4FB2" w:rsidR="00743563" w:rsidRDefault="00743563" w:rsidP="00B43E93">
      <w:pPr>
        <w:spacing w:after="0" w:line="240" w:lineRule="auto"/>
        <w:rPr>
          <w:rFonts w:ascii="Times New Roman" w:eastAsia="Times New Roman" w:hAnsi="Times New Roman" w:cs="Times New Roman"/>
          <w:sz w:val="24"/>
          <w:szCs w:val="24"/>
        </w:rPr>
      </w:pPr>
    </w:p>
    <w:p w14:paraId="6BD02100" w14:textId="77777777" w:rsidR="00E30DC3" w:rsidRPr="00B43E93" w:rsidRDefault="00E30DC3" w:rsidP="00B43E93">
      <w:pPr>
        <w:spacing w:after="0" w:line="240" w:lineRule="auto"/>
        <w:rPr>
          <w:rFonts w:ascii="Times New Roman" w:eastAsia="Times New Roman" w:hAnsi="Times New Roman" w:cs="Times New Roman"/>
          <w:sz w:val="24"/>
          <w:szCs w:val="24"/>
        </w:rPr>
      </w:pPr>
    </w:p>
    <w:p w14:paraId="21C6FE9B" w14:textId="4713ADFD" w:rsidR="00743563" w:rsidRPr="00B43E93" w:rsidRDefault="00F625C9" w:rsidP="00B43E93">
      <w:pPr>
        <w:spacing w:after="0" w:line="240" w:lineRule="auto"/>
        <w:rPr>
          <w:rFonts w:ascii="Times New Roman" w:eastAsia="Times New Roman" w:hAnsi="Times New Roman" w:cs="Times New Roman"/>
          <w:b/>
          <w:sz w:val="24"/>
          <w:szCs w:val="24"/>
        </w:rPr>
      </w:pPr>
      <w:r w:rsidRPr="00B43E93">
        <w:rPr>
          <w:rFonts w:ascii="Times New Roman" w:eastAsia="Times New Roman" w:hAnsi="Times New Roman" w:cs="Times New Roman"/>
          <w:b/>
          <w:sz w:val="24"/>
          <w:szCs w:val="24"/>
        </w:rPr>
        <w:t xml:space="preserve">Dapatan </w:t>
      </w:r>
      <w:r w:rsidR="00E30DC3">
        <w:rPr>
          <w:rFonts w:ascii="Times New Roman" w:eastAsia="Times New Roman" w:hAnsi="Times New Roman" w:cs="Times New Roman"/>
          <w:b/>
          <w:sz w:val="24"/>
          <w:szCs w:val="24"/>
        </w:rPr>
        <w:t>k</w:t>
      </w:r>
      <w:r w:rsidRPr="00B43E93">
        <w:rPr>
          <w:rFonts w:ascii="Times New Roman" w:eastAsia="Times New Roman" w:hAnsi="Times New Roman" w:cs="Times New Roman"/>
          <w:b/>
          <w:sz w:val="24"/>
          <w:szCs w:val="24"/>
        </w:rPr>
        <w:t>ajian</w:t>
      </w:r>
    </w:p>
    <w:p w14:paraId="402AB647" w14:textId="77777777" w:rsidR="0090772C" w:rsidRPr="00B43E93" w:rsidRDefault="0090772C" w:rsidP="00B43E93">
      <w:pPr>
        <w:spacing w:after="0" w:line="240" w:lineRule="auto"/>
        <w:rPr>
          <w:rFonts w:ascii="Times New Roman" w:eastAsia="Times New Roman" w:hAnsi="Times New Roman" w:cs="Times New Roman"/>
          <w:b/>
          <w:sz w:val="24"/>
          <w:szCs w:val="24"/>
        </w:rPr>
      </w:pPr>
    </w:p>
    <w:p w14:paraId="6A22397A" w14:textId="2032E50D" w:rsidR="00743563" w:rsidRPr="00B43E93" w:rsidRDefault="00D76326" w:rsidP="00B43E93">
      <w:pPr>
        <w:spacing w:after="0" w:line="240" w:lineRule="auto"/>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Kajian yang dilakasanakan mendapati acara</w:t>
      </w:r>
      <w:r w:rsidR="004520EE" w:rsidRPr="00B43E93">
        <w:rPr>
          <w:rFonts w:ascii="Times New Roman" w:eastAsia="Times New Roman" w:hAnsi="Times New Roman" w:cs="Times New Roman"/>
          <w:sz w:val="24"/>
          <w:szCs w:val="24"/>
        </w:rPr>
        <w:t xml:space="preserve"> Makan Tahun </w:t>
      </w:r>
      <w:r w:rsidRPr="00B43E93">
        <w:rPr>
          <w:rFonts w:ascii="Times New Roman" w:eastAsia="Times New Roman" w:hAnsi="Times New Roman" w:cs="Times New Roman"/>
          <w:sz w:val="24"/>
          <w:szCs w:val="24"/>
        </w:rPr>
        <w:t xml:space="preserve">terdiri daripada </w:t>
      </w:r>
      <w:r w:rsidR="004520EE" w:rsidRPr="00B43E93">
        <w:rPr>
          <w:rFonts w:ascii="Times New Roman" w:eastAsia="Times New Roman" w:hAnsi="Times New Roman" w:cs="Times New Roman"/>
          <w:sz w:val="24"/>
          <w:szCs w:val="24"/>
        </w:rPr>
        <w:t xml:space="preserve">empat proses iaitu pra persembahan, berkumpul, pementasan dan bersurai. Pemerincian setiap proses ‘persembahan’ Makan Tahun </w:t>
      </w:r>
      <w:r w:rsidRPr="00B43E93">
        <w:rPr>
          <w:rFonts w:ascii="Times New Roman" w:eastAsia="Times New Roman" w:hAnsi="Times New Roman" w:cs="Times New Roman"/>
          <w:sz w:val="24"/>
          <w:szCs w:val="24"/>
        </w:rPr>
        <w:t>memperjelaskan</w:t>
      </w:r>
      <w:r w:rsidR="004520EE" w:rsidRPr="00B43E93">
        <w:rPr>
          <w:rFonts w:ascii="Times New Roman" w:eastAsia="Times New Roman" w:hAnsi="Times New Roman" w:cs="Times New Roman"/>
          <w:sz w:val="24"/>
          <w:szCs w:val="24"/>
        </w:rPr>
        <w:t xml:space="preserve"> peranan masyarakat Kedayan dan bukan Kedayan dalam merancang, </w:t>
      </w:r>
      <w:r w:rsidR="002645C6" w:rsidRPr="00B43E93">
        <w:rPr>
          <w:rFonts w:ascii="Times New Roman" w:eastAsia="Times New Roman" w:hAnsi="Times New Roman" w:cs="Times New Roman"/>
          <w:sz w:val="24"/>
          <w:szCs w:val="24"/>
        </w:rPr>
        <w:t>m</w:t>
      </w:r>
      <w:r w:rsidR="004520EE" w:rsidRPr="00B43E93">
        <w:rPr>
          <w:rFonts w:ascii="Times New Roman" w:eastAsia="Times New Roman" w:hAnsi="Times New Roman" w:cs="Times New Roman"/>
          <w:sz w:val="24"/>
          <w:szCs w:val="24"/>
        </w:rPr>
        <w:t>enyelaras dan menyempurnakan acara ritual tahunan ini di Limbang, Sarawak.</w:t>
      </w:r>
    </w:p>
    <w:p w14:paraId="5FB55024" w14:textId="77777777" w:rsidR="0090772C" w:rsidRPr="00B43E93" w:rsidRDefault="0090772C" w:rsidP="00B43E93">
      <w:pPr>
        <w:spacing w:after="0" w:line="240" w:lineRule="auto"/>
        <w:jc w:val="both"/>
        <w:rPr>
          <w:rFonts w:ascii="Times New Roman" w:eastAsia="Times New Roman" w:hAnsi="Times New Roman" w:cs="Times New Roman"/>
          <w:i/>
          <w:iCs/>
          <w:sz w:val="24"/>
          <w:szCs w:val="24"/>
        </w:rPr>
      </w:pPr>
    </w:p>
    <w:p w14:paraId="3E03EDDD" w14:textId="6BE9783E" w:rsidR="00743563" w:rsidRPr="00B43E93" w:rsidRDefault="00F625C9" w:rsidP="00B43E93">
      <w:pPr>
        <w:spacing w:after="0" w:line="240" w:lineRule="auto"/>
        <w:jc w:val="both"/>
        <w:rPr>
          <w:rFonts w:ascii="Times New Roman" w:eastAsia="Times New Roman" w:hAnsi="Times New Roman" w:cs="Times New Roman"/>
          <w:bCs/>
          <w:i/>
          <w:iCs/>
          <w:sz w:val="24"/>
          <w:szCs w:val="24"/>
        </w:rPr>
      </w:pPr>
      <w:r w:rsidRPr="00B43E93">
        <w:rPr>
          <w:rFonts w:ascii="Times New Roman" w:eastAsia="Times New Roman" w:hAnsi="Times New Roman" w:cs="Times New Roman"/>
          <w:bCs/>
          <w:i/>
          <w:iCs/>
          <w:sz w:val="24"/>
          <w:szCs w:val="24"/>
        </w:rPr>
        <w:lastRenderedPageBreak/>
        <w:t xml:space="preserve">Proses </w:t>
      </w:r>
      <w:r w:rsidR="00E30DC3" w:rsidRPr="00B43E93">
        <w:rPr>
          <w:rFonts w:ascii="Times New Roman" w:eastAsia="Times New Roman" w:hAnsi="Times New Roman" w:cs="Times New Roman"/>
          <w:bCs/>
          <w:i/>
          <w:iCs/>
          <w:sz w:val="24"/>
          <w:szCs w:val="24"/>
        </w:rPr>
        <w:t>pra persembahan</w:t>
      </w:r>
    </w:p>
    <w:p w14:paraId="5A02ACE4" w14:textId="77777777" w:rsidR="0090772C" w:rsidRPr="00B43E93" w:rsidRDefault="0090772C" w:rsidP="00B43E93">
      <w:pPr>
        <w:spacing w:after="0" w:line="240" w:lineRule="auto"/>
        <w:jc w:val="both"/>
        <w:rPr>
          <w:rFonts w:ascii="Times New Roman" w:eastAsia="Times New Roman" w:hAnsi="Times New Roman" w:cs="Times New Roman"/>
          <w:bCs/>
          <w:i/>
          <w:iCs/>
          <w:sz w:val="24"/>
          <w:szCs w:val="24"/>
        </w:rPr>
      </w:pPr>
    </w:p>
    <w:p w14:paraId="36A015F0" w14:textId="12EDA7E8" w:rsidR="00743563" w:rsidRPr="00B43E93" w:rsidRDefault="004520EE" w:rsidP="00B43E93">
      <w:pPr>
        <w:spacing w:after="0" w:line="240" w:lineRule="auto"/>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Proses pra persembahan merupakan aktiviti paling awal yang dilakukan sebelum acara persembahan Makan Tahun sebenar bermula pada hari yang ditetapkan. Proses ini melibatkan aktiviti seperti mesyuarat perancangan pesta Makan Tahun, aktiviti mengumpul dana, aktiviti menyediakan tapak dan ruang, aktiviti publisiti dan aktiviti menyiapkan jamuan Makan Tahun.</w:t>
      </w:r>
      <w:r w:rsidR="002645C6"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 xml:space="preserve">Kesemua aktiviti dalam pra persembahan bermula pada bulan Mei atau lebih kurang tiga bulan sebelum majlis Makan Tahun dilaksanakan. </w:t>
      </w:r>
      <w:r w:rsidR="002645C6" w:rsidRPr="00B43E93">
        <w:rPr>
          <w:rFonts w:ascii="Times New Roman" w:eastAsia="Times New Roman" w:hAnsi="Times New Roman" w:cs="Times New Roman"/>
          <w:sz w:val="24"/>
          <w:szCs w:val="24"/>
        </w:rPr>
        <w:t>Aktiviti</w:t>
      </w:r>
      <w:r w:rsidR="00365565" w:rsidRPr="00B43E93">
        <w:rPr>
          <w:rFonts w:ascii="Times New Roman" w:eastAsia="Times New Roman" w:hAnsi="Times New Roman" w:cs="Times New Roman"/>
          <w:sz w:val="24"/>
          <w:szCs w:val="24"/>
        </w:rPr>
        <w:t>-aktiviti dalam</w:t>
      </w:r>
      <w:r w:rsidR="002645C6"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proses pra persembahan</w:t>
      </w:r>
      <w:r w:rsidR="002645C6" w:rsidRPr="00B43E93">
        <w:rPr>
          <w:rFonts w:ascii="Times New Roman" w:eastAsia="Times New Roman" w:hAnsi="Times New Roman" w:cs="Times New Roman"/>
          <w:sz w:val="24"/>
          <w:szCs w:val="24"/>
        </w:rPr>
        <w:t xml:space="preserve"> ini tertumpu kepada </w:t>
      </w:r>
      <w:r w:rsidRPr="00B43E93">
        <w:rPr>
          <w:rFonts w:ascii="Times New Roman" w:eastAsia="Times New Roman" w:hAnsi="Times New Roman" w:cs="Times New Roman"/>
          <w:sz w:val="24"/>
          <w:szCs w:val="24"/>
        </w:rPr>
        <w:t xml:space="preserve">persiapan </w:t>
      </w:r>
      <w:r w:rsidR="00365565" w:rsidRPr="00B43E93">
        <w:rPr>
          <w:rFonts w:ascii="Times New Roman" w:eastAsia="Times New Roman" w:hAnsi="Times New Roman" w:cs="Times New Roman"/>
          <w:sz w:val="24"/>
          <w:szCs w:val="24"/>
        </w:rPr>
        <w:t>awal sebelum proses berkumpul</w:t>
      </w:r>
      <w:r w:rsidR="00F755E6" w:rsidRPr="00B43E93">
        <w:rPr>
          <w:rFonts w:ascii="Times New Roman" w:eastAsia="Times New Roman" w:hAnsi="Times New Roman" w:cs="Times New Roman"/>
          <w:sz w:val="24"/>
          <w:szCs w:val="24"/>
        </w:rPr>
        <w:t xml:space="preserve"> acar</w:t>
      </w:r>
      <w:r w:rsidR="00F244CF" w:rsidRPr="00B43E93">
        <w:rPr>
          <w:rFonts w:ascii="Times New Roman" w:eastAsia="Times New Roman" w:hAnsi="Times New Roman" w:cs="Times New Roman"/>
          <w:sz w:val="24"/>
          <w:szCs w:val="24"/>
        </w:rPr>
        <w:t>a Makan Tahun</w:t>
      </w:r>
      <w:r w:rsidR="00365565" w:rsidRPr="00B43E93">
        <w:rPr>
          <w:rFonts w:ascii="Times New Roman" w:eastAsia="Times New Roman" w:hAnsi="Times New Roman" w:cs="Times New Roman"/>
          <w:sz w:val="24"/>
          <w:szCs w:val="24"/>
        </w:rPr>
        <w:t xml:space="preserve"> bermula</w:t>
      </w:r>
      <w:r w:rsidRPr="00B43E93">
        <w:rPr>
          <w:rFonts w:ascii="Times New Roman" w:eastAsia="Times New Roman" w:hAnsi="Times New Roman" w:cs="Times New Roman"/>
          <w:sz w:val="24"/>
          <w:szCs w:val="24"/>
        </w:rPr>
        <w:t xml:space="preserve">. </w:t>
      </w:r>
    </w:p>
    <w:p w14:paraId="5EBD0C91" w14:textId="77777777" w:rsidR="0090772C" w:rsidRPr="00B43E93" w:rsidRDefault="0090772C" w:rsidP="00B43E93">
      <w:pPr>
        <w:spacing w:after="0" w:line="240" w:lineRule="auto"/>
        <w:jc w:val="both"/>
        <w:rPr>
          <w:rFonts w:ascii="Times New Roman" w:eastAsia="Times New Roman" w:hAnsi="Times New Roman" w:cs="Times New Roman"/>
          <w:sz w:val="24"/>
          <w:szCs w:val="24"/>
        </w:rPr>
      </w:pPr>
    </w:p>
    <w:p w14:paraId="367664D7" w14:textId="5477789C" w:rsidR="00743563" w:rsidRPr="00B43E93" w:rsidRDefault="00230FDE" w:rsidP="00B43E93">
      <w:pPr>
        <w:spacing w:after="0" w:line="240" w:lineRule="auto"/>
        <w:jc w:val="both"/>
        <w:rPr>
          <w:rFonts w:ascii="Times New Roman" w:eastAsia="Times New Roman" w:hAnsi="Times New Roman" w:cs="Times New Roman"/>
          <w:bCs/>
          <w:sz w:val="24"/>
          <w:szCs w:val="24"/>
        </w:rPr>
      </w:pPr>
      <w:r w:rsidRPr="00B43E93">
        <w:rPr>
          <w:rFonts w:ascii="Times New Roman" w:eastAsia="Times New Roman" w:hAnsi="Times New Roman" w:cs="Times New Roman"/>
          <w:bCs/>
          <w:sz w:val="24"/>
          <w:szCs w:val="24"/>
        </w:rPr>
        <w:t xml:space="preserve">a. </w:t>
      </w:r>
      <w:r w:rsidR="00F625C9" w:rsidRPr="00B43E93">
        <w:rPr>
          <w:rFonts w:ascii="Times New Roman" w:eastAsia="Times New Roman" w:hAnsi="Times New Roman" w:cs="Times New Roman"/>
          <w:bCs/>
          <w:sz w:val="24"/>
          <w:szCs w:val="24"/>
        </w:rPr>
        <w:t xml:space="preserve">Aktiviti </w:t>
      </w:r>
      <w:r w:rsidR="00212613" w:rsidRPr="00B43E93">
        <w:rPr>
          <w:rFonts w:ascii="Times New Roman" w:eastAsia="Times New Roman" w:hAnsi="Times New Roman" w:cs="Times New Roman"/>
          <w:bCs/>
          <w:sz w:val="24"/>
          <w:szCs w:val="24"/>
        </w:rPr>
        <w:t>m</w:t>
      </w:r>
      <w:r w:rsidR="00F625C9" w:rsidRPr="00B43E93">
        <w:rPr>
          <w:rFonts w:ascii="Times New Roman" w:eastAsia="Times New Roman" w:hAnsi="Times New Roman" w:cs="Times New Roman"/>
          <w:bCs/>
          <w:sz w:val="24"/>
          <w:szCs w:val="24"/>
        </w:rPr>
        <w:t xml:space="preserve">esyuarat </w:t>
      </w:r>
      <w:r w:rsidR="00212613" w:rsidRPr="00B43E93">
        <w:rPr>
          <w:rFonts w:ascii="Times New Roman" w:eastAsia="Times New Roman" w:hAnsi="Times New Roman" w:cs="Times New Roman"/>
          <w:bCs/>
          <w:sz w:val="24"/>
          <w:szCs w:val="24"/>
        </w:rPr>
        <w:t>p</w:t>
      </w:r>
      <w:r w:rsidR="00F625C9" w:rsidRPr="00B43E93">
        <w:rPr>
          <w:rFonts w:ascii="Times New Roman" w:eastAsia="Times New Roman" w:hAnsi="Times New Roman" w:cs="Times New Roman"/>
          <w:bCs/>
          <w:sz w:val="24"/>
          <w:szCs w:val="24"/>
        </w:rPr>
        <w:t xml:space="preserve">erancangan </w:t>
      </w:r>
      <w:r w:rsidR="00E30CFC">
        <w:rPr>
          <w:rFonts w:ascii="Times New Roman" w:eastAsia="Times New Roman" w:hAnsi="Times New Roman" w:cs="Times New Roman"/>
          <w:bCs/>
          <w:sz w:val="24"/>
          <w:szCs w:val="24"/>
        </w:rPr>
        <w:t>p</w:t>
      </w:r>
      <w:r w:rsidR="00F625C9" w:rsidRPr="00B43E93">
        <w:rPr>
          <w:rFonts w:ascii="Times New Roman" w:eastAsia="Times New Roman" w:hAnsi="Times New Roman" w:cs="Times New Roman"/>
          <w:bCs/>
          <w:sz w:val="24"/>
          <w:szCs w:val="24"/>
        </w:rPr>
        <w:t>esta Makan Tahun</w:t>
      </w:r>
    </w:p>
    <w:p w14:paraId="05091A8E" w14:textId="77777777" w:rsidR="0090772C" w:rsidRPr="00B43E93" w:rsidRDefault="0090772C" w:rsidP="00B43E93">
      <w:pPr>
        <w:spacing w:after="0" w:line="240" w:lineRule="auto"/>
        <w:jc w:val="both"/>
        <w:rPr>
          <w:rFonts w:ascii="Times New Roman" w:eastAsia="Times New Roman" w:hAnsi="Times New Roman" w:cs="Times New Roman"/>
          <w:bCs/>
          <w:sz w:val="24"/>
          <w:szCs w:val="24"/>
        </w:rPr>
      </w:pPr>
    </w:p>
    <w:p w14:paraId="4773F563" w14:textId="065ACC12" w:rsidR="0013180C" w:rsidRPr="00B43E93" w:rsidRDefault="004520EE" w:rsidP="00B43E93">
      <w:pPr>
        <w:spacing w:after="0" w:line="240" w:lineRule="auto"/>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 xml:space="preserve">Aktiviti pertama dalam proses pra persembahan adalah beberapa mesyuarat perancangan dan perlaksanaan Makan Tahun. Mesyuarat-mesyuarat ini </w:t>
      </w:r>
      <w:r w:rsidR="00D76326" w:rsidRPr="00B43E93">
        <w:rPr>
          <w:rFonts w:ascii="Times New Roman" w:eastAsia="Times New Roman" w:hAnsi="Times New Roman" w:cs="Times New Roman"/>
          <w:sz w:val="24"/>
          <w:szCs w:val="24"/>
        </w:rPr>
        <w:t>bertujuan mencapai kata sepakat dalam kalangan</w:t>
      </w:r>
      <w:r w:rsidRPr="00B43E93">
        <w:rPr>
          <w:rFonts w:ascii="Times New Roman" w:eastAsia="Times New Roman" w:hAnsi="Times New Roman" w:cs="Times New Roman"/>
          <w:sz w:val="24"/>
          <w:szCs w:val="24"/>
        </w:rPr>
        <w:t xml:space="preserve"> Persatuan Kedayan Limbang</w:t>
      </w:r>
      <w:r w:rsidR="00D76326" w:rsidRPr="00B43E93">
        <w:rPr>
          <w:rFonts w:ascii="Times New Roman" w:eastAsia="Times New Roman" w:hAnsi="Times New Roman" w:cs="Times New Roman"/>
          <w:sz w:val="24"/>
          <w:szCs w:val="24"/>
        </w:rPr>
        <w:t>, Majlis Daerah Limbang dan kampung penganjur acara bagi tahun berkenaan</w:t>
      </w:r>
      <w:r w:rsidRPr="00B43E93">
        <w:rPr>
          <w:rFonts w:ascii="Times New Roman" w:eastAsia="Times New Roman" w:hAnsi="Times New Roman" w:cs="Times New Roman"/>
          <w:sz w:val="24"/>
          <w:szCs w:val="24"/>
        </w:rPr>
        <w:t xml:space="preserve">. Kelancaran majlis ini sangat penting kerana ia mencerminkan semangat kerjasama dan keutuhan masyarakat Lawas dalam menjayakan sebuah program di peringkat negeri. </w:t>
      </w:r>
      <w:r w:rsidR="00D76326" w:rsidRPr="00B43E93">
        <w:rPr>
          <w:rFonts w:ascii="Times New Roman" w:eastAsia="Times New Roman" w:hAnsi="Times New Roman" w:cs="Times New Roman"/>
          <w:bCs/>
          <w:sz w:val="24"/>
          <w:szCs w:val="24"/>
        </w:rPr>
        <w:t>Rajah 1</w:t>
      </w:r>
      <w:r w:rsidR="00D76326" w:rsidRPr="00B43E93">
        <w:rPr>
          <w:rFonts w:ascii="Times New Roman" w:eastAsia="Times New Roman" w:hAnsi="Times New Roman" w:cs="Times New Roman"/>
          <w:sz w:val="24"/>
          <w:szCs w:val="24"/>
        </w:rPr>
        <w:t xml:space="preserve"> menggambarkan suasana m</w:t>
      </w:r>
      <w:r w:rsidRPr="00B43E93">
        <w:rPr>
          <w:rFonts w:ascii="Times New Roman" w:eastAsia="Times New Roman" w:hAnsi="Times New Roman" w:cs="Times New Roman"/>
          <w:sz w:val="24"/>
          <w:szCs w:val="24"/>
        </w:rPr>
        <w:t xml:space="preserve">esyuarat yang pertama dilaksanakan bagi menetapkan tarikh dan meneliti kesesuaian lokasi penganjuran majlis. Tarikh majlis harus sesuai dengan kelapangan tetamu kehormat iaitu Primeir Sarawak. Lokasi yang dipilih juga harus sesuai bagi menampung jumlah tetamu yang ramai, iaitu kira-kira </w:t>
      </w:r>
      <w:r w:rsidR="00D94423" w:rsidRPr="00B43E93">
        <w:rPr>
          <w:rFonts w:ascii="Times New Roman" w:eastAsia="Times New Roman" w:hAnsi="Times New Roman" w:cs="Times New Roman"/>
          <w:sz w:val="24"/>
          <w:szCs w:val="24"/>
        </w:rPr>
        <w:t>1</w:t>
      </w:r>
      <w:r w:rsidR="00E30CFC">
        <w:rPr>
          <w:rFonts w:ascii="Times New Roman" w:eastAsia="Times New Roman" w:hAnsi="Times New Roman" w:cs="Times New Roman"/>
          <w:sz w:val="24"/>
          <w:szCs w:val="24"/>
        </w:rPr>
        <w:t>,</w:t>
      </w:r>
      <w:r w:rsidR="00D94423" w:rsidRPr="00B43E93">
        <w:rPr>
          <w:rFonts w:ascii="Times New Roman" w:eastAsia="Times New Roman" w:hAnsi="Times New Roman" w:cs="Times New Roman"/>
          <w:sz w:val="24"/>
          <w:szCs w:val="24"/>
        </w:rPr>
        <w:t xml:space="preserve">000 orang </w:t>
      </w:r>
      <w:r w:rsidRPr="00B43E93">
        <w:rPr>
          <w:rFonts w:ascii="Times New Roman" w:eastAsia="Times New Roman" w:hAnsi="Times New Roman" w:cs="Times New Roman"/>
          <w:sz w:val="24"/>
          <w:szCs w:val="24"/>
        </w:rPr>
        <w:t>(</w:t>
      </w:r>
      <w:r w:rsidR="00365565" w:rsidRPr="00B43E93">
        <w:rPr>
          <w:rFonts w:ascii="Times New Roman" w:eastAsia="Times New Roman" w:hAnsi="Times New Roman" w:cs="Times New Roman"/>
          <w:sz w:val="24"/>
          <w:szCs w:val="24"/>
        </w:rPr>
        <w:t>Bagol</w:t>
      </w:r>
      <w:r w:rsidRPr="00B43E93">
        <w:rPr>
          <w:rFonts w:ascii="Times New Roman" w:eastAsia="Times New Roman" w:hAnsi="Times New Roman" w:cs="Times New Roman"/>
          <w:sz w:val="24"/>
          <w:szCs w:val="24"/>
        </w:rPr>
        <w:t>, 2022)</w:t>
      </w:r>
      <w:r w:rsidR="00BD5B46" w:rsidRPr="00B43E93">
        <w:rPr>
          <w:rFonts w:ascii="Times New Roman" w:eastAsia="Times New Roman" w:hAnsi="Times New Roman" w:cs="Times New Roman"/>
          <w:sz w:val="24"/>
          <w:szCs w:val="24"/>
        </w:rPr>
        <w:t xml:space="preserve">. </w:t>
      </w:r>
      <w:r w:rsidRPr="00B43E93">
        <w:rPr>
          <w:rFonts w:ascii="Times New Roman" w:eastAsia="Times New Roman" w:hAnsi="Times New Roman" w:cs="Times New Roman"/>
          <w:sz w:val="24"/>
          <w:szCs w:val="24"/>
        </w:rPr>
        <w:t xml:space="preserve">  </w:t>
      </w:r>
    </w:p>
    <w:p w14:paraId="70D3729C" w14:textId="7ED1FBD4" w:rsidR="00743563" w:rsidRPr="00B43E93" w:rsidRDefault="004520EE" w:rsidP="00B43E93">
      <w:pPr>
        <w:spacing w:after="0" w:line="240" w:lineRule="auto"/>
        <w:ind w:firstLine="720"/>
        <w:jc w:val="both"/>
        <w:rPr>
          <w:rFonts w:ascii="Times New Roman" w:eastAsia="Times New Roman" w:hAnsi="Times New Roman" w:cs="Times New Roman"/>
          <w:sz w:val="24"/>
          <w:szCs w:val="24"/>
        </w:rPr>
      </w:pPr>
      <w:r w:rsidRPr="00B43E93">
        <w:rPr>
          <w:rFonts w:ascii="Times New Roman" w:eastAsia="Times New Roman" w:hAnsi="Times New Roman" w:cs="Times New Roman"/>
          <w:sz w:val="24"/>
          <w:szCs w:val="24"/>
        </w:rPr>
        <w:t>Mesyuarat seterusnya diadakan di peringkat kampung bagi sesi pemilihan ahli jawatankuasa. Mesyuarat pertama ini penting kerana selain pemilihan Ahli Jawatankuasa, butiran penganjuran majlis Makan Tahun akan dimaklumkan kepada masyarakat kampung. Lazimnya pemilihan ahli jawatankuasa kampung adalah dalam kalangan AJK kampung, manakala AJK Kecil pula dipilih berdasarkan kemampuan seseorang melaksanakan tugas dan pengalaman lepas individu berkenaan (</w:t>
      </w:r>
      <w:r w:rsidR="00365565" w:rsidRPr="00B43E93">
        <w:rPr>
          <w:rFonts w:ascii="Times New Roman" w:eastAsia="Times New Roman" w:hAnsi="Times New Roman" w:cs="Times New Roman"/>
          <w:sz w:val="24"/>
          <w:szCs w:val="24"/>
        </w:rPr>
        <w:t>Tinggal</w:t>
      </w:r>
      <w:r w:rsidRPr="00B43E93">
        <w:rPr>
          <w:rFonts w:ascii="Times New Roman" w:eastAsia="Times New Roman" w:hAnsi="Times New Roman" w:cs="Times New Roman"/>
          <w:sz w:val="24"/>
          <w:szCs w:val="24"/>
        </w:rPr>
        <w:t xml:space="preserve">, 2022). </w:t>
      </w:r>
    </w:p>
    <w:p w14:paraId="0D02760E" w14:textId="77777777" w:rsidR="00E27DEC" w:rsidRDefault="00E27DEC" w:rsidP="00E27DEC">
      <w:pPr>
        <w:spacing w:after="0" w:line="240" w:lineRule="auto"/>
        <w:jc w:val="both"/>
        <w:rPr>
          <w:rFonts w:ascii="Times New Roman" w:eastAsia="Times New Roman" w:hAnsi="Times New Roman" w:cs="Times New Roman"/>
          <w:sz w:val="24"/>
          <w:szCs w:val="24"/>
        </w:rPr>
      </w:pPr>
    </w:p>
    <w:p w14:paraId="1D1451E0" w14:textId="332EBF95" w:rsidR="00E27DEC" w:rsidRPr="00E27DEC" w:rsidRDefault="00E27DEC" w:rsidP="00E27DEC">
      <w:pPr>
        <w:spacing w:after="0" w:line="240" w:lineRule="auto"/>
        <w:jc w:val="center"/>
        <w:rPr>
          <w:rFonts w:ascii="Times New Roman" w:eastAsia="Times New Roman" w:hAnsi="Times New Roman" w:cs="Times New Roman"/>
          <w:sz w:val="24"/>
          <w:szCs w:val="24"/>
        </w:rPr>
      </w:pPr>
      <w:r w:rsidRPr="00E27DEC">
        <w:rPr>
          <w:rFonts w:ascii="Times New Roman" w:eastAsia="Times New Roman" w:hAnsi="Times New Roman" w:cs="Times New Roman"/>
          <w:noProof/>
          <w:sz w:val="24"/>
          <w:szCs w:val="24"/>
        </w:rPr>
        <w:drawing>
          <wp:inline distT="0" distB="0" distL="0" distR="0" wp14:anchorId="354AA7C9" wp14:editId="0A3D5B0C">
            <wp:extent cx="3771899" cy="1905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39"/>
                    <a:stretch/>
                  </pic:blipFill>
                  <pic:spPr bwMode="auto">
                    <a:xfrm>
                      <a:off x="0" y="0"/>
                      <a:ext cx="3772426" cy="1905266"/>
                    </a:xfrm>
                    <a:prstGeom prst="rect">
                      <a:avLst/>
                    </a:prstGeom>
                    <a:ln>
                      <a:noFill/>
                    </a:ln>
                    <a:extLst>
                      <a:ext uri="{53640926-AAD7-44D8-BBD7-CCE9431645EC}">
                        <a14:shadowObscured xmlns:a14="http://schemas.microsoft.com/office/drawing/2010/main"/>
                      </a:ext>
                    </a:extLst>
                  </pic:spPr>
                </pic:pic>
              </a:graphicData>
            </a:graphic>
          </wp:inline>
        </w:drawing>
      </w:r>
      <w:r w:rsidR="00E30CFC">
        <w:rPr>
          <w:rFonts w:ascii="Times New Roman" w:eastAsia="Times New Roman" w:hAnsi="Times New Roman" w:cs="Times New Roman"/>
          <w:sz w:val="20"/>
          <w:szCs w:val="20"/>
        </w:rPr>
        <w:t xml:space="preserve"> </w:t>
      </w:r>
    </w:p>
    <w:p w14:paraId="7AE0CA1F" w14:textId="42A85F0B" w:rsidR="00743563" w:rsidRPr="00C6329D" w:rsidRDefault="00E27DEC" w:rsidP="00E30CFC">
      <w:pPr>
        <w:spacing w:after="0"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520EE" w:rsidRPr="00C6329D">
        <w:rPr>
          <w:rFonts w:ascii="Times New Roman" w:eastAsia="Times New Roman" w:hAnsi="Times New Roman" w:cs="Times New Roman"/>
          <w:sz w:val="20"/>
          <w:szCs w:val="20"/>
        </w:rPr>
        <w:t xml:space="preserve">Sumber: </w:t>
      </w:r>
      <w:r w:rsidR="007C2F59" w:rsidRPr="00C6329D">
        <w:rPr>
          <w:rFonts w:ascii="Times New Roman" w:eastAsia="Times New Roman" w:hAnsi="Times New Roman" w:cs="Times New Roman"/>
          <w:sz w:val="20"/>
          <w:szCs w:val="20"/>
        </w:rPr>
        <w:t>Bagol</w:t>
      </w:r>
      <w:r w:rsidR="00E30CFC">
        <w:rPr>
          <w:rFonts w:ascii="Times New Roman" w:eastAsia="Times New Roman" w:hAnsi="Times New Roman" w:cs="Times New Roman"/>
          <w:sz w:val="20"/>
          <w:szCs w:val="20"/>
        </w:rPr>
        <w:t xml:space="preserve">, </w:t>
      </w:r>
      <w:r w:rsidR="004520EE" w:rsidRPr="00C6329D">
        <w:rPr>
          <w:rFonts w:ascii="Times New Roman" w:eastAsia="Times New Roman" w:hAnsi="Times New Roman" w:cs="Times New Roman"/>
          <w:sz w:val="20"/>
          <w:szCs w:val="20"/>
        </w:rPr>
        <w:t>2022</w:t>
      </w:r>
    </w:p>
    <w:p w14:paraId="766A2DEB" w14:textId="77777777" w:rsidR="0090772C" w:rsidRPr="00C6329D" w:rsidRDefault="0090772C" w:rsidP="0090772C">
      <w:pPr>
        <w:spacing w:after="0" w:line="240" w:lineRule="auto"/>
        <w:jc w:val="center"/>
        <w:rPr>
          <w:rFonts w:ascii="Times New Roman" w:eastAsia="Times New Roman" w:hAnsi="Times New Roman" w:cs="Times New Roman"/>
          <w:sz w:val="20"/>
          <w:szCs w:val="20"/>
        </w:rPr>
      </w:pPr>
    </w:p>
    <w:p w14:paraId="1CB7066B" w14:textId="68FB03BE" w:rsidR="00743563" w:rsidRPr="00C6329D" w:rsidRDefault="004520EE" w:rsidP="0090772C">
      <w:pPr>
        <w:spacing w:after="0" w:line="240" w:lineRule="auto"/>
        <w:rPr>
          <w:rFonts w:ascii="Times New Roman" w:eastAsia="Times New Roman" w:hAnsi="Times New Roman" w:cs="Times New Roman"/>
          <w:sz w:val="20"/>
          <w:szCs w:val="20"/>
        </w:rPr>
      </w:pPr>
      <w:r w:rsidRPr="00C6329D">
        <w:rPr>
          <w:rFonts w:ascii="Times New Roman" w:eastAsia="Times New Roman" w:hAnsi="Times New Roman" w:cs="Times New Roman"/>
          <w:b/>
          <w:sz w:val="20"/>
          <w:szCs w:val="20"/>
        </w:rPr>
        <w:t xml:space="preserve">                        </w:t>
      </w:r>
      <w:r w:rsidR="00F625C9" w:rsidRPr="00C6329D">
        <w:rPr>
          <w:rFonts w:ascii="Times New Roman" w:eastAsia="Times New Roman" w:hAnsi="Times New Roman" w:cs="Times New Roman"/>
          <w:b/>
          <w:sz w:val="20"/>
          <w:szCs w:val="20"/>
        </w:rPr>
        <w:t xml:space="preserve"> </w:t>
      </w:r>
      <w:r w:rsidRPr="00C6329D">
        <w:rPr>
          <w:rFonts w:ascii="Times New Roman" w:eastAsia="Times New Roman" w:hAnsi="Times New Roman" w:cs="Times New Roman"/>
          <w:b/>
          <w:sz w:val="20"/>
          <w:szCs w:val="20"/>
        </w:rPr>
        <w:t xml:space="preserve">  </w:t>
      </w:r>
      <w:r w:rsidR="00120981" w:rsidRPr="00C6329D">
        <w:rPr>
          <w:rFonts w:ascii="Times New Roman" w:eastAsia="Times New Roman" w:hAnsi="Times New Roman" w:cs="Times New Roman"/>
          <w:b/>
          <w:sz w:val="20"/>
          <w:szCs w:val="20"/>
        </w:rPr>
        <w:t xml:space="preserve">      </w:t>
      </w:r>
      <w:r w:rsidRPr="00C6329D">
        <w:rPr>
          <w:rFonts w:ascii="Times New Roman" w:eastAsia="Times New Roman" w:hAnsi="Times New Roman" w:cs="Times New Roman"/>
          <w:b/>
          <w:sz w:val="20"/>
          <w:szCs w:val="20"/>
        </w:rPr>
        <w:t xml:space="preserve">    </w:t>
      </w:r>
      <w:r w:rsidRPr="00E30CFC">
        <w:rPr>
          <w:rFonts w:ascii="Times New Roman" w:eastAsia="Times New Roman" w:hAnsi="Times New Roman" w:cs="Times New Roman"/>
          <w:b/>
          <w:sz w:val="20"/>
          <w:szCs w:val="20"/>
        </w:rPr>
        <w:t>Rajah 1.</w:t>
      </w:r>
      <w:r w:rsidRPr="00C6329D">
        <w:rPr>
          <w:rFonts w:ascii="Times New Roman" w:eastAsia="Times New Roman" w:hAnsi="Times New Roman" w:cs="Times New Roman"/>
          <w:sz w:val="20"/>
          <w:szCs w:val="20"/>
        </w:rPr>
        <w:t xml:space="preserve"> Mesyuarat </w:t>
      </w:r>
      <w:r w:rsidR="00C07951" w:rsidRPr="00C6329D">
        <w:rPr>
          <w:rFonts w:ascii="Times New Roman" w:eastAsia="Times New Roman" w:hAnsi="Times New Roman" w:cs="Times New Roman"/>
          <w:sz w:val="20"/>
          <w:szCs w:val="20"/>
        </w:rPr>
        <w:t xml:space="preserve">AJK Tertinggi </w:t>
      </w:r>
      <w:r w:rsidR="00E30CFC">
        <w:rPr>
          <w:rFonts w:ascii="Times New Roman" w:eastAsia="Times New Roman" w:hAnsi="Times New Roman" w:cs="Times New Roman"/>
          <w:sz w:val="20"/>
          <w:szCs w:val="20"/>
        </w:rPr>
        <w:t>p</w:t>
      </w:r>
      <w:r w:rsidRPr="00C6329D">
        <w:rPr>
          <w:rFonts w:ascii="Times New Roman" w:eastAsia="Times New Roman" w:hAnsi="Times New Roman" w:cs="Times New Roman"/>
          <w:sz w:val="20"/>
          <w:szCs w:val="20"/>
        </w:rPr>
        <w:t>esta Makan Tahun, Kedayan tahun 2017</w:t>
      </w:r>
    </w:p>
    <w:p w14:paraId="13A59640" w14:textId="77777777" w:rsidR="0090772C" w:rsidRPr="00C6329D" w:rsidRDefault="0090772C" w:rsidP="0090772C">
      <w:pPr>
        <w:spacing w:after="0" w:line="240" w:lineRule="auto"/>
        <w:rPr>
          <w:rFonts w:ascii="Times New Roman" w:eastAsia="Times New Roman" w:hAnsi="Times New Roman" w:cs="Times New Roman"/>
          <w:sz w:val="20"/>
          <w:szCs w:val="20"/>
        </w:rPr>
      </w:pPr>
    </w:p>
    <w:p w14:paraId="0F046E33" w14:textId="00CB7DDF" w:rsidR="0090772C" w:rsidRPr="00E30CFC" w:rsidRDefault="00FE5894" w:rsidP="00E30CFC">
      <w:pPr>
        <w:spacing w:after="0" w:line="240" w:lineRule="auto"/>
        <w:ind w:firstLine="720"/>
        <w:jc w:val="both"/>
        <w:rPr>
          <w:rFonts w:ascii="Times New Roman" w:eastAsia="Times New Roman" w:hAnsi="Times New Roman" w:cs="Times New Roman"/>
          <w:sz w:val="20"/>
          <w:szCs w:val="20"/>
        </w:rPr>
      </w:pPr>
      <w:r w:rsidRPr="00C6329D">
        <w:rPr>
          <w:rFonts w:ascii="Times New Roman" w:eastAsia="Times New Roman" w:hAnsi="Times New Roman" w:cs="Times New Roman"/>
          <w:sz w:val="24"/>
          <w:szCs w:val="24"/>
        </w:rPr>
        <w:t>Selepas mesyuarat di peringkat AJK Tertinggi, b</w:t>
      </w:r>
      <w:r w:rsidR="004520EE" w:rsidRPr="00C6329D">
        <w:rPr>
          <w:rFonts w:ascii="Times New Roman" w:eastAsia="Times New Roman" w:hAnsi="Times New Roman" w:cs="Times New Roman"/>
          <w:sz w:val="24"/>
          <w:szCs w:val="24"/>
        </w:rPr>
        <w:t xml:space="preserve">eberapa siri mesyuarat dilaksanakan </w:t>
      </w:r>
      <w:r w:rsidRPr="00C6329D">
        <w:rPr>
          <w:rFonts w:ascii="Times New Roman" w:eastAsia="Times New Roman" w:hAnsi="Times New Roman" w:cs="Times New Roman"/>
          <w:sz w:val="24"/>
          <w:szCs w:val="24"/>
        </w:rPr>
        <w:t>di peringkat kampung penganjur</w:t>
      </w:r>
      <w:r w:rsidR="004520EE" w:rsidRPr="00C6329D">
        <w:rPr>
          <w:rFonts w:ascii="Times New Roman" w:eastAsia="Times New Roman" w:hAnsi="Times New Roman" w:cs="Times New Roman"/>
          <w:sz w:val="24"/>
          <w:szCs w:val="24"/>
        </w:rPr>
        <w:t xml:space="preserve">. Lazimnya Pengerusi Persatuan Kedayan, Limbang iaitu Sahat </w:t>
      </w:r>
      <w:proofErr w:type="gramStart"/>
      <w:r w:rsidR="004520EE" w:rsidRPr="00C6329D">
        <w:rPr>
          <w:rFonts w:ascii="Times New Roman" w:eastAsia="Times New Roman" w:hAnsi="Times New Roman" w:cs="Times New Roman"/>
          <w:sz w:val="24"/>
          <w:szCs w:val="24"/>
        </w:rPr>
        <w:t>Bin</w:t>
      </w:r>
      <w:proofErr w:type="gramEnd"/>
      <w:r w:rsidR="004520EE" w:rsidRPr="00C6329D">
        <w:rPr>
          <w:rFonts w:ascii="Times New Roman" w:eastAsia="Times New Roman" w:hAnsi="Times New Roman" w:cs="Times New Roman"/>
          <w:sz w:val="24"/>
          <w:szCs w:val="24"/>
        </w:rPr>
        <w:t xml:space="preserve"> Bagol akan bertindak selaku pemantau mesyuarat. An</w:t>
      </w:r>
      <w:r w:rsidRPr="00C6329D">
        <w:rPr>
          <w:rFonts w:ascii="Times New Roman" w:eastAsia="Times New Roman" w:hAnsi="Times New Roman" w:cs="Times New Roman"/>
          <w:sz w:val="24"/>
          <w:szCs w:val="24"/>
        </w:rPr>
        <w:t>tara tujuan mesyuarat-mesyuarat</w:t>
      </w:r>
      <w:r w:rsidR="004520EE" w:rsidRPr="00C6329D">
        <w:rPr>
          <w:rFonts w:ascii="Times New Roman" w:eastAsia="Times New Roman" w:hAnsi="Times New Roman" w:cs="Times New Roman"/>
          <w:sz w:val="24"/>
          <w:szCs w:val="24"/>
        </w:rPr>
        <w:t xml:space="preserve"> ini adalah bagi memaklumkan </w:t>
      </w:r>
      <w:r w:rsidRPr="00C6329D">
        <w:rPr>
          <w:rFonts w:ascii="Times New Roman" w:eastAsia="Times New Roman" w:hAnsi="Times New Roman" w:cs="Times New Roman"/>
          <w:sz w:val="24"/>
          <w:szCs w:val="24"/>
        </w:rPr>
        <w:t>butiran penganjuran</w:t>
      </w:r>
      <w:r w:rsidR="004520EE" w:rsidRPr="00C6329D">
        <w:rPr>
          <w:rFonts w:ascii="Times New Roman" w:eastAsia="Times New Roman" w:hAnsi="Times New Roman" w:cs="Times New Roman"/>
          <w:sz w:val="24"/>
          <w:szCs w:val="24"/>
        </w:rPr>
        <w:t xml:space="preserve"> Pesta Makan Tahun; </w:t>
      </w:r>
      <w:r w:rsidRPr="00C6329D">
        <w:rPr>
          <w:rFonts w:ascii="Times New Roman" w:eastAsia="Times New Roman" w:hAnsi="Times New Roman" w:cs="Times New Roman"/>
          <w:sz w:val="24"/>
          <w:szCs w:val="24"/>
        </w:rPr>
        <w:t xml:space="preserve">penetapan jumlah kutipan sumbangan; pengagihan tugas; </w:t>
      </w:r>
      <w:r w:rsidR="004520EE" w:rsidRPr="00C6329D">
        <w:rPr>
          <w:rFonts w:ascii="Times New Roman" w:eastAsia="Times New Roman" w:hAnsi="Times New Roman" w:cs="Times New Roman"/>
          <w:sz w:val="24"/>
          <w:szCs w:val="24"/>
        </w:rPr>
        <w:t>keperluan persiapan acara; perkembangan persiapan; dan persiapan akhir menuju acara Makan Tahun tersebut (</w:t>
      </w:r>
      <w:r w:rsidR="00DB15DC" w:rsidRPr="00C6329D">
        <w:rPr>
          <w:rFonts w:ascii="Times New Roman" w:eastAsia="Times New Roman" w:hAnsi="Times New Roman" w:cs="Times New Roman"/>
          <w:sz w:val="24"/>
          <w:szCs w:val="24"/>
        </w:rPr>
        <w:t>Mumin</w:t>
      </w:r>
      <w:r w:rsidR="00E237FD" w:rsidRPr="00C6329D">
        <w:rPr>
          <w:rFonts w:ascii="Times New Roman" w:eastAsia="Times New Roman" w:hAnsi="Times New Roman" w:cs="Times New Roman"/>
          <w:sz w:val="24"/>
          <w:szCs w:val="24"/>
        </w:rPr>
        <w:t>, 2022;</w:t>
      </w:r>
      <w:r w:rsidR="004520EE" w:rsidRPr="00C6329D">
        <w:rPr>
          <w:rFonts w:ascii="Times New Roman" w:eastAsia="Times New Roman" w:hAnsi="Times New Roman" w:cs="Times New Roman"/>
          <w:sz w:val="24"/>
          <w:szCs w:val="24"/>
        </w:rPr>
        <w:t xml:space="preserve"> </w:t>
      </w:r>
      <w:r w:rsidR="00DB15DC" w:rsidRPr="00C6329D">
        <w:rPr>
          <w:rFonts w:ascii="Times New Roman" w:eastAsia="Times New Roman" w:hAnsi="Times New Roman" w:cs="Times New Roman"/>
          <w:sz w:val="24"/>
          <w:szCs w:val="24"/>
        </w:rPr>
        <w:t>Bagol</w:t>
      </w:r>
      <w:r w:rsidR="004520EE" w:rsidRPr="00C6329D">
        <w:rPr>
          <w:rFonts w:ascii="Times New Roman" w:eastAsia="Times New Roman" w:hAnsi="Times New Roman" w:cs="Times New Roman"/>
          <w:sz w:val="24"/>
          <w:szCs w:val="24"/>
        </w:rPr>
        <w:t xml:space="preserve">, 2022). </w:t>
      </w:r>
    </w:p>
    <w:p w14:paraId="5AFACE66" w14:textId="38045A4B" w:rsidR="00743563" w:rsidRPr="00C6329D" w:rsidRDefault="00230FDE" w:rsidP="0090772C">
      <w:pPr>
        <w:spacing w:after="0" w:line="240" w:lineRule="auto"/>
        <w:rPr>
          <w:rFonts w:ascii="Times New Roman" w:eastAsia="Times New Roman" w:hAnsi="Times New Roman" w:cs="Times New Roman"/>
          <w:bCs/>
          <w:sz w:val="24"/>
          <w:szCs w:val="24"/>
        </w:rPr>
      </w:pPr>
      <w:r w:rsidRPr="00C6329D">
        <w:rPr>
          <w:rFonts w:ascii="Times New Roman" w:eastAsia="Times New Roman" w:hAnsi="Times New Roman" w:cs="Times New Roman"/>
          <w:bCs/>
          <w:sz w:val="24"/>
          <w:szCs w:val="24"/>
        </w:rPr>
        <w:lastRenderedPageBreak/>
        <w:t>b.</w:t>
      </w:r>
      <w:r w:rsidR="0090772C" w:rsidRPr="00C6329D">
        <w:rPr>
          <w:rFonts w:ascii="Times New Roman" w:eastAsia="Times New Roman" w:hAnsi="Times New Roman" w:cs="Times New Roman"/>
          <w:bCs/>
          <w:sz w:val="24"/>
          <w:szCs w:val="24"/>
        </w:rPr>
        <w:t xml:space="preserve"> </w:t>
      </w:r>
      <w:r w:rsidR="00F625C9" w:rsidRPr="00C6329D">
        <w:rPr>
          <w:rFonts w:ascii="Times New Roman" w:eastAsia="Times New Roman" w:hAnsi="Times New Roman" w:cs="Times New Roman"/>
          <w:bCs/>
          <w:sz w:val="24"/>
          <w:szCs w:val="24"/>
        </w:rPr>
        <w:t xml:space="preserve">Aktiviti </w:t>
      </w:r>
      <w:r w:rsidR="00212613" w:rsidRPr="00C6329D">
        <w:rPr>
          <w:rFonts w:ascii="Times New Roman" w:eastAsia="Times New Roman" w:hAnsi="Times New Roman" w:cs="Times New Roman"/>
          <w:bCs/>
          <w:sz w:val="24"/>
          <w:szCs w:val="24"/>
        </w:rPr>
        <w:t>m</w:t>
      </w:r>
      <w:r w:rsidR="00F625C9" w:rsidRPr="00C6329D">
        <w:rPr>
          <w:rFonts w:ascii="Times New Roman" w:eastAsia="Times New Roman" w:hAnsi="Times New Roman" w:cs="Times New Roman"/>
          <w:bCs/>
          <w:sz w:val="24"/>
          <w:szCs w:val="24"/>
        </w:rPr>
        <w:t xml:space="preserve">engumpul </w:t>
      </w:r>
      <w:r w:rsidR="00212613" w:rsidRPr="00C6329D">
        <w:rPr>
          <w:rFonts w:ascii="Times New Roman" w:eastAsia="Times New Roman" w:hAnsi="Times New Roman" w:cs="Times New Roman"/>
          <w:bCs/>
          <w:sz w:val="24"/>
          <w:szCs w:val="24"/>
        </w:rPr>
        <w:t>s</w:t>
      </w:r>
      <w:r w:rsidR="00F625C9" w:rsidRPr="00C6329D">
        <w:rPr>
          <w:rFonts w:ascii="Times New Roman" w:eastAsia="Times New Roman" w:hAnsi="Times New Roman" w:cs="Times New Roman"/>
          <w:bCs/>
          <w:sz w:val="24"/>
          <w:szCs w:val="24"/>
        </w:rPr>
        <w:t>umbangan</w:t>
      </w:r>
    </w:p>
    <w:p w14:paraId="1A08B8D4" w14:textId="77777777" w:rsidR="0090772C" w:rsidRPr="00C6329D" w:rsidRDefault="0090772C" w:rsidP="0090772C">
      <w:pPr>
        <w:spacing w:after="0" w:line="240" w:lineRule="auto"/>
        <w:rPr>
          <w:rFonts w:ascii="Times New Roman" w:eastAsia="Times New Roman" w:hAnsi="Times New Roman" w:cs="Times New Roman"/>
          <w:bCs/>
          <w:sz w:val="24"/>
          <w:szCs w:val="24"/>
        </w:rPr>
      </w:pPr>
    </w:p>
    <w:p w14:paraId="5EA1DE31" w14:textId="2A36C8CF" w:rsidR="0090772C" w:rsidRPr="00C6329D" w:rsidRDefault="00FE5894" w:rsidP="003A5F13">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Akviti mengumpul sumbangan</w:t>
      </w:r>
      <w:r w:rsidR="00B25832"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 xml:space="preserve">dalam kalangan penduduk kampung adalah yang pertama dijalankan </w:t>
      </w:r>
      <w:r w:rsidR="00B25832" w:rsidRPr="00C6329D">
        <w:rPr>
          <w:rFonts w:ascii="Times New Roman" w:eastAsia="Times New Roman" w:hAnsi="Times New Roman" w:cs="Times New Roman"/>
          <w:sz w:val="24"/>
          <w:szCs w:val="24"/>
        </w:rPr>
        <w:t xml:space="preserve">sebaik sahaja tarikh Makan Tahun diumumkan. Pemakluman berkenaan pengumpulan sumbangan adalah melalui kumpulan </w:t>
      </w:r>
      <w:r w:rsidR="00B25832" w:rsidRPr="00C6329D">
        <w:rPr>
          <w:rFonts w:ascii="Times New Roman" w:eastAsia="Times New Roman" w:hAnsi="Times New Roman" w:cs="Times New Roman"/>
          <w:i/>
          <w:sz w:val="24"/>
          <w:szCs w:val="24"/>
        </w:rPr>
        <w:t>“whatsapp</w:t>
      </w:r>
      <w:r w:rsidR="00B25832" w:rsidRPr="00C6329D">
        <w:rPr>
          <w:rFonts w:ascii="Times New Roman" w:eastAsia="Times New Roman" w:hAnsi="Times New Roman" w:cs="Times New Roman"/>
          <w:sz w:val="24"/>
          <w:szCs w:val="24"/>
        </w:rPr>
        <w:t>” yang disertai penduduk kampung (</w:t>
      </w:r>
      <w:r w:rsidR="00DB15DC" w:rsidRPr="00C6329D">
        <w:rPr>
          <w:rFonts w:ascii="Times New Roman" w:eastAsia="Times New Roman" w:hAnsi="Times New Roman" w:cs="Times New Roman"/>
          <w:sz w:val="24"/>
          <w:szCs w:val="24"/>
        </w:rPr>
        <w:t>Puasa</w:t>
      </w:r>
      <w:r w:rsidR="00B25832" w:rsidRPr="00C6329D">
        <w:rPr>
          <w:rFonts w:ascii="Times New Roman" w:eastAsia="Times New Roman" w:hAnsi="Times New Roman" w:cs="Times New Roman"/>
          <w:sz w:val="24"/>
          <w:szCs w:val="24"/>
        </w:rPr>
        <w:t>, 2022).  Sumbangan disalurkan dalam dua bentuk, iaitu wang atau/dan barangan. Pada tahun 2018, penduduk Kampung Patiambun telah bersepakat menyumbangkan sebanyak RM35.00 setiap keluarga. Ini bertujuan menambah dana jamuan semasa Pesta Makan Tahun. Sumbangan tunai ini disalurkan kepada Bendahari Kampung iaitu Encik</w:t>
      </w:r>
      <w:r w:rsidR="0090772C" w:rsidRPr="00C6329D">
        <w:rPr>
          <w:rFonts w:ascii="Times New Roman" w:eastAsia="Times New Roman" w:hAnsi="Times New Roman" w:cs="Times New Roman"/>
          <w:sz w:val="24"/>
          <w:szCs w:val="24"/>
        </w:rPr>
        <w:t xml:space="preserve"> Imran bin</w:t>
      </w:r>
      <w:r w:rsidR="00B25832" w:rsidRPr="00C6329D">
        <w:rPr>
          <w:rFonts w:ascii="Times New Roman" w:eastAsia="Times New Roman" w:hAnsi="Times New Roman" w:cs="Times New Roman"/>
          <w:sz w:val="24"/>
          <w:szCs w:val="24"/>
        </w:rPr>
        <w:t xml:space="preserve"> Jam-Jam (Naim, 2022). Anggaran jumlah yang berjaya dikumpulkan adalah sebanyak RM7</w:t>
      </w:r>
      <w:r w:rsidR="001B36BC">
        <w:rPr>
          <w:rFonts w:ascii="Times New Roman" w:eastAsia="Times New Roman" w:hAnsi="Times New Roman" w:cs="Times New Roman"/>
          <w:sz w:val="24"/>
          <w:szCs w:val="24"/>
        </w:rPr>
        <w:t>,</w:t>
      </w:r>
      <w:r w:rsidR="00B25832" w:rsidRPr="00C6329D">
        <w:rPr>
          <w:rFonts w:ascii="Times New Roman" w:eastAsia="Times New Roman" w:hAnsi="Times New Roman" w:cs="Times New Roman"/>
          <w:sz w:val="24"/>
          <w:szCs w:val="24"/>
        </w:rPr>
        <w:t xml:space="preserve">875 merangkumi seramai 225 keluarga yang menetap di kampung Patiambun. Kutipan daripada penduduk kampung digunakan untuk membeli dan mengorbankan seekor kerbau. Menurut ketua kampung </w:t>
      </w:r>
      <w:r w:rsidR="00B87C24" w:rsidRPr="00C6329D">
        <w:rPr>
          <w:rFonts w:ascii="Times New Roman" w:eastAsia="Times New Roman" w:hAnsi="Times New Roman" w:cs="Times New Roman"/>
          <w:sz w:val="24"/>
          <w:szCs w:val="24"/>
        </w:rPr>
        <w:t xml:space="preserve">Naim </w:t>
      </w:r>
      <w:r w:rsidR="00B25832" w:rsidRPr="00C6329D">
        <w:rPr>
          <w:rFonts w:ascii="Times New Roman" w:eastAsia="Times New Roman" w:hAnsi="Times New Roman" w:cs="Times New Roman"/>
          <w:sz w:val="24"/>
          <w:szCs w:val="24"/>
        </w:rPr>
        <w:t>(2022)</w:t>
      </w:r>
      <w:r w:rsidR="00C24893" w:rsidRPr="00C6329D">
        <w:rPr>
          <w:rFonts w:ascii="Times New Roman" w:eastAsia="Times New Roman" w:hAnsi="Times New Roman" w:cs="Times New Roman"/>
          <w:sz w:val="24"/>
          <w:szCs w:val="24"/>
        </w:rPr>
        <w:t>, k</w:t>
      </w:r>
      <w:r w:rsidR="00B25832" w:rsidRPr="00C6329D">
        <w:rPr>
          <w:rFonts w:ascii="Times New Roman" w:eastAsia="Times New Roman" w:hAnsi="Times New Roman" w:cs="Times New Roman"/>
          <w:sz w:val="24"/>
          <w:szCs w:val="24"/>
        </w:rPr>
        <w:t xml:space="preserve">utipan tersebut juga turut digunakan menambah perbelanjaan jamuan yang disediakan oleh kerajaan negeri. </w:t>
      </w:r>
    </w:p>
    <w:p w14:paraId="66C68C75" w14:textId="77777777" w:rsidR="002B3205" w:rsidRPr="00C6329D" w:rsidRDefault="004520EE" w:rsidP="002B3205">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Selain wang, penduduk kampung juga turut menyumbang bahan </w:t>
      </w:r>
      <w:r w:rsidR="00FE5894" w:rsidRPr="00C6329D">
        <w:rPr>
          <w:rFonts w:ascii="Times New Roman" w:eastAsia="Times New Roman" w:hAnsi="Times New Roman" w:cs="Times New Roman"/>
          <w:sz w:val="24"/>
          <w:szCs w:val="24"/>
        </w:rPr>
        <w:t xml:space="preserve">mentah atau </w:t>
      </w:r>
      <w:r w:rsidRPr="00C6329D">
        <w:rPr>
          <w:rFonts w:ascii="Times New Roman" w:eastAsia="Times New Roman" w:hAnsi="Times New Roman" w:cs="Times New Roman"/>
          <w:sz w:val="24"/>
          <w:szCs w:val="24"/>
        </w:rPr>
        <w:t xml:space="preserve">makanan bagi jamuan. Antara kuih muih tradisional yang disumbangkan </w:t>
      </w:r>
      <w:r w:rsidR="00FE5894" w:rsidRPr="00C6329D">
        <w:rPr>
          <w:rFonts w:ascii="Times New Roman" w:eastAsia="Times New Roman" w:hAnsi="Times New Roman" w:cs="Times New Roman"/>
          <w:sz w:val="24"/>
          <w:szCs w:val="24"/>
        </w:rPr>
        <w:t xml:space="preserve">beberapa hari sebelum pesta </w:t>
      </w:r>
      <w:r w:rsidRPr="00C6329D">
        <w:rPr>
          <w:rFonts w:ascii="Times New Roman" w:eastAsia="Times New Roman" w:hAnsi="Times New Roman" w:cs="Times New Roman"/>
          <w:sz w:val="24"/>
          <w:szCs w:val="24"/>
        </w:rPr>
        <w:t>adalah kelupis, penyaram, bungkol dan pulut kuning</w:t>
      </w:r>
      <w:r w:rsidR="00FE5894" w:rsidRPr="00C6329D">
        <w:rPr>
          <w:rFonts w:ascii="Times New Roman" w:eastAsia="Times New Roman" w:hAnsi="Times New Roman" w:cs="Times New Roman"/>
          <w:sz w:val="24"/>
          <w:szCs w:val="24"/>
        </w:rPr>
        <w:t xml:space="preserve"> bagi menjamu tenaga kerja di lokasi</w:t>
      </w:r>
      <w:r w:rsidRPr="00C6329D">
        <w:rPr>
          <w:rFonts w:ascii="Times New Roman" w:eastAsia="Times New Roman" w:hAnsi="Times New Roman" w:cs="Times New Roman"/>
          <w:sz w:val="24"/>
          <w:szCs w:val="24"/>
        </w:rPr>
        <w:t xml:space="preserve">. Sumbangan ikhlas </w:t>
      </w:r>
      <w:r w:rsidR="002B3205" w:rsidRPr="00C6329D">
        <w:rPr>
          <w:rFonts w:ascii="Times New Roman" w:eastAsia="Times New Roman" w:hAnsi="Times New Roman" w:cs="Times New Roman"/>
          <w:sz w:val="24"/>
          <w:szCs w:val="24"/>
        </w:rPr>
        <w:t>ini</w:t>
      </w:r>
      <w:r w:rsidRPr="00C6329D">
        <w:rPr>
          <w:rFonts w:ascii="Times New Roman" w:eastAsia="Times New Roman" w:hAnsi="Times New Roman" w:cs="Times New Roman"/>
          <w:sz w:val="24"/>
          <w:szCs w:val="24"/>
        </w:rPr>
        <w:t xml:space="preserve"> melambangkan kesatuan bangsa Kedayan yang suka berbahagi rezeki sesama masyarakat mereka. Sumbangan ini akan diletakkan di dewan kampung ataupun di pondok </w:t>
      </w:r>
      <w:r w:rsidR="002B3205" w:rsidRPr="00C6329D">
        <w:rPr>
          <w:rFonts w:ascii="Times New Roman" w:eastAsia="Times New Roman" w:hAnsi="Times New Roman" w:cs="Times New Roman"/>
          <w:sz w:val="24"/>
          <w:szCs w:val="24"/>
        </w:rPr>
        <w:t>kerja</w:t>
      </w:r>
      <w:r w:rsidRPr="00C6329D">
        <w:rPr>
          <w:rFonts w:ascii="Times New Roman" w:eastAsia="Times New Roman" w:hAnsi="Times New Roman" w:cs="Times New Roman"/>
          <w:sz w:val="24"/>
          <w:szCs w:val="24"/>
        </w:rPr>
        <w:t xml:space="preserve"> (Siti,</w:t>
      </w:r>
      <w:r w:rsidR="00866E33"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 xml:space="preserve">2022). </w:t>
      </w:r>
    </w:p>
    <w:p w14:paraId="724916AE" w14:textId="3778D365" w:rsidR="00743563" w:rsidRPr="00C6329D" w:rsidRDefault="004520EE" w:rsidP="002B3205">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 </w:t>
      </w:r>
    </w:p>
    <w:p w14:paraId="78F80AD1" w14:textId="19A1941B" w:rsidR="00743563" w:rsidRPr="00C6329D" w:rsidRDefault="00230FDE" w:rsidP="0090772C">
      <w:pPr>
        <w:spacing w:after="0" w:line="240" w:lineRule="auto"/>
        <w:jc w:val="both"/>
        <w:rPr>
          <w:rFonts w:ascii="Times New Roman" w:eastAsia="Times New Roman" w:hAnsi="Times New Roman" w:cs="Times New Roman"/>
          <w:bCs/>
          <w:sz w:val="24"/>
          <w:szCs w:val="24"/>
        </w:rPr>
      </w:pPr>
      <w:r w:rsidRPr="00C6329D">
        <w:rPr>
          <w:rFonts w:ascii="Times New Roman" w:eastAsia="Times New Roman" w:hAnsi="Times New Roman" w:cs="Times New Roman"/>
          <w:bCs/>
          <w:sz w:val="24"/>
          <w:szCs w:val="24"/>
        </w:rPr>
        <w:t xml:space="preserve">c. Aktiviti </w:t>
      </w:r>
      <w:r w:rsidR="00212613" w:rsidRPr="00C6329D">
        <w:rPr>
          <w:rFonts w:ascii="Times New Roman" w:eastAsia="Times New Roman" w:hAnsi="Times New Roman" w:cs="Times New Roman"/>
          <w:bCs/>
          <w:sz w:val="24"/>
          <w:szCs w:val="24"/>
        </w:rPr>
        <w:t>p</w:t>
      </w:r>
      <w:r w:rsidRPr="00C6329D">
        <w:rPr>
          <w:rFonts w:ascii="Times New Roman" w:eastAsia="Times New Roman" w:hAnsi="Times New Roman" w:cs="Times New Roman"/>
          <w:bCs/>
          <w:sz w:val="24"/>
          <w:szCs w:val="24"/>
        </w:rPr>
        <w:t xml:space="preserve">enyediaan </w:t>
      </w:r>
      <w:r w:rsidR="00212613" w:rsidRPr="00C6329D">
        <w:rPr>
          <w:rFonts w:ascii="Times New Roman" w:eastAsia="Times New Roman" w:hAnsi="Times New Roman" w:cs="Times New Roman"/>
          <w:bCs/>
          <w:sz w:val="24"/>
          <w:szCs w:val="24"/>
        </w:rPr>
        <w:t>t</w:t>
      </w:r>
      <w:r w:rsidRPr="00C6329D">
        <w:rPr>
          <w:rFonts w:ascii="Times New Roman" w:eastAsia="Times New Roman" w:hAnsi="Times New Roman" w:cs="Times New Roman"/>
          <w:bCs/>
          <w:sz w:val="24"/>
          <w:szCs w:val="24"/>
        </w:rPr>
        <w:t xml:space="preserve">apak </w:t>
      </w:r>
      <w:r w:rsidR="00212613" w:rsidRPr="00C6329D">
        <w:rPr>
          <w:rFonts w:ascii="Times New Roman" w:eastAsia="Times New Roman" w:hAnsi="Times New Roman" w:cs="Times New Roman"/>
          <w:bCs/>
          <w:sz w:val="24"/>
          <w:szCs w:val="24"/>
        </w:rPr>
        <w:t>d</w:t>
      </w:r>
      <w:r w:rsidRPr="00C6329D">
        <w:rPr>
          <w:rFonts w:ascii="Times New Roman" w:eastAsia="Times New Roman" w:hAnsi="Times New Roman" w:cs="Times New Roman"/>
          <w:bCs/>
          <w:sz w:val="24"/>
          <w:szCs w:val="24"/>
        </w:rPr>
        <w:t xml:space="preserve">an </w:t>
      </w:r>
      <w:r w:rsidR="00212613" w:rsidRPr="00C6329D">
        <w:rPr>
          <w:rFonts w:ascii="Times New Roman" w:eastAsia="Times New Roman" w:hAnsi="Times New Roman" w:cs="Times New Roman"/>
          <w:bCs/>
          <w:sz w:val="24"/>
          <w:szCs w:val="24"/>
        </w:rPr>
        <w:t>r</w:t>
      </w:r>
      <w:r w:rsidRPr="00C6329D">
        <w:rPr>
          <w:rFonts w:ascii="Times New Roman" w:eastAsia="Times New Roman" w:hAnsi="Times New Roman" w:cs="Times New Roman"/>
          <w:bCs/>
          <w:sz w:val="24"/>
          <w:szCs w:val="24"/>
        </w:rPr>
        <w:t xml:space="preserve">uang </w:t>
      </w:r>
      <w:r w:rsidR="00212613" w:rsidRPr="00C6329D">
        <w:rPr>
          <w:rFonts w:ascii="Times New Roman" w:eastAsia="Times New Roman" w:hAnsi="Times New Roman" w:cs="Times New Roman"/>
          <w:bCs/>
          <w:sz w:val="24"/>
          <w:szCs w:val="24"/>
        </w:rPr>
        <w:t>p</w:t>
      </w:r>
      <w:r w:rsidRPr="00C6329D">
        <w:rPr>
          <w:rFonts w:ascii="Times New Roman" w:eastAsia="Times New Roman" w:hAnsi="Times New Roman" w:cs="Times New Roman"/>
          <w:bCs/>
          <w:sz w:val="24"/>
          <w:szCs w:val="24"/>
        </w:rPr>
        <w:t>entas</w:t>
      </w:r>
    </w:p>
    <w:p w14:paraId="66BB9A96" w14:textId="77777777" w:rsidR="0090772C" w:rsidRPr="00C6329D" w:rsidRDefault="0090772C" w:rsidP="0090772C">
      <w:pPr>
        <w:spacing w:after="0" w:line="240" w:lineRule="auto"/>
        <w:jc w:val="both"/>
        <w:rPr>
          <w:rFonts w:ascii="Times New Roman" w:eastAsia="Times New Roman" w:hAnsi="Times New Roman" w:cs="Times New Roman"/>
          <w:bCs/>
          <w:sz w:val="24"/>
          <w:szCs w:val="24"/>
        </w:rPr>
      </w:pPr>
    </w:p>
    <w:p w14:paraId="0CA26E07" w14:textId="40CE9ECD" w:rsidR="0013180C" w:rsidRPr="00C6329D"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bCs/>
          <w:sz w:val="24"/>
          <w:szCs w:val="24"/>
        </w:rPr>
        <w:t>Tapak penganjuran pesta dan ruang pentas akan</w:t>
      </w:r>
      <w:r w:rsidRPr="00C6329D">
        <w:rPr>
          <w:rFonts w:ascii="Times New Roman" w:eastAsia="Times New Roman" w:hAnsi="Times New Roman" w:cs="Times New Roman"/>
          <w:sz w:val="24"/>
          <w:szCs w:val="24"/>
        </w:rPr>
        <w:t xml:space="preserve"> didirikan bersama oleh penduduk kampung secara gotong royong. </w:t>
      </w:r>
      <w:r w:rsidR="002B3205" w:rsidRPr="00C6329D">
        <w:rPr>
          <w:rFonts w:ascii="Times New Roman" w:eastAsia="Times New Roman" w:hAnsi="Times New Roman" w:cs="Times New Roman"/>
          <w:bCs/>
          <w:sz w:val="24"/>
          <w:szCs w:val="24"/>
        </w:rPr>
        <w:t>Rajah 2</w:t>
      </w:r>
      <w:r w:rsidR="002B3205" w:rsidRPr="00C6329D">
        <w:rPr>
          <w:rFonts w:ascii="Times New Roman" w:eastAsia="Times New Roman" w:hAnsi="Times New Roman" w:cs="Times New Roman"/>
          <w:sz w:val="24"/>
          <w:szCs w:val="24"/>
        </w:rPr>
        <w:t xml:space="preserve"> memaparkan susun atur tapak pesta Makan Tahun 2018, di Kampung Patiambun. </w:t>
      </w:r>
      <w:r w:rsidRPr="00C6329D">
        <w:rPr>
          <w:rFonts w:ascii="Times New Roman" w:eastAsia="Times New Roman" w:hAnsi="Times New Roman" w:cs="Times New Roman"/>
          <w:sz w:val="24"/>
          <w:szCs w:val="24"/>
        </w:rPr>
        <w:t>L</w:t>
      </w:r>
      <w:r w:rsidR="002B3205" w:rsidRPr="00C6329D">
        <w:rPr>
          <w:rFonts w:ascii="Times New Roman" w:eastAsia="Times New Roman" w:hAnsi="Times New Roman" w:cs="Times New Roman"/>
          <w:sz w:val="24"/>
          <w:szCs w:val="24"/>
        </w:rPr>
        <w:t>azimnya l</w:t>
      </w:r>
      <w:r w:rsidRPr="00C6329D">
        <w:rPr>
          <w:rFonts w:ascii="Times New Roman" w:eastAsia="Times New Roman" w:hAnsi="Times New Roman" w:cs="Times New Roman"/>
          <w:sz w:val="24"/>
          <w:szCs w:val="24"/>
        </w:rPr>
        <w:t>okasi yang luas seperti padang, gelanggang serbaguna kampung, atau dewan kampung akan dipilih untuk menampung</w:t>
      </w:r>
      <w:r w:rsidR="002B3205" w:rsidRPr="00C6329D">
        <w:rPr>
          <w:rFonts w:ascii="Times New Roman" w:eastAsia="Times New Roman" w:hAnsi="Times New Roman" w:cs="Times New Roman"/>
          <w:sz w:val="24"/>
          <w:szCs w:val="24"/>
        </w:rPr>
        <w:t xml:space="preserve"> jumlah</w:t>
      </w:r>
      <w:r w:rsidRPr="00C6329D">
        <w:rPr>
          <w:rFonts w:ascii="Times New Roman" w:eastAsia="Times New Roman" w:hAnsi="Times New Roman" w:cs="Times New Roman"/>
          <w:sz w:val="24"/>
          <w:szCs w:val="24"/>
        </w:rPr>
        <w:t xml:space="preserve"> tetamu hampir seribu orang. Bagi kampung seperti Kampung Patiambun, Kampung Limpaki dan Kampung Sayung yang tidak mempunyai padang, tapak penganjuran Makan Tahun diadakan di dalam dewan, atau pondok sementara akan didirikan di atas gelanggang serbaguna (</w:t>
      </w:r>
      <w:r w:rsidR="00DB15DC" w:rsidRPr="00C6329D">
        <w:rPr>
          <w:rFonts w:ascii="Times New Roman" w:eastAsia="Times New Roman" w:hAnsi="Times New Roman" w:cs="Times New Roman"/>
          <w:sz w:val="24"/>
          <w:szCs w:val="24"/>
        </w:rPr>
        <w:t>Bagol</w:t>
      </w:r>
      <w:r w:rsidRPr="00C6329D">
        <w:rPr>
          <w:rFonts w:ascii="Times New Roman" w:eastAsia="Times New Roman" w:hAnsi="Times New Roman" w:cs="Times New Roman"/>
          <w:sz w:val="24"/>
          <w:szCs w:val="24"/>
        </w:rPr>
        <w:t>, 2022).</w:t>
      </w:r>
    </w:p>
    <w:p w14:paraId="1D59F4AC" w14:textId="3D132CE0" w:rsidR="00743563" w:rsidRDefault="004520EE" w:rsidP="0090772C">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rPr>
        <w:t xml:space="preserve">  </w:t>
      </w:r>
      <w:r w:rsidRPr="00C6329D">
        <w:rPr>
          <w:rFonts w:ascii="Times New Roman" w:eastAsia="Times New Roman" w:hAnsi="Times New Roman" w:cs="Times New Roman"/>
          <w:sz w:val="24"/>
          <w:szCs w:val="24"/>
        </w:rPr>
        <w:t>Pada tahun 2022, Pesta Makan Tahun diadakan di gelanggang serbaguna Kampung Sayung. Dua minggu sebelum Makan Tahun berlangsung Datuk Dr. Abdul Rahman bin Ismail</w:t>
      </w:r>
      <w:r w:rsidRPr="00C6329D">
        <w:rPr>
          <w:rFonts w:ascii="Times New Roman" w:eastAsia="Times New Roman" w:hAnsi="Times New Roman" w:cs="Times New Roman"/>
        </w:rPr>
        <w:t xml:space="preserve"> D</w:t>
      </w:r>
      <w:r w:rsidRPr="00C6329D">
        <w:rPr>
          <w:rFonts w:ascii="Times New Roman" w:eastAsia="Times New Roman" w:hAnsi="Times New Roman" w:cs="Times New Roman"/>
          <w:sz w:val="24"/>
          <w:szCs w:val="24"/>
        </w:rPr>
        <w:t>un N79 Bukit Kota telah turut serta meninjau lokasi penganjuran pesta (</w:t>
      </w:r>
      <w:r w:rsidR="00DB15DC" w:rsidRPr="00C6329D">
        <w:rPr>
          <w:rFonts w:ascii="Times New Roman" w:eastAsia="Times New Roman" w:hAnsi="Times New Roman" w:cs="Times New Roman"/>
          <w:sz w:val="24"/>
          <w:szCs w:val="24"/>
        </w:rPr>
        <w:t>Mumin</w:t>
      </w:r>
      <w:r w:rsidRPr="00C6329D">
        <w:rPr>
          <w:rFonts w:ascii="Times New Roman" w:eastAsia="Times New Roman" w:hAnsi="Times New Roman" w:cs="Times New Roman"/>
          <w:sz w:val="24"/>
          <w:szCs w:val="24"/>
        </w:rPr>
        <w:t>, 2022). Menurut ketua kampung Sayung, tujuan tinjaun diadakan adalah bagi melihat kesesuaian kawasan dan menghulurkan bantuan dana sekiranya terdapat beberapa perkara yang perlu dibaiki dari segi kemudahan dan infrastruktur kawasan penganjur</w:t>
      </w:r>
      <w:r w:rsidR="0090772C" w:rsidRPr="00C6329D">
        <w:rPr>
          <w:rFonts w:ascii="Times New Roman" w:eastAsia="Times New Roman" w:hAnsi="Times New Roman" w:cs="Times New Roman"/>
          <w:sz w:val="24"/>
          <w:szCs w:val="24"/>
        </w:rPr>
        <w:t>.</w:t>
      </w:r>
    </w:p>
    <w:p w14:paraId="23AD729B" w14:textId="77777777" w:rsidR="008322D8" w:rsidRDefault="008322D8" w:rsidP="0090772C">
      <w:pPr>
        <w:spacing w:after="0" w:line="240" w:lineRule="auto"/>
        <w:ind w:firstLine="720"/>
        <w:jc w:val="both"/>
        <w:rPr>
          <w:rFonts w:ascii="Times New Roman" w:eastAsia="Times New Roman" w:hAnsi="Times New Roman" w:cs="Times New Roman"/>
          <w:sz w:val="24"/>
          <w:szCs w:val="24"/>
        </w:rPr>
      </w:pPr>
    </w:p>
    <w:p w14:paraId="05E959B4" w14:textId="294F7AB3" w:rsidR="008322D8" w:rsidRDefault="008322D8" w:rsidP="008322D8">
      <w:pPr>
        <w:spacing w:after="0" w:line="240" w:lineRule="auto"/>
        <w:ind w:firstLine="720"/>
        <w:jc w:val="center"/>
        <w:rPr>
          <w:rFonts w:ascii="Times New Roman" w:eastAsia="Times New Roman" w:hAnsi="Times New Roman" w:cs="Times New Roman"/>
          <w:sz w:val="24"/>
          <w:szCs w:val="24"/>
        </w:rPr>
      </w:pPr>
      <w:r w:rsidRPr="008322D8">
        <w:rPr>
          <w:rFonts w:ascii="Times New Roman" w:eastAsia="Times New Roman" w:hAnsi="Times New Roman" w:cs="Times New Roman"/>
          <w:noProof/>
          <w:sz w:val="24"/>
          <w:szCs w:val="24"/>
        </w:rPr>
        <w:drawing>
          <wp:inline distT="0" distB="0" distL="0" distR="0" wp14:anchorId="56E8645B" wp14:editId="2C5EDA7D">
            <wp:extent cx="3162741" cy="191479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2741" cy="1914792"/>
                    </a:xfrm>
                    <a:prstGeom prst="rect">
                      <a:avLst/>
                    </a:prstGeom>
                  </pic:spPr>
                </pic:pic>
              </a:graphicData>
            </a:graphic>
          </wp:inline>
        </w:drawing>
      </w:r>
    </w:p>
    <w:p w14:paraId="7ABB88CE" w14:textId="7130CACA" w:rsidR="008322D8" w:rsidRPr="008322D8" w:rsidRDefault="008322D8" w:rsidP="008322D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C6329D">
        <w:rPr>
          <w:rFonts w:ascii="Times New Roman" w:eastAsia="Times New Roman" w:hAnsi="Times New Roman" w:cs="Times New Roman"/>
          <w:sz w:val="20"/>
          <w:szCs w:val="20"/>
        </w:rPr>
        <w:t>Sumber: Laman Facebook Persatuan Kedayan, Limbang</w:t>
      </w:r>
    </w:p>
    <w:p w14:paraId="077C44CB" w14:textId="77777777" w:rsidR="008322D8" w:rsidRPr="00C6329D" w:rsidRDefault="008322D8" w:rsidP="008322D8">
      <w:pPr>
        <w:spacing w:after="0" w:line="240" w:lineRule="auto"/>
        <w:ind w:firstLine="720"/>
        <w:jc w:val="center"/>
        <w:rPr>
          <w:rFonts w:ascii="Times New Roman" w:eastAsia="Times New Roman" w:hAnsi="Times New Roman" w:cs="Times New Roman"/>
          <w:sz w:val="20"/>
          <w:szCs w:val="20"/>
        </w:rPr>
      </w:pPr>
    </w:p>
    <w:p w14:paraId="1AD176D5" w14:textId="77E0AE53" w:rsidR="00743563" w:rsidRPr="00C6329D" w:rsidRDefault="008322D8" w:rsidP="008322D8">
      <w:pPr>
        <w:spacing w:after="0" w:line="240" w:lineRule="auto"/>
        <w:jc w:val="center"/>
        <w:rPr>
          <w:rFonts w:ascii="Times New Roman" w:eastAsia="Times New Roman" w:hAnsi="Times New Roman" w:cs="Times New Roman"/>
          <w:sz w:val="20"/>
          <w:szCs w:val="20"/>
        </w:rPr>
      </w:pPr>
      <w:r w:rsidRPr="00C6329D">
        <w:rPr>
          <w:rFonts w:ascii="Times New Roman" w:eastAsia="Times New Roman" w:hAnsi="Times New Roman" w:cs="Times New Roman"/>
          <w:b/>
          <w:sz w:val="20"/>
          <w:szCs w:val="20"/>
        </w:rPr>
        <w:t xml:space="preserve">        </w:t>
      </w:r>
      <w:r w:rsidRPr="00406B4C">
        <w:rPr>
          <w:rFonts w:ascii="Times New Roman" w:eastAsia="Times New Roman" w:hAnsi="Times New Roman" w:cs="Times New Roman"/>
          <w:b/>
          <w:sz w:val="20"/>
          <w:szCs w:val="20"/>
        </w:rPr>
        <w:t>Rajah 2.</w:t>
      </w:r>
      <w:r w:rsidRPr="00C6329D">
        <w:rPr>
          <w:rFonts w:ascii="Times New Roman" w:eastAsia="Times New Roman" w:hAnsi="Times New Roman" w:cs="Times New Roman"/>
          <w:sz w:val="20"/>
          <w:szCs w:val="20"/>
        </w:rPr>
        <w:t xml:space="preserve"> Kedudukan pondok di atas gelanggang serbaguna Makan Tahun 2018</w:t>
      </w:r>
    </w:p>
    <w:p w14:paraId="16921C26" w14:textId="7939D52E" w:rsidR="001F405B" w:rsidRPr="00C6329D" w:rsidRDefault="004520EE" w:rsidP="00622762">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lastRenderedPageBreak/>
        <w:t xml:space="preserve"> Selain itu, untuk kerja-kerja gotong-royong ataupun “</w:t>
      </w:r>
      <w:r w:rsidRPr="00C6329D">
        <w:rPr>
          <w:rFonts w:ascii="Times New Roman" w:eastAsia="Times New Roman" w:hAnsi="Times New Roman" w:cs="Times New Roman"/>
          <w:i/>
          <w:sz w:val="24"/>
          <w:szCs w:val="24"/>
        </w:rPr>
        <w:t>berusah</w:t>
      </w:r>
      <w:r w:rsidRPr="00C6329D">
        <w:rPr>
          <w:rFonts w:ascii="Times New Roman" w:eastAsia="Times New Roman" w:hAnsi="Times New Roman" w:cs="Times New Roman"/>
          <w:sz w:val="24"/>
          <w:szCs w:val="24"/>
        </w:rPr>
        <w:t>”</w:t>
      </w:r>
      <w:r w:rsidR="00622762" w:rsidRPr="00C6329D">
        <w:rPr>
          <w:rFonts w:ascii="Times New Roman" w:eastAsia="Times New Roman" w:hAnsi="Times New Roman" w:cs="Times New Roman"/>
          <w:sz w:val="24"/>
          <w:szCs w:val="24"/>
        </w:rPr>
        <w:t xml:space="preserve"> akan dilaksanakan bagi mendirikan</w:t>
      </w:r>
      <w:r w:rsidRPr="00C6329D">
        <w:rPr>
          <w:rFonts w:ascii="Times New Roman" w:eastAsia="Times New Roman" w:hAnsi="Times New Roman" w:cs="Times New Roman"/>
          <w:sz w:val="24"/>
          <w:szCs w:val="24"/>
        </w:rPr>
        <w:t xml:space="preserve"> khema</w:t>
      </w:r>
      <w:r w:rsidR="001F405B" w:rsidRPr="00C6329D">
        <w:rPr>
          <w:rFonts w:ascii="Times New Roman" w:eastAsia="Times New Roman" w:hAnsi="Times New Roman" w:cs="Times New Roman"/>
          <w:sz w:val="24"/>
          <w:szCs w:val="24"/>
        </w:rPr>
        <w:t>h</w:t>
      </w:r>
      <w:r w:rsidRPr="00C6329D">
        <w:rPr>
          <w:rFonts w:ascii="Times New Roman" w:eastAsia="Times New Roman" w:hAnsi="Times New Roman" w:cs="Times New Roman"/>
          <w:sz w:val="24"/>
          <w:szCs w:val="24"/>
        </w:rPr>
        <w:t xml:space="preserve"> atau pondok khas di belakang atau sisi dewan kampung. Ruang gotong royong ini digunakan untuk tujuan menyediakan makanan. Penduduk akan </w:t>
      </w:r>
      <w:r w:rsidR="001F405B" w:rsidRPr="00C6329D">
        <w:rPr>
          <w:rFonts w:ascii="Times New Roman" w:eastAsia="Times New Roman" w:hAnsi="Times New Roman" w:cs="Times New Roman"/>
          <w:sz w:val="24"/>
          <w:szCs w:val="24"/>
        </w:rPr>
        <w:t xml:space="preserve">turut </w:t>
      </w:r>
      <w:r w:rsidRPr="00C6329D">
        <w:rPr>
          <w:rFonts w:ascii="Times New Roman" w:eastAsia="Times New Roman" w:hAnsi="Times New Roman" w:cs="Times New Roman"/>
          <w:sz w:val="24"/>
          <w:szCs w:val="24"/>
        </w:rPr>
        <w:t>membina kerusi dan meja menggunakan kayu (</w:t>
      </w:r>
      <w:r w:rsidR="00DB15DC" w:rsidRPr="00C6329D">
        <w:rPr>
          <w:rFonts w:ascii="Times New Roman" w:eastAsia="Times New Roman" w:hAnsi="Times New Roman" w:cs="Times New Roman"/>
          <w:sz w:val="24"/>
          <w:szCs w:val="24"/>
        </w:rPr>
        <w:t>Mumin</w:t>
      </w:r>
      <w:r w:rsidRPr="00C6329D">
        <w:rPr>
          <w:rFonts w:ascii="Times New Roman" w:eastAsia="Times New Roman" w:hAnsi="Times New Roman" w:cs="Times New Roman"/>
          <w:sz w:val="24"/>
          <w:szCs w:val="24"/>
        </w:rPr>
        <w:t xml:space="preserve">, 2022). Selain ruang masak, penduduk kampung </w:t>
      </w:r>
      <w:r w:rsidR="00622762" w:rsidRPr="00C6329D">
        <w:rPr>
          <w:rFonts w:ascii="Times New Roman" w:eastAsia="Times New Roman" w:hAnsi="Times New Roman" w:cs="Times New Roman"/>
          <w:sz w:val="24"/>
          <w:szCs w:val="24"/>
        </w:rPr>
        <w:t xml:space="preserve">turut </w:t>
      </w:r>
      <w:r w:rsidRPr="00C6329D">
        <w:rPr>
          <w:rFonts w:ascii="Times New Roman" w:eastAsia="Times New Roman" w:hAnsi="Times New Roman" w:cs="Times New Roman"/>
          <w:sz w:val="24"/>
          <w:szCs w:val="24"/>
        </w:rPr>
        <w:t>bekerjasama mencari buluh da</w:t>
      </w:r>
      <w:r w:rsidR="007D0AA4" w:rsidRPr="00C6329D">
        <w:rPr>
          <w:rFonts w:ascii="Times New Roman" w:eastAsia="Times New Roman" w:hAnsi="Times New Roman" w:cs="Times New Roman"/>
          <w:sz w:val="24"/>
          <w:szCs w:val="24"/>
        </w:rPr>
        <w:t xml:space="preserve">n membina pondok seperti dalam </w:t>
      </w:r>
      <w:r w:rsidR="007D0AA4" w:rsidRPr="00C6329D">
        <w:rPr>
          <w:rFonts w:ascii="Times New Roman" w:eastAsia="Times New Roman" w:hAnsi="Times New Roman" w:cs="Times New Roman"/>
          <w:bCs/>
          <w:sz w:val="24"/>
          <w:szCs w:val="24"/>
        </w:rPr>
        <w:t>Rajah 3</w:t>
      </w:r>
      <w:r w:rsidR="007D0AA4" w:rsidRPr="00C6329D">
        <w:rPr>
          <w:rFonts w:ascii="Times New Roman" w:eastAsia="Times New Roman" w:hAnsi="Times New Roman" w:cs="Times New Roman"/>
          <w:sz w:val="24"/>
          <w:szCs w:val="24"/>
        </w:rPr>
        <w:t xml:space="preserve">. Pondok ini </w:t>
      </w:r>
      <w:r w:rsidR="001F405B" w:rsidRPr="00C6329D">
        <w:rPr>
          <w:rFonts w:ascii="Times New Roman" w:eastAsia="Times New Roman" w:hAnsi="Times New Roman" w:cs="Times New Roman"/>
          <w:sz w:val="24"/>
          <w:szCs w:val="24"/>
        </w:rPr>
        <w:t>digelar</w:t>
      </w:r>
      <w:r w:rsidR="007D0AA4" w:rsidRPr="00C6329D">
        <w:rPr>
          <w:rFonts w:ascii="Times New Roman" w:eastAsia="Times New Roman" w:hAnsi="Times New Roman" w:cs="Times New Roman"/>
          <w:sz w:val="24"/>
          <w:szCs w:val="24"/>
        </w:rPr>
        <w:t xml:space="preserve"> </w:t>
      </w:r>
      <w:r w:rsidR="007D0AA4" w:rsidRPr="00C6329D">
        <w:rPr>
          <w:rFonts w:ascii="Times New Roman" w:eastAsia="Times New Roman" w:hAnsi="Times New Roman" w:cs="Times New Roman"/>
          <w:i/>
          <w:sz w:val="24"/>
          <w:szCs w:val="24"/>
        </w:rPr>
        <w:t>ta’atak</w:t>
      </w:r>
      <w:r w:rsidRPr="00C6329D">
        <w:rPr>
          <w:rFonts w:ascii="Times New Roman" w:eastAsia="Times New Roman" w:hAnsi="Times New Roman" w:cs="Times New Roman"/>
          <w:sz w:val="24"/>
          <w:szCs w:val="24"/>
        </w:rPr>
        <w:t xml:space="preserve"> atau </w:t>
      </w:r>
      <w:r w:rsidRPr="00C6329D">
        <w:rPr>
          <w:rFonts w:ascii="Times New Roman" w:eastAsia="Times New Roman" w:hAnsi="Times New Roman" w:cs="Times New Roman"/>
          <w:i/>
          <w:iCs/>
          <w:sz w:val="24"/>
          <w:szCs w:val="24"/>
        </w:rPr>
        <w:t>junjung</w:t>
      </w:r>
      <w:r w:rsidRPr="00C6329D">
        <w:rPr>
          <w:rFonts w:ascii="Times New Roman" w:eastAsia="Times New Roman" w:hAnsi="Times New Roman" w:cs="Times New Roman"/>
          <w:sz w:val="24"/>
          <w:szCs w:val="24"/>
        </w:rPr>
        <w:t xml:space="preserve"> dalam bahasa Kedayan. Pada asalnya </w:t>
      </w:r>
      <w:r w:rsidR="001F405B" w:rsidRPr="00C6329D">
        <w:rPr>
          <w:rFonts w:ascii="Times New Roman" w:eastAsia="Times New Roman" w:hAnsi="Times New Roman" w:cs="Times New Roman"/>
          <w:i/>
          <w:iCs/>
          <w:sz w:val="24"/>
          <w:szCs w:val="24"/>
        </w:rPr>
        <w:t>ta’atak</w:t>
      </w:r>
      <w:r w:rsidRPr="00C6329D">
        <w:rPr>
          <w:rFonts w:ascii="Times New Roman" w:eastAsia="Times New Roman" w:hAnsi="Times New Roman" w:cs="Times New Roman"/>
          <w:sz w:val="24"/>
          <w:szCs w:val="24"/>
        </w:rPr>
        <w:t xml:space="preserve"> ini bertujuan untuk menunggu pipit dan menjaga padi (</w:t>
      </w:r>
      <w:r w:rsidR="00DB15DC" w:rsidRPr="00C6329D">
        <w:rPr>
          <w:rFonts w:ascii="Times New Roman" w:eastAsia="Times New Roman" w:hAnsi="Times New Roman" w:cs="Times New Roman"/>
          <w:sz w:val="24"/>
          <w:szCs w:val="24"/>
        </w:rPr>
        <w:t>Bagol</w:t>
      </w:r>
      <w:r w:rsidRPr="00C6329D">
        <w:rPr>
          <w:rFonts w:ascii="Times New Roman" w:eastAsia="Times New Roman" w:hAnsi="Times New Roman" w:cs="Times New Roman"/>
          <w:sz w:val="24"/>
          <w:szCs w:val="24"/>
        </w:rPr>
        <w:t>, 20</w:t>
      </w:r>
      <w:r w:rsidR="005A3CFC" w:rsidRPr="00C6329D">
        <w:rPr>
          <w:rFonts w:ascii="Times New Roman" w:eastAsia="Times New Roman" w:hAnsi="Times New Roman" w:cs="Times New Roman"/>
          <w:sz w:val="24"/>
          <w:szCs w:val="24"/>
        </w:rPr>
        <w:t>22</w:t>
      </w:r>
      <w:r w:rsidRPr="00C6329D">
        <w:rPr>
          <w:rFonts w:ascii="Times New Roman" w:eastAsia="Times New Roman" w:hAnsi="Times New Roman" w:cs="Times New Roman"/>
          <w:sz w:val="24"/>
          <w:szCs w:val="24"/>
        </w:rPr>
        <w:t>).</w:t>
      </w:r>
      <w:r w:rsidR="007D0AA4" w:rsidRPr="00C6329D">
        <w:rPr>
          <w:rFonts w:ascii="Times New Roman" w:eastAsia="Times New Roman" w:hAnsi="Times New Roman" w:cs="Times New Roman"/>
          <w:sz w:val="24"/>
          <w:szCs w:val="24"/>
        </w:rPr>
        <w:t xml:space="preserve">  Bagi Makan Tahun,</w:t>
      </w:r>
      <w:r w:rsidRPr="00C6329D">
        <w:rPr>
          <w:rFonts w:ascii="Times New Roman" w:eastAsia="Times New Roman" w:hAnsi="Times New Roman" w:cs="Times New Roman"/>
          <w:sz w:val="24"/>
          <w:szCs w:val="24"/>
        </w:rPr>
        <w:t xml:space="preserve"> </w:t>
      </w:r>
      <w:r w:rsidR="00622762" w:rsidRPr="00C6329D">
        <w:rPr>
          <w:rFonts w:ascii="Times New Roman" w:eastAsia="Times New Roman" w:hAnsi="Times New Roman" w:cs="Times New Roman"/>
          <w:i/>
          <w:iCs/>
          <w:sz w:val="24"/>
          <w:szCs w:val="24"/>
        </w:rPr>
        <w:t>t</w:t>
      </w:r>
      <w:r w:rsidRPr="00C6329D">
        <w:rPr>
          <w:rFonts w:ascii="Times New Roman" w:eastAsia="Times New Roman" w:hAnsi="Times New Roman" w:cs="Times New Roman"/>
          <w:i/>
          <w:iCs/>
          <w:sz w:val="24"/>
          <w:szCs w:val="24"/>
        </w:rPr>
        <w:t>a’atak</w:t>
      </w:r>
      <w:r w:rsidRPr="00C6329D">
        <w:rPr>
          <w:rFonts w:ascii="Times New Roman" w:eastAsia="Times New Roman" w:hAnsi="Times New Roman" w:cs="Times New Roman"/>
          <w:sz w:val="24"/>
          <w:szCs w:val="24"/>
        </w:rPr>
        <w:t xml:space="preserve"> merupakan </w:t>
      </w:r>
      <w:r w:rsidR="00622762" w:rsidRPr="00C6329D">
        <w:rPr>
          <w:rFonts w:ascii="Times New Roman" w:eastAsia="Times New Roman" w:hAnsi="Times New Roman" w:cs="Times New Roman"/>
          <w:sz w:val="24"/>
          <w:szCs w:val="24"/>
        </w:rPr>
        <w:t>binaan khusus</w:t>
      </w:r>
      <w:r w:rsidRPr="00C6329D">
        <w:rPr>
          <w:rFonts w:ascii="Times New Roman" w:eastAsia="Times New Roman" w:hAnsi="Times New Roman" w:cs="Times New Roman"/>
          <w:sz w:val="24"/>
          <w:szCs w:val="24"/>
        </w:rPr>
        <w:t xml:space="preserve"> yang digunakan bagi upacara jamuan Makan Tahun</w:t>
      </w:r>
      <w:r w:rsidR="00622762" w:rsidRPr="00C6329D">
        <w:rPr>
          <w:rFonts w:ascii="Times New Roman" w:eastAsia="Times New Roman" w:hAnsi="Times New Roman" w:cs="Times New Roman"/>
          <w:sz w:val="24"/>
          <w:szCs w:val="24"/>
        </w:rPr>
        <w:t>. Selain itu,</w:t>
      </w:r>
      <w:r w:rsidRPr="00C6329D">
        <w:rPr>
          <w:rFonts w:ascii="Times New Roman" w:eastAsia="Times New Roman" w:hAnsi="Times New Roman" w:cs="Times New Roman"/>
          <w:sz w:val="24"/>
          <w:szCs w:val="24"/>
        </w:rPr>
        <w:t xml:space="preserve"> </w:t>
      </w:r>
      <w:r w:rsidR="00622762" w:rsidRPr="00C6329D">
        <w:rPr>
          <w:rFonts w:ascii="Times New Roman" w:eastAsia="Times New Roman" w:hAnsi="Times New Roman" w:cs="Times New Roman"/>
          <w:sz w:val="24"/>
          <w:szCs w:val="24"/>
        </w:rPr>
        <w:t xml:space="preserve">ta’atak ini juga digunakan sebagai tempat </w:t>
      </w:r>
      <w:r w:rsidRPr="00C6329D">
        <w:rPr>
          <w:rFonts w:ascii="Times New Roman" w:eastAsia="Times New Roman" w:hAnsi="Times New Roman" w:cs="Times New Roman"/>
          <w:sz w:val="24"/>
          <w:szCs w:val="24"/>
        </w:rPr>
        <w:t>berehat, menjamu makanan serta bermukun. Ini merupakan simbolik kepada kehidupan masyarakat Kedayan dahul</w:t>
      </w:r>
      <w:r w:rsidR="007D0AA4" w:rsidRPr="00C6329D">
        <w:rPr>
          <w:rFonts w:ascii="Times New Roman" w:eastAsia="Times New Roman" w:hAnsi="Times New Roman" w:cs="Times New Roman"/>
          <w:sz w:val="24"/>
          <w:szCs w:val="24"/>
        </w:rPr>
        <w:t xml:space="preserve">u yang mengamalkan </w:t>
      </w:r>
      <w:r w:rsidR="001F405B" w:rsidRPr="00C6329D">
        <w:rPr>
          <w:rFonts w:ascii="Times New Roman" w:eastAsia="Times New Roman" w:hAnsi="Times New Roman" w:cs="Times New Roman"/>
          <w:sz w:val="24"/>
          <w:szCs w:val="24"/>
        </w:rPr>
        <w:t>kegiatan menanam</w:t>
      </w:r>
      <w:r w:rsidR="007D0AA4" w:rsidRPr="00C6329D">
        <w:rPr>
          <w:rFonts w:ascii="Times New Roman" w:eastAsia="Times New Roman" w:hAnsi="Times New Roman" w:cs="Times New Roman"/>
          <w:sz w:val="24"/>
          <w:szCs w:val="24"/>
        </w:rPr>
        <w:t xml:space="preserve"> padi </w:t>
      </w:r>
      <w:r w:rsidRPr="00C6329D">
        <w:rPr>
          <w:rFonts w:ascii="Times New Roman" w:eastAsia="Times New Roman" w:hAnsi="Times New Roman" w:cs="Times New Roman"/>
          <w:sz w:val="24"/>
          <w:szCs w:val="24"/>
        </w:rPr>
        <w:t xml:space="preserve">sebagai </w:t>
      </w:r>
      <w:r w:rsidR="001F405B" w:rsidRPr="00C6329D">
        <w:rPr>
          <w:rFonts w:ascii="Times New Roman" w:eastAsia="Times New Roman" w:hAnsi="Times New Roman" w:cs="Times New Roman"/>
          <w:sz w:val="24"/>
          <w:szCs w:val="24"/>
        </w:rPr>
        <w:t>sumber</w:t>
      </w:r>
      <w:r w:rsidRPr="00C6329D">
        <w:rPr>
          <w:rFonts w:ascii="Times New Roman" w:eastAsia="Times New Roman" w:hAnsi="Times New Roman" w:cs="Times New Roman"/>
          <w:sz w:val="24"/>
          <w:szCs w:val="24"/>
        </w:rPr>
        <w:t xml:space="preserve"> ekonomi (</w:t>
      </w:r>
      <w:r w:rsidR="00DB15DC" w:rsidRPr="00C6329D">
        <w:rPr>
          <w:rFonts w:ascii="Times New Roman" w:eastAsia="Times New Roman" w:hAnsi="Times New Roman" w:cs="Times New Roman"/>
          <w:sz w:val="24"/>
          <w:szCs w:val="24"/>
        </w:rPr>
        <w:t>Puasa</w:t>
      </w:r>
      <w:r w:rsidR="00406B4C">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 xml:space="preserve">2022). </w:t>
      </w:r>
      <w:r w:rsidR="001F405B" w:rsidRPr="00C6329D">
        <w:rPr>
          <w:rFonts w:ascii="Times New Roman" w:eastAsia="Times New Roman" w:hAnsi="Times New Roman" w:cs="Times New Roman"/>
          <w:sz w:val="24"/>
          <w:szCs w:val="24"/>
        </w:rPr>
        <w:t>T</w:t>
      </w:r>
      <w:r w:rsidR="001F405B" w:rsidRPr="00C6329D">
        <w:rPr>
          <w:rFonts w:ascii="Times New Roman" w:eastAsia="Times New Roman" w:hAnsi="Times New Roman" w:cs="Times New Roman"/>
          <w:i/>
          <w:iCs/>
          <w:sz w:val="24"/>
          <w:szCs w:val="24"/>
        </w:rPr>
        <w:t>a’atak</w:t>
      </w:r>
      <w:r w:rsidR="001F405B" w:rsidRPr="00C6329D">
        <w:rPr>
          <w:rFonts w:ascii="Times New Roman" w:eastAsia="Times New Roman" w:hAnsi="Times New Roman" w:cs="Times New Roman"/>
          <w:sz w:val="24"/>
          <w:szCs w:val="24"/>
        </w:rPr>
        <w:t xml:space="preserve"> yang paling luas dan besar merupakan </w:t>
      </w:r>
      <w:r w:rsidR="001F405B" w:rsidRPr="00C6329D">
        <w:rPr>
          <w:rFonts w:ascii="Times New Roman" w:eastAsia="Times New Roman" w:hAnsi="Times New Roman" w:cs="Times New Roman"/>
          <w:i/>
          <w:iCs/>
          <w:sz w:val="24"/>
          <w:szCs w:val="24"/>
        </w:rPr>
        <w:t>ta’atak</w:t>
      </w:r>
      <w:r w:rsidR="001F405B" w:rsidRPr="00C6329D">
        <w:rPr>
          <w:rFonts w:ascii="Times New Roman" w:eastAsia="Times New Roman" w:hAnsi="Times New Roman" w:cs="Times New Roman"/>
          <w:sz w:val="24"/>
          <w:szCs w:val="24"/>
        </w:rPr>
        <w:t xml:space="preserve"> utama bagi menempatkan tetamu kehormat serta ketua-ketua kampung </w:t>
      </w:r>
      <w:r w:rsidR="00622762" w:rsidRPr="00C6329D">
        <w:rPr>
          <w:rFonts w:ascii="Times New Roman" w:eastAsia="Times New Roman" w:hAnsi="Times New Roman" w:cs="Times New Roman"/>
          <w:sz w:val="24"/>
          <w:szCs w:val="24"/>
        </w:rPr>
        <w:t xml:space="preserve">yang menghadiri pesta Makan Tahun </w:t>
      </w:r>
      <w:r w:rsidR="001F405B" w:rsidRPr="00C6329D">
        <w:rPr>
          <w:rFonts w:ascii="Times New Roman" w:eastAsia="Times New Roman" w:hAnsi="Times New Roman" w:cs="Times New Roman"/>
          <w:sz w:val="24"/>
          <w:szCs w:val="24"/>
        </w:rPr>
        <w:t>(</w:t>
      </w:r>
      <w:r w:rsidR="00DB15DC" w:rsidRPr="00C6329D">
        <w:rPr>
          <w:rFonts w:ascii="Times New Roman" w:eastAsia="Times New Roman" w:hAnsi="Times New Roman" w:cs="Times New Roman"/>
          <w:sz w:val="24"/>
          <w:szCs w:val="24"/>
        </w:rPr>
        <w:t>Puasa</w:t>
      </w:r>
      <w:r w:rsidR="00406B4C">
        <w:rPr>
          <w:rFonts w:ascii="Times New Roman" w:eastAsia="Times New Roman" w:hAnsi="Times New Roman" w:cs="Times New Roman"/>
          <w:sz w:val="24"/>
          <w:szCs w:val="24"/>
        </w:rPr>
        <w:t xml:space="preserve">, </w:t>
      </w:r>
      <w:r w:rsidR="001F405B" w:rsidRPr="00C6329D">
        <w:rPr>
          <w:rFonts w:ascii="Times New Roman" w:eastAsia="Times New Roman" w:hAnsi="Times New Roman" w:cs="Times New Roman"/>
          <w:sz w:val="24"/>
          <w:szCs w:val="24"/>
        </w:rPr>
        <w:t xml:space="preserve">2022). </w:t>
      </w:r>
    </w:p>
    <w:p w14:paraId="7D4E5991" w14:textId="2E438E19" w:rsidR="00743563" w:rsidRPr="008322D8" w:rsidRDefault="00743563" w:rsidP="008322D8">
      <w:pPr>
        <w:spacing w:after="0" w:line="240" w:lineRule="auto"/>
        <w:rPr>
          <w:rFonts w:ascii="Times New Roman" w:eastAsia="Times New Roman" w:hAnsi="Times New Roman" w:cs="Times New Roman"/>
          <w:sz w:val="24"/>
          <w:szCs w:val="24"/>
        </w:rPr>
      </w:pPr>
    </w:p>
    <w:p w14:paraId="685EB842" w14:textId="77777777" w:rsidR="007D0AA4" w:rsidRPr="00C6329D" w:rsidRDefault="007D0AA4" w:rsidP="0090772C">
      <w:pPr>
        <w:spacing w:after="0" w:line="240" w:lineRule="auto"/>
        <w:rPr>
          <w:rFonts w:ascii="Times New Roman" w:eastAsia="Times New Roman" w:hAnsi="Times New Roman" w:cs="Times New Roman"/>
          <w:noProof/>
          <w:sz w:val="20"/>
          <w:szCs w:val="20"/>
          <w:lang w:val="en-US" w:eastAsia="en-US"/>
        </w:rPr>
      </w:pPr>
    </w:p>
    <w:p w14:paraId="6A462D80" w14:textId="04EA9232" w:rsidR="0090772C" w:rsidRPr="00C6329D" w:rsidRDefault="007D0AA4" w:rsidP="008322D8">
      <w:pPr>
        <w:spacing w:after="0" w:line="240" w:lineRule="auto"/>
        <w:jc w:val="center"/>
        <w:rPr>
          <w:rFonts w:ascii="Times New Roman" w:eastAsia="Times New Roman" w:hAnsi="Times New Roman" w:cs="Times New Roman"/>
          <w:sz w:val="20"/>
          <w:szCs w:val="20"/>
        </w:rPr>
      </w:pPr>
      <w:r w:rsidRPr="00C6329D">
        <w:rPr>
          <w:rFonts w:ascii="Times New Roman" w:eastAsia="Times New Roman" w:hAnsi="Times New Roman" w:cs="Times New Roman"/>
          <w:noProof/>
          <w:sz w:val="20"/>
          <w:szCs w:val="20"/>
        </w:rPr>
        <w:drawing>
          <wp:inline distT="0" distB="0" distL="0" distR="0" wp14:anchorId="17BDA48B" wp14:editId="0331F1B1">
            <wp:extent cx="2718852" cy="1908309"/>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741" cy="1924374"/>
                    </a:xfrm>
                    <a:prstGeom prst="rect">
                      <a:avLst/>
                    </a:prstGeom>
                    <a:noFill/>
                  </pic:spPr>
                </pic:pic>
              </a:graphicData>
            </a:graphic>
          </wp:inline>
        </w:drawing>
      </w:r>
    </w:p>
    <w:p w14:paraId="1711C279" w14:textId="356ABC2B" w:rsidR="007D0AA4" w:rsidRPr="00C6329D" w:rsidRDefault="00406B4C" w:rsidP="00406B4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322D8">
        <w:rPr>
          <w:rFonts w:ascii="Times New Roman" w:eastAsia="Times New Roman" w:hAnsi="Times New Roman" w:cs="Times New Roman"/>
          <w:sz w:val="20"/>
          <w:szCs w:val="20"/>
        </w:rPr>
        <w:t xml:space="preserve">  </w:t>
      </w:r>
      <w:r w:rsidR="007D0AA4" w:rsidRPr="00C6329D">
        <w:rPr>
          <w:rFonts w:ascii="Times New Roman" w:eastAsia="Times New Roman" w:hAnsi="Times New Roman" w:cs="Times New Roman"/>
          <w:sz w:val="20"/>
          <w:szCs w:val="20"/>
        </w:rPr>
        <w:t>Sumber:</w:t>
      </w:r>
      <w:r w:rsidR="007C2F59" w:rsidRPr="00C6329D">
        <w:rPr>
          <w:rFonts w:ascii="Times New Roman" w:eastAsia="Times New Roman" w:hAnsi="Times New Roman" w:cs="Times New Roman"/>
          <w:sz w:val="20"/>
          <w:szCs w:val="20"/>
        </w:rPr>
        <w:t xml:space="preserve"> Laman</w:t>
      </w:r>
      <w:r w:rsidR="007D0AA4" w:rsidRPr="00C6329D">
        <w:rPr>
          <w:rFonts w:ascii="Times New Roman" w:eastAsia="Times New Roman" w:hAnsi="Times New Roman" w:cs="Times New Roman"/>
          <w:sz w:val="20"/>
          <w:szCs w:val="20"/>
        </w:rPr>
        <w:t xml:space="preserve"> Facebook Persatuan Kedayan, Limbang</w:t>
      </w:r>
    </w:p>
    <w:p w14:paraId="55BFCC59" w14:textId="77777777" w:rsidR="00AE599D" w:rsidRPr="00C6329D" w:rsidRDefault="00AE599D" w:rsidP="00AE599D">
      <w:pPr>
        <w:spacing w:after="0" w:line="240" w:lineRule="auto"/>
        <w:rPr>
          <w:rFonts w:ascii="Times New Roman" w:eastAsia="Times New Roman" w:hAnsi="Times New Roman" w:cs="Times New Roman"/>
          <w:sz w:val="20"/>
          <w:szCs w:val="20"/>
        </w:rPr>
      </w:pPr>
    </w:p>
    <w:p w14:paraId="14CFA208" w14:textId="19E0F47F" w:rsidR="007D0AA4" w:rsidRPr="00C6329D" w:rsidRDefault="007D0AA4" w:rsidP="007D0AA4">
      <w:pPr>
        <w:spacing w:after="0" w:line="240" w:lineRule="auto"/>
        <w:jc w:val="center"/>
        <w:rPr>
          <w:rFonts w:ascii="Times New Roman" w:eastAsia="Times New Roman" w:hAnsi="Times New Roman" w:cs="Times New Roman"/>
          <w:i/>
          <w:sz w:val="20"/>
          <w:szCs w:val="20"/>
        </w:rPr>
      </w:pPr>
      <w:r w:rsidRPr="00406B4C">
        <w:rPr>
          <w:rFonts w:ascii="Times New Roman" w:eastAsia="Times New Roman" w:hAnsi="Times New Roman" w:cs="Times New Roman"/>
          <w:b/>
          <w:bCs/>
          <w:sz w:val="20"/>
          <w:szCs w:val="20"/>
        </w:rPr>
        <w:t>Rajah 3</w:t>
      </w:r>
      <w:r w:rsidR="00406B4C" w:rsidRPr="00406B4C">
        <w:rPr>
          <w:rFonts w:ascii="Times New Roman" w:eastAsia="Times New Roman" w:hAnsi="Times New Roman" w:cs="Times New Roman"/>
          <w:b/>
          <w:bCs/>
          <w:sz w:val="20"/>
          <w:szCs w:val="20"/>
        </w:rPr>
        <w:t>.</w:t>
      </w:r>
      <w:r w:rsidRPr="00C6329D">
        <w:rPr>
          <w:rFonts w:ascii="Times New Roman" w:eastAsia="Times New Roman" w:hAnsi="Times New Roman" w:cs="Times New Roman"/>
          <w:sz w:val="20"/>
          <w:szCs w:val="20"/>
        </w:rPr>
        <w:t xml:space="preserve"> Pondok atau </w:t>
      </w:r>
      <w:r w:rsidRPr="00C6329D">
        <w:rPr>
          <w:rFonts w:ascii="Times New Roman" w:eastAsia="Times New Roman" w:hAnsi="Times New Roman" w:cs="Times New Roman"/>
          <w:i/>
          <w:sz w:val="20"/>
          <w:szCs w:val="20"/>
        </w:rPr>
        <w:t>ta’atak</w:t>
      </w:r>
    </w:p>
    <w:p w14:paraId="1F9AF766" w14:textId="77777777" w:rsidR="007D0AA4" w:rsidRPr="00C6329D" w:rsidRDefault="007D0AA4" w:rsidP="0090772C">
      <w:pPr>
        <w:spacing w:after="0" w:line="240" w:lineRule="auto"/>
        <w:rPr>
          <w:rFonts w:ascii="Times New Roman" w:eastAsia="Times New Roman" w:hAnsi="Times New Roman" w:cs="Times New Roman"/>
          <w:sz w:val="20"/>
          <w:szCs w:val="20"/>
        </w:rPr>
      </w:pPr>
    </w:p>
    <w:p w14:paraId="0B752704" w14:textId="2083B56E" w:rsidR="00743563" w:rsidRPr="00C6329D" w:rsidRDefault="004520EE" w:rsidP="00622762">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Bahan utama bagi pembinaan </w:t>
      </w:r>
      <w:r w:rsidRPr="00C6329D">
        <w:rPr>
          <w:rFonts w:ascii="Times New Roman" w:eastAsia="Times New Roman" w:hAnsi="Times New Roman" w:cs="Times New Roman"/>
          <w:i/>
          <w:iCs/>
          <w:sz w:val="24"/>
          <w:szCs w:val="24"/>
        </w:rPr>
        <w:t xml:space="preserve">ta’atak </w:t>
      </w:r>
      <w:r w:rsidRPr="00C6329D">
        <w:rPr>
          <w:rFonts w:ascii="Times New Roman" w:eastAsia="Times New Roman" w:hAnsi="Times New Roman" w:cs="Times New Roman"/>
          <w:sz w:val="24"/>
          <w:szCs w:val="24"/>
        </w:rPr>
        <w:t xml:space="preserve">atau </w:t>
      </w:r>
      <w:r w:rsidRPr="00C6329D">
        <w:rPr>
          <w:rFonts w:ascii="Times New Roman" w:eastAsia="Times New Roman" w:hAnsi="Times New Roman" w:cs="Times New Roman"/>
          <w:i/>
          <w:iCs/>
          <w:sz w:val="24"/>
          <w:szCs w:val="24"/>
        </w:rPr>
        <w:t>junjung</w:t>
      </w:r>
      <w:r w:rsidRPr="00C6329D">
        <w:rPr>
          <w:rFonts w:ascii="Times New Roman" w:eastAsia="Times New Roman" w:hAnsi="Times New Roman" w:cs="Times New Roman"/>
          <w:sz w:val="24"/>
          <w:szCs w:val="24"/>
        </w:rPr>
        <w:t xml:space="preserve"> adalah buluh, daun kelapa</w:t>
      </w:r>
      <w:r w:rsidR="008E3EAD" w:rsidRPr="00C6329D">
        <w:rPr>
          <w:rFonts w:ascii="Times New Roman" w:eastAsia="Times New Roman" w:hAnsi="Times New Roman" w:cs="Times New Roman"/>
          <w:sz w:val="24"/>
          <w:szCs w:val="24"/>
        </w:rPr>
        <w:t>, daun rumbia d</w:t>
      </w:r>
      <w:r w:rsidRPr="00C6329D">
        <w:rPr>
          <w:rFonts w:ascii="Times New Roman" w:eastAsia="Times New Roman" w:hAnsi="Times New Roman" w:cs="Times New Roman"/>
          <w:sz w:val="24"/>
          <w:szCs w:val="24"/>
        </w:rPr>
        <w:t>an papan lapis. Bahagian la</w:t>
      </w:r>
      <w:r w:rsidR="007D0AA4" w:rsidRPr="00C6329D">
        <w:rPr>
          <w:rFonts w:ascii="Times New Roman" w:eastAsia="Times New Roman" w:hAnsi="Times New Roman" w:cs="Times New Roman"/>
          <w:sz w:val="24"/>
          <w:szCs w:val="24"/>
        </w:rPr>
        <w:t xml:space="preserve">ntai diperbuat daripada buluh, </w:t>
      </w:r>
      <w:r w:rsidRPr="00C6329D">
        <w:rPr>
          <w:rFonts w:ascii="Times New Roman" w:eastAsia="Times New Roman" w:hAnsi="Times New Roman" w:cs="Times New Roman"/>
          <w:sz w:val="24"/>
          <w:szCs w:val="24"/>
        </w:rPr>
        <w:t>dan dialas dengan tikar mengkuan</w:t>
      </w:r>
      <w:r w:rsidR="001F405B" w:rsidRPr="00C6329D">
        <w:rPr>
          <w:rFonts w:ascii="Times New Roman" w:eastAsia="Times New Roman" w:hAnsi="Times New Roman" w:cs="Times New Roman"/>
          <w:sz w:val="24"/>
          <w:szCs w:val="24"/>
        </w:rPr>
        <w:t>g</w:t>
      </w:r>
      <w:r w:rsidRPr="00C6329D">
        <w:rPr>
          <w:rFonts w:ascii="Times New Roman" w:eastAsia="Times New Roman" w:hAnsi="Times New Roman" w:cs="Times New Roman"/>
          <w:sz w:val="24"/>
          <w:szCs w:val="24"/>
        </w:rPr>
        <w:t xml:space="preserve">, manakala dindingnya pula diperbuat daripada anyaman daun kelapa. </w:t>
      </w:r>
      <w:r w:rsidR="001F405B" w:rsidRPr="00C6329D">
        <w:rPr>
          <w:rFonts w:ascii="Times New Roman" w:eastAsia="Times New Roman" w:hAnsi="Times New Roman" w:cs="Times New Roman"/>
          <w:i/>
          <w:iCs/>
          <w:sz w:val="24"/>
          <w:szCs w:val="24"/>
        </w:rPr>
        <w:t>Ta’atak</w:t>
      </w:r>
      <w:r w:rsidRPr="00C6329D">
        <w:rPr>
          <w:rFonts w:ascii="Times New Roman" w:eastAsia="Times New Roman" w:hAnsi="Times New Roman" w:cs="Times New Roman"/>
          <w:sz w:val="24"/>
          <w:szCs w:val="24"/>
        </w:rPr>
        <w:t xml:space="preserve"> ini mampu memuatkan lebih kurang 20 orang tetamu dan satu-satu masa. Bahagian atap </w:t>
      </w:r>
      <w:r w:rsidR="001F405B" w:rsidRPr="00C6329D">
        <w:rPr>
          <w:rFonts w:ascii="Times New Roman" w:eastAsia="Times New Roman" w:hAnsi="Times New Roman" w:cs="Times New Roman"/>
          <w:i/>
          <w:iCs/>
          <w:sz w:val="24"/>
          <w:szCs w:val="24"/>
        </w:rPr>
        <w:t>ta’atak</w:t>
      </w:r>
      <w:r w:rsidRPr="00C6329D">
        <w:rPr>
          <w:rFonts w:ascii="Times New Roman" w:eastAsia="Times New Roman" w:hAnsi="Times New Roman" w:cs="Times New Roman"/>
          <w:i/>
          <w:iCs/>
          <w:sz w:val="24"/>
          <w:szCs w:val="24"/>
        </w:rPr>
        <w:t xml:space="preserve"> </w:t>
      </w:r>
      <w:r w:rsidR="00622762" w:rsidRPr="00C6329D">
        <w:rPr>
          <w:rFonts w:ascii="Times New Roman" w:eastAsia="Times New Roman" w:hAnsi="Times New Roman" w:cs="Times New Roman"/>
          <w:sz w:val="24"/>
          <w:szCs w:val="24"/>
        </w:rPr>
        <w:t>di</w:t>
      </w:r>
      <w:r w:rsidRPr="00C6329D">
        <w:rPr>
          <w:rFonts w:ascii="Times New Roman" w:eastAsia="Times New Roman" w:hAnsi="Times New Roman" w:cs="Times New Roman"/>
          <w:sz w:val="24"/>
          <w:szCs w:val="24"/>
        </w:rPr>
        <w:t xml:space="preserve">bina daripada daun pokok nipah dan daun mengkuang. </w:t>
      </w:r>
      <w:r w:rsidR="00622762" w:rsidRPr="00C6329D">
        <w:rPr>
          <w:rFonts w:ascii="Times New Roman" w:eastAsia="Times New Roman" w:hAnsi="Times New Roman" w:cs="Times New Roman"/>
          <w:sz w:val="24"/>
          <w:szCs w:val="24"/>
        </w:rPr>
        <w:t>Tulang</w:t>
      </w:r>
      <w:r w:rsidR="009A66CA" w:rsidRPr="00C6329D">
        <w:rPr>
          <w:rFonts w:ascii="Times New Roman" w:eastAsia="Times New Roman" w:hAnsi="Times New Roman" w:cs="Times New Roman"/>
          <w:sz w:val="24"/>
          <w:szCs w:val="24"/>
        </w:rPr>
        <w:t xml:space="preserve"> atap </w:t>
      </w:r>
      <w:r w:rsidR="00622762" w:rsidRPr="00C6329D">
        <w:rPr>
          <w:rFonts w:ascii="Times New Roman" w:eastAsia="Times New Roman" w:hAnsi="Times New Roman" w:cs="Times New Roman"/>
          <w:sz w:val="24"/>
          <w:szCs w:val="24"/>
        </w:rPr>
        <w:t>diperbuat</w:t>
      </w:r>
      <w:r w:rsidR="009A66CA" w:rsidRPr="00C6329D">
        <w:rPr>
          <w:rFonts w:ascii="Times New Roman" w:eastAsia="Times New Roman" w:hAnsi="Times New Roman" w:cs="Times New Roman"/>
          <w:sz w:val="24"/>
          <w:szCs w:val="24"/>
        </w:rPr>
        <w:t xml:space="preserve"> daripada</w:t>
      </w:r>
      <w:r w:rsidRPr="00C6329D">
        <w:rPr>
          <w:rFonts w:ascii="Times New Roman" w:eastAsia="Times New Roman" w:hAnsi="Times New Roman" w:cs="Times New Roman"/>
          <w:sz w:val="24"/>
          <w:szCs w:val="24"/>
        </w:rPr>
        <w:t xml:space="preserve"> </w:t>
      </w:r>
      <w:r w:rsidR="00622762" w:rsidRPr="00C6329D">
        <w:rPr>
          <w:rFonts w:ascii="Times New Roman" w:eastAsia="Times New Roman" w:hAnsi="Times New Roman" w:cs="Times New Roman"/>
          <w:sz w:val="24"/>
          <w:szCs w:val="24"/>
        </w:rPr>
        <w:t xml:space="preserve">rautan </w:t>
      </w:r>
      <w:r w:rsidRPr="00C6329D">
        <w:rPr>
          <w:rFonts w:ascii="Times New Roman" w:eastAsia="Times New Roman" w:hAnsi="Times New Roman" w:cs="Times New Roman"/>
          <w:sz w:val="24"/>
          <w:szCs w:val="24"/>
        </w:rPr>
        <w:t>pokok buluh ataupun kayu kecil</w:t>
      </w:r>
      <w:r w:rsidR="00622762" w:rsidRPr="00C6329D">
        <w:rPr>
          <w:rFonts w:ascii="Times New Roman" w:eastAsia="Times New Roman" w:hAnsi="Times New Roman" w:cs="Times New Roman"/>
          <w:sz w:val="24"/>
          <w:szCs w:val="24"/>
        </w:rPr>
        <w:t>.</w:t>
      </w:r>
      <w:r w:rsidR="008E3EAD" w:rsidRPr="00C6329D">
        <w:rPr>
          <w:rFonts w:ascii="Times New Roman" w:eastAsia="Times New Roman" w:hAnsi="Times New Roman" w:cs="Times New Roman"/>
          <w:sz w:val="24"/>
          <w:szCs w:val="24"/>
        </w:rPr>
        <w:t xml:space="preserve"> Daun rumbia akan direndam terlebih dahulu agar lebih berdaya tahan. Selepas dikeringkan daunnya perlu dilipat sekata supaya rapi dan tersusun.</w:t>
      </w:r>
      <w:r w:rsidRPr="00C6329D">
        <w:rPr>
          <w:rFonts w:ascii="Times New Roman" w:eastAsia="Times New Roman" w:hAnsi="Times New Roman" w:cs="Times New Roman"/>
          <w:sz w:val="24"/>
          <w:szCs w:val="24"/>
        </w:rPr>
        <w:t xml:space="preserve"> </w:t>
      </w:r>
      <w:r w:rsidR="008E3EAD" w:rsidRPr="00C6329D">
        <w:rPr>
          <w:rFonts w:ascii="Times New Roman" w:eastAsia="Times New Roman" w:hAnsi="Times New Roman" w:cs="Times New Roman"/>
          <w:sz w:val="24"/>
          <w:szCs w:val="24"/>
        </w:rPr>
        <w:t>D</w:t>
      </w:r>
      <w:r w:rsidRPr="00C6329D">
        <w:rPr>
          <w:rFonts w:ascii="Times New Roman" w:eastAsia="Times New Roman" w:hAnsi="Times New Roman" w:cs="Times New Roman"/>
          <w:sz w:val="24"/>
          <w:szCs w:val="24"/>
        </w:rPr>
        <w:t xml:space="preserve">aun rumbia </w:t>
      </w:r>
      <w:r w:rsidR="00622762" w:rsidRPr="00C6329D">
        <w:rPr>
          <w:rFonts w:ascii="Times New Roman" w:eastAsia="Times New Roman" w:hAnsi="Times New Roman" w:cs="Times New Roman"/>
          <w:sz w:val="24"/>
          <w:szCs w:val="24"/>
        </w:rPr>
        <w:t xml:space="preserve">akan dianyam bagi menghasilkan </w:t>
      </w:r>
      <w:r w:rsidRPr="00C6329D">
        <w:rPr>
          <w:rFonts w:ascii="Times New Roman" w:eastAsia="Times New Roman" w:hAnsi="Times New Roman" w:cs="Times New Roman"/>
          <w:sz w:val="24"/>
          <w:szCs w:val="24"/>
        </w:rPr>
        <w:t>bentuk sayap</w:t>
      </w:r>
      <w:r w:rsidR="00622762" w:rsidRPr="00C6329D">
        <w:rPr>
          <w:rFonts w:ascii="Times New Roman" w:eastAsia="Times New Roman" w:hAnsi="Times New Roman" w:cs="Times New Roman"/>
          <w:sz w:val="24"/>
          <w:szCs w:val="24"/>
        </w:rPr>
        <w:t xml:space="preserve"> dan dijahit sepanjang tulang </w:t>
      </w:r>
      <w:r w:rsidR="008E3EAD" w:rsidRPr="00C6329D">
        <w:rPr>
          <w:rFonts w:ascii="Times New Roman" w:eastAsia="Times New Roman" w:hAnsi="Times New Roman" w:cs="Times New Roman"/>
          <w:sz w:val="24"/>
          <w:szCs w:val="24"/>
        </w:rPr>
        <w:t xml:space="preserve">atap </w:t>
      </w:r>
      <w:r w:rsidR="00622762" w:rsidRPr="00C6329D">
        <w:rPr>
          <w:rFonts w:ascii="Times New Roman" w:eastAsia="Times New Roman" w:hAnsi="Times New Roman" w:cs="Times New Roman"/>
          <w:sz w:val="24"/>
          <w:szCs w:val="24"/>
        </w:rPr>
        <w:t xml:space="preserve">tersebut. </w:t>
      </w:r>
      <w:r w:rsidR="008E3EAD" w:rsidRPr="00C6329D">
        <w:rPr>
          <w:rFonts w:ascii="Times New Roman" w:eastAsia="Times New Roman" w:hAnsi="Times New Roman" w:cs="Times New Roman"/>
          <w:sz w:val="24"/>
          <w:szCs w:val="24"/>
        </w:rPr>
        <w:t>Rotan ataupun kulit pokok akan digunakan bagi menjahit d</w:t>
      </w:r>
      <w:r w:rsidR="00622762" w:rsidRPr="00C6329D">
        <w:rPr>
          <w:rFonts w:ascii="Times New Roman" w:eastAsia="Times New Roman" w:hAnsi="Times New Roman" w:cs="Times New Roman"/>
          <w:sz w:val="24"/>
          <w:szCs w:val="24"/>
        </w:rPr>
        <w:t xml:space="preserve">aun rumbia </w:t>
      </w:r>
      <w:r w:rsidR="008E3EAD" w:rsidRPr="00C6329D">
        <w:rPr>
          <w:rFonts w:ascii="Times New Roman" w:eastAsia="Times New Roman" w:hAnsi="Times New Roman" w:cs="Times New Roman"/>
          <w:sz w:val="24"/>
          <w:szCs w:val="24"/>
        </w:rPr>
        <w:t>bagi menggekalkan bentuk sayap yang kukuh</w:t>
      </w:r>
      <w:r w:rsidRPr="00C6329D">
        <w:rPr>
          <w:rFonts w:ascii="Times New Roman" w:eastAsia="Times New Roman" w:hAnsi="Times New Roman" w:cs="Times New Roman"/>
          <w:sz w:val="24"/>
          <w:szCs w:val="24"/>
        </w:rPr>
        <w:t>.</w:t>
      </w:r>
      <w:r w:rsidRPr="00C6329D">
        <w:rPr>
          <w:rFonts w:ascii="Times New Roman" w:eastAsia="Times New Roman" w:hAnsi="Times New Roman" w:cs="Times New Roman"/>
        </w:rPr>
        <w:t xml:space="preserve"> </w:t>
      </w:r>
      <w:r w:rsidR="008E3EAD" w:rsidRPr="00C6329D">
        <w:rPr>
          <w:rFonts w:ascii="Times New Roman" w:eastAsia="Times New Roman" w:hAnsi="Times New Roman" w:cs="Times New Roman"/>
          <w:sz w:val="24"/>
          <w:szCs w:val="24"/>
        </w:rPr>
        <w:t>Ukuran panjang s</w:t>
      </w:r>
      <w:r w:rsidRPr="00C6329D">
        <w:rPr>
          <w:rFonts w:ascii="Times New Roman" w:eastAsia="Times New Roman" w:hAnsi="Times New Roman" w:cs="Times New Roman"/>
          <w:sz w:val="24"/>
          <w:szCs w:val="24"/>
        </w:rPr>
        <w:t xml:space="preserve">etiap atap nipah biasanya kira-kira 1.5 </w:t>
      </w:r>
      <w:r w:rsidR="007D0AA4" w:rsidRPr="00C6329D">
        <w:rPr>
          <w:rFonts w:ascii="Times New Roman" w:eastAsia="Times New Roman" w:hAnsi="Times New Roman" w:cs="Times New Roman"/>
          <w:sz w:val="24"/>
          <w:szCs w:val="24"/>
        </w:rPr>
        <w:t>ke</w:t>
      </w:r>
      <w:r w:rsidRPr="00C6329D">
        <w:rPr>
          <w:rFonts w:ascii="Times New Roman" w:eastAsia="Times New Roman" w:hAnsi="Times New Roman" w:cs="Times New Roman"/>
          <w:sz w:val="24"/>
          <w:szCs w:val="24"/>
        </w:rPr>
        <w:t xml:space="preserve"> 1.8 meter</w:t>
      </w:r>
      <w:r w:rsidR="002B1AE4" w:rsidRPr="00C6329D">
        <w:rPr>
          <w:rFonts w:ascii="Times New Roman" w:eastAsia="Times New Roman" w:hAnsi="Times New Roman" w:cs="Times New Roman"/>
          <w:sz w:val="24"/>
          <w:szCs w:val="24"/>
        </w:rPr>
        <w:t>.</w:t>
      </w:r>
      <w:r w:rsidRPr="00C6329D">
        <w:rPr>
          <w:rFonts w:ascii="Times New Roman" w:eastAsia="Times New Roman" w:hAnsi="Times New Roman" w:cs="Times New Roman"/>
          <w:sz w:val="24"/>
          <w:szCs w:val="24"/>
        </w:rPr>
        <w:t xml:space="preserve"> Tangga </w:t>
      </w:r>
      <w:r w:rsidR="008E3EAD" w:rsidRPr="00C6329D">
        <w:rPr>
          <w:rFonts w:ascii="Times New Roman" w:eastAsia="Times New Roman" w:hAnsi="Times New Roman" w:cs="Times New Roman"/>
          <w:i/>
          <w:iCs/>
          <w:sz w:val="24"/>
          <w:szCs w:val="24"/>
        </w:rPr>
        <w:t>ta’atak</w:t>
      </w:r>
      <w:r w:rsidR="008E3EAD"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 xml:space="preserve">pula </w:t>
      </w:r>
      <w:r w:rsidR="002B1AE4" w:rsidRPr="00C6329D">
        <w:rPr>
          <w:rFonts w:ascii="Times New Roman" w:eastAsia="Times New Roman" w:hAnsi="Times New Roman" w:cs="Times New Roman"/>
          <w:sz w:val="24"/>
          <w:szCs w:val="24"/>
        </w:rPr>
        <w:t xml:space="preserve">terdiri daripada </w:t>
      </w:r>
      <w:r w:rsidRPr="00C6329D">
        <w:rPr>
          <w:rFonts w:ascii="Times New Roman" w:eastAsia="Times New Roman" w:hAnsi="Times New Roman" w:cs="Times New Roman"/>
          <w:sz w:val="24"/>
          <w:szCs w:val="24"/>
        </w:rPr>
        <w:t>tiga atau empat anak tangga</w:t>
      </w:r>
      <w:r w:rsidR="002B1AE4" w:rsidRPr="00C6329D">
        <w:rPr>
          <w:rFonts w:ascii="Times New Roman" w:eastAsia="Times New Roman" w:hAnsi="Times New Roman" w:cs="Times New Roman"/>
          <w:sz w:val="24"/>
          <w:szCs w:val="24"/>
        </w:rPr>
        <w:t>, dan</w:t>
      </w:r>
      <w:r w:rsidRPr="00C6329D">
        <w:rPr>
          <w:rFonts w:ascii="Times New Roman" w:eastAsia="Times New Roman" w:hAnsi="Times New Roman" w:cs="Times New Roman"/>
          <w:sz w:val="24"/>
          <w:szCs w:val="24"/>
        </w:rPr>
        <w:t xml:space="preserve"> diikat menggunakan tali </w:t>
      </w:r>
      <w:r w:rsidR="008E3EAD" w:rsidRPr="00C6329D">
        <w:rPr>
          <w:rFonts w:ascii="Times New Roman" w:eastAsia="Times New Roman" w:hAnsi="Times New Roman" w:cs="Times New Roman"/>
          <w:sz w:val="24"/>
          <w:szCs w:val="24"/>
        </w:rPr>
        <w:t>rautan</w:t>
      </w:r>
      <w:r w:rsidRPr="00C6329D">
        <w:rPr>
          <w:rFonts w:ascii="Times New Roman" w:eastAsia="Times New Roman" w:hAnsi="Times New Roman" w:cs="Times New Roman"/>
          <w:sz w:val="24"/>
          <w:szCs w:val="24"/>
        </w:rPr>
        <w:t xml:space="preserve"> buluh (</w:t>
      </w:r>
      <w:r w:rsidR="00DB15DC" w:rsidRPr="00C6329D">
        <w:rPr>
          <w:rFonts w:ascii="Times New Roman" w:eastAsia="Times New Roman" w:hAnsi="Times New Roman" w:cs="Times New Roman"/>
          <w:sz w:val="24"/>
          <w:szCs w:val="24"/>
        </w:rPr>
        <w:t>Puasa</w:t>
      </w:r>
      <w:r w:rsidRPr="00C6329D">
        <w:rPr>
          <w:rFonts w:ascii="Times New Roman" w:eastAsia="Times New Roman" w:hAnsi="Times New Roman" w:cs="Times New Roman"/>
          <w:sz w:val="24"/>
          <w:szCs w:val="24"/>
        </w:rPr>
        <w:t xml:space="preserve">, 2022). </w:t>
      </w:r>
      <w:r w:rsidR="003D02E7" w:rsidRPr="00C6329D">
        <w:rPr>
          <w:rFonts w:ascii="Times New Roman" w:eastAsia="Times New Roman" w:hAnsi="Times New Roman" w:cs="Times New Roman"/>
          <w:sz w:val="24"/>
          <w:szCs w:val="24"/>
        </w:rPr>
        <w:t xml:space="preserve">Lazimnya ahli masyarakat penganjur </w:t>
      </w:r>
      <w:r w:rsidR="00296C04" w:rsidRPr="00C6329D">
        <w:rPr>
          <w:rFonts w:ascii="Times New Roman" w:eastAsia="Times New Roman" w:hAnsi="Times New Roman" w:cs="Times New Roman"/>
          <w:sz w:val="24"/>
          <w:szCs w:val="24"/>
        </w:rPr>
        <w:t>bergotong-royong</w:t>
      </w:r>
      <w:r w:rsidR="008E3EAD" w:rsidRPr="00C6329D">
        <w:rPr>
          <w:rFonts w:ascii="Times New Roman" w:eastAsia="Times New Roman" w:hAnsi="Times New Roman" w:cs="Times New Roman"/>
          <w:sz w:val="24"/>
          <w:szCs w:val="24"/>
        </w:rPr>
        <w:t xml:space="preserve"> dan berkampung</w:t>
      </w:r>
      <w:r w:rsidR="00296C04" w:rsidRPr="00C6329D">
        <w:rPr>
          <w:rFonts w:ascii="Times New Roman" w:eastAsia="Times New Roman" w:hAnsi="Times New Roman" w:cs="Times New Roman"/>
          <w:sz w:val="24"/>
          <w:szCs w:val="24"/>
        </w:rPr>
        <w:t xml:space="preserve"> beberapa hari </w:t>
      </w:r>
      <w:r w:rsidRPr="00C6329D">
        <w:rPr>
          <w:rFonts w:ascii="Times New Roman" w:eastAsia="Times New Roman" w:hAnsi="Times New Roman" w:cs="Times New Roman"/>
          <w:sz w:val="24"/>
          <w:szCs w:val="24"/>
        </w:rPr>
        <w:t xml:space="preserve">di tapak </w:t>
      </w:r>
      <w:r w:rsidR="003D02E7" w:rsidRPr="00C6329D">
        <w:rPr>
          <w:rFonts w:ascii="Times New Roman" w:eastAsia="Times New Roman" w:hAnsi="Times New Roman" w:cs="Times New Roman"/>
          <w:sz w:val="24"/>
          <w:szCs w:val="24"/>
        </w:rPr>
        <w:t>pesta bagi menyiapkan</w:t>
      </w:r>
      <w:r w:rsidRPr="00C6329D">
        <w:rPr>
          <w:rFonts w:ascii="Times New Roman" w:eastAsia="Times New Roman" w:hAnsi="Times New Roman" w:cs="Times New Roman"/>
          <w:sz w:val="24"/>
          <w:szCs w:val="24"/>
        </w:rPr>
        <w:t xml:space="preserve"> </w:t>
      </w:r>
      <w:r w:rsidR="003D02E7" w:rsidRPr="00C6329D">
        <w:rPr>
          <w:rFonts w:ascii="Times New Roman" w:eastAsia="Times New Roman" w:hAnsi="Times New Roman" w:cs="Times New Roman"/>
          <w:sz w:val="24"/>
          <w:szCs w:val="24"/>
        </w:rPr>
        <w:t>pembinaan pondok</w:t>
      </w:r>
      <w:r w:rsidRPr="00C6329D">
        <w:rPr>
          <w:rFonts w:ascii="Times New Roman" w:eastAsia="Times New Roman" w:hAnsi="Times New Roman" w:cs="Times New Roman"/>
          <w:sz w:val="24"/>
          <w:szCs w:val="24"/>
        </w:rPr>
        <w:t xml:space="preserve">. Ini melambangkan semangat bangsa Kedayan </w:t>
      </w:r>
      <w:r w:rsidR="00296C04" w:rsidRPr="00C6329D">
        <w:rPr>
          <w:rFonts w:ascii="Times New Roman" w:eastAsia="Times New Roman" w:hAnsi="Times New Roman" w:cs="Times New Roman"/>
          <w:sz w:val="24"/>
          <w:szCs w:val="24"/>
        </w:rPr>
        <w:t>Bersatu padu menjayakan pesta</w:t>
      </w:r>
      <w:r w:rsidRPr="00C6329D">
        <w:rPr>
          <w:rFonts w:ascii="Times New Roman" w:eastAsia="Times New Roman" w:hAnsi="Times New Roman" w:cs="Times New Roman"/>
          <w:sz w:val="24"/>
          <w:szCs w:val="24"/>
        </w:rPr>
        <w:t xml:space="preserve"> Makan Tahun (</w:t>
      </w:r>
      <w:r w:rsidR="00DB15DC" w:rsidRPr="00C6329D">
        <w:rPr>
          <w:rFonts w:ascii="Times New Roman" w:eastAsia="Times New Roman" w:hAnsi="Times New Roman" w:cs="Times New Roman"/>
          <w:sz w:val="24"/>
          <w:szCs w:val="24"/>
        </w:rPr>
        <w:t>Bagol</w:t>
      </w:r>
      <w:r w:rsidRPr="00C6329D">
        <w:rPr>
          <w:rFonts w:ascii="Times New Roman" w:eastAsia="Times New Roman" w:hAnsi="Times New Roman" w:cs="Times New Roman"/>
          <w:sz w:val="24"/>
          <w:szCs w:val="24"/>
        </w:rPr>
        <w:t xml:space="preserve">, 2022). </w:t>
      </w:r>
    </w:p>
    <w:p w14:paraId="394F6C1F" w14:textId="77777777" w:rsidR="00643347" w:rsidRPr="00C6329D" w:rsidRDefault="00643347" w:rsidP="0090772C">
      <w:pPr>
        <w:spacing w:after="0" w:line="240" w:lineRule="auto"/>
        <w:ind w:firstLine="720"/>
        <w:jc w:val="both"/>
        <w:rPr>
          <w:rFonts w:ascii="Times New Roman" w:eastAsia="Times New Roman" w:hAnsi="Times New Roman" w:cs="Times New Roman"/>
          <w:sz w:val="24"/>
          <w:szCs w:val="24"/>
        </w:rPr>
      </w:pPr>
    </w:p>
    <w:p w14:paraId="28666DF7" w14:textId="36F3B4BC" w:rsidR="00743563" w:rsidRPr="00C6329D" w:rsidRDefault="00230FDE" w:rsidP="0090772C">
      <w:pPr>
        <w:spacing w:after="0" w:line="240" w:lineRule="auto"/>
        <w:jc w:val="both"/>
        <w:rPr>
          <w:rFonts w:ascii="Times New Roman" w:eastAsia="Times New Roman" w:hAnsi="Times New Roman" w:cs="Times New Roman"/>
          <w:bCs/>
          <w:sz w:val="24"/>
          <w:szCs w:val="24"/>
        </w:rPr>
      </w:pPr>
      <w:r w:rsidRPr="00C6329D">
        <w:rPr>
          <w:rFonts w:ascii="Times New Roman" w:eastAsia="Times New Roman" w:hAnsi="Times New Roman" w:cs="Times New Roman"/>
          <w:bCs/>
          <w:sz w:val="24"/>
          <w:szCs w:val="24"/>
        </w:rPr>
        <w:t xml:space="preserve">d. </w:t>
      </w:r>
      <w:r w:rsidR="00FA0D59" w:rsidRPr="00C6329D">
        <w:rPr>
          <w:rFonts w:ascii="Times New Roman" w:eastAsia="Times New Roman" w:hAnsi="Times New Roman" w:cs="Times New Roman"/>
          <w:bCs/>
          <w:sz w:val="24"/>
          <w:szCs w:val="24"/>
        </w:rPr>
        <w:t xml:space="preserve">Aktiviti </w:t>
      </w:r>
      <w:r w:rsidR="00D85565" w:rsidRPr="00C6329D">
        <w:rPr>
          <w:rFonts w:ascii="Times New Roman" w:eastAsia="Times New Roman" w:hAnsi="Times New Roman" w:cs="Times New Roman"/>
          <w:bCs/>
          <w:sz w:val="24"/>
          <w:szCs w:val="24"/>
        </w:rPr>
        <w:t>m</w:t>
      </w:r>
      <w:r w:rsidR="00FA0D59" w:rsidRPr="00C6329D">
        <w:rPr>
          <w:rFonts w:ascii="Times New Roman" w:eastAsia="Times New Roman" w:hAnsi="Times New Roman" w:cs="Times New Roman"/>
          <w:bCs/>
          <w:sz w:val="24"/>
          <w:szCs w:val="24"/>
        </w:rPr>
        <w:t xml:space="preserve">embuat </w:t>
      </w:r>
      <w:r w:rsidR="00D85565" w:rsidRPr="00C6329D">
        <w:rPr>
          <w:rFonts w:ascii="Times New Roman" w:eastAsia="Times New Roman" w:hAnsi="Times New Roman" w:cs="Times New Roman"/>
          <w:bCs/>
          <w:sz w:val="24"/>
          <w:szCs w:val="24"/>
        </w:rPr>
        <w:t>p</w:t>
      </w:r>
      <w:r w:rsidR="00FA0D59" w:rsidRPr="00C6329D">
        <w:rPr>
          <w:rFonts w:ascii="Times New Roman" w:eastAsia="Times New Roman" w:hAnsi="Times New Roman" w:cs="Times New Roman"/>
          <w:bCs/>
          <w:sz w:val="24"/>
          <w:szCs w:val="24"/>
        </w:rPr>
        <w:t>ublisiti</w:t>
      </w:r>
    </w:p>
    <w:p w14:paraId="3E69511C" w14:textId="77777777" w:rsidR="00643347" w:rsidRPr="00C6329D" w:rsidRDefault="00643347" w:rsidP="0090772C">
      <w:pPr>
        <w:spacing w:after="0" w:line="240" w:lineRule="auto"/>
        <w:jc w:val="both"/>
        <w:rPr>
          <w:rFonts w:ascii="Times New Roman" w:eastAsia="Times New Roman" w:hAnsi="Times New Roman" w:cs="Times New Roman"/>
          <w:bCs/>
          <w:sz w:val="24"/>
          <w:szCs w:val="24"/>
        </w:rPr>
      </w:pPr>
    </w:p>
    <w:p w14:paraId="44F511E1" w14:textId="6D460134" w:rsidR="00643347" w:rsidRPr="00C6329D" w:rsidRDefault="004520EE" w:rsidP="003A5F13">
      <w:pPr>
        <w:spacing w:after="0" w:line="240" w:lineRule="auto"/>
        <w:jc w:val="both"/>
        <w:rPr>
          <w:rFonts w:ascii="Times New Roman" w:eastAsia="Times New Roman" w:hAnsi="Times New Roman" w:cs="Times New Roman"/>
          <w:sz w:val="24"/>
          <w:szCs w:val="24"/>
        </w:rPr>
      </w:pPr>
      <w:bookmarkStart w:id="0" w:name="_gjdgxs" w:colFirst="0" w:colLast="0"/>
      <w:bookmarkEnd w:id="0"/>
      <w:r w:rsidRPr="00C6329D">
        <w:rPr>
          <w:rFonts w:ascii="Times New Roman" w:eastAsia="Times New Roman" w:hAnsi="Times New Roman" w:cs="Times New Roman"/>
          <w:sz w:val="24"/>
          <w:szCs w:val="24"/>
        </w:rPr>
        <w:t>Publisiti merupakan salah satu aktiviti persediaan yang penting untuk dilaksanakan oleh Jawatankuasa Induk Makan Tahun (</w:t>
      </w:r>
      <w:r w:rsidR="00DB15DC" w:rsidRPr="00C6329D">
        <w:rPr>
          <w:rFonts w:ascii="Times New Roman" w:eastAsia="Times New Roman" w:hAnsi="Times New Roman" w:cs="Times New Roman"/>
          <w:sz w:val="24"/>
          <w:szCs w:val="24"/>
        </w:rPr>
        <w:t>Abdullah</w:t>
      </w:r>
      <w:r w:rsidRPr="00C6329D">
        <w:rPr>
          <w:rFonts w:ascii="Times New Roman" w:eastAsia="Times New Roman" w:hAnsi="Times New Roman" w:cs="Times New Roman"/>
          <w:sz w:val="24"/>
          <w:szCs w:val="24"/>
        </w:rPr>
        <w:t>, 201</w:t>
      </w:r>
      <w:r w:rsidR="00E237FD" w:rsidRPr="00C6329D">
        <w:rPr>
          <w:rFonts w:ascii="Times New Roman" w:eastAsia="Times New Roman" w:hAnsi="Times New Roman" w:cs="Times New Roman"/>
          <w:sz w:val="24"/>
          <w:szCs w:val="24"/>
        </w:rPr>
        <w:t>1</w:t>
      </w:r>
      <w:r w:rsidRPr="00C6329D">
        <w:rPr>
          <w:rFonts w:ascii="Times New Roman" w:eastAsia="Times New Roman" w:hAnsi="Times New Roman" w:cs="Times New Roman"/>
          <w:sz w:val="24"/>
          <w:szCs w:val="24"/>
        </w:rPr>
        <w:t xml:space="preserve">). Proses publisiti amat penting </w:t>
      </w:r>
      <w:r w:rsidR="00296C04" w:rsidRPr="00C6329D">
        <w:rPr>
          <w:rFonts w:ascii="Times New Roman" w:eastAsia="Times New Roman" w:hAnsi="Times New Roman" w:cs="Times New Roman"/>
          <w:sz w:val="24"/>
          <w:szCs w:val="24"/>
        </w:rPr>
        <w:t>agar</w:t>
      </w:r>
      <w:r w:rsidRPr="00C6329D">
        <w:rPr>
          <w:rFonts w:ascii="Times New Roman" w:eastAsia="Times New Roman" w:hAnsi="Times New Roman" w:cs="Times New Roman"/>
          <w:sz w:val="24"/>
          <w:szCs w:val="24"/>
        </w:rPr>
        <w:t xml:space="preserve"> acara tersebut mendapat sambutan yang baik daripada penduduk Limbang. Pesta Makan Tahun </w:t>
      </w:r>
      <w:r w:rsidRPr="00C6329D">
        <w:rPr>
          <w:rFonts w:ascii="Times New Roman" w:eastAsia="Times New Roman" w:hAnsi="Times New Roman" w:cs="Times New Roman"/>
          <w:sz w:val="24"/>
          <w:szCs w:val="24"/>
        </w:rPr>
        <w:lastRenderedPageBreak/>
        <w:t xml:space="preserve">dipromosikan menerusi beberapa medium </w:t>
      </w:r>
      <w:r w:rsidR="00296C04" w:rsidRPr="00C6329D">
        <w:rPr>
          <w:rFonts w:ascii="Times New Roman" w:eastAsia="Times New Roman" w:hAnsi="Times New Roman" w:cs="Times New Roman"/>
          <w:sz w:val="24"/>
          <w:szCs w:val="24"/>
        </w:rPr>
        <w:t xml:space="preserve">seperti </w:t>
      </w:r>
      <w:r w:rsidRPr="00C6329D">
        <w:rPr>
          <w:rFonts w:ascii="Times New Roman" w:eastAsia="Times New Roman" w:hAnsi="Times New Roman" w:cs="Times New Roman"/>
          <w:sz w:val="24"/>
          <w:szCs w:val="24"/>
        </w:rPr>
        <w:t>radio, televisyan dan media sosial. Promosi radio lazimnya dilakukan melalui</w:t>
      </w:r>
      <w:r w:rsidR="00E237FD" w:rsidRPr="00C6329D">
        <w:rPr>
          <w:rFonts w:ascii="Times New Roman" w:eastAsia="Times New Roman" w:hAnsi="Times New Roman" w:cs="Times New Roman"/>
          <w:sz w:val="24"/>
          <w:szCs w:val="24"/>
        </w:rPr>
        <w:t xml:space="preserve"> saluran tempatan</w:t>
      </w:r>
      <w:r w:rsidRPr="00C6329D">
        <w:rPr>
          <w:rFonts w:ascii="Times New Roman" w:eastAsia="Times New Roman" w:hAnsi="Times New Roman" w:cs="Times New Roman"/>
          <w:sz w:val="24"/>
          <w:szCs w:val="24"/>
        </w:rPr>
        <w:t xml:space="preserve"> Limbang F</w:t>
      </w:r>
      <w:r w:rsidR="00E237FD" w:rsidRPr="00C6329D">
        <w:rPr>
          <w:rFonts w:ascii="Times New Roman" w:eastAsia="Times New Roman" w:hAnsi="Times New Roman" w:cs="Times New Roman"/>
          <w:sz w:val="24"/>
          <w:szCs w:val="24"/>
        </w:rPr>
        <w:t>M,</w:t>
      </w:r>
      <w:r w:rsidRPr="00C6329D">
        <w:rPr>
          <w:rFonts w:ascii="Times New Roman" w:eastAsia="Times New Roman" w:hAnsi="Times New Roman" w:cs="Times New Roman"/>
          <w:sz w:val="24"/>
          <w:szCs w:val="24"/>
        </w:rPr>
        <w:t xml:space="preserve"> Radio Televisyen Malaysia. Rancangan radio gelombang 104.9 pada jam 10.00 pagi, bertajuk </w:t>
      </w:r>
      <w:r w:rsidRPr="00C6329D">
        <w:rPr>
          <w:rFonts w:ascii="Times New Roman" w:eastAsia="Times New Roman" w:hAnsi="Times New Roman" w:cs="Times New Roman"/>
          <w:i/>
          <w:sz w:val="24"/>
          <w:szCs w:val="24"/>
        </w:rPr>
        <w:t xml:space="preserve">Limbang Kitani </w:t>
      </w:r>
      <w:r w:rsidRPr="00C6329D">
        <w:rPr>
          <w:rFonts w:ascii="Times New Roman" w:eastAsia="Times New Roman" w:hAnsi="Times New Roman" w:cs="Times New Roman"/>
          <w:sz w:val="24"/>
          <w:szCs w:val="24"/>
        </w:rPr>
        <w:t>digunakan untuk</w:t>
      </w:r>
      <w:r w:rsidRPr="00C6329D">
        <w:rPr>
          <w:rFonts w:ascii="Times New Roman" w:eastAsia="Times New Roman" w:hAnsi="Times New Roman" w:cs="Times New Roman"/>
          <w:i/>
          <w:sz w:val="24"/>
          <w:szCs w:val="24"/>
        </w:rPr>
        <w:t xml:space="preserve"> </w:t>
      </w:r>
      <w:r w:rsidRPr="00C6329D">
        <w:rPr>
          <w:rFonts w:ascii="Times New Roman" w:eastAsia="Times New Roman" w:hAnsi="Times New Roman" w:cs="Times New Roman"/>
          <w:sz w:val="24"/>
          <w:szCs w:val="24"/>
        </w:rPr>
        <w:t>menyampaikan informasi kepada masyarakat lokal. Dua AJK Tertinggi Makan Tahun iaitu, Suf</w:t>
      </w:r>
      <w:r w:rsidR="007E4927" w:rsidRPr="00C6329D">
        <w:rPr>
          <w:rFonts w:ascii="Times New Roman" w:eastAsia="Times New Roman" w:hAnsi="Times New Roman" w:cs="Times New Roman"/>
          <w:sz w:val="24"/>
          <w:szCs w:val="24"/>
        </w:rPr>
        <w:t>f</w:t>
      </w:r>
      <w:r w:rsidRPr="00C6329D">
        <w:rPr>
          <w:rFonts w:ascii="Times New Roman" w:eastAsia="Times New Roman" w:hAnsi="Times New Roman" w:cs="Times New Roman"/>
          <w:sz w:val="24"/>
          <w:szCs w:val="24"/>
        </w:rPr>
        <w:t>ian Mohat selaku Naib Pengerusi Persatuan Kedayan, Limbang dan Rosmainy sebagai ketua unit persembahan Makan Tahun hadir sebagai tetamu rancangan radio tersebut (</w:t>
      </w:r>
      <w:r w:rsidR="00DB15DC" w:rsidRPr="00C6329D">
        <w:rPr>
          <w:rFonts w:ascii="Times New Roman" w:eastAsia="Times New Roman" w:hAnsi="Times New Roman" w:cs="Times New Roman"/>
          <w:sz w:val="24"/>
          <w:szCs w:val="24"/>
        </w:rPr>
        <w:t>Bagol</w:t>
      </w:r>
      <w:r w:rsidRPr="00C6329D">
        <w:rPr>
          <w:rFonts w:ascii="Times New Roman" w:eastAsia="Times New Roman" w:hAnsi="Times New Roman" w:cs="Times New Roman"/>
          <w:sz w:val="24"/>
          <w:szCs w:val="24"/>
        </w:rPr>
        <w:t xml:space="preserve">, 2022). </w:t>
      </w:r>
    </w:p>
    <w:p w14:paraId="642A09AF" w14:textId="3CD69499" w:rsidR="00743563"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ab/>
        <w:t xml:space="preserve">Bahagian Promosi AJK Makan Tahun berperanan menyampaikan informasi </w:t>
      </w:r>
      <w:r w:rsidR="00296C04" w:rsidRPr="00C6329D">
        <w:rPr>
          <w:rFonts w:ascii="Times New Roman" w:eastAsia="Times New Roman" w:hAnsi="Times New Roman" w:cs="Times New Roman"/>
          <w:sz w:val="24"/>
          <w:szCs w:val="24"/>
        </w:rPr>
        <w:t xml:space="preserve">tentang </w:t>
      </w:r>
      <w:r w:rsidRPr="00C6329D">
        <w:rPr>
          <w:rFonts w:ascii="Times New Roman" w:eastAsia="Times New Roman" w:hAnsi="Times New Roman" w:cs="Times New Roman"/>
          <w:sz w:val="24"/>
          <w:szCs w:val="24"/>
        </w:rPr>
        <w:t xml:space="preserve">aktiviti-aktiviti, tempat dan masa berkumpul bagi acara tersebut. Maklumat dan perincian acara ini juga turut disebarkan menerusi media sosial seperti </w:t>
      </w:r>
      <w:r w:rsidRPr="00C6329D">
        <w:rPr>
          <w:rFonts w:ascii="Times New Roman" w:eastAsia="Times New Roman" w:hAnsi="Times New Roman" w:cs="Times New Roman"/>
          <w:i/>
          <w:iCs/>
          <w:sz w:val="24"/>
          <w:szCs w:val="24"/>
        </w:rPr>
        <w:t>Facebook</w:t>
      </w:r>
      <w:r w:rsidRPr="00C6329D">
        <w:rPr>
          <w:rFonts w:ascii="Times New Roman" w:eastAsia="Times New Roman" w:hAnsi="Times New Roman" w:cs="Times New Roman"/>
          <w:sz w:val="24"/>
          <w:szCs w:val="24"/>
        </w:rPr>
        <w:t xml:space="preserve"> dan </w:t>
      </w:r>
      <w:r w:rsidRPr="00C6329D">
        <w:rPr>
          <w:rFonts w:ascii="Times New Roman" w:eastAsia="Times New Roman" w:hAnsi="Times New Roman" w:cs="Times New Roman"/>
          <w:i/>
          <w:iCs/>
          <w:sz w:val="24"/>
          <w:szCs w:val="24"/>
        </w:rPr>
        <w:t xml:space="preserve">Instagram. </w:t>
      </w:r>
      <w:r w:rsidRPr="00C6329D">
        <w:rPr>
          <w:rFonts w:ascii="Times New Roman" w:eastAsia="Times New Roman" w:hAnsi="Times New Roman" w:cs="Times New Roman"/>
          <w:sz w:val="24"/>
          <w:szCs w:val="24"/>
        </w:rPr>
        <w:t xml:space="preserve">Poster turut </w:t>
      </w:r>
      <w:r w:rsidR="00296C04" w:rsidRPr="00C6329D">
        <w:rPr>
          <w:rFonts w:ascii="Times New Roman" w:eastAsia="Times New Roman" w:hAnsi="Times New Roman" w:cs="Times New Roman"/>
          <w:sz w:val="24"/>
          <w:szCs w:val="24"/>
        </w:rPr>
        <w:t xml:space="preserve">diguna dan </w:t>
      </w:r>
      <w:r w:rsidRPr="00C6329D">
        <w:rPr>
          <w:rFonts w:ascii="Times New Roman" w:eastAsia="Times New Roman" w:hAnsi="Times New Roman" w:cs="Times New Roman"/>
          <w:sz w:val="24"/>
          <w:szCs w:val="24"/>
        </w:rPr>
        <w:t xml:space="preserve">diedarkan sekitar bulan Jun dan Julai bagi menyebarkan maklumat tentang acara Makan Tahun. Poster </w:t>
      </w:r>
      <w:r w:rsidR="00296C04" w:rsidRPr="00C6329D">
        <w:rPr>
          <w:rFonts w:ascii="Times New Roman" w:eastAsia="Times New Roman" w:hAnsi="Times New Roman" w:cs="Times New Roman"/>
          <w:sz w:val="24"/>
          <w:szCs w:val="24"/>
        </w:rPr>
        <w:t xml:space="preserve">lazimnya </w:t>
      </w:r>
      <w:r w:rsidRPr="00C6329D">
        <w:rPr>
          <w:rFonts w:ascii="Times New Roman" w:eastAsia="Times New Roman" w:hAnsi="Times New Roman" w:cs="Times New Roman"/>
          <w:sz w:val="24"/>
          <w:szCs w:val="24"/>
        </w:rPr>
        <w:t>dipaparkan di tempat-tempat awam seperti pasar, masjid dan bangunan agensi kerajaan dengan harapan penganjuran Makan Tahun diketahui dan dikunjungi orang ramai (</w:t>
      </w:r>
      <w:r w:rsidR="00DB15DC" w:rsidRPr="00C6329D">
        <w:rPr>
          <w:rFonts w:ascii="Times New Roman" w:eastAsia="Times New Roman" w:hAnsi="Times New Roman" w:cs="Times New Roman"/>
          <w:sz w:val="24"/>
          <w:szCs w:val="24"/>
        </w:rPr>
        <w:t>Mohat</w:t>
      </w:r>
      <w:r w:rsidRPr="00C6329D">
        <w:rPr>
          <w:rFonts w:ascii="Times New Roman" w:eastAsia="Times New Roman" w:hAnsi="Times New Roman" w:cs="Times New Roman"/>
          <w:sz w:val="24"/>
          <w:szCs w:val="24"/>
        </w:rPr>
        <w:t>, 202</w:t>
      </w:r>
      <w:r w:rsidR="007E4927" w:rsidRPr="00C6329D">
        <w:rPr>
          <w:rFonts w:ascii="Times New Roman" w:eastAsia="Times New Roman" w:hAnsi="Times New Roman" w:cs="Times New Roman"/>
          <w:sz w:val="24"/>
          <w:szCs w:val="24"/>
        </w:rPr>
        <w:t>3</w:t>
      </w:r>
      <w:r w:rsidRPr="00C6329D">
        <w:rPr>
          <w:rFonts w:ascii="Times New Roman" w:eastAsia="Times New Roman" w:hAnsi="Times New Roman" w:cs="Times New Roman"/>
          <w:sz w:val="24"/>
          <w:szCs w:val="24"/>
        </w:rPr>
        <w:t xml:space="preserve">). </w:t>
      </w:r>
      <w:r w:rsidR="00296C04" w:rsidRPr="00C6329D">
        <w:rPr>
          <w:rFonts w:ascii="Times New Roman" w:eastAsia="Times New Roman" w:hAnsi="Times New Roman" w:cs="Times New Roman"/>
          <w:bCs/>
          <w:sz w:val="24"/>
          <w:szCs w:val="24"/>
        </w:rPr>
        <w:t>Rajah 4</w:t>
      </w:r>
      <w:r w:rsidR="00296C04" w:rsidRPr="00C6329D">
        <w:rPr>
          <w:rFonts w:ascii="Times New Roman" w:eastAsia="Times New Roman" w:hAnsi="Times New Roman" w:cs="Times New Roman"/>
          <w:sz w:val="24"/>
          <w:szCs w:val="24"/>
        </w:rPr>
        <w:t xml:space="preserve"> adalah</w:t>
      </w:r>
      <w:r w:rsidRPr="00C6329D">
        <w:rPr>
          <w:rFonts w:ascii="Times New Roman" w:eastAsia="Times New Roman" w:hAnsi="Times New Roman" w:cs="Times New Roman"/>
          <w:sz w:val="24"/>
          <w:szCs w:val="24"/>
        </w:rPr>
        <w:t xml:space="preserve"> poster Makan Tahun 2017 </w:t>
      </w:r>
      <w:r w:rsidR="00296C04" w:rsidRPr="00C6329D">
        <w:rPr>
          <w:rFonts w:ascii="Times New Roman" w:eastAsia="Times New Roman" w:hAnsi="Times New Roman" w:cs="Times New Roman"/>
          <w:sz w:val="24"/>
          <w:szCs w:val="24"/>
        </w:rPr>
        <w:t>yang bertujuan menghebahkan butiran pesta tersebut.</w:t>
      </w:r>
    </w:p>
    <w:p w14:paraId="0F0F78B1" w14:textId="5F95E03C" w:rsidR="00F23ECC" w:rsidRDefault="00F23ECC" w:rsidP="0090772C">
      <w:pPr>
        <w:spacing w:after="0" w:line="240" w:lineRule="auto"/>
        <w:jc w:val="both"/>
        <w:rPr>
          <w:rFonts w:ascii="Times New Roman" w:eastAsia="Times New Roman" w:hAnsi="Times New Roman" w:cs="Times New Roman"/>
          <w:sz w:val="24"/>
          <w:szCs w:val="24"/>
        </w:rPr>
      </w:pPr>
    </w:p>
    <w:p w14:paraId="4C7FA65E" w14:textId="5B93963E" w:rsidR="00F23ECC" w:rsidRPr="005A4C37" w:rsidRDefault="00F23ECC" w:rsidP="005A4C37">
      <w:pPr>
        <w:spacing w:after="0" w:line="240" w:lineRule="auto"/>
        <w:jc w:val="center"/>
        <w:rPr>
          <w:rFonts w:ascii="Times New Roman" w:eastAsia="Times New Roman" w:hAnsi="Times New Roman" w:cs="Times New Roman"/>
          <w:sz w:val="24"/>
          <w:szCs w:val="24"/>
        </w:rPr>
      </w:pPr>
      <w:r w:rsidRPr="00F23ECC">
        <w:rPr>
          <w:rFonts w:ascii="Times New Roman" w:eastAsia="Times New Roman" w:hAnsi="Times New Roman" w:cs="Times New Roman"/>
          <w:noProof/>
          <w:sz w:val="24"/>
          <w:szCs w:val="24"/>
        </w:rPr>
        <w:drawing>
          <wp:inline distT="0" distB="0" distL="0" distR="0" wp14:anchorId="3B00087F" wp14:editId="29CD91B5">
            <wp:extent cx="4152899" cy="17335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674"/>
                    <a:stretch/>
                  </pic:blipFill>
                  <pic:spPr bwMode="auto">
                    <a:xfrm>
                      <a:off x="0" y="0"/>
                      <a:ext cx="4153480" cy="1733792"/>
                    </a:xfrm>
                    <a:prstGeom prst="rect">
                      <a:avLst/>
                    </a:prstGeom>
                    <a:ln>
                      <a:noFill/>
                    </a:ln>
                    <a:extLst>
                      <a:ext uri="{53640926-AAD7-44D8-BBD7-CCE9431645EC}">
                        <a14:shadowObscured xmlns:a14="http://schemas.microsoft.com/office/drawing/2010/main"/>
                      </a:ext>
                    </a:extLst>
                  </pic:spPr>
                </pic:pic>
              </a:graphicData>
            </a:graphic>
          </wp:inline>
        </w:drawing>
      </w:r>
    </w:p>
    <w:p w14:paraId="3BC272F0" w14:textId="735E07A0" w:rsidR="00743563" w:rsidRPr="00C6329D" w:rsidRDefault="00406B4C" w:rsidP="00406B4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5A4C37">
        <w:rPr>
          <w:rFonts w:ascii="Times New Roman" w:eastAsia="Times New Roman" w:hAnsi="Times New Roman" w:cs="Times New Roman"/>
          <w:sz w:val="20"/>
          <w:szCs w:val="20"/>
        </w:rPr>
        <w:t xml:space="preserve"> </w:t>
      </w:r>
      <w:r w:rsidR="004520EE" w:rsidRPr="00C6329D">
        <w:rPr>
          <w:rFonts w:ascii="Times New Roman" w:eastAsia="Times New Roman" w:hAnsi="Times New Roman" w:cs="Times New Roman"/>
          <w:sz w:val="20"/>
          <w:szCs w:val="20"/>
        </w:rPr>
        <w:t>Sumber:</w:t>
      </w:r>
      <w:r w:rsidR="007C2F59" w:rsidRPr="00C6329D">
        <w:rPr>
          <w:rFonts w:ascii="Times New Roman" w:eastAsia="Times New Roman" w:hAnsi="Times New Roman" w:cs="Times New Roman"/>
          <w:sz w:val="20"/>
          <w:szCs w:val="20"/>
        </w:rPr>
        <w:t xml:space="preserve"> Laman </w:t>
      </w:r>
      <w:r w:rsidR="00021658" w:rsidRPr="00C6329D">
        <w:rPr>
          <w:rFonts w:ascii="Times New Roman" w:eastAsia="Times New Roman" w:hAnsi="Times New Roman" w:cs="Times New Roman"/>
          <w:sz w:val="20"/>
          <w:szCs w:val="20"/>
        </w:rPr>
        <w:t>Facebook</w:t>
      </w:r>
      <w:r w:rsidR="004520EE" w:rsidRPr="00C6329D">
        <w:rPr>
          <w:rFonts w:ascii="Times New Roman" w:eastAsia="Times New Roman" w:hAnsi="Times New Roman" w:cs="Times New Roman"/>
          <w:sz w:val="20"/>
          <w:szCs w:val="20"/>
        </w:rPr>
        <w:t xml:space="preserve"> Persatuan Kedayan</w:t>
      </w:r>
      <w:r w:rsidR="007C2F59" w:rsidRPr="00C6329D">
        <w:rPr>
          <w:rFonts w:ascii="Times New Roman" w:eastAsia="Times New Roman" w:hAnsi="Times New Roman" w:cs="Times New Roman"/>
          <w:sz w:val="20"/>
          <w:szCs w:val="20"/>
        </w:rPr>
        <w:t>,</w:t>
      </w:r>
      <w:r w:rsidR="004520EE" w:rsidRPr="00C6329D">
        <w:rPr>
          <w:rFonts w:ascii="Times New Roman" w:eastAsia="Times New Roman" w:hAnsi="Times New Roman" w:cs="Times New Roman"/>
          <w:sz w:val="20"/>
          <w:szCs w:val="20"/>
        </w:rPr>
        <w:t xml:space="preserve"> Limbang</w:t>
      </w:r>
    </w:p>
    <w:p w14:paraId="015B29AE" w14:textId="7452CBA2" w:rsidR="00643347" w:rsidRPr="00C6329D" w:rsidRDefault="00643347" w:rsidP="0090772C">
      <w:pPr>
        <w:spacing w:after="0" w:line="240" w:lineRule="auto"/>
        <w:jc w:val="center"/>
        <w:rPr>
          <w:rFonts w:ascii="Times New Roman" w:eastAsia="Times New Roman" w:hAnsi="Times New Roman" w:cs="Times New Roman"/>
          <w:b/>
          <w:sz w:val="20"/>
          <w:szCs w:val="20"/>
        </w:rPr>
      </w:pPr>
    </w:p>
    <w:p w14:paraId="4326A765" w14:textId="41965936" w:rsidR="00743563" w:rsidRPr="00C6329D" w:rsidRDefault="004520EE" w:rsidP="0090772C">
      <w:pPr>
        <w:spacing w:after="0" w:line="240" w:lineRule="auto"/>
        <w:jc w:val="center"/>
        <w:rPr>
          <w:rFonts w:ascii="Times New Roman" w:eastAsia="Times New Roman" w:hAnsi="Times New Roman" w:cs="Times New Roman"/>
          <w:sz w:val="20"/>
          <w:szCs w:val="20"/>
        </w:rPr>
      </w:pPr>
      <w:r w:rsidRPr="00406B4C">
        <w:rPr>
          <w:rFonts w:ascii="Times New Roman" w:eastAsia="Times New Roman" w:hAnsi="Times New Roman" w:cs="Times New Roman"/>
          <w:b/>
          <w:sz w:val="20"/>
          <w:szCs w:val="20"/>
        </w:rPr>
        <w:t xml:space="preserve">Rajah </w:t>
      </w:r>
      <w:r w:rsidR="00296C04" w:rsidRPr="00406B4C">
        <w:rPr>
          <w:rFonts w:ascii="Times New Roman" w:eastAsia="Times New Roman" w:hAnsi="Times New Roman" w:cs="Times New Roman"/>
          <w:b/>
          <w:sz w:val="20"/>
          <w:szCs w:val="20"/>
        </w:rPr>
        <w:t>4</w:t>
      </w:r>
      <w:r w:rsidR="00406B4C" w:rsidRPr="00406B4C">
        <w:rPr>
          <w:rFonts w:ascii="Times New Roman" w:eastAsia="Times New Roman" w:hAnsi="Times New Roman" w:cs="Times New Roman"/>
          <w:b/>
          <w:sz w:val="20"/>
          <w:szCs w:val="20"/>
        </w:rPr>
        <w:t>.</w:t>
      </w:r>
      <w:r w:rsidRPr="00C6329D">
        <w:rPr>
          <w:rFonts w:ascii="Times New Roman" w:eastAsia="Times New Roman" w:hAnsi="Times New Roman" w:cs="Times New Roman"/>
          <w:sz w:val="20"/>
          <w:szCs w:val="20"/>
        </w:rPr>
        <w:t xml:space="preserve"> Publisiti Makan Tahun, 2017</w:t>
      </w:r>
    </w:p>
    <w:p w14:paraId="08AA2C05" w14:textId="190607AD" w:rsidR="00743563" w:rsidRPr="00C6329D" w:rsidRDefault="00743563" w:rsidP="00296C04">
      <w:pPr>
        <w:spacing w:after="0" w:line="240" w:lineRule="auto"/>
        <w:jc w:val="both"/>
        <w:rPr>
          <w:rFonts w:ascii="Times New Roman" w:eastAsia="Times New Roman" w:hAnsi="Times New Roman" w:cs="Times New Roman"/>
          <w:sz w:val="20"/>
          <w:szCs w:val="20"/>
        </w:rPr>
      </w:pPr>
    </w:p>
    <w:p w14:paraId="09B1CAFD" w14:textId="6EEE271D" w:rsidR="00743563" w:rsidRPr="00C6329D" w:rsidRDefault="00230FDE" w:rsidP="0090772C">
      <w:pPr>
        <w:spacing w:after="0" w:line="240" w:lineRule="auto"/>
        <w:jc w:val="both"/>
        <w:rPr>
          <w:rFonts w:ascii="Times New Roman" w:eastAsia="Times New Roman" w:hAnsi="Times New Roman" w:cs="Times New Roman"/>
          <w:bCs/>
          <w:sz w:val="24"/>
          <w:szCs w:val="24"/>
        </w:rPr>
      </w:pPr>
      <w:r w:rsidRPr="00C6329D">
        <w:rPr>
          <w:rFonts w:ascii="Times New Roman" w:eastAsia="Times New Roman" w:hAnsi="Times New Roman" w:cs="Times New Roman"/>
          <w:bCs/>
          <w:sz w:val="24"/>
          <w:szCs w:val="24"/>
        </w:rPr>
        <w:t xml:space="preserve">e. </w:t>
      </w:r>
      <w:r w:rsidR="00FA0D59" w:rsidRPr="00C6329D">
        <w:rPr>
          <w:rFonts w:ascii="Times New Roman" w:eastAsia="Times New Roman" w:hAnsi="Times New Roman" w:cs="Times New Roman"/>
          <w:bCs/>
          <w:sz w:val="24"/>
          <w:szCs w:val="24"/>
        </w:rPr>
        <w:t xml:space="preserve">Aktiviti </w:t>
      </w:r>
      <w:r w:rsidR="00021658" w:rsidRPr="00C6329D">
        <w:rPr>
          <w:rFonts w:ascii="Times New Roman" w:eastAsia="Times New Roman" w:hAnsi="Times New Roman" w:cs="Times New Roman"/>
          <w:bCs/>
          <w:sz w:val="24"/>
          <w:szCs w:val="24"/>
        </w:rPr>
        <w:t>p</w:t>
      </w:r>
      <w:r w:rsidR="00FA0D59" w:rsidRPr="00C6329D">
        <w:rPr>
          <w:rFonts w:ascii="Times New Roman" w:eastAsia="Times New Roman" w:hAnsi="Times New Roman" w:cs="Times New Roman"/>
          <w:bCs/>
          <w:sz w:val="24"/>
          <w:szCs w:val="24"/>
        </w:rPr>
        <w:t xml:space="preserve">ersiapan </w:t>
      </w:r>
      <w:r w:rsidR="00021658" w:rsidRPr="00C6329D">
        <w:rPr>
          <w:rFonts w:ascii="Times New Roman" w:eastAsia="Times New Roman" w:hAnsi="Times New Roman" w:cs="Times New Roman"/>
          <w:bCs/>
          <w:sz w:val="24"/>
          <w:szCs w:val="24"/>
        </w:rPr>
        <w:t>j</w:t>
      </w:r>
      <w:r w:rsidR="00FA0D59" w:rsidRPr="00C6329D">
        <w:rPr>
          <w:rFonts w:ascii="Times New Roman" w:eastAsia="Times New Roman" w:hAnsi="Times New Roman" w:cs="Times New Roman"/>
          <w:bCs/>
          <w:sz w:val="24"/>
          <w:szCs w:val="24"/>
        </w:rPr>
        <w:t xml:space="preserve">amuan </w:t>
      </w:r>
      <w:r w:rsidR="00021658" w:rsidRPr="00C6329D">
        <w:rPr>
          <w:rFonts w:ascii="Times New Roman" w:eastAsia="Times New Roman" w:hAnsi="Times New Roman" w:cs="Times New Roman"/>
          <w:bCs/>
          <w:sz w:val="24"/>
          <w:szCs w:val="24"/>
        </w:rPr>
        <w:t>m</w:t>
      </w:r>
      <w:r w:rsidR="00FA0D59" w:rsidRPr="00C6329D">
        <w:rPr>
          <w:rFonts w:ascii="Times New Roman" w:eastAsia="Times New Roman" w:hAnsi="Times New Roman" w:cs="Times New Roman"/>
          <w:bCs/>
          <w:sz w:val="24"/>
          <w:szCs w:val="24"/>
        </w:rPr>
        <w:t>akanan</w:t>
      </w:r>
    </w:p>
    <w:p w14:paraId="415F8037" w14:textId="77777777" w:rsidR="00643347" w:rsidRPr="00C6329D" w:rsidRDefault="00643347" w:rsidP="0090772C">
      <w:pPr>
        <w:spacing w:after="0" w:line="240" w:lineRule="auto"/>
        <w:jc w:val="both"/>
        <w:rPr>
          <w:rFonts w:ascii="Times New Roman" w:eastAsia="Times New Roman" w:hAnsi="Times New Roman" w:cs="Times New Roman"/>
          <w:bCs/>
          <w:sz w:val="24"/>
          <w:szCs w:val="24"/>
        </w:rPr>
      </w:pPr>
    </w:p>
    <w:p w14:paraId="13F6911B" w14:textId="04232AC2" w:rsidR="00743563"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Aktiviti </w:t>
      </w:r>
      <w:r w:rsidR="008736A8" w:rsidRPr="00C6329D">
        <w:rPr>
          <w:rFonts w:ascii="Times New Roman" w:eastAsia="Times New Roman" w:hAnsi="Times New Roman" w:cs="Times New Roman"/>
          <w:sz w:val="24"/>
          <w:szCs w:val="24"/>
        </w:rPr>
        <w:t>menyediakan juadah</w:t>
      </w:r>
      <w:r w:rsidRPr="00C6329D">
        <w:rPr>
          <w:rFonts w:ascii="Times New Roman" w:eastAsia="Times New Roman" w:hAnsi="Times New Roman" w:cs="Times New Roman"/>
          <w:sz w:val="24"/>
          <w:szCs w:val="24"/>
        </w:rPr>
        <w:t xml:space="preserve"> adalah acara kemuncak dalam proses pra persembahan (</w:t>
      </w:r>
      <w:r w:rsidR="00DB15DC" w:rsidRPr="00C6329D">
        <w:rPr>
          <w:rFonts w:ascii="Times New Roman" w:eastAsia="Times New Roman" w:hAnsi="Times New Roman" w:cs="Times New Roman"/>
          <w:sz w:val="24"/>
          <w:szCs w:val="24"/>
        </w:rPr>
        <w:t>Abdullah</w:t>
      </w:r>
      <w:r w:rsidRPr="00C6329D">
        <w:rPr>
          <w:rFonts w:ascii="Times New Roman" w:eastAsia="Times New Roman" w:hAnsi="Times New Roman" w:cs="Times New Roman"/>
          <w:sz w:val="24"/>
          <w:szCs w:val="24"/>
        </w:rPr>
        <w:t xml:space="preserve">, 2016). Aktiviti menyediakan jamuan lazimnya mengambil masa dua atau tiga hari sebelum acara utama Makan Tahun berlangsung. Penduduk kampung akan berkumpul di dewan kampung atau kawasan khas yang ditetapkan bagi kerja-kerja penyediaan juadah makan tahun </w:t>
      </w:r>
      <w:r w:rsidR="008736A8" w:rsidRPr="00C6329D">
        <w:rPr>
          <w:rFonts w:ascii="Times New Roman" w:eastAsia="Times New Roman" w:hAnsi="Times New Roman" w:cs="Times New Roman"/>
          <w:sz w:val="24"/>
          <w:szCs w:val="24"/>
        </w:rPr>
        <w:t xml:space="preserve">seperti dalam </w:t>
      </w:r>
      <w:r w:rsidR="008736A8" w:rsidRPr="00C6329D">
        <w:rPr>
          <w:rFonts w:ascii="Times New Roman" w:eastAsia="Times New Roman" w:hAnsi="Times New Roman" w:cs="Times New Roman"/>
          <w:bCs/>
          <w:sz w:val="24"/>
          <w:szCs w:val="24"/>
        </w:rPr>
        <w:t>Rajah 5</w:t>
      </w:r>
      <w:r w:rsidR="008736A8" w:rsidRPr="00C6329D">
        <w:rPr>
          <w:rFonts w:ascii="Times New Roman" w:eastAsia="Times New Roman" w:hAnsi="Times New Roman" w:cs="Times New Roman"/>
          <w:sz w:val="24"/>
          <w:szCs w:val="24"/>
        </w:rPr>
        <w:t xml:space="preserve"> berikut </w:t>
      </w:r>
      <w:r w:rsidRPr="00C6329D">
        <w:rPr>
          <w:rFonts w:ascii="Times New Roman" w:eastAsia="Times New Roman" w:hAnsi="Times New Roman" w:cs="Times New Roman"/>
          <w:sz w:val="24"/>
          <w:szCs w:val="24"/>
        </w:rPr>
        <w:t>(</w:t>
      </w:r>
      <w:r w:rsidR="00DB15DC" w:rsidRPr="00C6329D">
        <w:rPr>
          <w:rFonts w:ascii="Times New Roman" w:eastAsia="Times New Roman" w:hAnsi="Times New Roman" w:cs="Times New Roman"/>
          <w:sz w:val="24"/>
          <w:szCs w:val="24"/>
        </w:rPr>
        <w:t>Bagol</w:t>
      </w:r>
      <w:r w:rsidRPr="00C6329D">
        <w:rPr>
          <w:rFonts w:ascii="Times New Roman" w:eastAsia="Times New Roman" w:hAnsi="Times New Roman" w:cs="Times New Roman"/>
          <w:sz w:val="24"/>
          <w:szCs w:val="24"/>
        </w:rPr>
        <w:t xml:space="preserve">, 2022). Makanan yang disediakan antaranya ialah kelupis, wajid, penyaram dan pulut kuning. Kesemua makan tradisi ini merupakan makanan yang berasaskan padi dan pulut baharu, hasil tuaian musim tersebut. Mengikut amalan tradisi, ahli masyarakat Kedayan akan menyumbang hasil padi mereka bagi penyediaan juadah-juadah ini. Golongan lelaki akan melakukan kerja -kerja berat seperti mencari kayu api, mencari umbut, membuat santan dan mencari daun nyirik. Daun nyirik merupakan daun yang digunakan bagi membungkus </w:t>
      </w:r>
      <w:r w:rsidRPr="00C6329D">
        <w:rPr>
          <w:rFonts w:ascii="Times New Roman" w:eastAsia="Times New Roman" w:hAnsi="Times New Roman" w:cs="Times New Roman"/>
          <w:i/>
          <w:sz w:val="24"/>
          <w:szCs w:val="24"/>
        </w:rPr>
        <w:t xml:space="preserve">kelupis </w:t>
      </w:r>
      <w:r w:rsidRPr="00C6329D">
        <w:rPr>
          <w:rFonts w:ascii="Times New Roman" w:eastAsia="Times New Roman" w:hAnsi="Times New Roman" w:cs="Times New Roman"/>
          <w:sz w:val="24"/>
          <w:szCs w:val="24"/>
        </w:rPr>
        <w:t xml:space="preserve">dan </w:t>
      </w:r>
      <w:r w:rsidRPr="00C6329D">
        <w:rPr>
          <w:rFonts w:ascii="Times New Roman" w:eastAsia="Times New Roman" w:hAnsi="Times New Roman" w:cs="Times New Roman"/>
          <w:i/>
          <w:sz w:val="24"/>
          <w:szCs w:val="24"/>
        </w:rPr>
        <w:t>wajid.</w:t>
      </w:r>
      <w:r w:rsidRPr="00C6329D">
        <w:rPr>
          <w:rFonts w:ascii="Times New Roman" w:eastAsia="Times New Roman" w:hAnsi="Times New Roman" w:cs="Times New Roman"/>
          <w:sz w:val="24"/>
          <w:szCs w:val="24"/>
        </w:rPr>
        <w:t xml:space="preserve">  Golongan wanita pula akan melakukan kerja memasak dan pembungkusan kelupis (Siti, 2022).  </w:t>
      </w:r>
    </w:p>
    <w:p w14:paraId="77488456" w14:textId="763463BD" w:rsidR="00473245" w:rsidRPr="008E2277" w:rsidRDefault="00473245" w:rsidP="008E2277">
      <w:pPr>
        <w:spacing w:after="0" w:line="240" w:lineRule="auto"/>
        <w:jc w:val="center"/>
        <w:rPr>
          <w:rFonts w:ascii="Times New Roman" w:eastAsia="Times New Roman" w:hAnsi="Times New Roman" w:cs="Times New Roman"/>
          <w:sz w:val="24"/>
          <w:szCs w:val="24"/>
        </w:rPr>
      </w:pPr>
      <w:r w:rsidRPr="00473245">
        <w:rPr>
          <w:rFonts w:ascii="Times New Roman" w:eastAsia="Times New Roman" w:hAnsi="Times New Roman" w:cs="Times New Roman"/>
          <w:noProof/>
          <w:sz w:val="24"/>
          <w:szCs w:val="24"/>
        </w:rPr>
        <w:lastRenderedPageBreak/>
        <w:drawing>
          <wp:inline distT="0" distB="0" distL="0" distR="0" wp14:anchorId="597710F4" wp14:editId="4659794D">
            <wp:extent cx="3383706" cy="19716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7216" cy="1991201"/>
                    </a:xfrm>
                    <a:prstGeom prst="rect">
                      <a:avLst/>
                    </a:prstGeom>
                  </pic:spPr>
                </pic:pic>
              </a:graphicData>
            </a:graphic>
          </wp:inline>
        </w:drawing>
      </w:r>
    </w:p>
    <w:p w14:paraId="2C16783F" w14:textId="3A0A149D" w:rsidR="00021658" w:rsidRPr="00C6329D" w:rsidRDefault="00C371FA" w:rsidP="00C371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E2277">
        <w:rPr>
          <w:rFonts w:ascii="Times New Roman" w:eastAsia="Times New Roman" w:hAnsi="Times New Roman" w:cs="Times New Roman"/>
          <w:sz w:val="20"/>
          <w:szCs w:val="20"/>
        </w:rPr>
        <w:tab/>
      </w:r>
      <w:r w:rsidR="008E2277">
        <w:rPr>
          <w:rFonts w:ascii="Times New Roman" w:eastAsia="Times New Roman" w:hAnsi="Times New Roman" w:cs="Times New Roman"/>
          <w:sz w:val="20"/>
          <w:szCs w:val="20"/>
        </w:rPr>
        <w:tab/>
        <w:t xml:space="preserve">        </w:t>
      </w:r>
      <w:r w:rsidR="00021658" w:rsidRPr="00C6329D">
        <w:rPr>
          <w:rFonts w:ascii="Times New Roman" w:eastAsia="Times New Roman" w:hAnsi="Times New Roman" w:cs="Times New Roman"/>
          <w:sz w:val="20"/>
          <w:szCs w:val="20"/>
        </w:rPr>
        <w:t>Sumber:</w:t>
      </w:r>
      <w:r w:rsidR="007C2F59" w:rsidRPr="00C6329D">
        <w:rPr>
          <w:rFonts w:ascii="Times New Roman" w:eastAsia="Times New Roman" w:hAnsi="Times New Roman" w:cs="Times New Roman"/>
          <w:sz w:val="20"/>
          <w:szCs w:val="20"/>
        </w:rPr>
        <w:t xml:space="preserve"> Laman </w:t>
      </w:r>
      <w:r w:rsidR="00021658" w:rsidRPr="00C6329D">
        <w:rPr>
          <w:rFonts w:ascii="Times New Roman" w:eastAsia="Times New Roman" w:hAnsi="Times New Roman" w:cs="Times New Roman"/>
          <w:sz w:val="20"/>
          <w:szCs w:val="20"/>
        </w:rPr>
        <w:t>Facebook Persatuan Kedayan, Limbang</w:t>
      </w:r>
    </w:p>
    <w:p w14:paraId="32AE2F78" w14:textId="77777777" w:rsidR="00643347" w:rsidRPr="00C6329D" w:rsidRDefault="00643347" w:rsidP="0090772C">
      <w:pPr>
        <w:spacing w:after="0" w:line="240" w:lineRule="auto"/>
        <w:jc w:val="center"/>
        <w:rPr>
          <w:rFonts w:ascii="Times New Roman" w:eastAsia="Times New Roman" w:hAnsi="Times New Roman" w:cs="Times New Roman"/>
          <w:b/>
          <w:sz w:val="20"/>
          <w:szCs w:val="20"/>
        </w:rPr>
      </w:pPr>
      <w:r w:rsidRPr="00C6329D">
        <w:rPr>
          <w:rFonts w:ascii="Times New Roman" w:eastAsia="Times New Roman" w:hAnsi="Times New Roman" w:cs="Times New Roman"/>
          <w:b/>
          <w:sz w:val="20"/>
          <w:szCs w:val="20"/>
        </w:rPr>
        <w:t xml:space="preserve">   </w:t>
      </w:r>
    </w:p>
    <w:p w14:paraId="40ADBD1F" w14:textId="300E568B" w:rsidR="00F24E65" w:rsidRPr="00C6329D" w:rsidRDefault="00021658" w:rsidP="0090772C">
      <w:pPr>
        <w:spacing w:after="0" w:line="240" w:lineRule="auto"/>
        <w:jc w:val="center"/>
        <w:rPr>
          <w:rFonts w:ascii="Times New Roman" w:eastAsia="Times New Roman" w:hAnsi="Times New Roman" w:cs="Times New Roman"/>
          <w:sz w:val="20"/>
          <w:szCs w:val="20"/>
        </w:rPr>
      </w:pPr>
      <w:r w:rsidRPr="00C371FA">
        <w:rPr>
          <w:rFonts w:ascii="Times New Roman" w:eastAsia="Times New Roman" w:hAnsi="Times New Roman" w:cs="Times New Roman"/>
          <w:b/>
          <w:sz w:val="20"/>
          <w:szCs w:val="20"/>
        </w:rPr>
        <w:t xml:space="preserve">Rajah </w:t>
      </w:r>
      <w:r w:rsidR="008736A8" w:rsidRPr="00C371FA">
        <w:rPr>
          <w:rFonts w:ascii="Times New Roman" w:eastAsia="Times New Roman" w:hAnsi="Times New Roman" w:cs="Times New Roman"/>
          <w:b/>
          <w:sz w:val="20"/>
          <w:szCs w:val="20"/>
        </w:rPr>
        <w:t>5</w:t>
      </w:r>
      <w:r w:rsidR="0041585A" w:rsidRPr="00C371FA">
        <w:rPr>
          <w:rFonts w:ascii="Times New Roman" w:eastAsia="Times New Roman" w:hAnsi="Times New Roman" w:cs="Times New Roman"/>
          <w:b/>
          <w:sz w:val="20"/>
          <w:szCs w:val="20"/>
        </w:rPr>
        <w:t>.</w:t>
      </w:r>
      <w:r w:rsidRPr="00C6329D">
        <w:rPr>
          <w:rFonts w:ascii="Times New Roman" w:eastAsia="Times New Roman" w:hAnsi="Times New Roman" w:cs="Times New Roman"/>
          <w:sz w:val="20"/>
          <w:szCs w:val="20"/>
        </w:rPr>
        <w:t xml:space="preserve"> Proses membungkus kelupis dengan daun nyirik</w:t>
      </w:r>
      <w:r w:rsidR="004520EE" w:rsidRPr="00C6329D">
        <w:rPr>
          <w:rFonts w:ascii="Times New Roman" w:eastAsia="Times New Roman" w:hAnsi="Times New Roman" w:cs="Times New Roman"/>
          <w:sz w:val="20"/>
          <w:szCs w:val="20"/>
        </w:rPr>
        <w:t xml:space="preserve">   </w:t>
      </w:r>
    </w:p>
    <w:p w14:paraId="7C8A45D2" w14:textId="4D303FA0" w:rsidR="00643347" w:rsidRPr="00C371FA" w:rsidRDefault="004520EE" w:rsidP="00C371FA">
      <w:pPr>
        <w:spacing w:after="0" w:line="240" w:lineRule="auto"/>
        <w:jc w:val="center"/>
        <w:rPr>
          <w:rFonts w:ascii="Times New Roman" w:eastAsia="Times New Roman" w:hAnsi="Times New Roman" w:cs="Times New Roman"/>
          <w:sz w:val="20"/>
          <w:szCs w:val="20"/>
        </w:rPr>
      </w:pPr>
      <w:r w:rsidRPr="00C6329D">
        <w:rPr>
          <w:rFonts w:ascii="Times New Roman" w:eastAsia="Times New Roman" w:hAnsi="Times New Roman" w:cs="Times New Roman"/>
          <w:sz w:val="20"/>
          <w:szCs w:val="20"/>
        </w:rPr>
        <w:t xml:space="preserve">   </w:t>
      </w:r>
      <w:bookmarkStart w:id="1" w:name="_30j0zll" w:colFirst="0" w:colLast="0"/>
      <w:bookmarkEnd w:id="1"/>
      <w:r w:rsidRPr="00C6329D">
        <w:rPr>
          <w:rFonts w:ascii="Times New Roman" w:eastAsia="Times New Roman" w:hAnsi="Times New Roman" w:cs="Times New Roman"/>
          <w:sz w:val="20"/>
          <w:szCs w:val="20"/>
        </w:rPr>
        <w:t xml:space="preserve"> </w:t>
      </w:r>
      <w:bookmarkStart w:id="2" w:name="_1fob9te" w:colFirst="0" w:colLast="0"/>
      <w:bookmarkEnd w:id="2"/>
    </w:p>
    <w:p w14:paraId="69CF67F8" w14:textId="6D5459DA" w:rsidR="00743563" w:rsidRPr="00C6329D" w:rsidRDefault="00FA0D59" w:rsidP="0090772C">
      <w:pPr>
        <w:spacing w:after="0" w:line="240" w:lineRule="auto"/>
        <w:jc w:val="both"/>
        <w:rPr>
          <w:rFonts w:ascii="Times New Roman" w:eastAsia="Times New Roman" w:hAnsi="Times New Roman" w:cs="Times New Roman"/>
          <w:bCs/>
          <w:i/>
          <w:iCs/>
          <w:sz w:val="24"/>
          <w:szCs w:val="24"/>
        </w:rPr>
      </w:pPr>
      <w:r w:rsidRPr="00C6329D">
        <w:rPr>
          <w:rFonts w:ascii="Times New Roman" w:eastAsia="Times New Roman" w:hAnsi="Times New Roman" w:cs="Times New Roman"/>
          <w:bCs/>
          <w:i/>
          <w:iCs/>
          <w:sz w:val="24"/>
          <w:szCs w:val="24"/>
        </w:rPr>
        <w:t xml:space="preserve">Proses </w:t>
      </w:r>
      <w:r w:rsidR="00C371FA">
        <w:rPr>
          <w:rFonts w:ascii="Times New Roman" w:eastAsia="Times New Roman" w:hAnsi="Times New Roman" w:cs="Times New Roman"/>
          <w:bCs/>
          <w:i/>
          <w:iCs/>
          <w:sz w:val="24"/>
          <w:szCs w:val="24"/>
        </w:rPr>
        <w:t>b</w:t>
      </w:r>
      <w:r w:rsidRPr="00C6329D">
        <w:rPr>
          <w:rFonts w:ascii="Times New Roman" w:eastAsia="Times New Roman" w:hAnsi="Times New Roman" w:cs="Times New Roman"/>
          <w:bCs/>
          <w:i/>
          <w:iCs/>
          <w:sz w:val="24"/>
          <w:szCs w:val="24"/>
        </w:rPr>
        <w:t xml:space="preserve">erkumpul </w:t>
      </w:r>
    </w:p>
    <w:p w14:paraId="17D92F8D" w14:textId="77777777" w:rsidR="00643347" w:rsidRPr="00C6329D" w:rsidRDefault="00643347" w:rsidP="0090772C">
      <w:pPr>
        <w:spacing w:after="0" w:line="240" w:lineRule="auto"/>
        <w:jc w:val="both"/>
        <w:rPr>
          <w:rFonts w:ascii="Times New Roman" w:eastAsia="Times New Roman" w:hAnsi="Times New Roman" w:cs="Times New Roman"/>
          <w:bCs/>
          <w:i/>
          <w:iCs/>
          <w:sz w:val="24"/>
          <w:szCs w:val="24"/>
        </w:rPr>
      </w:pPr>
    </w:p>
    <w:p w14:paraId="54D47719" w14:textId="1ABA6654" w:rsidR="00743563" w:rsidRPr="00C6329D"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 Bagi proses bekumpul dalam Pesta Makan Tahun, melibatkan para penganjur dan tetamu “Makan Tahun” berdasarkan masa dan lokasi yang telah ditetapkan. Ini merupakan proses pertama yang berlaku pada hari acara “Makan Tahun” berlangsung (</w:t>
      </w:r>
      <w:r w:rsidR="00DB15DC" w:rsidRPr="00C6329D">
        <w:rPr>
          <w:rFonts w:ascii="Times New Roman" w:eastAsia="Times New Roman" w:hAnsi="Times New Roman" w:cs="Times New Roman"/>
          <w:sz w:val="24"/>
          <w:szCs w:val="24"/>
        </w:rPr>
        <w:t>Abdullah</w:t>
      </w:r>
      <w:r w:rsidRPr="00C6329D">
        <w:rPr>
          <w:rFonts w:ascii="Times New Roman" w:eastAsia="Times New Roman" w:hAnsi="Times New Roman" w:cs="Times New Roman"/>
          <w:sz w:val="24"/>
          <w:szCs w:val="24"/>
        </w:rPr>
        <w:t xml:space="preserve">, 2016). Bagi memastikan kelancaran proses ini, pihak penganjur perlu peka dan teliti menjalankan amanat sebagai tuan rumah pada hari yang ditetapkan. Pihak penganjur perlu menjadi pihak yang paling awal sampai di dewan kampung, iaitu sekitar jam 5.00 pagi (Siti, 2022). </w:t>
      </w:r>
    </w:p>
    <w:p w14:paraId="7F794484" w14:textId="65A15A94" w:rsidR="00743563" w:rsidRPr="00C6329D" w:rsidRDefault="004520EE" w:rsidP="0090772C">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Masyarakat Kedayan akan datang ke lokasi Makan Tahun seawal jam 9 hingga 10 pagi. Kaum Kedayan akan mengenakan busana tradisi bangsa Kedayan </w:t>
      </w:r>
      <w:r w:rsidR="008736A8" w:rsidRPr="00C6329D">
        <w:rPr>
          <w:rFonts w:ascii="Times New Roman" w:eastAsia="Times New Roman" w:hAnsi="Times New Roman" w:cs="Times New Roman"/>
          <w:sz w:val="24"/>
          <w:szCs w:val="24"/>
        </w:rPr>
        <w:t xml:space="preserve">seperti dalam </w:t>
      </w:r>
      <w:r w:rsidR="008736A8" w:rsidRPr="00C6329D">
        <w:rPr>
          <w:rFonts w:ascii="Times New Roman" w:eastAsia="Times New Roman" w:hAnsi="Times New Roman" w:cs="Times New Roman"/>
          <w:bCs/>
          <w:sz w:val="24"/>
          <w:szCs w:val="24"/>
        </w:rPr>
        <w:t>Rajah 6</w:t>
      </w:r>
      <w:r w:rsidRPr="00C6329D">
        <w:rPr>
          <w:rFonts w:ascii="Times New Roman" w:eastAsia="Times New Roman" w:hAnsi="Times New Roman" w:cs="Times New Roman"/>
          <w:sz w:val="24"/>
          <w:szCs w:val="24"/>
        </w:rPr>
        <w:t>. Makan Tahun adalah antara hari kebesaran kaum Kedayan bagi mengenakan busana tradisional yang lengkap. Pakaian tradisi ini akan dikenakan sehingga majlis selesai</w:t>
      </w:r>
      <w:r w:rsidR="002E740F" w:rsidRPr="00C6329D">
        <w:rPr>
          <w:rFonts w:ascii="Times New Roman" w:eastAsia="Times New Roman" w:hAnsi="Times New Roman" w:cs="Times New Roman"/>
          <w:sz w:val="24"/>
          <w:szCs w:val="24"/>
        </w:rPr>
        <w:t xml:space="preserve">. </w:t>
      </w:r>
    </w:p>
    <w:p w14:paraId="25A29733" w14:textId="26A58FDC" w:rsidR="00F24E65" w:rsidRPr="00C6329D" w:rsidRDefault="00F24E65" w:rsidP="00FB3C17">
      <w:pPr>
        <w:spacing w:after="0" w:line="240" w:lineRule="auto"/>
        <w:rPr>
          <w:rFonts w:ascii="Times New Roman" w:eastAsia="Times New Roman" w:hAnsi="Times New Roman" w:cs="Times New Roman"/>
        </w:rPr>
      </w:pPr>
    </w:p>
    <w:p w14:paraId="7CA024A5" w14:textId="6D182F37" w:rsidR="00F24E65" w:rsidRPr="00C6329D" w:rsidRDefault="00F24E65" w:rsidP="00AE599D">
      <w:pPr>
        <w:spacing w:after="0" w:line="240" w:lineRule="auto"/>
        <w:jc w:val="center"/>
        <w:rPr>
          <w:rFonts w:ascii="Times New Roman" w:eastAsia="Times New Roman" w:hAnsi="Times New Roman" w:cs="Times New Roman"/>
        </w:rPr>
      </w:pPr>
      <w:r w:rsidRPr="00C6329D">
        <w:rPr>
          <w:rFonts w:ascii="Times New Roman" w:eastAsia="Times New Roman" w:hAnsi="Times New Roman" w:cs="Times New Roman"/>
          <w:noProof/>
        </w:rPr>
        <w:drawing>
          <wp:inline distT="0" distB="0" distL="0" distR="0" wp14:anchorId="4066DED8" wp14:editId="7DB02160">
            <wp:extent cx="2186745" cy="2474595"/>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270" cy="2514796"/>
                    </a:xfrm>
                    <a:prstGeom prst="rect">
                      <a:avLst/>
                    </a:prstGeom>
                    <a:noFill/>
                  </pic:spPr>
                </pic:pic>
              </a:graphicData>
            </a:graphic>
          </wp:inline>
        </w:drawing>
      </w:r>
    </w:p>
    <w:p w14:paraId="6A467BC7" w14:textId="40456EDE" w:rsidR="00743563" w:rsidRPr="002D5486" w:rsidRDefault="00C371FA" w:rsidP="00C371FA">
      <w:pPr>
        <w:spacing w:after="0" w:line="240" w:lineRule="auto"/>
        <w:ind w:left="2160"/>
        <w:rPr>
          <w:rFonts w:ascii="Times New Roman" w:eastAsia="Times New Roman" w:hAnsi="Times New Roman" w:cs="Times New Roman"/>
          <w:sz w:val="20"/>
          <w:szCs w:val="20"/>
        </w:rPr>
      </w:pPr>
      <w:r>
        <w:rPr>
          <w:rFonts w:ascii="Times New Roman" w:eastAsia="Times New Roman" w:hAnsi="Times New Roman" w:cs="Times New Roman"/>
        </w:rPr>
        <w:t xml:space="preserve">           </w:t>
      </w:r>
      <w:r w:rsidR="004520EE" w:rsidRPr="002D5486">
        <w:rPr>
          <w:rFonts w:ascii="Times New Roman" w:eastAsia="Times New Roman" w:hAnsi="Times New Roman" w:cs="Times New Roman"/>
          <w:sz w:val="20"/>
          <w:szCs w:val="20"/>
        </w:rPr>
        <w:t>Sumber: Siti</w:t>
      </w:r>
      <w:r w:rsidRPr="002D5486">
        <w:rPr>
          <w:rFonts w:ascii="Times New Roman" w:eastAsia="Times New Roman" w:hAnsi="Times New Roman" w:cs="Times New Roman"/>
          <w:sz w:val="20"/>
          <w:szCs w:val="20"/>
        </w:rPr>
        <w:t xml:space="preserve">, </w:t>
      </w:r>
      <w:r w:rsidR="00021658" w:rsidRPr="002D5486">
        <w:rPr>
          <w:rFonts w:ascii="Times New Roman" w:eastAsia="Times New Roman" w:hAnsi="Times New Roman" w:cs="Times New Roman"/>
          <w:sz w:val="20"/>
          <w:szCs w:val="20"/>
        </w:rPr>
        <w:t>2023</w:t>
      </w:r>
    </w:p>
    <w:p w14:paraId="56EFE9AA" w14:textId="7156E74C" w:rsidR="00643347" w:rsidRPr="002D5486" w:rsidRDefault="00643347" w:rsidP="0090772C">
      <w:pPr>
        <w:spacing w:after="0" w:line="240" w:lineRule="auto"/>
        <w:jc w:val="center"/>
        <w:rPr>
          <w:rFonts w:ascii="Times New Roman" w:eastAsia="Times New Roman" w:hAnsi="Times New Roman" w:cs="Times New Roman"/>
          <w:sz w:val="20"/>
          <w:szCs w:val="20"/>
        </w:rPr>
      </w:pPr>
    </w:p>
    <w:p w14:paraId="13533E92" w14:textId="5F6443D6" w:rsidR="00743563" w:rsidRPr="002D5486" w:rsidRDefault="004520EE" w:rsidP="0090772C">
      <w:pPr>
        <w:spacing w:after="0" w:line="240" w:lineRule="auto"/>
        <w:jc w:val="center"/>
        <w:rPr>
          <w:rFonts w:ascii="Times New Roman" w:eastAsia="Times New Roman" w:hAnsi="Times New Roman" w:cs="Times New Roman"/>
          <w:sz w:val="20"/>
          <w:szCs w:val="20"/>
        </w:rPr>
      </w:pPr>
      <w:r w:rsidRPr="002D5486">
        <w:rPr>
          <w:rFonts w:ascii="Times New Roman" w:eastAsia="Times New Roman" w:hAnsi="Times New Roman" w:cs="Times New Roman"/>
          <w:b/>
          <w:sz w:val="20"/>
          <w:szCs w:val="20"/>
        </w:rPr>
        <w:t xml:space="preserve">Rajah </w:t>
      </w:r>
      <w:r w:rsidR="008736A8" w:rsidRPr="002D5486">
        <w:rPr>
          <w:rFonts w:ascii="Times New Roman" w:eastAsia="Times New Roman" w:hAnsi="Times New Roman" w:cs="Times New Roman"/>
          <w:b/>
          <w:sz w:val="20"/>
          <w:szCs w:val="20"/>
        </w:rPr>
        <w:t>6</w:t>
      </w:r>
      <w:r w:rsidRPr="002D5486">
        <w:rPr>
          <w:rFonts w:ascii="Times New Roman" w:eastAsia="Times New Roman" w:hAnsi="Times New Roman" w:cs="Times New Roman"/>
          <w:b/>
          <w:sz w:val="20"/>
          <w:szCs w:val="20"/>
        </w:rPr>
        <w:t xml:space="preserve">. </w:t>
      </w:r>
      <w:r w:rsidRPr="002D5486">
        <w:rPr>
          <w:rFonts w:ascii="Times New Roman" w:eastAsia="Times New Roman" w:hAnsi="Times New Roman" w:cs="Times New Roman"/>
          <w:sz w:val="20"/>
          <w:szCs w:val="20"/>
        </w:rPr>
        <w:t xml:space="preserve"> </w:t>
      </w:r>
      <w:r w:rsidR="008736A8" w:rsidRPr="002D5486">
        <w:rPr>
          <w:rFonts w:ascii="Times New Roman" w:eastAsia="Times New Roman" w:hAnsi="Times New Roman" w:cs="Times New Roman"/>
          <w:sz w:val="20"/>
          <w:szCs w:val="20"/>
        </w:rPr>
        <w:t>Busana</w:t>
      </w:r>
      <w:r w:rsidRPr="002D5486">
        <w:rPr>
          <w:rFonts w:ascii="Times New Roman" w:eastAsia="Times New Roman" w:hAnsi="Times New Roman" w:cs="Times New Roman"/>
          <w:sz w:val="20"/>
          <w:szCs w:val="20"/>
        </w:rPr>
        <w:t xml:space="preserve"> </w:t>
      </w:r>
      <w:r w:rsidR="008736A8" w:rsidRPr="002D5486">
        <w:rPr>
          <w:rFonts w:ascii="Times New Roman" w:eastAsia="Times New Roman" w:hAnsi="Times New Roman" w:cs="Times New Roman"/>
          <w:sz w:val="20"/>
          <w:szCs w:val="20"/>
        </w:rPr>
        <w:t xml:space="preserve">Tradisi </w:t>
      </w:r>
      <w:r w:rsidRPr="002D5486">
        <w:rPr>
          <w:rFonts w:ascii="Times New Roman" w:eastAsia="Times New Roman" w:hAnsi="Times New Roman" w:cs="Times New Roman"/>
          <w:sz w:val="20"/>
          <w:szCs w:val="20"/>
        </w:rPr>
        <w:t>Kedayan</w:t>
      </w:r>
    </w:p>
    <w:p w14:paraId="5FCE3BAB" w14:textId="2EEFCE1C" w:rsidR="00643347" w:rsidRPr="00C6329D" w:rsidRDefault="00643347" w:rsidP="0090772C">
      <w:pPr>
        <w:spacing w:after="0" w:line="240" w:lineRule="auto"/>
        <w:jc w:val="center"/>
        <w:rPr>
          <w:rFonts w:ascii="Times New Roman" w:eastAsia="Times New Roman" w:hAnsi="Times New Roman" w:cs="Times New Roman"/>
        </w:rPr>
      </w:pPr>
    </w:p>
    <w:p w14:paraId="54D15444" w14:textId="21267158" w:rsidR="00643347" w:rsidRPr="00C6329D" w:rsidRDefault="008B5B33" w:rsidP="008B5B33">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Rajah 6 memaparkan</w:t>
      </w:r>
      <w:r w:rsidR="004520EE" w:rsidRPr="00C6329D">
        <w:rPr>
          <w:rFonts w:ascii="Times New Roman" w:eastAsia="Times New Roman" w:hAnsi="Times New Roman" w:cs="Times New Roman"/>
          <w:sz w:val="24"/>
          <w:szCs w:val="24"/>
        </w:rPr>
        <w:t xml:space="preserve"> busana </w:t>
      </w:r>
      <w:r w:rsidRPr="00C6329D">
        <w:rPr>
          <w:rFonts w:ascii="Times New Roman" w:eastAsia="Times New Roman" w:hAnsi="Times New Roman" w:cs="Times New Roman"/>
          <w:sz w:val="24"/>
          <w:szCs w:val="24"/>
        </w:rPr>
        <w:t xml:space="preserve">tradisi </w:t>
      </w:r>
      <w:r w:rsidR="008E3EAD" w:rsidRPr="00C6329D">
        <w:rPr>
          <w:rFonts w:ascii="Times New Roman" w:eastAsia="Times New Roman" w:hAnsi="Times New Roman" w:cs="Times New Roman"/>
          <w:sz w:val="24"/>
          <w:szCs w:val="24"/>
        </w:rPr>
        <w:t xml:space="preserve">lelaki dan wanita, </w:t>
      </w:r>
      <w:r w:rsidR="004520EE" w:rsidRPr="00C6329D">
        <w:rPr>
          <w:rFonts w:ascii="Times New Roman" w:eastAsia="Times New Roman" w:hAnsi="Times New Roman" w:cs="Times New Roman"/>
          <w:sz w:val="24"/>
          <w:szCs w:val="24"/>
        </w:rPr>
        <w:t>kaum Kedayan. Pakaian</w:t>
      </w:r>
      <w:r w:rsidR="008736A8" w:rsidRPr="00C6329D">
        <w:rPr>
          <w:rFonts w:ascii="Times New Roman" w:eastAsia="Times New Roman" w:hAnsi="Times New Roman" w:cs="Times New Roman"/>
          <w:sz w:val="24"/>
          <w:szCs w:val="24"/>
        </w:rPr>
        <w:t xml:space="preserve"> orang kebanyakkan</w:t>
      </w:r>
      <w:r w:rsidR="004520EE" w:rsidRPr="00C6329D">
        <w:rPr>
          <w:rFonts w:ascii="Times New Roman" w:eastAsia="Times New Roman" w:hAnsi="Times New Roman" w:cs="Times New Roman"/>
          <w:sz w:val="24"/>
          <w:szCs w:val="24"/>
        </w:rPr>
        <w:t xml:space="preserve"> berwarna hitam dan merah, serta berlengan panjang. Baju ini dihiasi dengan butang berwarna emas dan loceng-loceng kecil di bahagian lengan baju.</w:t>
      </w:r>
      <w:r w:rsidR="008736A8" w:rsidRPr="00C6329D">
        <w:rPr>
          <w:rFonts w:ascii="Times New Roman" w:eastAsia="Times New Roman" w:hAnsi="Times New Roman" w:cs="Times New Roman"/>
          <w:sz w:val="24"/>
          <w:szCs w:val="24"/>
        </w:rPr>
        <w:t xml:space="preserve"> Antara aksesori </w:t>
      </w:r>
      <w:r w:rsidRPr="00C6329D">
        <w:rPr>
          <w:rFonts w:ascii="Times New Roman" w:eastAsia="Times New Roman" w:hAnsi="Times New Roman" w:cs="Times New Roman"/>
          <w:sz w:val="24"/>
          <w:szCs w:val="24"/>
        </w:rPr>
        <w:t xml:space="preserve">bagi kaum </w:t>
      </w:r>
      <w:r w:rsidR="008E3EAD" w:rsidRPr="00C6329D">
        <w:rPr>
          <w:rFonts w:ascii="Times New Roman" w:eastAsia="Times New Roman" w:hAnsi="Times New Roman" w:cs="Times New Roman"/>
          <w:sz w:val="24"/>
          <w:szCs w:val="24"/>
        </w:rPr>
        <w:t>w</w:t>
      </w:r>
      <w:r w:rsidRPr="00C6329D">
        <w:rPr>
          <w:rFonts w:ascii="Times New Roman" w:eastAsia="Times New Roman" w:hAnsi="Times New Roman" w:cs="Times New Roman"/>
          <w:sz w:val="24"/>
          <w:szCs w:val="24"/>
        </w:rPr>
        <w:t xml:space="preserve">anita adalah </w:t>
      </w:r>
      <w:r w:rsidR="008736A8" w:rsidRPr="00C6329D">
        <w:rPr>
          <w:rFonts w:ascii="Times New Roman" w:eastAsia="Times New Roman" w:hAnsi="Times New Roman" w:cs="Times New Roman"/>
          <w:sz w:val="24"/>
          <w:szCs w:val="24"/>
        </w:rPr>
        <w:t>gelang tembaga, rantai tembaga dan tali pinggang tembaga (Siti, 2023). Sementara p</w:t>
      </w:r>
      <w:r w:rsidR="004520EE" w:rsidRPr="00C6329D">
        <w:rPr>
          <w:rFonts w:ascii="Times New Roman" w:eastAsia="Times New Roman" w:hAnsi="Times New Roman" w:cs="Times New Roman"/>
          <w:sz w:val="24"/>
          <w:szCs w:val="24"/>
        </w:rPr>
        <w:t xml:space="preserve">akaian kaum lelaki dilengkapkan dengan topi yang diperbuat daripada kain batik </w:t>
      </w:r>
      <w:r w:rsidR="004520EE" w:rsidRPr="00C6329D">
        <w:rPr>
          <w:rFonts w:ascii="Times New Roman" w:eastAsia="Times New Roman" w:hAnsi="Times New Roman" w:cs="Times New Roman"/>
          <w:sz w:val="24"/>
          <w:szCs w:val="24"/>
        </w:rPr>
        <w:lastRenderedPageBreak/>
        <w:t>atau kain bewarna hitam</w:t>
      </w:r>
      <w:r w:rsidRPr="00C6329D">
        <w:rPr>
          <w:rFonts w:ascii="Times New Roman" w:eastAsia="Times New Roman" w:hAnsi="Times New Roman" w:cs="Times New Roman"/>
          <w:sz w:val="24"/>
          <w:szCs w:val="24"/>
        </w:rPr>
        <w:t xml:space="preserve">, </w:t>
      </w:r>
      <w:r w:rsidR="004520EE" w:rsidRPr="00C6329D">
        <w:rPr>
          <w:rFonts w:ascii="Times New Roman" w:eastAsia="Times New Roman" w:hAnsi="Times New Roman" w:cs="Times New Roman"/>
          <w:sz w:val="24"/>
          <w:szCs w:val="24"/>
        </w:rPr>
        <w:t xml:space="preserve">tudung merah </w:t>
      </w:r>
      <w:r w:rsidRPr="00C6329D">
        <w:rPr>
          <w:rFonts w:ascii="Times New Roman" w:eastAsia="Times New Roman" w:hAnsi="Times New Roman" w:cs="Times New Roman"/>
          <w:sz w:val="24"/>
          <w:szCs w:val="24"/>
        </w:rPr>
        <w:t xml:space="preserve">pula </w:t>
      </w:r>
      <w:r w:rsidR="004520EE" w:rsidRPr="00C6329D">
        <w:rPr>
          <w:rFonts w:ascii="Times New Roman" w:eastAsia="Times New Roman" w:hAnsi="Times New Roman" w:cs="Times New Roman"/>
          <w:sz w:val="24"/>
          <w:szCs w:val="24"/>
        </w:rPr>
        <w:t>dikenakan oleh kaum wanita bagi melengkapkan pakaian tradisi mereka. Warna kuning akan ditambah pada pakaian individu yang berkedudukan tinggi dalam hiraki sosial masyarakat Kedayan</w:t>
      </w:r>
      <w:r w:rsidR="008E3EAD" w:rsidRPr="00C6329D">
        <w:rPr>
          <w:rFonts w:ascii="Times New Roman" w:eastAsia="Times New Roman" w:hAnsi="Times New Roman" w:cs="Times New Roman"/>
          <w:sz w:val="24"/>
          <w:szCs w:val="24"/>
        </w:rPr>
        <w:t xml:space="preserve"> seperti yang dipaparkan dalam </w:t>
      </w:r>
      <w:r w:rsidR="008E3EAD" w:rsidRPr="00C6329D">
        <w:rPr>
          <w:rFonts w:ascii="Times New Roman" w:eastAsia="Times New Roman" w:hAnsi="Times New Roman" w:cs="Times New Roman"/>
          <w:bCs/>
          <w:sz w:val="24"/>
          <w:szCs w:val="24"/>
        </w:rPr>
        <w:t>Rajah 7</w:t>
      </w:r>
      <w:r w:rsidR="004520EE"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Warna</w:t>
      </w:r>
      <w:r w:rsidR="004520EE" w:rsidRPr="00C6329D">
        <w:rPr>
          <w:rFonts w:ascii="Times New Roman" w:eastAsia="Times New Roman" w:hAnsi="Times New Roman" w:cs="Times New Roman"/>
          <w:sz w:val="24"/>
          <w:szCs w:val="24"/>
        </w:rPr>
        <w:t xml:space="preserve"> kuning juga </w:t>
      </w:r>
      <w:r w:rsidRPr="00C6329D">
        <w:rPr>
          <w:rFonts w:ascii="Times New Roman" w:eastAsia="Times New Roman" w:hAnsi="Times New Roman" w:cs="Times New Roman"/>
          <w:sz w:val="24"/>
          <w:szCs w:val="24"/>
        </w:rPr>
        <w:t>dihadirkan</w:t>
      </w:r>
      <w:r w:rsidR="004520EE" w:rsidRPr="00C6329D">
        <w:rPr>
          <w:rFonts w:ascii="Times New Roman" w:eastAsia="Times New Roman" w:hAnsi="Times New Roman" w:cs="Times New Roman"/>
          <w:sz w:val="24"/>
          <w:szCs w:val="24"/>
        </w:rPr>
        <w:t xml:space="preserve"> pada topi yang dipakai oleh pemimpin tempatan khususnya penghulu-penghulu (</w:t>
      </w:r>
      <w:r w:rsidR="00DB15DC" w:rsidRPr="00C6329D">
        <w:rPr>
          <w:rFonts w:ascii="Times New Roman" w:eastAsia="Times New Roman" w:hAnsi="Times New Roman" w:cs="Times New Roman"/>
          <w:sz w:val="24"/>
          <w:szCs w:val="24"/>
        </w:rPr>
        <w:t>Puas</w:t>
      </w:r>
      <w:r w:rsidR="002D5486">
        <w:rPr>
          <w:rFonts w:ascii="Times New Roman" w:eastAsia="Times New Roman" w:hAnsi="Times New Roman" w:cs="Times New Roman"/>
          <w:sz w:val="24"/>
          <w:szCs w:val="24"/>
        </w:rPr>
        <w:t>a</w:t>
      </w:r>
      <w:r w:rsidR="004520EE" w:rsidRPr="00C6329D">
        <w:rPr>
          <w:rFonts w:ascii="Times New Roman" w:eastAsia="Times New Roman" w:hAnsi="Times New Roman" w:cs="Times New Roman"/>
          <w:sz w:val="24"/>
          <w:szCs w:val="24"/>
        </w:rPr>
        <w:t>, 2022)</w:t>
      </w:r>
      <w:r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bCs/>
          <w:sz w:val="24"/>
          <w:szCs w:val="24"/>
        </w:rPr>
        <w:t xml:space="preserve">Rajah </w:t>
      </w:r>
      <w:r w:rsidR="008E3EAD" w:rsidRPr="00C6329D">
        <w:rPr>
          <w:rFonts w:ascii="Times New Roman" w:eastAsia="Times New Roman" w:hAnsi="Times New Roman" w:cs="Times New Roman"/>
          <w:bCs/>
          <w:sz w:val="24"/>
          <w:szCs w:val="24"/>
        </w:rPr>
        <w:t>7</w:t>
      </w:r>
      <w:r w:rsidRPr="00C6329D">
        <w:rPr>
          <w:rFonts w:ascii="Times New Roman" w:eastAsia="Times New Roman" w:hAnsi="Times New Roman" w:cs="Times New Roman"/>
          <w:sz w:val="24"/>
          <w:szCs w:val="24"/>
        </w:rPr>
        <w:t xml:space="preserve"> turut memaparkan Ketua Menteri Sarawak 2018 iaitu Datuk Patinggi Abang Johari Tun Openg dan isteri iaitu Datin Patinggi Dato Juma’ani Tuanku Bujang yang mengenakan busana tradisi bangsawan Kedayan.  </w:t>
      </w:r>
    </w:p>
    <w:p w14:paraId="499DE054" w14:textId="2A1B7456" w:rsidR="00743563" w:rsidRPr="00C6329D" w:rsidRDefault="008B5B33" w:rsidP="0090772C">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Terdapat warna pakaian yang khas bagi para tetamu jemputan yang bukan keturunan Kedayan</w:t>
      </w:r>
      <w:r w:rsidR="004520EE"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dan yang tidak memiliki pakaian Kedayan yang lengkap.</w:t>
      </w:r>
      <w:r w:rsidR="002723B1" w:rsidRPr="00C6329D">
        <w:rPr>
          <w:rFonts w:ascii="Times New Roman" w:eastAsia="Times New Roman" w:hAnsi="Times New Roman" w:cs="Times New Roman"/>
          <w:sz w:val="24"/>
          <w:szCs w:val="24"/>
        </w:rPr>
        <w:t xml:space="preserve"> Tetamu bagi kategori ini lazimnya menggenakan</w:t>
      </w:r>
      <w:r w:rsidR="004520EE" w:rsidRPr="00C6329D">
        <w:rPr>
          <w:rFonts w:ascii="Times New Roman" w:eastAsia="Times New Roman" w:hAnsi="Times New Roman" w:cs="Times New Roman"/>
          <w:sz w:val="24"/>
          <w:szCs w:val="24"/>
        </w:rPr>
        <w:t xml:space="preserve"> </w:t>
      </w:r>
      <w:r w:rsidR="002723B1" w:rsidRPr="00C6329D">
        <w:rPr>
          <w:rFonts w:ascii="Times New Roman" w:eastAsia="Times New Roman" w:hAnsi="Times New Roman" w:cs="Times New Roman"/>
          <w:sz w:val="24"/>
          <w:szCs w:val="24"/>
        </w:rPr>
        <w:t xml:space="preserve">pakaian rasmi masing-masing, pakaian </w:t>
      </w:r>
      <w:r w:rsidR="004520EE" w:rsidRPr="00C6329D">
        <w:rPr>
          <w:rFonts w:ascii="Times New Roman" w:eastAsia="Times New Roman" w:hAnsi="Times New Roman" w:cs="Times New Roman"/>
          <w:sz w:val="24"/>
          <w:szCs w:val="24"/>
        </w:rPr>
        <w:t>berwarna hitam dengan seledang merah atau hiasan merah di kepala</w:t>
      </w:r>
      <w:r w:rsidR="002723B1" w:rsidRPr="00C6329D">
        <w:rPr>
          <w:rFonts w:ascii="Times New Roman" w:eastAsia="Times New Roman" w:hAnsi="Times New Roman" w:cs="Times New Roman"/>
          <w:sz w:val="24"/>
          <w:szCs w:val="24"/>
        </w:rPr>
        <w:t xml:space="preserve">, atau </w:t>
      </w:r>
      <w:r w:rsidR="004520EE" w:rsidRPr="00C6329D">
        <w:rPr>
          <w:rFonts w:ascii="Times New Roman" w:eastAsia="Times New Roman" w:hAnsi="Times New Roman" w:cs="Times New Roman"/>
          <w:sz w:val="24"/>
          <w:szCs w:val="24"/>
        </w:rPr>
        <w:t>memakai T-shirt rasmi pesta Makan Tahun Kedayan yang disediakan oleh pihak penganjur (</w:t>
      </w:r>
      <w:r w:rsidR="00DB15DC" w:rsidRPr="00C6329D">
        <w:rPr>
          <w:rFonts w:ascii="Times New Roman" w:eastAsia="Times New Roman" w:hAnsi="Times New Roman" w:cs="Times New Roman"/>
          <w:sz w:val="24"/>
          <w:szCs w:val="24"/>
        </w:rPr>
        <w:t>Bagol</w:t>
      </w:r>
      <w:r w:rsidR="004520EE" w:rsidRPr="00C6329D">
        <w:rPr>
          <w:rFonts w:ascii="Times New Roman" w:eastAsia="Times New Roman" w:hAnsi="Times New Roman" w:cs="Times New Roman"/>
          <w:sz w:val="24"/>
          <w:szCs w:val="24"/>
        </w:rPr>
        <w:t xml:space="preserve">, 2022). Pemakaian warna hitam dan merah oleh para penganjur dan tetamu acara ini </w:t>
      </w:r>
      <w:r w:rsidR="002723B1" w:rsidRPr="00C6329D">
        <w:rPr>
          <w:rFonts w:ascii="Times New Roman" w:eastAsia="Times New Roman" w:hAnsi="Times New Roman" w:cs="Times New Roman"/>
          <w:sz w:val="24"/>
          <w:szCs w:val="24"/>
        </w:rPr>
        <w:t>adalah</w:t>
      </w:r>
      <w:r w:rsidR="004520EE" w:rsidRPr="00C6329D">
        <w:rPr>
          <w:rFonts w:ascii="Times New Roman" w:eastAsia="Times New Roman" w:hAnsi="Times New Roman" w:cs="Times New Roman"/>
          <w:sz w:val="24"/>
          <w:szCs w:val="24"/>
        </w:rPr>
        <w:t xml:space="preserve"> simbol semangat </w:t>
      </w:r>
      <w:r w:rsidR="002723B1" w:rsidRPr="00C6329D">
        <w:rPr>
          <w:rFonts w:ascii="Times New Roman" w:eastAsia="Times New Roman" w:hAnsi="Times New Roman" w:cs="Times New Roman"/>
          <w:sz w:val="24"/>
          <w:szCs w:val="24"/>
        </w:rPr>
        <w:t>bersatu padu</w:t>
      </w:r>
      <w:r w:rsidR="004520EE" w:rsidRPr="00C6329D">
        <w:rPr>
          <w:rFonts w:ascii="Times New Roman" w:eastAsia="Times New Roman" w:hAnsi="Times New Roman" w:cs="Times New Roman"/>
          <w:sz w:val="24"/>
          <w:szCs w:val="24"/>
        </w:rPr>
        <w:t xml:space="preserve"> dalam majlis Makan Tahun. </w:t>
      </w:r>
    </w:p>
    <w:p w14:paraId="31912BAC" w14:textId="77777777" w:rsidR="00643347" w:rsidRPr="00C6329D" w:rsidRDefault="00643347" w:rsidP="0090772C">
      <w:pPr>
        <w:spacing w:after="0" w:line="240" w:lineRule="auto"/>
        <w:ind w:firstLine="720"/>
        <w:jc w:val="both"/>
        <w:rPr>
          <w:rFonts w:ascii="Times New Roman" w:eastAsia="Times New Roman" w:hAnsi="Times New Roman" w:cs="Times New Roman"/>
          <w:sz w:val="24"/>
          <w:szCs w:val="24"/>
        </w:rPr>
      </w:pPr>
    </w:p>
    <w:p w14:paraId="48B3D1A1" w14:textId="791E4EA7" w:rsidR="00743563" w:rsidRPr="00C6329D" w:rsidRDefault="00FA0D59" w:rsidP="00643347">
      <w:pPr>
        <w:pStyle w:val="ListParagraph"/>
        <w:numPr>
          <w:ilvl w:val="0"/>
          <w:numId w:val="5"/>
        </w:numPr>
        <w:spacing w:after="0" w:line="240" w:lineRule="auto"/>
        <w:ind w:left="284" w:hanging="284"/>
        <w:jc w:val="both"/>
        <w:rPr>
          <w:rFonts w:ascii="Times New Roman" w:eastAsia="Times New Roman" w:hAnsi="Times New Roman" w:cs="Times New Roman"/>
          <w:bCs/>
          <w:sz w:val="24"/>
          <w:szCs w:val="24"/>
        </w:rPr>
      </w:pPr>
      <w:r w:rsidRPr="00C6329D">
        <w:rPr>
          <w:rFonts w:ascii="Times New Roman" w:eastAsia="Times New Roman" w:hAnsi="Times New Roman" w:cs="Times New Roman"/>
          <w:bCs/>
          <w:sz w:val="24"/>
          <w:szCs w:val="24"/>
        </w:rPr>
        <w:t xml:space="preserve">Ketibaan </w:t>
      </w:r>
      <w:r w:rsidR="00230FDE" w:rsidRPr="00C6329D">
        <w:rPr>
          <w:rFonts w:ascii="Times New Roman" w:eastAsia="Times New Roman" w:hAnsi="Times New Roman" w:cs="Times New Roman"/>
          <w:bCs/>
          <w:sz w:val="24"/>
          <w:szCs w:val="24"/>
        </w:rPr>
        <w:t>t</w:t>
      </w:r>
      <w:r w:rsidRPr="00C6329D">
        <w:rPr>
          <w:rFonts w:ascii="Times New Roman" w:eastAsia="Times New Roman" w:hAnsi="Times New Roman" w:cs="Times New Roman"/>
          <w:bCs/>
          <w:sz w:val="24"/>
          <w:szCs w:val="24"/>
        </w:rPr>
        <w:t xml:space="preserve">etamu  </w:t>
      </w:r>
    </w:p>
    <w:p w14:paraId="5EEBF839" w14:textId="77777777" w:rsidR="00643347" w:rsidRPr="00C6329D" w:rsidRDefault="00643347" w:rsidP="00643347">
      <w:pPr>
        <w:pStyle w:val="ListParagraph"/>
        <w:spacing w:after="0" w:line="240" w:lineRule="auto"/>
        <w:ind w:left="426"/>
        <w:jc w:val="both"/>
        <w:rPr>
          <w:rFonts w:ascii="Times New Roman" w:eastAsia="Times New Roman" w:hAnsi="Times New Roman" w:cs="Times New Roman"/>
          <w:bCs/>
          <w:sz w:val="24"/>
          <w:szCs w:val="24"/>
        </w:rPr>
      </w:pPr>
    </w:p>
    <w:p w14:paraId="357DE288" w14:textId="7A4AD5D7" w:rsidR="00743563" w:rsidRPr="00C6329D" w:rsidRDefault="00AF376D"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Ketibaan tetamu dapat dipecahkan kepada tiga yakni ketibaan tenaga kerja, ketibaan </w:t>
      </w:r>
      <w:r w:rsidR="00170D59" w:rsidRPr="00C6329D">
        <w:rPr>
          <w:rFonts w:ascii="Times New Roman" w:eastAsia="Times New Roman" w:hAnsi="Times New Roman" w:cs="Times New Roman"/>
          <w:sz w:val="24"/>
          <w:szCs w:val="24"/>
        </w:rPr>
        <w:t xml:space="preserve">tetamu biasa dan ketibaan tetamu kehormat. </w:t>
      </w:r>
      <w:r w:rsidR="004520EE" w:rsidRPr="00C6329D">
        <w:rPr>
          <w:rFonts w:ascii="Times New Roman" w:eastAsia="Times New Roman" w:hAnsi="Times New Roman" w:cs="Times New Roman"/>
          <w:sz w:val="24"/>
          <w:szCs w:val="24"/>
        </w:rPr>
        <w:t xml:space="preserve">Semasa hari kemuncak Makan Tahun, penduduk kampung akan tiba di lokasi Makan Tahun </w:t>
      </w:r>
      <w:r w:rsidRPr="00C6329D">
        <w:rPr>
          <w:rFonts w:ascii="Times New Roman" w:eastAsia="Times New Roman" w:hAnsi="Times New Roman" w:cs="Times New Roman"/>
          <w:sz w:val="24"/>
          <w:szCs w:val="24"/>
        </w:rPr>
        <w:t>seawal</w:t>
      </w:r>
      <w:r w:rsidR="002723B1" w:rsidRPr="00C6329D">
        <w:rPr>
          <w:rFonts w:ascii="Times New Roman" w:eastAsia="Times New Roman" w:hAnsi="Times New Roman" w:cs="Times New Roman"/>
          <w:sz w:val="24"/>
          <w:szCs w:val="24"/>
        </w:rPr>
        <w:t xml:space="preserve"> </w:t>
      </w:r>
      <w:r w:rsidR="004520EE" w:rsidRPr="00C6329D">
        <w:rPr>
          <w:rFonts w:ascii="Times New Roman" w:eastAsia="Times New Roman" w:hAnsi="Times New Roman" w:cs="Times New Roman"/>
          <w:sz w:val="24"/>
          <w:szCs w:val="24"/>
        </w:rPr>
        <w:t>jam 5.00 pagi. Tetamu pula akan mula tiba sekitar jam 7.00 pagi manakala tetamu dan jemputan kehormat akan tiba sekitar jam 10.00 hingga 11.00 pagi (</w:t>
      </w:r>
      <w:r w:rsidR="00DB15DC" w:rsidRPr="00C6329D">
        <w:rPr>
          <w:rFonts w:ascii="Times New Roman" w:eastAsia="Times New Roman" w:hAnsi="Times New Roman" w:cs="Times New Roman"/>
          <w:sz w:val="24"/>
          <w:szCs w:val="24"/>
        </w:rPr>
        <w:t>Tinggal</w:t>
      </w:r>
      <w:r w:rsidR="004520EE" w:rsidRPr="00C6329D">
        <w:rPr>
          <w:rFonts w:ascii="Times New Roman" w:eastAsia="Times New Roman" w:hAnsi="Times New Roman" w:cs="Times New Roman"/>
          <w:sz w:val="24"/>
          <w:szCs w:val="24"/>
        </w:rPr>
        <w:t xml:space="preserve">, 2022). Penduduk kampung, selaku tuan rumah perlu memastikan semua persediaan telah lengkap untuk menyambut tetamu dan jemputan kehormat. </w:t>
      </w:r>
    </w:p>
    <w:p w14:paraId="4E5413C2" w14:textId="0F27C9C5" w:rsidR="00743563" w:rsidRPr="00C6329D"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ab/>
        <w:t xml:space="preserve">Persiapan pada pagi hari kemuncak ini dapat </w:t>
      </w:r>
      <w:r w:rsidR="002D2716" w:rsidRPr="00C6329D">
        <w:rPr>
          <w:rFonts w:ascii="Times New Roman" w:eastAsia="Times New Roman" w:hAnsi="Times New Roman" w:cs="Times New Roman"/>
          <w:sz w:val="24"/>
          <w:szCs w:val="24"/>
        </w:rPr>
        <w:t xml:space="preserve">dibahagikan </w:t>
      </w:r>
      <w:r w:rsidRPr="00C6329D">
        <w:rPr>
          <w:rFonts w:ascii="Times New Roman" w:eastAsia="Times New Roman" w:hAnsi="Times New Roman" w:cs="Times New Roman"/>
          <w:sz w:val="24"/>
          <w:szCs w:val="24"/>
        </w:rPr>
        <w:t>kepada dua peranan iaitu lelaki dan perempuan. Kaum lelaki akan memeriksa segala keperluan bagi upacara bacaan doa Makan Tahun dari segi persiapan tempat dan tenikal berada dalam keadaan yang bersedia dan baik. Kaum wanita pula akan bekerjasama menyediakan juadah jamuan di bahagian pondok. Persiapan akhir ini mengambil masa dua hingga ke tiga jam dan selesai sebelum jam 9:30 pagi bagi memulakan ritual bacaan doa (</w:t>
      </w:r>
      <w:r w:rsidR="00DB15DC" w:rsidRPr="00C6329D">
        <w:rPr>
          <w:rFonts w:ascii="Times New Roman" w:eastAsia="Times New Roman" w:hAnsi="Times New Roman" w:cs="Times New Roman"/>
          <w:sz w:val="24"/>
          <w:szCs w:val="24"/>
        </w:rPr>
        <w:t>Puasa</w:t>
      </w:r>
      <w:r w:rsidR="00CB03B4">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2022). Gambar berikut memaparkan persiapan akhir dengan membawa makanan ke khemah tetamu biasa</w:t>
      </w:r>
      <w:r w:rsidR="006758A1" w:rsidRPr="00C6329D">
        <w:rPr>
          <w:rFonts w:ascii="Times New Roman" w:eastAsia="Times New Roman" w:hAnsi="Times New Roman" w:cs="Times New Roman"/>
          <w:sz w:val="24"/>
          <w:szCs w:val="24"/>
        </w:rPr>
        <w:t>.</w:t>
      </w:r>
    </w:p>
    <w:p w14:paraId="09E03F10" w14:textId="5AE7527E" w:rsidR="00E93A47" w:rsidRPr="00C6329D" w:rsidRDefault="004520EE" w:rsidP="0090772C">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Para tetamu kehormat akan sampai sebelum jam 10:00 pagi. Kehadiran mereka akan disambut oleh ahli jawatankuasa tertinggi penganjuran Pesta Makan Tahun. Tetamu kehormat juga akan diiringi oleh Juara Kepala Kaapo dan Juara Kepala Bangis sehingga ke tempat duduk mereka yakni Ta’atak khas khusus buat tetamu jemputan. Mereka akan menyertai ritual bacaan doa Makan Tahaun. Pada masa yang sama, pengunjung bebas itu datang ke kawasan makan tahun walaupun mereka tidak terlibat acara ritual (</w:t>
      </w:r>
      <w:r w:rsidR="00DB15DC" w:rsidRPr="00C6329D">
        <w:rPr>
          <w:rFonts w:ascii="Times New Roman" w:eastAsia="Times New Roman" w:hAnsi="Times New Roman" w:cs="Times New Roman"/>
          <w:sz w:val="24"/>
          <w:szCs w:val="24"/>
        </w:rPr>
        <w:t>Bagol</w:t>
      </w:r>
      <w:r w:rsidRPr="00C6329D">
        <w:rPr>
          <w:rFonts w:ascii="Times New Roman" w:eastAsia="Times New Roman" w:hAnsi="Times New Roman" w:cs="Times New Roman"/>
          <w:sz w:val="24"/>
          <w:szCs w:val="24"/>
        </w:rPr>
        <w:t>,</w:t>
      </w:r>
      <w:r w:rsidR="003B039F"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 xml:space="preserve">2022). </w:t>
      </w:r>
    </w:p>
    <w:p w14:paraId="139503CA" w14:textId="77548D7A" w:rsidR="00743563" w:rsidRPr="00C6329D" w:rsidRDefault="004520EE" w:rsidP="0090772C">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Ketibaan tetamu juga akan disambut dengan paluan kompang, silat dan persembahan Hadrah oleh anak muda bangsa Kedayan yang berusia di antara 12 hingga 17 tahun. Sambutan penuh tradisi masyarakat kampung terhadap tetamu melambangkan sikap keterbukaan dan keramahan bangsa Kedayan. Oleh itu, proses sambutan adalah penting agar tetamu dapat merasakan kemesraan dan kemeriah acara Makan Tahun tersebut (</w:t>
      </w:r>
      <w:r w:rsidR="00DB15DC" w:rsidRPr="00C6329D">
        <w:rPr>
          <w:rFonts w:ascii="Times New Roman" w:eastAsia="Times New Roman" w:hAnsi="Times New Roman" w:cs="Times New Roman"/>
          <w:sz w:val="24"/>
          <w:szCs w:val="24"/>
        </w:rPr>
        <w:t>Bagol</w:t>
      </w:r>
      <w:r w:rsidRPr="00C6329D">
        <w:rPr>
          <w:rFonts w:ascii="Times New Roman" w:eastAsia="Times New Roman" w:hAnsi="Times New Roman" w:cs="Times New Roman"/>
          <w:sz w:val="24"/>
          <w:szCs w:val="24"/>
        </w:rPr>
        <w:t xml:space="preserve">, 2022). </w:t>
      </w:r>
    </w:p>
    <w:p w14:paraId="27E0FEF9" w14:textId="0CE1F8B2" w:rsidR="00643347" w:rsidRPr="00C6329D" w:rsidRDefault="00FF5CC3" w:rsidP="00767778">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Acara kemuncak Makan Tahun akan bermula setelah tetamu kehormat dan para tetamu mengambil tempat duduk yang telah ditetapkan. Kedudukan para tetamu semasa acara Makan Tahun dikhususkan mengikut hiraki sosial. Tetamu kehormat akan ditempatkan di pondok khas berhadapanan dengan pentas utama, Sementara itu, ketua-ketua kampung, ketua kaum, pegawai kerajaan dan ahli jawatankuasa tertinggi Makan Tahun akan ditempatkan di satu pondok khas lain. Setiap wakil kampung berhampiran pula akan ditempatkan di pondok-pondok yang berhampiran dengan pondok khas. Setiap pondok dapat menempatkan di antara 10 hingga 15 orang. Orang ramai atau tetamu yang lain akan ditempatkan dalam khemah jamuan ataupun dewan kampung (</w:t>
      </w:r>
      <w:r w:rsidR="00DB15DC" w:rsidRPr="00C6329D">
        <w:rPr>
          <w:rFonts w:ascii="Times New Roman" w:eastAsia="Times New Roman" w:hAnsi="Times New Roman" w:cs="Times New Roman"/>
          <w:sz w:val="24"/>
          <w:szCs w:val="24"/>
        </w:rPr>
        <w:t>Puasa</w:t>
      </w:r>
      <w:r w:rsidR="00CB03B4">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2022).</w:t>
      </w:r>
    </w:p>
    <w:p w14:paraId="56BF0BAA" w14:textId="3C9B2837" w:rsidR="00743563" w:rsidRPr="00C6329D" w:rsidRDefault="00FA0D59" w:rsidP="0090772C">
      <w:pPr>
        <w:spacing w:after="0" w:line="240" w:lineRule="auto"/>
        <w:jc w:val="both"/>
        <w:rPr>
          <w:rFonts w:ascii="Times New Roman" w:eastAsia="Times New Roman" w:hAnsi="Times New Roman" w:cs="Times New Roman"/>
          <w:bCs/>
          <w:i/>
          <w:iCs/>
          <w:sz w:val="24"/>
          <w:szCs w:val="24"/>
        </w:rPr>
      </w:pPr>
      <w:r w:rsidRPr="00C6329D">
        <w:rPr>
          <w:rFonts w:ascii="Times New Roman" w:eastAsia="Times New Roman" w:hAnsi="Times New Roman" w:cs="Times New Roman"/>
          <w:bCs/>
          <w:i/>
          <w:iCs/>
          <w:sz w:val="24"/>
          <w:szCs w:val="24"/>
        </w:rPr>
        <w:lastRenderedPageBreak/>
        <w:t xml:space="preserve">Proses </w:t>
      </w:r>
      <w:r w:rsidR="00CB03B4">
        <w:rPr>
          <w:rFonts w:ascii="Times New Roman" w:eastAsia="Times New Roman" w:hAnsi="Times New Roman" w:cs="Times New Roman"/>
          <w:bCs/>
          <w:i/>
          <w:iCs/>
          <w:sz w:val="24"/>
          <w:szCs w:val="24"/>
        </w:rPr>
        <w:t>p</w:t>
      </w:r>
      <w:r w:rsidRPr="00C6329D">
        <w:rPr>
          <w:rFonts w:ascii="Times New Roman" w:eastAsia="Times New Roman" w:hAnsi="Times New Roman" w:cs="Times New Roman"/>
          <w:bCs/>
          <w:i/>
          <w:iCs/>
          <w:sz w:val="24"/>
          <w:szCs w:val="24"/>
        </w:rPr>
        <w:t>ementasan</w:t>
      </w:r>
    </w:p>
    <w:p w14:paraId="5B0E6D0A" w14:textId="77777777" w:rsidR="00643347" w:rsidRPr="00C6329D" w:rsidRDefault="00643347" w:rsidP="0090772C">
      <w:pPr>
        <w:spacing w:after="0" w:line="240" w:lineRule="auto"/>
        <w:jc w:val="both"/>
        <w:rPr>
          <w:rFonts w:ascii="Times New Roman" w:eastAsia="Times New Roman" w:hAnsi="Times New Roman" w:cs="Times New Roman"/>
          <w:bCs/>
          <w:i/>
          <w:iCs/>
          <w:sz w:val="24"/>
          <w:szCs w:val="24"/>
        </w:rPr>
      </w:pPr>
    </w:p>
    <w:p w14:paraId="345FDBFA" w14:textId="09ED44D5" w:rsidR="00743563" w:rsidRPr="00C6329D"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Dalam persembahan Makan Tahun, proses pementasan merupakan proses yang paling dinanti-nantikan oleh semua masyarakat yang berkumpul dalam acara tersebut. Proses pementasan akan dimulaikan dengan bacaan doa sebaik sahaja tetamu kehormat duduk di </w:t>
      </w:r>
      <w:r w:rsidR="00292C7A" w:rsidRPr="00C6329D">
        <w:rPr>
          <w:rFonts w:ascii="Times New Roman" w:eastAsia="Times New Roman" w:hAnsi="Times New Roman" w:cs="Times New Roman"/>
          <w:sz w:val="24"/>
          <w:szCs w:val="24"/>
        </w:rPr>
        <w:t xml:space="preserve">pondok </w:t>
      </w:r>
      <w:r w:rsidRPr="00C6329D">
        <w:rPr>
          <w:rFonts w:ascii="Times New Roman" w:eastAsia="Times New Roman" w:hAnsi="Times New Roman" w:cs="Times New Roman"/>
          <w:sz w:val="24"/>
          <w:szCs w:val="24"/>
        </w:rPr>
        <w:t>(</w:t>
      </w:r>
      <w:r w:rsidR="00DB15DC" w:rsidRPr="00C6329D">
        <w:rPr>
          <w:rFonts w:ascii="Times New Roman" w:eastAsia="Times New Roman" w:hAnsi="Times New Roman" w:cs="Times New Roman"/>
          <w:sz w:val="24"/>
          <w:szCs w:val="24"/>
        </w:rPr>
        <w:t>Abdullah</w:t>
      </w:r>
      <w:r w:rsidRPr="00C6329D">
        <w:rPr>
          <w:rFonts w:ascii="Times New Roman" w:eastAsia="Times New Roman" w:hAnsi="Times New Roman" w:cs="Times New Roman"/>
          <w:sz w:val="24"/>
          <w:szCs w:val="24"/>
        </w:rPr>
        <w:t xml:space="preserve">, 2011). Melibatkan aktiviti bacaan doa, jamuan kesyukuran dan aktiviti kebudayaan. </w:t>
      </w:r>
    </w:p>
    <w:p w14:paraId="0ADBC0AA" w14:textId="77777777" w:rsidR="00643347" w:rsidRPr="00C6329D" w:rsidRDefault="00643347" w:rsidP="0090772C">
      <w:pPr>
        <w:spacing w:after="0" w:line="240" w:lineRule="auto"/>
        <w:jc w:val="both"/>
        <w:rPr>
          <w:rFonts w:ascii="Times New Roman" w:eastAsia="Times New Roman" w:hAnsi="Times New Roman" w:cs="Times New Roman"/>
          <w:sz w:val="24"/>
          <w:szCs w:val="24"/>
        </w:rPr>
      </w:pPr>
    </w:p>
    <w:p w14:paraId="5C86D6E4" w14:textId="07CE6524" w:rsidR="00743563" w:rsidRPr="00C6329D" w:rsidRDefault="00FA0D59" w:rsidP="00643347">
      <w:pPr>
        <w:pStyle w:val="ListParagraph"/>
        <w:numPr>
          <w:ilvl w:val="0"/>
          <w:numId w:val="6"/>
        </w:numPr>
        <w:spacing w:after="0" w:line="240" w:lineRule="auto"/>
        <w:ind w:left="284" w:hanging="284"/>
        <w:jc w:val="both"/>
        <w:rPr>
          <w:rFonts w:ascii="Times New Roman" w:eastAsia="Times New Roman" w:hAnsi="Times New Roman" w:cs="Times New Roman"/>
          <w:b/>
          <w:sz w:val="24"/>
          <w:szCs w:val="24"/>
        </w:rPr>
      </w:pPr>
      <w:r w:rsidRPr="00C6329D">
        <w:rPr>
          <w:rFonts w:ascii="Times New Roman" w:eastAsia="Times New Roman" w:hAnsi="Times New Roman" w:cs="Times New Roman"/>
          <w:bCs/>
          <w:sz w:val="24"/>
          <w:szCs w:val="24"/>
        </w:rPr>
        <w:t xml:space="preserve">Bacaan </w:t>
      </w:r>
      <w:r w:rsidR="00230FDE" w:rsidRPr="00C6329D">
        <w:rPr>
          <w:rFonts w:ascii="Times New Roman" w:eastAsia="Times New Roman" w:hAnsi="Times New Roman" w:cs="Times New Roman"/>
          <w:bCs/>
          <w:sz w:val="24"/>
          <w:szCs w:val="24"/>
        </w:rPr>
        <w:t>d</w:t>
      </w:r>
      <w:r w:rsidRPr="00C6329D">
        <w:rPr>
          <w:rFonts w:ascii="Times New Roman" w:eastAsia="Times New Roman" w:hAnsi="Times New Roman" w:cs="Times New Roman"/>
          <w:bCs/>
          <w:sz w:val="24"/>
          <w:szCs w:val="24"/>
        </w:rPr>
        <w:t>oa</w:t>
      </w:r>
      <w:r w:rsidRPr="00C6329D">
        <w:rPr>
          <w:rFonts w:ascii="Times New Roman" w:eastAsia="Times New Roman" w:hAnsi="Times New Roman" w:cs="Times New Roman"/>
          <w:b/>
          <w:sz w:val="24"/>
          <w:szCs w:val="24"/>
        </w:rPr>
        <w:t xml:space="preserve"> </w:t>
      </w:r>
    </w:p>
    <w:p w14:paraId="257EAD63" w14:textId="77777777" w:rsidR="00643347" w:rsidRPr="00C6329D" w:rsidRDefault="00643347" w:rsidP="00643347">
      <w:pPr>
        <w:pStyle w:val="ListParagraph"/>
        <w:spacing w:after="0" w:line="240" w:lineRule="auto"/>
        <w:ind w:hanging="720"/>
        <w:jc w:val="both"/>
        <w:rPr>
          <w:rFonts w:ascii="Times New Roman" w:eastAsia="Times New Roman" w:hAnsi="Times New Roman" w:cs="Times New Roman"/>
          <w:b/>
          <w:sz w:val="24"/>
          <w:szCs w:val="24"/>
        </w:rPr>
      </w:pPr>
    </w:p>
    <w:p w14:paraId="348E72BE" w14:textId="27629D59" w:rsidR="00643347" w:rsidRPr="00C6329D" w:rsidRDefault="004520EE" w:rsidP="003A5F13">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Proses pementasan bagi Pesta Makan Tahun ialah bacaan doa dan tahlil. Bacaan doa akan dipimpin oleh seorang ustaz yang telah dilantik oleh pihak penganjur. Individu yang dilantik ini perlukan mempunyai kepakaran dalam bidang agama dan tidak semestinya merupakan penduduk asal kampung yamg menjadi tuan rumah. Antara ciri individu yang dilantik bagi memimpin bacaan doa ialah mempunyai pengetahuan yang luas dalam bidang agama, bacaan Al-Quran hendaklah jelas dan baik (</w:t>
      </w:r>
      <w:r w:rsidR="00DB15DC" w:rsidRPr="00C6329D">
        <w:rPr>
          <w:rFonts w:ascii="Times New Roman" w:eastAsia="Times New Roman" w:hAnsi="Times New Roman" w:cs="Times New Roman"/>
          <w:sz w:val="24"/>
          <w:szCs w:val="24"/>
        </w:rPr>
        <w:t>Puasa</w:t>
      </w:r>
      <w:r w:rsidRPr="00C6329D">
        <w:rPr>
          <w:rFonts w:ascii="Times New Roman" w:eastAsia="Times New Roman" w:hAnsi="Times New Roman" w:cs="Times New Roman"/>
          <w:sz w:val="24"/>
          <w:szCs w:val="24"/>
        </w:rPr>
        <w:t xml:space="preserve">, 2022). Pada tahun 2017, Imam 1 Masjid Al Muhtadi Kampung Pahlawan dilantik memimpin bacaan doa Makan Tahun. </w:t>
      </w:r>
    </w:p>
    <w:p w14:paraId="275BA545" w14:textId="4F212D07" w:rsidR="00743563" w:rsidRPr="00C6329D"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ab/>
        <w:t xml:space="preserve">Penghormatan terhadap upacara ritual bacaan doa ini amat tinggi kerana semasa bacaan doa berlangsung semua </w:t>
      </w:r>
      <w:r w:rsidR="002723B1" w:rsidRPr="00C6329D">
        <w:rPr>
          <w:rFonts w:ascii="Times New Roman" w:eastAsia="Times New Roman" w:hAnsi="Times New Roman" w:cs="Times New Roman"/>
          <w:sz w:val="24"/>
          <w:szCs w:val="24"/>
        </w:rPr>
        <w:t>tetamu</w:t>
      </w:r>
      <w:r w:rsidRPr="00C6329D">
        <w:rPr>
          <w:rFonts w:ascii="Times New Roman" w:eastAsia="Times New Roman" w:hAnsi="Times New Roman" w:cs="Times New Roman"/>
          <w:sz w:val="24"/>
          <w:szCs w:val="24"/>
        </w:rPr>
        <w:t xml:space="preserve"> akan </w:t>
      </w:r>
      <w:r w:rsidR="002723B1" w:rsidRPr="00C6329D">
        <w:rPr>
          <w:rFonts w:ascii="Times New Roman" w:eastAsia="Times New Roman" w:hAnsi="Times New Roman" w:cs="Times New Roman"/>
          <w:sz w:val="24"/>
          <w:szCs w:val="24"/>
        </w:rPr>
        <w:t>berdiam diri bagi mendengarkan</w:t>
      </w:r>
      <w:r w:rsidRPr="00C6329D">
        <w:rPr>
          <w:rFonts w:ascii="Times New Roman" w:eastAsia="Times New Roman" w:hAnsi="Times New Roman" w:cs="Times New Roman"/>
          <w:sz w:val="24"/>
          <w:szCs w:val="24"/>
        </w:rPr>
        <w:t xml:space="preserve"> bacaan doa semata-mat</w:t>
      </w:r>
      <w:r w:rsidR="00935BEA" w:rsidRPr="00C6329D">
        <w:rPr>
          <w:rFonts w:ascii="Times New Roman" w:eastAsia="Times New Roman" w:hAnsi="Times New Roman" w:cs="Times New Roman"/>
          <w:sz w:val="24"/>
          <w:szCs w:val="24"/>
        </w:rPr>
        <w:t>a</w:t>
      </w:r>
      <w:r w:rsidRPr="00C6329D">
        <w:rPr>
          <w:rFonts w:ascii="Times New Roman" w:eastAsia="Times New Roman" w:hAnsi="Times New Roman" w:cs="Times New Roman"/>
          <w:sz w:val="24"/>
          <w:szCs w:val="24"/>
        </w:rPr>
        <w:t>. Aktiviti-aktiviti seperti paluan muzik tradisi Kedayan dan persembahan selingan juga tidak dibenarkan demi menjaga kesucian upacara bacaan doa ini. Pantang larang ini perlu dipatuhi agar penduduk kampung mendapat keberkatan menerusi Makan Tahun yang dianjurkan (</w:t>
      </w:r>
      <w:r w:rsidR="00DB15DC" w:rsidRPr="00C6329D">
        <w:rPr>
          <w:rFonts w:ascii="Times New Roman" w:eastAsia="Times New Roman" w:hAnsi="Times New Roman" w:cs="Times New Roman"/>
          <w:sz w:val="24"/>
          <w:szCs w:val="24"/>
        </w:rPr>
        <w:t>Bagol</w:t>
      </w:r>
      <w:r w:rsidR="00AD1ED6" w:rsidRPr="00C6329D">
        <w:rPr>
          <w:rFonts w:ascii="Times New Roman" w:eastAsia="Times New Roman" w:hAnsi="Times New Roman" w:cs="Times New Roman"/>
          <w:sz w:val="24"/>
          <w:szCs w:val="24"/>
        </w:rPr>
        <w:t>,</w:t>
      </w:r>
      <w:r w:rsidRPr="00C6329D">
        <w:rPr>
          <w:rFonts w:ascii="Times New Roman" w:eastAsia="Times New Roman" w:hAnsi="Times New Roman" w:cs="Times New Roman"/>
          <w:sz w:val="24"/>
          <w:szCs w:val="24"/>
        </w:rPr>
        <w:t xml:space="preserve"> 2022).  </w:t>
      </w:r>
    </w:p>
    <w:p w14:paraId="4CC6EB00" w14:textId="77777777" w:rsidR="00643347" w:rsidRPr="00C6329D" w:rsidRDefault="00643347" w:rsidP="00CB03B4">
      <w:pPr>
        <w:spacing w:after="0" w:line="240" w:lineRule="auto"/>
        <w:rPr>
          <w:rFonts w:ascii="Times New Roman" w:eastAsia="Times New Roman" w:hAnsi="Times New Roman" w:cs="Times New Roman"/>
          <w:sz w:val="20"/>
          <w:szCs w:val="20"/>
        </w:rPr>
      </w:pPr>
    </w:p>
    <w:p w14:paraId="5AC29C4F" w14:textId="68195AA8" w:rsidR="00743563" w:rsidRPr="00C6329D" w:rsidRDefault="00FA0D59" w:rsidP="00643347">
      <w:pPr>
        <w:pStyle w:val="ListParagraph"/>
        <w:numPr>
          <w:ilvl w:val="0"/>
          <w:numId w:val="6"/>
        </w:numPr>
        <w:spacing w:after="0" w:line="240" w:lineRule="auto"/>
        <w:ind w:left="284" w:hanging="284"/>
        <w:rPr>
          <w:rFonts w:ascii="Times New Roman" w:eastAsia="Times New Roman" w:hAnsi="Times New Roman" w:cs="Times New Roman"/>
          <w:bCs/>
          <w:sz w:val="24"/>
          <w:szCs w:val="24"/>
        </w:rPr>
      </w:pPr>
      <w:r w:rsidRPr="00C6329D">
        <w:rPr>
          <w:rFonts w:ascii="Times New Roman" w:eastAsia="Times New Roman" w:hAnsi="Times New Roman" w:cs="Times New Roman"/>
          <w:bCs/>
          <w:sz w:val="24"/>
          <w:szCs w:val="24"/>
        </w:rPr>
        <w:t>Jamuan Makan Tahun</w:t>
      </w:r>
    </w:p>
    <w:p w14:paraId="526782FF" w14:textId="77777777" w:rsidR="00643347" w:rsidRPr="00C6329D" w:rsidRDefault="00643347" w:rsidP="00643347">
      <w:pPr>
        <w:pStyle w:val="ListParagraph"/>
        <w:spacing w:after="0" w:line="240" w:lineRule="auto"/>
        <w:ind w:left="0" w:hanging="720"/>
        <w:rPr>
          <w:rFonts w:ascii="Times New Roman" w:eastAsia="Times New Roman" w:hAnsi="Times New Roman" w:cs="Times New Roman"/>
          <w:bCs/>
          <w:sz w:val="24"/>
          <w:szCs w:val="24"/>
        </w:rPr>
      </w:pPr>
    </w:p>
    <w:p w14:paraId="76F36C1F" w14:textId="2075B38F" w:rsidR="00743563"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Setelah selesai upacara bacaan doa, maka jamuan Makan Tahun akan bermula. Jamuan seperti nasi, daging masak hitam, ayam kari dan sayur-sayuran akan dihidangkan sebagai menu jamuan kepada tetamu. </w:t>
      </w:r>
      <w:r w:rsidR="00FF5CC3" w:rsidRPr="00C6329D">
        <w:rPr>
          <w:rFonts w:ascii="Times New Roman" w:eastAsia="Times New Roman" w:hAnsi="Times New Roman" w:cs="Times New Roman"/>
          <w:bCs/>
          <w:sz w:val="24"/>
          <w:szCs w:val="24"/>
        </w:rPr>
        <w:t xml:space="preserve">Rajah </w:t>
      </w:r>
      <w:r w:rsidR="00935BEA" w:rsidRPr="00C6329D">
        <w:rPr>
          <w:rFonts w:ascii="Times New Roman" w:eastAsia="Times New Roman" w:hAnsi="Times New Roman" w:cs="Times New Roman"/>
          <w:bCs/>
          <w:sz w:val="24"/>
          <w:szCs w:val="24"/>
        </w:rPr>
        <w:t>7</w:t>
      </w:r>
      <w:r w:rsidR="00FF5CC3" w:rsidRPr="00C6329D">
        <w:rPr>
          <w:rFonts w:ascii="Times New Roman" w:eastAsia="Times New Roman" w:hAnsi="Times New Roman" w:cs="Times New Roman"/>
          <w:sz w:val="24"/>
          <w:szCs w:val="24"/>
        </w:rPr>
        <w:t xml:space="preserve"> menunjukkan jamuan untuk t</w:t>
      </w:r>
      <w:r w:rsidRPr="00C6329D">
        <w:rPr>
          <w:rFonts w:ascii="Times New Roman" w:eastAsia="Times New Roman" w:hAnsi="Times New Roman" w:cs="Times New Roman"/>
          <w:sz w:val="24"/>
          <w:szCs w:val="24"/>
        </w:rPr>
        <w:t xml:space="preserve">etamu kehormat </w:t>
      </w:r>
      <w:r w:rsidR="00FF5CC3" w:rsidRPr="00C6329D">
        <w:rPr>
          <w:rFonts w:ascii="Times New Roman" w:eastAsia="Times New Roman" w:hAnsi="Times New Roman" w:cs="Times New Roman"/>
          <w:sz w:val="24"/>
          <w:szCs w:val="24"/>
        </w:rPr>
        <w:t xml:space="preserve">yang disediakan di </w:t>
      </w:r>
      <w:r w:rsidRPr="00C6329D">
        <w:rPr>
          <w:rFonts w:ascii="Times New Roman" w:eastAsia="Times New Roman" w:hAnsi="Times New Roman" w:cs="Times New Roman"/>
          <w:sz w:val="24"/>
          <w:szCs w:val="24"/>
        </w:rPr>
        <w:t>khemas khas</w:t>
      </w:r>
      <w:r w:rsidR="00FF5CC3" w:rsidRPr="00C6329D">
        <w:rPr>
          <w:rFonts w:ascii="Times New Roman" w:eastAsia="Times New Roman" w:hAnsi="Times New Roman" w:cs="Times New Roman"/>
          <w:sz w:val="24"/>
          <w:szCs w:val="24"/>
        </w:rPr>
        <w:t xml:space="preserve">. </w:t>
      </w:r>
      <w:r w:rsidR="00935BEA" w:rsidRPr="00C6329D">
        <w:rPr>
          <w:rFonts w:ascii="Times New Roman" w:eastAsia="Times New Roman" w:hAnsi="Times New Roman" w:cs="Times New Roman"/>
          <w:sz w:val="24"/>
          <w:szCs w:val="24"/>
        </w:rPr>
        <w:t>Selain tetamu kehormat, j</w:t>
      </w:r>
      <w:r w:rsidR="00FF5CC3" w:rsidRPr="00C6329D">
        <w:rPr>
          <w:rFonts w:ascii="Times New Roman" w:eastAsia="Times New Roman" w:hAnsi="Times New Roman" w:cs="Times New Roman"/>
          <w:sz w:val="24"/>
          <w:szCs w:val="24"/>
        </w:rPr>
        <w:t xml:space="preserve">amuan ini akan </w:t>
      </w:r>
      <w:r w:rsidR="00935BEA" w:rsidRPr="00C6329D">
        <w:rPr>
          <w:rFonts w:ascii="Times New Roman" w:eastAsia="Times New Roman" w:hAnsi="Times New Roman" w:cs="Times New Roman"/>
          <w:sz w:val="24"/>
          <w:szCs w:val="24"/>
        </w:rPr>
        <w:t xml:space="preserve">dihadiri oleh </w:t>
      </w:r>
      <w:r w:rsidRPr="00C6329D">
        <w:rPr>
          <w:rFonts w:ascii="Times New Roman" w:eastAsia="Times New Roman" w:hAnsi="Times New Roman" w:cs="Times New Roman"/>
          <w:sz w:val="24"/>
          <w:szCs w:val="24"/>
        </w:rPr>
        <w:t>ketua jawatankuasa Makan Tahun, Pengerusi dan naib pengerusi persatuan Kedayan Limbang serta beberapa orang penghulu (</w:t>
      </w:r>
      <w:r w:rsidR="00DB15DC" w:rsidRPr="00C6329D">
        <w:rPr>
          <w:rFonts w:ascii="Times New Roman" w:eastAsia="Times New Roman" w:hAnsi="Times New Roman" w:cs="Times New Roman"/>
          <w:sz w:val="24"/>
          <w:szCs w:val="24"/>
        </w:rPr>
        <w:t>Bagol</w:t>
      </w:r>
      <w:r w:rsidRPr="00C6329D">
        <w:rPr>
          <w:rFonts w:ascii="Times New Roman" w:eastAsia="Times New Roman" w:hAnsi="Times New Roman" w:cs="Times New Roman"/>
          <w:sz w:val="24"/>
          <w:szCs w:val="24"/>
        </w:rPr>
        <w:t xml:space="preserve">, 2022). </w:t>
      </w:r>
    </w:p>
    <w:p w14:paraId="5E762C9F" w14:textId="77777777" w:rsidR="00767778" w:rsidRPr="00C6329D" w:rsidRDefault="00767778" w:rsidP="0090772C">
      <w:pPr>
        <w:spacing w:after="0" w:line="240" w:lineRule="auto"/>
        <w:jc w:val="both"/>
        <w:rPr>
          <w:rFonts w:ascii="Times New Roman" w:eastAsia="Times New Roman" w:hAnsi="Times New Roman" w:cs="Times New Roman"/>
          <w:sz w:val="24"/>
          <w:szCs w:val="24"/>
        </w:rPr>
      </w:pPr>
    </w:p>
    <w:p w14:paraId="5BC22275" w14:textId="2499B929" w:rsidR="00767778" w:rsidRDefault="00767778" w:rsidP="00767778">
      <w:pPr>
        <w:spacing w:after="0" w:line="240" w:lineRule="auto"/>
        <w:jc w:val="center"/>
        <w:rPr>
          <w:rFonts w:ascii="Times New Roman" w:eastAsia="Times New Roman" w:hAnsi="Times New Roman" w:cs="Times New Roman"/>
          <w:sz w:val="20"/>
          <w:szCs w:val="20"/>
        </w:rPr>
      </w:pPr>
      <w:r w:rsidRPr="00767778">
        <w:rPr>
          <w:rFonts w:ascii="Times New Roman" w:eastAsia="Times New Roman" w:hAnsi="Times New Roman" w:cs="Times New Roman"/>
          <w:noProof/>
          <w:sz w:val="20"/>
          <w:szCs w:val="20"/>
        </w:rPr>
        <w:drawing>
          <wp:inline distT="0" distB="0" distL="0" distR="0" wp14:anchorId="1F8D48B2" wp14:editId="0A2AA12B">
            <wp:extent cx="3000794" cy="1943371"/>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0794" cy="1943371"/>
                    </a:xfrm>
                    <a:prstGeom prst="rect">
                      <a:avLst/>
                    </a:prstGeom>
                  </pic:spPr>
                </pic:pic>
              </a:graphicData>
            </a:graphic>
          </wp:inline>
        </w:drawing>
      </w:r>
      <w:r w:rsidR="00CB03B4">
        <w:rPr>
          <w:rFonts w:ascii="Times New Roman" w:eastAsia="Times New Roman" w:hAnsi="Times New Roman" w:cs="Times New Roman"/>
          <w:sz w:val="20"/>
          <w:szCs w:val="20"/>
        </w:rPr>
        <w:t xml:space="preserve">           </w:t>
      </w:r>
    </w:p>
    <w:p w14:paraId="7387D0E7" w14:textId="01EFA495" w:rsidR="00743563" w:rsidRPr="00C6329D" w:rsidRDefault="00767778" w:rsidP="0076777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520EE" w:rsidRPr="00C6329D">
        <w:rPr>
          <w:rFonts w:ascii="Times New Roman" w:eastAsia="Times New Roman" w:hAnsi="Times New Roman" w:cs="Times New Roman"/>
          <w:sz w:val="20"/>
          <w:szCs w:val="20"/>
        </w:rPr>
        <w:t xml:space="preserve">Sumber: </w:t>
      </w:r>
      <w:r w:rsidR="007C2F59" w:rsidRPr="00C6329D">
        <w:rPr>
          <w:rFonts w:ascii="Times New Roman" w:eastAsia="Times New Roman" w:hAnsi="Times New Roman" w:cs="Times New Roman"/>
          <w:sz w:val="20"/>
          <w:szCs w:val="20"/>
        </w:rPr>
        <w:t xml:space="preserve">Laman </w:t>
      </w:r>
      <w:r w:rsidR="004520EE" w:rsidRPr="00C6329D">
        <w:rPr>
          <w:rFonts w:ascii="Times New Roman" w:eastAsia="Times New Roman" w:hAnsi="Times New Roman" w:cs="Times New Roman"/>
          <w:sz w:val="20"/>
          <w:szCs w:val="20"/>
        </w:rPr>
        <w:t>Facebook Persatuan Kedayan, Limbang</w:t>
      </w:r>
    </w:p>
    <w:p w14:paraId="69676382" w14:textId="77777777" w:rsidR="00643347" w:rsidRPr="00C6329D" w:rsidRDefault="00643347" w:rsidP="0090772C">
      <w:pPr>
        <w:spacing w:after="0" w:line="240" w:lineRule="auto"/>
        <w:jc w:val="center"/>
        <w:rPr>
          <w:rFonts w:ascii="Times New Roman" w:eastAsia="Times New Roman" w:hAnsi="Times New Roman" w:cs="Times New Roman"/>
          <w:b/>
          <w:sz w:val="20"/>
          <w:szCs w:val="20"/>
        </w:rPr>
      </w:pPr>
    </w:p>
    <w:p w14:paraId="111CB0F3" w14:textId="5D3E9DD0" w:rsidR="00743563" w:rsidRPr="00C6329D" w:rsidRDefault="004520EE" w:rsidP="00CB03B4">
      <w:pPr>
        <w:spacing w:after="0" w:line="240" w:lineRule="auto"/>
        <w:jc w:val="center"/>
        <w:rPr>
          <w:rFonts w:ascii="Times New Roman" w:eastAsia="Times New Roman" w:hAnsi="Times New Roman" w:cs="Times New Roman"/>
          <w:sz w:val="20"/>
          <w:szCs w:val="20"/>
        </w:rPr>
      </w:pPr>
      <w:r w:rsidRPr="00CB03B4">
        <w:rPr>
          <w:rFonts w:ascii="Times New Roman" w:eastAsia="Times New Roman" w:hAnsi="Times New Roman" w:cs="Times New Roman"/>
          <w:b/>
          <w:sz w:val="20"/>
          <w:szCs w:val="20"/>
        </w:rPr>
        <w:t xml:space="preserve">Rajah </w:t>
      </w:r>
      <w:r w:rsidR="00935BEA" w:rsidRPr="00CB03B4">
        <w:rPr>
          <w:rFonts w:ascii="Times New Roman" w:eastAsia="Times New Roman" w:hAnsi="Times New Roman" w:cs="Times New Roman"/>
          <w:b/>
          <w:sz w:val="20"/>
          <w:szCs w:val="20"/>
        </w:rPr>
        <w:t>7</w:t>
      </w:r>
      <w:r w:rsidRPr="00CB03B4">
        <w:rPr>
          <w:rFonts w:ascii="Times New Roman" w:eastAsia="Times New Roman" w:hAnsi="Times New Roman" w:cs="Times New Roman"/>
          <w:b/>
          <w:sz w:val="20"/>
          <w:szCs w:val="20"/>
        </w:rPr>
        <w:t>.</w:t>
      </w:r>
      <w:r w:rsidRPr="00C6329D">
        <w:rPr>
          <w:rFonts w:ascii="Times New Roman" w:eastAsia="Times New Roman" w:hAnsi="Times New Roman" w:cs="Times New Roman"/>
          <w:sz w:val="20"/>
          <w:szCs w:val="20"/>
        </w:rPr>
        <w:t xml:space="preserve"> </w:t>
      </w:r>
      <w:r w:rsidR="00AE599D" w:rsidRPr="00C6329D">
        <w:rPr>
          <w:rFonts w:ascii="Times New Roman" w:eastAsia="Times New Roman" w:hAnsi="Times New Roman" w:cs="Times New Roman"/>
          <w:sz w:val="20"/>
          <w:szCs w:val="20"/>
        </w:rPr>
        <w:t>J</w:t>
      </w:r>
      <w:r w:rsidRPr="00C6329D">
        <w:rPr>
          <w:rFonts w:ascii="Times New Roman" w:eastAsia="Times New Roman" w:hAnsi="Times New Roman" w:cs="Times New Roman"/>
          <w:sz w:val="20"/>
          <w:szCs w:val="20"/>
        </w:rPr>
        <w:t xml:space="preserve">amuan Makan Tahun </w:t>
      </w:r>
      <w:r w:rsidR="001444D4" w:rsidRPr="00C6329D">
        <w:rPr>
          <w:rFonts w:ascii="Times New Roman" w:eastAsia="Times New Roman" w:hAnsi="Times New Roman" w:cs="Times New Roman"/>
          <w:sz w:val="20"/>
          <w:szCs w:val="20"/>
        </w:rPr>
        <w:t xml:space="preserve">tetamu kehormat </w:t>
      </w:r>
      <w:r w:rsidRPr="00C6329D">
        <w:rPr>
          <w:rFonts w:ascii="Times New Roman" w:eastAsia="Times New Roman" w:hAnsi="Times New Roman" w:cs="Times New Roman"/>
          <w:sz w:val="20"/>
          <w:szCs w:val="20"/>
        </w:rPr>
        <w:t>2018</w:t>
      </w:r>
    </w:p>
    <w:p w14:paraId="3232FBAB" w14:textId="77777777" w:rsidR="00FF5CC3" w:rsidRPr="00C6329D" w:rsidRDefault="00FF5CC3" w:rsidP="0090772C">
      <w:pPr>
        <w:spacing w:after="0" w:line="240" w:lineRule="auto"/>
        <w:jc w:val="center"/>
        <w:rPr>
          <w:rFonts w:ascii="Times New Roman" w:eastAsia="Times New Roman" w:hAnsi="Times New Roman" w:cs="Times New Roman"/>
          <w:sz w:val="20"/>
          <w:szCs w:val="20"/>
        </w:rPr>
      </w:pPr>
    </w:p>
    <w:p w14:paraId="58CD4D14" w14:textId="32F5D43D" w:rsidR="00FF5CC3" w:rsidRPr="00C6329D" w:rsidRDefault="00FF5CC3" w:rsidP="00FF5CC3">
      <w:pPr>
        <w:spacing w:after="0" w:line="240" w:lineRule="auto"/>
        <w:ind w:firstLine="720"/>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Acara persembahan kesenian akan dipersembahkan setelah selesai bacaan doa dan </w:t>
      </w:r>
      <w:r w:rsidR="00935BEA" w:rsidRPr="00C6329D">
        <w:rPr>
          <w:rFonts w:ascii="Times New Roman" w:eastAsia="Times New Roman" w:hAnsi="Times New Roman" w:cs="Times New Roman"/>
          <w:sz w:val="24"/>
          <w:szCs w:val="24"/>
        </w:rPr>
        <w:t xml:space="preserve">semasa </w:t>
      </w:r>
      <w:r w:rsidRPr="00C6329D">
        <w:rPr>
          <w:rFonts w:ascii="Times New Roman" w:eastAsia="Times New Roman" w:hAnsi="Times New Roman" w:cs="Times New Roman"/>
          <w:sz w:val="24"/>
          <w:szCs w:val="24"/>
        </w:rPr>
        <w:t xml:space="preserve">jamuan makan utama. Acara kesenian lazimnya </w:t>
      </w:r>
      <w:r w:rsidR="00935BEA" w:rsidRPr="00C6329D">
        <w:rPr>
          <w:rFonts w:ascii="Times New Roman" w:eastAsia="Times New Roman" w:hAnsi="Times New Roman" w:cs="Times New Roman"/>
          <w:sz w:val="24"/>
          <w:szCs w:val="24"/>
        </w:rPr>
        <w:t>memper</w:t>
      </w:r>
      <w:r w:rsidRPr="00C6329D">
        <w:rPr>
          <w:rFonts w:ascii="Times New Roman" w:eastAsia="Times New Roman" w:hAnsi="Times New Roman" w:cs="Times New Roman"/>
          <w:sz w:val="24"/>
          <w:szCs w:val="24"/>
        </w:rPr>
        <w:t>sembah</w:t>
      </w:r>
      <w:r w:rsidR="00935BEA" w:rsidRPr="00C6329D">
        <w:rPr>
          <w:rFonts w:ascii="Times New Roman" w:eastAsia="Times New Roman" w:hAnsi="Times New Roman" w:cs="Times New Roman"/>
          <w:sz w:val="24"/>
          <w:szCs w:val="24"/>
        </w:rPr>
        <w:t>k</w:t>
      </w:r>
      <w:r w:rsidRPr="00C6329D">
        <w:rPr>
          <w:rFonts w:ascii="Times New Roman" w:eastAsia="Times New Roman" w:hAnsi="Times New Roman" w:cs="Times New Roman"/>
          <w:sz w:val="24"/>
          <w:szCs w:val="24"/>
        </w:rPr>
        <w:t xml:space="preserve">an kesenian </w:t>
      </w:r>
      <w:r w:rsidR="00935BEA" w:rsidRPr="00C6329D">
        <w:rPr>
          <w:rFonts w:ascii="Times New Roman" w:eastAsia="Times New Roman" w:hAnsi="Times New Roman" w:cs="Times New Roman"/>
          <w:sz w:val="24"/>
          <w:szCs w:val="24"/>
        </w:rPr>
        <w:t xml:space="preserve">Masyarakat </w:t>
      </w:r>
      <w:r w:rsidRPr="00C6329D">
        <w:rPr>
          <w:rFonts w:ascii="Times New Roman" w:eastAsia="Times New Roman" w:hAnsi="Times New Roman" w:cs="Times New Roman"/>
          <w:sz w:val="24"/>
          <w:szCs w:val="24"/>
        </w:rPr>
        <w:t xml:space="preserve">Kedayan seperti </w:t>
      </w:r>
      <w:r w:rsidRPr="00C6329D">
        <w:rPr>
          <w:rFonts w:ascii="Times New Roman" w:eastAsia="Times New Roman" w:hAnsi="Times New Roman" w:cs="Times New Roman"/>
          <w:i/>
          <w:iCs/>
          <w:sz w:val="24"/>
          <w:szCs w:val="24"/>
        </w:rPr>
        <w:t xml:space="preserve">Bermukun </w:t>
      </w:r>
      <w:r w:rsidRPr="00C6329D">
        <w:rPr>
          <w:rFonts w:ascii="Times New Roman" w:eastAsia="Times New Roman" w:hAnsi="Times New Roman" w:cs="Times New Roman"/>
          <w:sz w:val="24"/>
          <w:szCs w:val="24"/>
        </w:rPr>
        <w:t>(</w:t>
      </w:r>
      <w:r w:rsidR="00DB15DC" w:rsidRPr="00C6329D">
        <w:rPr>
          <w:rFonts w:ascii="Times New Roman" w:eastAsia="Times New Roman" w:hAnsi="Times New Roman" w:cs="Times New Roman"/>
          <w:sz w:val="24"/>
          <w:szCs w:val="24"/>
        </w:rPr>
        <w:t>Mohat</w:t>
      </w:r>
      <w:r w:rsidRPr="00C6329D">
        <w:rPr>
          <w:rFonts w:ascii="Times New Roman" w:eastAsia="Times New Roman" w:hAnsi="Times New Roman" w:cs="Times New Roman"/>
          <w:sz w:val="24"/>
          <w:szCs w:val="24"/>
        </w:rPr>
        <w:t xml:space="preserve">, 2023). </w:t>
      </w:r>
      <w:r w:rsidR="00935BEA" w:rsidRPr="00C6329D">
        <w:rPr>
          <w:rFonts w:ascii="Times New Roman" w:eastAsia="Times New Roman" w:hAnsi="Times New Roman" w:cs="Times New Roman"/>
          <w:sz w:val="24"/>
          <w:szCs w:val="24"/>
        </w:rPr>
        <w:t xml:space="preserve">Antara peralatan </w:t>
      </w:r>
      <w:r w:rsidRPr="00C6329D">
        <w:rPr>
          <w:rFonts w:ascii="Times New Roman" w:eastAsia="Times New Roman" w:hAnsi="Times New Roman" w:cs="Times New Roman"/>
          <w:sz w:val="24"/>
          <w:szCs w:val="24"/>
        </w:rPr>
        <w:t xml:space="preserve">muzik tradisional yang digunakan </w:t>
      </w:r>
      <w:r w:rsidR="00935BEA" w:rsidRPr="00C6329D">
        <w:rPr>
          <w:rFonts w:ascii="Times New Roman" w:eastAsia="Times New Roman" w:hAnsi="Times New Roman" w:cs="Times New Roman"/>
          <w:sz w:val="24"/>
          <w:szCs w:val="24"/>
        </w:rPr>
        <w:t xml:space="preserve">semasa acara persembahan ini </w:t>
      </w:r>
      <w:r w:rsidRPr="00C6329D">
        <w:rPr>
          <w:rFonts w:ascii="Times New Roman" w:eastAsia="Times New Roman" w:hAnsi="Times New Roman" w:cs="Times New Roman"/>
          <w:sz w:val="24"/>
          <w:szCs w:val="24"/>
        </w:rPr>
        <w:t xml:space="preserve">adalah seperti gendang, kompang, gambus, </w:t>
      </w:r>
      <w:r w:rsidRPr="00C6329D">
        <w:rPr>
          <w:rFonts w:ascii="Times New Roman" w:eastAsia="Times New Roman" w:hAnsi="Times New Roman" w:cs="Times New Roman"/>
          <w:sz w:val="24"/>
          <w:szCs w:val="24"/>
        </w:rPr>
        <w:lastRenderedPageBreak/>
        <w:t>rebana dan sompoton. Pemain muzik juga menggunakan gitar elektrik bagi merancakkan lagi muzik</w:t>
      </w:r>
      <w:r w:rsidR="00935BEA" w:rsidRPr="00C6329D">
        <w:rPr>
          <w:rFonts w:ascii="Times New Roman" w:eastAsia="Times New Roman" w:hAnsi="Times New Roman" w:cs="Times New Roman"/>
          <w:sz w:val="24"/>
          <w:szCs w:val="24"/>
        </w:rPr>
        <w:t xml:space="preserve"> seperti yang digambarkan dalam </w:t>
      </w:r>
      <w:r w:rsidR="00935BEA" w:rsidRPr="00C6329D">
        <w:rPr>
          <w:rFonts w:ascii="Times New Roman" w:eastAsia="Times New Roman" w:hAnsi="Times New Roman" w:cs="Times New Roman"/>
          <w:bCs/>
          <w:sz w:val="24"/>
          <w:szCs w:val="24"/>
        </w:rPr>
        <w:t xml:space="preserve">Rajah </w:t>
      </w:r>
      <w:r w:rsidR="00462A6C" w:rsidRPr="00C6329D">
        <w:rPr>
          <w:rFonts w:ascii="Times New Roman" w:eastAsia="Times New Roman" w:hAnsi="Times New Roman" w:cs="Times New Roman"/>
          <w:bCs/>
          <w:sz w:val="24"/>
          <w:szCs w:val="24"/>
        </w:rPr>
        <w:t>8</w:t>
      </w:r>
      <w:r w:rsidRPr="00C6329D">
        <w:rPr>
          <w:rFonts w:ascii="Times New Roman" w:eastAsia="Times New Roman" w:hAnsi="Times New Roman" w:cs="Times New Roman"/>
          <w:sz w:val="24"/>
          <w:szCs w:val="24"/>
        </w:rPr>
        <w:t>.</w:t>
      </w:r>
    </w:p>
    <w:p w14:paraId="0915DBD8" w14:textId="37147F34" w:rsidR="00FF5CC3" w:rsidRDefault="00FF5CC3" w:rsidP="00F9006A">
      <w:pPr>
        <w:spacing w:after="0" w:line="240" w:lineRule="auto"/>
        <w:jc w:val="both"/>
        <w:rPr>
          <w:noProof/>
        </w:rPr>
      </w:pPr>
    </w:p>
    <w:p w14:paraId="2860B932" w14:textId="590D2437" w:rsidR="00F9006A" w:rsidRPr="00C6329D" w:rsidRDefault="00F9006A" w:rsidP="00F9006A">
      <w:pPr>
        <w:spacing w:after="0" w:line="240" w:lineRule="auto"/>
        <w:jc w:val="center"/>
        <w:rPr>
          <w:rFonts w:ascii="Times New Roman" w:eastAsia="Times New Roman" w:hAnsi="Times New Roman" w:cs="Times New Roman"/>
          <w:sz w:val="24"/>
          <w:szCs w:val="24"/>
        </w:rPr>
      </w:pPr>
      <w:r w:rsidRPr="00F9006A">
        <w:rPr>
          <w:rFonts w:ascii="Times New Roman" w:eastAsia="Times New Roman" w:hAnsi="Times New Roman" w:cs="Times New Roman"/>
          <w:noProof/>
          <w:sz w:val="24"/>
          <w:szCs w:val="24"/>
        </w:rPr>
        <w:drawing>
          <wp:inline distT="0" distB="0" distL="0" distR="0" wp14:anchorId="68332CB7" wp14:editId="0E47676A">
            <wp:extent cx="2848373" cy="1962424"/>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8373" cy="1962424"/>
                    </a:xfrm>
                    <a:prstGeom prst="rect">
                      <a:avLst/>
                    </a:prstGeom>
                  </pic:spPr>
                </pic:pic>
              </a:graphicData>
            </a:graphic>
          </wp:inline>
        </w:drawing>
      </w:r>
    </w:p>
    <w:p w14:paraId="269FAD3C" w14:textId="093907FE" w:rsidR="00FF5CC3" w:rsidRPr="00C6329D" w:rsidRDefault="00FF5CC3" w:rsidP="00C6329D">
      <w:pPr>
        <w:spacing w:after="0" w:line="240" w:lineRule="auto"/>
        <w:jc w:val="center"/>
        <w:rPr>
          <w:rFonts w:ascii="Times New Roman" w:eastAsia="Times New Roman" w:hAnsi="Times New Roman" w:cs="Times New Roman"/>
          <w:sz w:val="20"/>
          <w:szCs w:val="20"/>
        </w:rPr>
      </w:pPr>
      <w:r w:rsidRPr="00C6329D">
        <w:rPr>
          <w:rFonts w:ascii="Times New Roman" w:eastAsia="Times New Roman" w:hAnsi="Times New Roman" w:cs="Times New Roman"/>
          <w:sz w:val="20"/>
          <w:szCs w:val="20"/>
        </w:rPr>
        <w:t xml:space="preserve">Sumber: </w:t>
      </w:r>
      <w:r w:rsidR="007C2F59" w:rsidRPr="00C6329D">
        <w:rPr>
          <w:rFonts w:ascii="Times New Roman" w:eastAsia="Times New Roman" w:hAnsi="Times New Roman" w:cs="Times New Roman"/>
          <w:sz w:val="20"/>
          <w:szCs w:val="20"/>
        </w:rPr>
        <w:t xml:space="preserve">Laman </w:t>
      </w:r>
      <w:r w:rsidRPr="00C6329D">
        <w:rPr>
          <w:rFonts w:ascii="Times New Roman" w:eastAsia="Times New Roman" w:hAnsi="Times New Roman" w:cs="Times New Roman"/>
          <w:sz w:val="20"/>
          <w:szCs w:val="20"/>
        </w:rPr>
        <w:t>Facebook Persatuan Kedayan, Limbang</w:t>
      </w:r>
    </w:p>
    <w:p w14:paraId="56C5A060" w14:textId="77777777" w:rsidR="00FF5CC3" w:rsidRPr="00C6329D" w:rsidRDefault="00FF5CC3" w:rsidP="00FF5CC3">
      <w:pPr>
        <w:spacing w:after="0" w:line="240" w:lineRule="auto"/>
        <w:jc w:val="center"/>
        <w:rPr>
          <w:rFonts w:ascii="Times New Roman" w:eastAsia="Times New Roman" w:hAnsi="Times New Roman" w:cs="Times New Roman"/>
          <w:b/>
          <w:sz w:val="20"/>
          <w:szCs w:val="20"/>
        </w:rPr>
      </w:pPr>
    </w:p>
    <w:p w14:paraId="76A66AF3" w14:textId="1AD6C982" w:rsidR="00FF5CC3" w:rsidRPr="00C6329D" w:rsidRDefault="00FF5CC3" w:rsidP="00FF5CC3">
      <w:pPr>
        <w:spacing w:after="0" w:line="240" w:lineRule="auto"/>
        <w:jc w:val="center"/>
        <w:rPr>
          <w:rFonts w:ascii="Times New Roman" w:eastAsia="Times New Roman" w:hAnsi="Times New Roman" w:cs="Times New Roman"/>
          <w:sz w:val="20"/>
          <w:szCs w:val="20"/>
        </w:rPr>
      </w:pPr>
      <w:r w:rsidRPr="00C6329D">
        <w:rPr>
          <w:rFonts w:ascii="Times New Roman" w:eastAsia="Times New Roman" w:hAnsi="Times New Roman" w:cs="Times New Roman"/>
          <w:b/>
          <w:sz w:val="20"/>
          <w:szCs w:val="20"/>
        </w:rPr>
        <w:t xml:space="preserve">Rajah </w:t>
      </w:r>
      <w:r w:rsidR="00935BEA" w:rsidRPr="00C6329D">
        <w:rPr>
          <w:rFonts w:ascii="Times New Roman" w:eastAsia="Times New Roman" w:hAnsi="Times New Roman" w:cs="Times New Roman"/>
          <w:b/>
          <w:sz w:val="20"/>
          <w:szCs w:val="20"/>
        </w:rPr>
        <w:t>8</w:t>
      </w:r>
      <w:r w:rsidRPr="00C6329D">
        <w:rPr>
          <w:rFonts w:ascii="Times New Roman" w:eastAsia="Times New Roman" w:hAnsi="Times New Roman" w:cs="Times New Roman"/>
          <w:b/>
          <w:sz w:val="20"/>
          <w:szCs w:val="20"/>
        </w:rPr>
        <w:t xml:space="preserve">. </w:t>
      </w:r>
      <w:r w:rsidRPr="00C6329D">
        <w:rPr>
          <w:rFonts w:ascii="Times New Roman" w:eastAsia="Times New Roman" w:hAnsi="Times New Roman" w:cs="Times New Roman"/>
          <w:sz w:val="20"/>
          <w:szCs w:val="20"/>
        </w:rPr>
        <w:t xml:space="preserve">Persembahan muzik tradisi kaum Kedayan </w:t>
      </w:r>
    </w:p>
    <w:p w14:paraId="3792E41F" w14:textId="77777777" w:rsidR="00643347" w:rsidRPr="00C6329D" w:rsidRDefault="00643347" w:rsidP="00CB03B4">
      <w:pPr>
        <w:spacing w:after="0" w:line="240" w:lineRule="auto"/>
        <w:rPr>
          <w:rFonts w:ascii="Times New Roman" w:eastAsia="Times New Roman" w:hAnsi="Times New Roman" w:cs="Times New Roman"/>
          <w:sz w:val="20"/>
          <w:szCs w:val="20"/>
        </w:rPr>
      </w:pPr>
    </w:p>
    <w:p w14:paraId="14BD0750" w14:textId="43EC6044" w:rsidR="00743563" w:rsidRPr="00C6329D" w:rsidRDefault="00230FDE" w:rsidP="0090772C">
      <w:pPr>
        <w:spacing w:after="0" w:line="240" w:lineRule="auto"/>
        <w:jc w:val="both"/>
        <w:rPr>
          <w:rFonts w:ascii="Times New Roman" w:eastAsia="Times New Roman" w:hAnsi="Times New Roman" w:cs="Times New Roman"/>
          <w:bCs/>
          <w:i/>
          <w:iCs/>
          <w:sz w:val="24"/>
          <w:szCs w:val="24"/>
        </w:rPr>
      </w:pPr>
      <w:r w:rsidRPr="00C6329D">
        <w:rPr>
          <w:rFonts w:ascii="Times New Roman" w:eastAsia="Times New Roman" w:hAnsi="Times New Roman" w:cs="Times New Roman"/>
          <w:bCs/>
          <w:i/>
          <w:iCs/>
          <w:sz w:val="24"/>
          <w:szCs w:val="24"/>
        </w:rPr>
        <w:t xml:space="preserve">Proses </w:t>
      </w:r>
      <w:r w:rsidR="00CB03B4">
        <w:rPr>
          <w:rFonts w:ascii="Times New Roman" w:eastAsia="Times New Roman" w:hAnsi="Times New Roman" w:cs="Times New Roman"/>
          <w:bCs/>
          <w:i/>
          <w:iCs/>
          <w:sz w:val="24"/>
          <w:szCs w:val="24"/>
        </w:rPr>
        <w:t>b</w:t>
      </w:r>
      <w:r w:rsidRPr="00C6329D">
        <w:rPr>
          <w:rFonts w:ascii="Times New Roman" w:eastAsia="Times New Roman" w:hAnsi="Times New Roman" w:cs="Times New Roman"/>
          <w:bCs/>
          <w:i/>
          <w:iCs/>
          <w:sz w:val="24"/>
          <w:szCs w:val="24"/>
        </w:rPr>
        <w:t>ersurai</w:t>
      </w:r>
    </w:p>
    <w:p w14:paraId="3998A1FF" w14:textId="77777777" w:rsidR="00643347" w:rsidRPr="00C6329D" w:rsidRDefault="00643347" w:rsidP="0090772C">
      <w:pPr>
        <w:spacing w:after="0" w:line="240" w:lineRule="auto"/>
        <w:jc w:val="both"/>
        <w:rPr>
          <w:rFonts w:ascii="Times New Roman" w:eastAsia="Times New Roman" w:hAnsi="Times New Roman" w:cs="Times New Roman"/>
          <w:bCs/>
          <w:i/>
          <w:iCs/>
          <w:sz w:val="24"/>
          <w:szCs w:val="24"/>
        </w:rPr>
      </w:pPr>
    </w:p>
    <w:p w14:paraId="2DC343D0" w14:textId="30B7791B" w:rsidR="00743563" w:rsidRPr="00C6329D" w:rsidRDefault="0094746A"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B</w:t>
      </w:r>
      <w:r w:rsidR="004520EE" w:rsidRPr="00C6329D">
        <w:rPr>
          <w:rFonts w:ascii="Times New Roman" w:eastAsia="Times New Roman" w:hAnsi="Times New Roman" w:cs="Times New Roman"/>
          <w:sz w:val="24"/>
          <w:szCs w:val="24"/>
        </w:rPr>
        <w:t xml:space="preserve">ersurai </w:t>
      </w:r>
      <w:r w:rsidR="00935BEA" w:rsidRPr="00C6329D">
        <w:rPr>
          <w:rFonts w:ascii="Times New Roman" w:eastAsia="Times New Roman" w:hAnsi="Times New Roman" w:cs="Times New Roman"/>
          <w:sz w:val="24"/>
          <w:szCs w:val="24"/>
        </w:rPr>
        <w:t xml:space="preserve">adalah </w:t>
      </w:r>
      <w:r w:rsidRPr="00C6329D">
        <w:rPr>
          <w:rFonts w:ascii="Times New Roman" w:eastAsia="Times New Roman" w:hAnsi="Times New Roman" w:cs="Times New Roman"/>
          <w:sz w:val="24"/>
          <w:szCs w:val="24"/>
        </w:rPr>
        <w:t>proses terakhir dalam</w:t>
      </w:r>
      <w:r w:rsidR="004520EE" w:rsidRPr="00C6329D">
        <w:rPr>
          <w:rFonts w:ascii="Times New Roman" w:eastAsia="Times New Roman" w:hAnsi="Times New Roman" w:cs="Times New Roman"/>
          <w:sz w:val="24"/>
          <w:szCs w:val="24"/>
        </w:rPr>
        <w:t xml:space="preserve"> sebuah persembahan acara</w:t>
      </w:r>
      <w:r w:rsidRPr="00C6329D">
        <w:rPr>
          <w:rFonts w:ascii="Times New Roman" w:eastAsia="Times New Roman" w:hAnsi="Times New Roman" w:cs="Times New Roman"/>
          <w:sz w:val="24"/>
          <w:szCs w:val="24"/>
        </w:rPr>
        <w:t xml:space="preserve"> selepas selesai acara pementasan atau yang utama</w:t>
      </w:r>
      <w:r w:rsidR="004520EE" w:rsidRPr="00C6329D">
        <w:rPr>
          <w:rFonts w:ascii="Times New Roman" w:eastAsia="Times New Roman" w:hAnsi="Times New Roman" w:cs="Times New Roman"/>
          <w:sz w:val="24"/>
          <w:szCs w:val="24"/>
        </w:rPr>
        <w:t xml:space="preserve">. Bagi </w:t>
      </w:r>
      <w:r w:rsidRPr="00C6329D">
        <w:rPr>
          <w:rFonts w:ascii="Times New Roman" w:eastAsia="Times New Roman" w:hAnsi="Times New Roman" w:cs="Times New Roman"/>
          <w:sz w:val="24"/>
          <w:szCs w:val="24"/>
        </w:rPr>
        <w:t xml:space="preserve">pesta </w:t>
      </w:r>
      <w:r w:rsidR="004520EE" w:rsidRPr="00C6329D">
        <w:rPr>
          <w:rFonts w:ascii="Times New Roman" w:eastAsia="Times New Roman" w:hAnsi="Times New Roman" w:cs="Times New Roman"/>
          <w:sz w:val="24"/>
          <w:szCs w:val="24"/>
        </w:rPr>
        <w:t>Makan Tahun</w:t>
      </w:r>
      <w:r w:rsidR="00935BEA" w:rsidRPr="00C6329D">
        <w:rPr>
          <w:rFonts w:ascii="Times New Roman" w:eastAsia="Times New Roman" w:hAnsi="Times New Roman" w:cs="Times New Roman"/>
          <w:sz w:val="24"/>
          <w:szCs w:val="24"/>
        </w:rPr>
        <w:t xml:space="preserve"> </w:t>
      </w:r>
      <w:r w:rsidR="004520EE" w:rsidRPr="00C6329D">
        <w:rPr>
          <w:rFonts w:ascii="Times New Roman" w:eastAsia="Times New Roman" w:hAnsi="Times New Roman" w:cs="Times New Roman"/>
          <w:sz w:val="24"/>
          <w:szCs w:val="24"/>
        </w:rPr>
        <w:t xml:space="preserve">Kedayan terdapat </w:t>
      </w:r>
      <w:r w:rsidR="006E3729" w:rsidRPr="00C6329D">
        <w:rPr>
          <w:rFonts w:ascii="Times New Roman" w:eastAsia="Times New Roman" w:hAnsi="Times New Roman" w:cs="Times New Roman"/>
          <w:sz w:val="24"/>
          <w:szCs w:val="24"/>
        </w:rPr>
        <w:t>tiga</w:t>
      </w:r>
      <w:r w:rsidR="004520EE" w:rsidRPr="00C6329D">
        <w:rPr>
          <w:rFonts w:ascii="Times New Roman" w:eastAsia="Times New Roman" w:hAnsi="Times New Roman" w:cs="Times New Roman"/>
          <w:sz w:val="24"/>
          <w:szCs w:val="24"/>
        </w:rPr>
        <w:t xml:space="preserve"> </w:t>
      </w:r>
      <w:r w:rsidR="006E3729" w:rsidRPr="00C6329D">
        <w:rPr>
          <w:rFonts w:ascii="Times New Roman" w:eastAsia="Times New Roman" w:hAnsi="Times New Roman" w:cs="Times New Roman"/>
          <w:sz w:val="24"/>
          <w:szCs w:val="24"/>
        </w:rPr>
        <w:t>aktiviti dalam proses bersurai. Aktiviti tersebut adalah</w:t>
      </w:r>
      <w:r w:rsidR="004520EE" w:rsidRPr="00C6329D">
        <w:rPr>
          <w:rFonts w:ascii="Times New Roman" w:eastAsia="Times New Roman" w:hAnsi="Times New Roman" w:cs="Times New Roman"/>
          <w:sz w:val="24"/>
          <w:szCs w:val="24"/>
        </w:rPr>
        <w:t xml:space="preserve"> sesi penghargaan dan ucapan terima kasih penganjur kepada semua tetamu yang hadir pada hari tersebut, </w:t>
      </w:r>
      <w:r w:rsidR="006E3729" w:rsidRPr="00C6329D">
        <w:rPr>
          <w:rFonts w:ascii="Times New Roman" w:eastAsia="Times New Roman" w:hAnsi="Times New Roman" w:cs="Times New Roman"/>
          <w:sz w:val="24"/>
          <w:szCs w:val="24"/>
        </w:rPr>
        <w:t xml:space="preserve">aktiviti </w:t>
      </w:r>
      <w:r w:rsidR="004520EE" w:rsidRPr="00C6329D">
        <w:rPr>
          <w:rFonts w:ascii="Times New Roman" w:eastAsia="Times New Roman" w:hAnsi="Times New Roman" w:cs="Times New Roman"/>
          <w:sz w:val="24"/>
          <w:szCs w:val="24"/>
        </w:rPr>
        <w:t>jamuan kepada ahli jawatankuasa dan aktiviti gotong-royong</w:t>
      </w:r>
      <w:r w:rsidR="006E3729" w:rsidRPr="00C6329D">
        <w:rPr>
          <w:rFonts w:ascii="Times New Roman" w:eastAsia="Times New Roman" w:hAnsi="Times New Roman" w:cs="Times New Roman"/>
          <w:sz w:val="24"/>
          <w:szCs w:val="24"/>
        </w:rPr>
        <w:t xml:space="preserve"> membersihkan lokasi acara makan tahun.</w:t>
      </w:r>
      <w:r w:rsidR="004520EE" w:rsidRPr="00C6329D">
        <w:rPr>
          <w:rFonts w:ascii="Times New Roman" w:eastAsia="Times New Roman" w:hAnsi="Times New Roman" w:cs="Times New Roman"/>
          <w:sz w:val="24"/>
          <w:szCs w:val="24"/>
        </w:rPr>
        <w:t xml:space="preserve"> </w:t>
      </w:r>
    </w:p>
    <w:p w14:paraId="18F5C507" w14:textId="77777777" w:rsidR="00643347" w:rsidRPr="00C6329D" w:rsidRDefault="00643347" w:rsidP="0090772C">
      <w:pPr>
        <w:spacing w:after="0" w:line="240" w:lineRule="auto"/>
        <w:jc w:val="both"/>
        <w:rPr>
          <w:rFonts w:ascii="Times New Roman" w:eastAsia="Times New Roman" w:hAnsi="Times New Roman" w:cs="Times New Roman"/>
          <w:sz w:val="24"/>
          <w:szCs w:val="24"/>
        </w:rPr>
      </w:pPr>
    </w:p>
    <w:p w14:paraId="370D56EF" w14:textId="0E6C634F" w:rsidR="00743563" w:rsidRPr="00C6329D" w:rsidRDefault="00230FDE" w:rsidP="0090772C">
      <w:pPr>
        <w:spacing w:after="0" w:line="240" w:lineRule="auto"/>
        <w:jc w:val="both"/>
        <w:rPr>
          <w:rFonts w:ascii="Times New Roman" w:eastAsia="Times New Roman" w:hAnsi="Times New Roman" w:cs="Times New Roman"/>
          <w:b/>
          <w:sz w:val="24"/>
          <w:szCs w:val="24"/>
        </w:rPr>
      </w:pPr>
      <w:r w:rsidRPr="00C6329D">
        <w:rPr>
          <w:rFonts w:ascii="Times New Roman" w:eastAsia="Times New Roman" w:hAnsi="Times New Roman" w:cs="Times New Roman"/>
          <w:sz w:val="24"/>
          <w:szCs w:val="24"/>
        </w:rPr>
        <w:t xml:space="preserve">a. Aktiviti </w:t>
      </w:r>
      <w:r w:rsidR="001444D4" w:rsidRPr="00C6329D">
        <w:rPr>
          <w:rFonts w:ascii="Times New Roman" w:eastAsia="Times New Roman" w:hAnsi="Times New Roman" w:cs="Times New Roman"/>
          <w:sz w:val="24"/>
          <w:szCs w:val="24"/>
        </w:rPr>
        <w:t>s</w:t>
      </w:r>
      <w:r w:rsidRPr="00C6329D">
        <w:rPr>
          <w:rFonts w:ascii="Times New Roman" w:eastAsia="Times New Roman" w:hAnsi="Times New Roman" w:cs="Times New Roman"/>
          <w:sz w:val="24"/>
          <w:szCs w:val="24"/>
        </w:rPr>
        <w:t xml:space="preserve">esi </w:t>
      </w:r>
      <w:r w:rsidR="001444D4" w:rsidRPr="00C6329D">
        <w:rPr>
          <w:rFonts w:ascii="Times New Roman" w:eastAsia="Times New Roman" w:hAnsi="Times New Roman" w:cs="Times New Roman"/>
          <w:sz w:val="24"/>
          <w:szCs w:val="24"/>
        </w:rPr>
        <w:t>p</w:t>
      </w:r>
      <w:r w:rsidRPr="00C6329D">
        <w:rPr>
          <w:rFonts w:ascii="Times New Roman" w:eastAsia="Times New Roman" w:hAnsi="Times New Roman" w:cs="Times New Roman"/>
          <w:sz w:val="24"/>
          <w:szCs w:val="24"/>
        </w:rPr>
        <w:t xml:space="preserve">enghargaan </w:t>
      </w:r>
    </w:p>
    <w:p w14:paraId="6F2A9328" w14:textId="77777777" w:rsidR="00643347" w:rsidRPr="00C6329D" w:rsidRDefault="00643347" w:rsidP="0090772C">
      <w:pPr>
        <w:spacing w:after="0" w:line="240" w:lineRule="auto"/>
        <w:jc w:val="both"/>
        <w:rPr>
          <w:rFonts w:ascii="Times New Roman" w:eastAsia="Times New Roman" w:hAnsi="Times New Roman" w:cs="Times New Roman"/>
          <w:b/>
          <w:sz w:val="24"/>
          <w:szCs w:val="24"/>
        </w:rPr>
      </w:pPr>
    </w:p>
    <w:p w14:paraId="0C4E1D1B" w14:textId="77777777" w:rsidR="00061988" w:rsidRPr="00C6329D" w:rsidRDefault="0094746A"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Aktiviti</w:t>
      </w:r>
      <w:r w:rsidR="004520EE" w:rsidRPr="00C6329D">
        <w:rPr>
          <w:rFonts w:ascii="Times New Roman" w:eastAsia="Times New Roman" w:hAnsi="Times New Roman" w:cs="Times New Roman"/>
          <w:sz w:val="24"/>
          <w:szCs w:val="24"/>
        </w:rPr>
        <w:t xml:space="preserve"> ini </w:t>
      </w:r>
      <w:r w:rsidR="00061988" w:rsidRPr="00C6329D">
        <w:rPr>
          <w:rFonts w:ascii="Times New Roman" w:eastAsia="Times New Roman" w:hAnsi="Times New Roman" w:cs="Times New Roman"/>
          <w:sz w:val="24"/>
          <w:szCs w:val="24"/>
        </w:rPr>
        <w:t>me</w:t>
      </w:r>
      <w:r w:rsidRPr="00C6329D">
        <w:rPr>
          <w:rFonts w:ascii="Times New Roman" w:eastAsia="Times New Roman" w:hAnsi="Times New Roman" w:cs="Times New Roman"/>
          <w:sz w:val="24"/>
          <w:szCs w:val="24"/>
        </w:rPr>
        <w:t xml:space="preserve">libatkan </w:t>
      </w:r>
      <w:r w:rsidR="004520EE" w:rsidRPr="00C6329D">
        <w:rPr>
          <w:rFonts w:ascii="Times New Roman" w:eastAsia="Times New Roman" w:hAnsi="Times New Roman" w:cs="Times New Roman"/>
          <w:sz w:val="24"/>
          <w:szCs w:val="24"/>
        </w:rPr>
        <w:t xml:space="preserve">majlis penutupan dan ucapan daripada ketua ahli jawatankuasa Makan Tahun. </w:t>
      </w:r>
      <w:r w:rsidR="00061988" w:rsidRPr="00C6329D">
        <w:rPr>
          <w:rFonts w:ascii="Times New Roman" w:eastAsia="Times New Roman" w:hAnsi="Times New Roman" w:cs="Times New Roman"/>
          <w:sz w:val="24"/>
          <w:szCs w:val="24"/>
        </w:rPr>
        <w:t>Acara ini</w:t>
      </w:r>
      <w:r w:rsidR="004520EE" w:rsidRPr="00C6329D">
        <w:rPr>
          <w:rFonts w:ascii="Times New Roman" w:eastAsia="Times New Roman" w:hAnsi="Times New Roman" w:cs="Times New Roman"/>
          <w:sz w:val="24"/>
          <w:szCs w:val="24"/>
        </w:rPr>
        <w:t xml:space="preserve"> akan </w:t>
      </w:r>
      <w:r w:rsidR="00061988" w:rsidRPr="00C6329D">
        <w:rPr>
          <w:rFonts w:ascii="Times New Roman" w:eastAsia="Times New Roman" w:hAnsi="Times New Roman" w:cs="Times New Roman"/>
          <w:sz w:val="24"/>
          <w:szCs w:val="24"/>
        </w:rPr>
        <w:t xml:space="preserve">berlangsung </w:t>
      </w:r>
      <w:r w:rsidR="004520EE" w:rsidRPr="00C6329D">
        <w:rPr>
          <w:rFonts w:ascii="Times New Roman" w:eastAsia="Times New Roman" w:hAnsi="Times New Roman" w:cs="Times New Roman"/>
          <w:sz w:val="24"/>
          <w:szCs w:val="24"/>
        </w:rPr>
        <w:t xml:space="preserve">sekitar jam 8:00 hingga 10:00 malam di tapak pesta Makan Tahun ataupun di dewan kampung. Ucapan akan disampaikan oleh Pengerusi Persatuan Kedayan, Limbang iaitu Sahat </w:t>
      </w:r>
      <w:r w:rsidR="00136100" w:rsidRPr="00C6329D">
        <w:rPr>
          <w:rFonts w:ascii="Times New Roman" w:eastAsia="Times New Roman" w:hAnsi="Times New Roman" w:cs="Times New Roman"/>
          <w:sz w:val="24"/>
          <w:szCs w:val="24"/>
        </w:rPr>
        <w:t>b</w:t>
      </w:r>
      <w:r w:rsidR="004520EE" w:rsidRPr="00C6329D">
        <w:rPr>
          <w:rFonts w:ascii="Times New Roman" w:eastAsia="Times New Roman" w:hAnsi="Times New Roman" w:cs="Times New Roman"/>
          <w:sz w:val="24"/>
          <w:szCs w:val="24"/>
        </w:rPr>
        <w:t xml:space="preserve">in Bagol dan ketua ahli jawatankuasa atau ketua kampung yang menjadi tuan rumah Makan Tahun bagi tahun tersebut. Lazimnya Pengerusi Persatuan Kedayan, akan merakamkan penghargaan kepada pihak penganjur dan tuan rumah </w:t>
      </w:r>
      <w:r w:rsidR="00061988" w:rsidRPr="00C6329D">
        <w:rPr>
          <w:rFonts w:ascii="Times New Roman" w:eastAsia="Times New Roman" w:hAnsi="Times New Roman" w:cs="Times New Roman"/>
          <w:sz w:val="24"/>
          <w:szCs w:val="24"/>
        </w:rPr>
        <w:t xml:space="preserve">yang telah </w:t>
      </w:r>
      <w:r w:rsidR="004520EE" w:rsidRPr="00C6329D">
        <w:rPr>
          <w:rFonts w:ascii="Times New Roman" w:eastAsia="Times New Roman" w:hAnsi="Times New Roman" w:cs="Times New Roman"/>
          <w:sz w:val="24"/>
          <w:szCs w:val="24"/>
        </w:rPr>
        <w:t xml:space="preserve">menjayakan Makan Tahun. Sesi ucapan ini turut bertujuan memberi penghargaan kepada semua </w:t>
      </w:r>
      <w:r w:rsidR="00061988" w:rsidRPr="00C6329D">
        <w:rPr>
          <w:rFonts w:ascii="Times New Roman" w:eastAsia="Times New Roman" w:hAnsi="Times New Roman" w:cs="Times New Roman"/>
          <w:sz w:val="24"/>
          <w:szCs w:val="24"/>
        </w:rPr>
        <w:t xml:space="preserve">ahli Masyarakat kampung dan pihak luar </w:t>
      </w:r>
      <w:r w:rsidR="004520EE" w:rsidRPr="00C6329D">
        <w:rPr>
          <w:rFonts w:ascii="Times New Roman" w:eastAsia="Times New Roman" w:hAnsi="Times New Roman" w:cs="Times New Roman"/>
          <w:sz w:val="24"/>
          <w:szCs w:val="24"/>
        </w:rPr>
        <w:t xml:space="preserve">yang telibat </w:t>
      </w:r>
      <w:r w:rsidR="00061988" w:rsidRPr="00C6329D">
        <w:rPr>
          <w:rFonts w:ascii="Times New Roman" w:eastAsia="Times New Roman" w:hAnsi="Times New Roman" w:cs="Times New Roman"/>
          <w:sz w:val="24"/>
          <w:szCs w:val="24"/>
        </w:rPr>
        <w:t>dalam</w:t>
      </w:r>
      <w:r w:rsidR="004520EE" w:rsidRPr="00C6329D">
        <w:rPr>
          <w:rFonts w:ascii="Times New Roman" w:eastAsia="Times New Roman" w:hAnsi="Times New Roman" w:cs="Times New Roman"/>
          <w:sz w:val="24"/>
          <w:szCs w:val="24"/>
        </w:rPr>
        <w:t xml:space="preserve"> menjayakan Pesta Makan Tahun. Pihak penganjur juga akan menyediakan cenderamata kepada tetamu kehormat dan semua agensi yang menyalurkan sumbangan dalam menjayakan penganjuran acara Makan Tahun. </w:t>
      </w:r>
    </w:p>
    <w:p w14:paraId="0612CB7D" w14:textId="605CE1A8" w:rsidR="00061988" w:rsidRPr="00C6329D" w:rsidRDefault="00061988" w:rsidP="00061988">
      <w:pPr>
        <w:spacing w:after="0" w:line="240" w:lineRule="auto"/>
        <w:ind w:firstLine="284"/>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Pada penghujung aktiviti ini cabutan undi bagi menentukan kampung penganjur pesta Makan Tahun untuk tahun seterusnya akan dilakukan (</w:t>
      </w:r>
      <w:r w:rsidR="00DB15DC" w:rsidRPr="00C6329D">
        <w:rPr>
          <w:rFonts w:ascii="Times New Roman" w:eastAsia="Times New Roman" w:hAnsi="Times New Roman" w:cs="Times New Roman"/>
          <w:sz w:val="24"/>
          <w:szCs w:val="24"/>
        </w:rPr>
        <w:t>Mohat</w:t>
      </w:r>
      <w:r w:rsidR="004520EE" w:rsidRPr="00C6329D">
        <w:rPr>
          <w:rFonts w:ascii="Times New Roman" w:eastAsia="Times New Roman" w:hAnsi="Times New Roman" w:cs="Times New Roman"/>
          <w:sz w:val="24"/>
          <w:szCs w:val="24"/>
        </w:rPr>
        <w:t>, 20</w:t>
      </w:r>
      <w:r w:rsidR="005A3CFC" w:rsidRPr="00C6329D">
        <w:rPr>
          <w:rFonts w:ascii="Times New Roman" w:eastAsia="Times New Roman" w:hAnsi="Times New Roman" w:cs="Times New Roman"/>
          <w:sz w:val="24"/>
          <w:szCs w:val="24"/>
        </w:rPr>
        <w:t>23</w:t>
      </w:r>
      <w:r w:rsidR="004520EE" w:rsidRPr="00C6329D">
        <w:rPr>
          <w:rFonts w:ascii="Times New Roman" w:eastAsia="Times New Roman" w:hAnsi="Times New Roman" w:cs="Times New Roman"/>
          <w:sz w:val="24"/>
          <w:szCs w:val="24"/>
        </w:rPr>
        <w:t>).</w:t>
      </w:r>
      <w:r w:rsidRPr="00C6329D">
        <w:rPr>
          <w:rFonts w:ascii="Times New Roman" w:eastAsia="Times New Roman" w:hAnsi="Times New Roman" w:cs="Times New Roman"/>
          <w:sz w:val="24"/>
          <w:szCs w:val="24"/>
        </w:rPr>
        <w:t xml:space="preserve"> Cabutan undi ini akan dilakukan oleh Pengerusi Persatuan Kedayan, Limbang. Ketua Kampung yang bakal bertindak sebagai tuan rumah pesta Makan Tahun akan memberi sedikit ucapan balas sebagai tanda menerima tanggungjawab berkenaan.</w:t>
      </w:r>
    </w:p>
    <w:p w14:paraId="54C72FED" w14:textId="77777777" w:rsidR="00CB03B4" w:rsidRPr="00C6329D" w:rsidRDefault="00CB03B4" w:rsidP="00B12022">
      <w:pPr>
        <w:spacing w:after="0" w:line="240" w:lineRule="auto"/>
        <w:jc w:val="both"/>
        <w:rPr>
          <w:rFonts w:ascii="Times New Roman" w:eastAsia="Times New Roman" w:hAnsi="Times New Roman" w:cs="Times New Roman"/>
          <w:sz w:val="24"/>
          <w:szCs w:val="24"/>
        </w:rPr>
      </w:pPr>
    </w:p>
    <w:p w14:paraId="65C2A2CF" w14:textId="019960EA" w:rsidR="00743563" w:rsidRPr="00C6329D" w:rsidRDefault="00230FDE" w:rsidP="00F24E65">
      <w:pPr>
        <w:pStyle w:val="ListParagraph"/>
        <w:numPr>
          <w:ilvl w:val="0"/>
          <w:numId w:val="5"/>
        </w:numPr>
        <w:spacing w:after="0" w:line="240" w:lineRule="auto"/>
        <w:ind w:left="284" w:hanging="284"/>
        <w:jc w:val="both"/>
        <w:rPr>
          <w:rFonts w:ascii="Times New Roman" w:eastAsia="Times New Roman" w:hAnsi="Times New Roman" w:cs="Times New Roman"/>
          <w:bCs/>
          <w:sz w:val="24"/>
          <w:szCs w:val="24"/>
        </w:rPr>
      </w:pPr>
      <w:r w:rsidRPr="00C6329D">
        <w:rPr>
          <w:rFonts w:ascii="Times New Roman" w:eastAsia="Times New Roman" w:hAnsi="Times New Roman" w:cs="Times New Roman"/>
          <w:bCs/>
          <w:sz w:val="24"/>
          <w:szCs w:val="24"/>
        </w:rPr>
        <w:t xml:space="preserve">Aktiviti </w:t>
      </w:r>
      <w:r w:rsidR="001444D4" w:rsidRPr="00C6329D">
        <w:rPr>
          <w:rFonts w:ascii="Times New Roman" w:eastAsia="Times New Roman" w:hAnsi="Times New Roman" w:cs="Times New Roman"/>
          <w:bCs/>
          <w:sz w:val="24"/>
          <w:szCs w:val="24"/>
        </w:rPr>
        <w:t>j</w:t>
      </w:r>
      <w:r w:rsidRPr="00C6329D">
        <w:rPr>
          <w:rFonts w:ascii="Times New Roman" w:eastAsia="Times New Roman" w:hAnsi="Times New Roman" w:cs="Times New Roman"/>
          <w:bCs/>
          <w:sz w:val="24"/>
          <w:szCs w:val="24"/>
        </w:rPr>
        <w:t xml:space="preserve">amuan </w:t>
      </w:r>
      <w:r w:rsidR="00280584" w:rsidRPr="00C6329D">
        <w:rPr>
          <w:rFonts w:ascii="Times New Roman" w:eastAsia="Times New Roman" w:hAnsi="Times New Roman" w:cs="Times New Roman"/>
          <w:bCs/>
          <w:sz w:val="24"/>
          <w:szCs w:val="24"/>
        </w:rPr>
        <w:t xml:space="preserve">penghargaan </w:t>
      </w:r>
    </w:p>
    <w:p w14:paraId="60758353" w14:textId="77777777" w:rsidR="00F24E65" w:rsidRPr="00C6329D" w:rsidRDefault="00F24E65" w:rsidP="00F24E65">
      <w:pPr>
        <w:pStyle w:val="ListParagraph"/>
        <w:spacing w:after="0" w:line="240" w:lineRule="auto"/>
        <w:ind w:left="284"/>
        <w:jc w:val="both"/>
        <w:rPr>
          <w:rFonts w:ascii="Times New Roman" w:eastAsia="Times New Roman" w:hAnsi="Times New Roman" w:cs="Times New Roman"/>
          <w:bCs/>
          <w:sz w:val="24"/>
          <w:szCs w:val="24"/>
        </w:rPr>
      </w:pPr>
    </w:p>
    <w:p w14:paraId="6B64FA33" w14:textId="2CCAA7C9" w:rsidR="00743563" w:rsidRPr="00C6329D"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Sebelum Pesta Makan Tahun ditangguhkan sepenuhnya. Jamuan </w:t>
      </w:r>
      <w:r w:rsidR="007C2F59" w:rsidRPr="00C6329D">
        <w:rPr>
          <w:rFonts w:ascii="Times New Roman" w:eastAsia="Times New Roman" w:hAnsi="Times New Roman" w:cs="Times New Roman"/>
          <w:sz w:val="24"/>
          <w:szCs w:val="24"/>
        </w:rPr>
        <w:t xml:space="preserve">penghargaan </w:t>
      </w:r>
      <w:r w:rsidRPr="00C6329D">
        <w:rPr>
          <w:rFonts w:ascii="Times New Roman" w:eastAsia="Times New Roman" w:hAnsi="Times New Roman" w:cs="Times New Roman"/>
          <w:sz w:val="24"/>
          <w:szCs w:val="24"/>
        </w:rPr>
        <w:t xml:space="preserve">akan diadakan bermula jam 9 malam setelah sesi ucapan selesai.  Jamuan </w:t>
      </w:r>
      <w:r w:rsidR="007C2F59" w:rsidRPr="00C6329D">
        <w:rPr>
          <w:rFonts w:ascii="Times New Roman" w:eastAsia="Times New Roman" w:hAnsi="Times New Roman" w:cs="Times New Roman"/>
          <w:sz w:val="24"/>
          <w:szCs w:val="24"/>
        </w:rPr>
        <w:t xml:space="preserve">penghargaan </w:t>
      </w:r>
      <w:r w:rsidRPr="00C6329D">
        <w:rPr>
          <w:rFonts w:ascii="Times New Roman" w:eastAsia="Times New Roman" w:hAnsi="Times New Roman" w:cs="Times New Roman"/>
          <w:sz w:val="24"/>
          <w:szCs w:val="24"/>
        </w:rPr>
        <w:t xml:space="preserve">ini menyajikan makanan tradisional kaum Kedayan yang telah disediakan secara gotong royong oleh kaum wanita kampung penganjur. Jamuan </w:t>
      </w:r>
      <w:r w:rsidR="00280584" w:rsidRPr="00C6329D">
        <w:rPr>
          <w:rFonts w:ascii="Times New Roman" w:eastAsia="Times New Roman" w:hAnsi="Times New Roman" w:cs="Times New Roman"/>
          <w:sz w:val="24"/>
          <w:szCs w:val="24"/>
        </w:rPr>
        <w:t xml:space="preserve">penghargaan </w:t>
      </w:r>
      <w:r w:rsidR="00846EE7" w:rsidRPr="00C6329D">
        <w:rPr>
          <w:rFonts w:ascii="Times New Roman" w:eastAsia="Times New Roman" w:hAnsi="Times New Roman" w:cs="Times New Roman"/>
          <w:sz w:val="24"/>
          <w:szCs w:val="24"/>
        </w:rPr>
        <w:t>ini lazimnya akan dilaksanakan di</w:t>
      </w:r>
      <w:r w:rsidRPr="00C6329D">
        <w:rPr>
          <w:rFonts w:ascii="Times New Roman" w:eastAsia="Times New Roman" w:hAnsi="Times New Roman" w:cs="Times New Roman"/>
          <w:sz w:val="24"/>
          <w:szCs w:val="24"/>
        </w:rPr>
        <w:t xml:space="preserve"> pondok </w:t>
      </w:r>
      <w:r w:rsidRPr="00C6329D">
        <w:rPr>
          <w:rFonts w:ascii="Times New Roman" w:eastAsia="Times New Roman" w:hAnsi="Times New Roman" w:cs="Times New Roman"/>
          <w:sz w:val="24"/>
          <w:szCs w:val="24"/>
        </w:rPr>
        <w:lastRenderedPageBreak/>
        <w:t xml:space="preserve">makan tahun ataupun di dewan kampung. </w:t>
      </w:r>
      <w:r w:rsidR="00846EE7" w:rsidRPr="00C6329D">
        <w:rPr>
          <w:rFonts w:ascii="Times New Roman" w:eastAsia="Times New Roman" w:hAnsi="Times New Roman" w:cs="Times New Roman"/>
          <w:sz w:val="24"/>
          <w:szCs w:val="24"/>
        </w:rPr>
        <w:t>Hidangan semasa j</w:t>
      </w:r>
      <w:r w:rsidRPr="00C6329D">
        <w:rPr>
          <w:rFonts w:ascii="Times New Roman" w:eastAsia="Times New Roman" w:hAnsi="Times New Roman" w:cs="Times New Roman"/>
          <w:sz w:val="24"/>
          <w:szCs w:val="24"/>
        </w:rPr>
        <w:t xml:space="preserve">amuan </w:t>
      </w:r>
      <w:r w:rsidR="00846EE7" w:rsidRPr="00C6329D">
        <w:rPr>
          <w:rFonts w:ascii="Times New Roman" w:eastAsia="Times New Roman" w:hAnsi="Times New Roman" w:cs="Times New Roman"/>
          <w:sz w:val="24"/>
          <w:szCs w:val="24"/>
        </w:rPr>
        <w:t>ini</w:t>
      </w:r>
      <w:r w:rsidRPr="00C6329D">
        <w:rPr>
          <w:rFonts w:ascii="Times New Roman" w:eastAsia="Times New Roman" w:hAnsi="Times New Roman" w:cs="Times New Roman"/>
          <w:sz w:val="24"/>
          <w:szCs w:val="24"/>
        </w:rPr>
        <w:t xml:space="preserve"> adalah seperti nasi dan pelbagai jenis lauk</w:t>
      </w:r>
      <w:r w:rsidR="00846EE7" w:rsidRPr="00C6329D">
        <w:rPr>
          <w:rFonts w:ascii="Times New Roman" w:eastAsia="Times New Roman" w:hAnsi="Times New Roman" w:cs="Times New Roman"/>
          <w:sz w:val="24"/>
          <w:szCs w:val="24"/>
        </w:rPr>
        <w:t>-</w:t>
      </w:r>
      <w:r w:rsidRPr="00C6329D">
        <w:rPr>
          <w:rFonts w:ascii="Times New Roman" w:eastAsia="Times New Roman" w:hAnsi="Times New Roman" w:cs="Times New Roman"/>
          <w:sz w:val="24"/>
          <w:szCs w:val="24"/>
        </w:rPr>
        <w:t xml:space="preserve">pauk. </w:t>
      </w:r>
      <w:r w:rsidR="00846EE7" w:rsidRPr="00C6329D">
        <w:rPr>
          <w:rFonts w:ascii="Times New Roman" w:eastAsia="Times New Roman" w:hAnsi="Times New Roman" w:cs="Times New Roman"/>
          <w:sz w:val="24"/>
          <w:szCs w:val="24"/>
        </w:rPr>
        <w:t>Peruntukkan untuk jamuan ini dibiayai oleh</w:t>
      </w:r>
      <w:r w:rsidRPr="00C6329D">
        <w:rPr>
          <w:rFonts w:ascii="Times New Roman" w:eastAsia="Times New Roman" w:hAnsi="Times New Roman" w:cs="Times New Roman"/>
          <w:sz w:val="24"/>
          <w:szCs w:val="24"/>
        </w:rPr>
        <w:t xml:space="preserve"> Jawatankuasa tertinggi Makan Tahun </w:t>
      </w:r>
      <w:r w:rsidR="00846EE7" w:rsidRPr="00C6329D">
        <w:rPr>
          <w:rFonts w:ascii="Times New Roman" w:eastAsia="Times New Roman" w:hAnsi="Times New Roman" w:cs="Times New Roman"/>
          <w:sz w:val="24"/>
          <w:szCs w:val="24"/>
        </w:rPr>
        <w:t xml:space="preserve">sebagai tanda penghargaan kepada seluruh warga kerja yang telah menjayakan acara Makan Tahun, terutamanya ahli Masyarakat kampung penganjur </w:t>
      </w:r>
      <w:r w:rsidRPr="00C6329D">
        <w:rPr>
          <w:rFonts w:ascii="Times New Roman" w:eastAsia="Times New Roman" w:hAnsi="Times New Roman" w:cs="Times New Roman"/>
          <w:sz w:val="24"/>
          <w:szCs w:val="24"/>
        </w:rPr>
        <w:t>(</w:t>
      </w:r>
      <w:r w:rsidR="00280584" w:rsidRPr="00C6329D">
        <w:rPr>
          <w:rFonts w:ascii="Times New Roman" w:eastAsia="Times New Roman" w:hAnsi="Times New Roman" w:cs="Times New Roman"/>
          <w:sz w:val="24"/>
          <w:szCs w:val="24"/>
        </w:rPr>
        <w:t>Bagol</w:t>
      </w:r>
      <w:r w:rsidRPr="00C6329D">
        <w:rPr>
          <w:rFonts w:ascii="Times New Roman" w:eastAsia="Times New Roman" w:hAnsi="Times New Roman" w:cs="Times New Roman"/>
          <w:sz w:val="24"/>
          <w:szCs w:val="24"/>
        </w:rPr>
        <w:t xml:space="preserve">, 2022). </w:t>
      </w:r>
    </w:p>
    <w:p w14:paraId="72D8DF53" w14:textId="77777777" w:rsidR="00F24E65" w:rsidRPr="00C6329D" w:rsidRDefault="00F24E65" w:rsidP="0090772C">
      <w:pPr>
        <w:spacing w:after="0" w:line="240" w:lineRule="auto"/>
        <w:jc w:val="both"/>
        <w:rPr>
          <w:rFonts w:ascii="Times New Roman" w:eastAsia="Times New Roman" w:hAnsi="Times New Roman" w:cs="Times New Roman"/>
          <w:sz w:val="24"/>
          <w:szCs w:val="24"/>
        </w:rPr>
      </w:pPr>
    </w:p>
    <w:p w14:paraId="1BDF5D68" w14:textId="173BE56A" w:rsidR="00743563" w:rsidRPr="00C6329D" w:rsidRDefault="00FA0D59" w:rsidP="00F24E65">
      <w:pPr>
        <w:pStyle w:val="ListParagraph"/>
        <w:numPr>
          <w:ilvl w:val="0"/>
          <w:numId w:val="5"/>
        </w:numPr>
        <w:spacing w:after="0" w:line="240" w:lineRule="auto"/>
        <w:ind w:left="284" w:hanging="284"/>
        <w:jc w:val="both"/>
        <w:rPr>
          <w:rFonts w:ascii="Times New Roman" w:eastAsia="Times New Roman" w:hAnsi="Times New Roman" w:cs="Times New Roman"/>
          <w:bCs/>
          <w:sz w:val="24"/>
          <w:szCs w:val="24"/>
        </w:rPr>
      </w:pPr>
      <w:r w:rsidRPr="00C6329D">
        <w:rPr>
          <w:rFonts w:ascii="Times New Roman" w:eastAsia="Times New Roman" w:hAnsi="Times New Roman" w:cs="Times New Roman"/>
          <w:bCs/>
          <w:sz w:val="24"/>
          <w:szCs w:val="24"/>
        </w:rPr>
        <w:t xml:space="preserve">Aktiviti </w:t>
      </w:r>
      <w:r w:rsidR="00530331" w:rsidRPr="00C6329D">
        <w:rPr>
          <w:rFonts w:ascii="Times New Roman" w:eastAsia="Times New Roman" w:hAnsi="Times New Roman" w:cs="Times New Roman"/>
          <w:bCs/>
          <w:sz w:val="24"/>
          <w:szCs w:val="24"/>
        </w:rPr>
        <w:t>g</w:t>
      </w:r>
      <w:r w:rsidRPr="00C6329D">
        <w:rPr>
          <w:rFonts w:ascii="Times New Roman" w:eastAsia="Times New Roman" w:hAnsi="Times New Roman" w:cs="Times New Roman"/>
          <w:bCs/>
          <w:sz w:val="24"/>
          <w:szCs w:val="24"/>
        </w:rPr>
        <w:t>otong-</w:t>
      </w:r>
      <w:r w:rsidR="00530331" w:rsidRPr="00C6329D">
        <w:rPr>
          <w:rFonts w:ascii="Times New Roman" w:eastAsia="Times New Roman" w:hAnsi="Times New Roman" w:cs="Times New Roman"/>
          <w:bCs/>
          <w:sz w:val="24"/>
          <w:szCs w:val="24"/>
        </w:rPr>
        <w:t>r</w:t>
      </w:r>
      <w:r w:rsidRPr="00C6329D">
        <w:rPr>
          <w:rFonts w:ascii="Times New Roman" w:eastAsia="Times New Roman" w:hAnsi="Times New Roman" w:cs="Times New Roman"/>
          <w:bCs/>
          <w:sz w:val="24"/>
          <w:szCs w:val="24"/>
        </w:rPr>
        <w:t xml:space="preserve">oyong </w:t>
      </w:r>
      <w:r w:rsidR="000760B7" w:rsidRPr="00C6329D">
        <w:rPr>
          <w:rFonts w:ascii="Times New Roman" w:eastAsia="Times New Roman" w:hAnsi="Times New Roman" w:cs="Times New Roman"/>
          <w:bCs/>
          <w:sz w:val="24"/>
          <w:szCs w:val="24"/>
        </w:rPr>
        <w:t>m</w:t>
      </w:r>
      <w:r w:rsidRPr="00C6329D">
        <w:rPr>
          <w:rFonts w:ascii="Times New Roman" w:eastAsia="Times New Roman" w:hAnsi="Times New Roman" w:cs="Times New Roman"/>
          <w:bCs/>
          <w:sz w:val="24"/>
          <w:szCs w:val="24"/>
        </w:rPr>
        <w:t xml:space="preserve">embersihkan </w:t>
      </w:r>
      <w:r w:rsidR="000760B7" w:rsidRPr="00C6329D">
        <w:rPr>
          <w:rFonts w:ascii="Times New Roman" w:eastAsia="Times New Roman" w:hAnsi="Times New Roman" w:cs="Times New Roman"/>
          <w:bCs/>
          <w:sz w:val="24"/>
          <w:szCs w:val="24"/>
        </w:rPr>
        <w:t>t</w:t>
      </w:r>
      <w:r w:rsidRPr="00C6329D">
        <w:rPr>
          <w:rFonts w:ascii="Times New Roman" w:eastAsia="Times New Roman" w:hAnsi="Times New Roman" w:cs="Times New Roman"/>
          <w:bCs/>
          <w:sz w:val="24"/>
          <w:szCs w:val="24"/>
        </w:rPr>
        <w:t>apak</w:t>
      </w:r>
    </w:p>
    <w:p w14:paraId="6FDCDA50" w14:textId="77777777" w:rsidR="00F24E65" w:rsidRPr="00C6329D" w:rsidRDefault="00F24E65" w:rsidP="00F24E65">
      <w:pPr>
        <w:pStyle w:val="ListParagraph"/>
        <w:spacing w:after="0" w:line="240" w:lineRule="auto"/>
        <w:ind w:left="284"/>
        <w:jc w:val="both"/>
        <w:rPr>
          <w:rFonts w:ascii="Times New Roman" w:eastAsia="Times New Roman" w:hAnsi="Times New Roman" w:cs="Times New Roman"/>
          <w:bCs/>
          <w:sz w:val="24"/>
          <w:szCs w:val="24"/>
        </w:rPr>
      </w:pPr>
    </w:p>
    <w:p w14:paraId="630F2164" w14:textId="5B259C26" w:rsidR="00743563" w:rsidRPr="00C6329D" w:rsidRDefault="00846EE7"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Aktiviti g</w:t>
      </w:r>
      <w:r w:rsidR="004520EE" w:rsidRPr="00C6329D">
        <w:rPr>
          <w:rFonts w:ascii="Times New Roman" w:eastAsia="Times New Roman" w:hAnsi="Times New Roman" w:cs="Times New Roman"/>
          <w:sz w:val="24"/>
          <w:szCs w:val="24"/>
        </w:rPr>
        <w:t>otong-royong membersihkan dan mengemas semula tapak pesta</w:t>
      </w:r>
      <w:r w:rsidRPr="00C6329D">
        <w:rPr>
          <w:rFonts w:ascii="Times New Roman" w:eastAsia="Times New Roman" w:hAnsi="Times New Roman" w:cs="Times New Roman"/>
          <w:sz w:val="24"/>
          <w:szCs w:val="24"/>
        </w:rPr>
        <w:t xml:space="preserve"> adalah acara terakhir dalam proses bersurai</w:t>
      </w:r>
      <w:r w:rsidR="004520EE" w:rsidRPr="00C6329D">
        <w:rPr>
          <w:rFonts w:ascii="Times New Roman" w:eastAsia="Times New Roman" w:hAnsi="Times New Roman" w:cs="Times New Roman"/>
          <w:sz w:val="24"/>
          <w:szCs w:val="24"/>
        </w:rPr>
        <w:t xml:space="preserve">. Sebelum ahli jawatankuasa bersurai, mereka akan bekerjasama mengemas semula tapak agar kembali seperti keadaan asal. Proses ini lazimnya dilakukan pada malam hari selepas majlis </w:t>
      </w:r>
      <w:r w:rsidR="00280584" w:rsidRPr="00C6329D">
        <w:rPr>
          <w:rFonts w:ascii="Times New Roman" w:eastAsia="Times New Roman" w:hAnsi="Times New Roman" w:cs="Times New Roman"/>
          <w:sz w:val="24"/>
          <w:szCs w:val="24"/>
        </w:rPr>
        <w:t>penghargaan</w:t>
      </w:r>
      <w:r w:rsidR="004520EE" w:rsidRPr="00C6329D">
        <w:rPr>
          <w:rFonts w:ascii="Times New Roman" w:eastAsia="Times New Roman" w:hAnsi="Times New Roman" w:cs="Times New Roman"/>
          <w:sz w:val="24"/>
          <w:szCs w:val="24"/>
        </w:rPr>
        <w:t xml:space="preserve"> Manakala kerja-kerja yang berat seperti membuka khemah, membersihkan lokasi memasak, mengalihkan pondok, membuka pentas utama dan membuka semua banner promosi yang dipasang di lokasi penganjuran akan disambung pada keesokan hari pula (</w:t>
      </w:r>
      <w:r w:rsidR="00280584" w:rsidRPr="00C6329D">
        <w:rPr>
          <w:rFonts w:ascii="Times New Roman" w:eastAsia="Times New Roman" w:hAnsi="Times New Roman" w:cs="Times New Roman"/>
          <w:sz w:val="24"/>
          <w:szCs w:val="24"/>
        </w:rPr>
        <w:t>Puasa</w:t>
      </w:r>
      <w:r w:rsidR="004520EE" w:rsidRPr="00C6329D">
        <w:rPr>
          <w:rFonts w:ascii="Times New Roman" w:eastAsia="Times New Roman" w:hAnsi="Times New Roman" w:cs="Times New Roman"/>
          <w:sz w:val="24"/>
          <w:szCs w:val="24"/>
        </w:rPr>
        <w:t xml:space="preserve">, 2022). </w:t>
      </w:r>
    </w:p>
    <w:p w14:paraId="5680E586" w14:textId="6B067D4D" w:rsidR="00743563" w:rsidRPr="00C6329D"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ab/>
        <w:t xml:space="preserve">Acara mengemas lokasi akan dibahagikan mengikut jantina dan peringkat umur. Golongan lelaki dewasa dipertanggungjawab untuk melakukan kerja-kerja seperti membersihkan kawasan tapak makan tahun. Sementara itu, golongan lelaki remaja dan belia, bertugas melakukan kerja-kerja berat seperti membuka khemah, mengalihkan pondok keluar dari gelanggang serbaguna dan membuka segala </w:t>
      </w:r>
      <w:r w:rsidR="00280584" w:rsidRPr="00C6329D">
        <w:rPr>
          <w:rFonts w:ascii="Times New Roman" w:eastAsia="Times New Roman" w:hAnsi="Times New Roman" w:cs="Times New Roman"/>
          <w:sz w:val="24"/>
          <w:szCs w:val="24"/>
        </w:rPr>
        <w:t xml:space="preserve">bahan promosi </w:t>
      </w:r>
      <w:r w:rsidRPr="00C6329D">
        <w:rPr>
          <w:rFonts w:ascii="Times New Roman" w:eastAsia="Times New Roman" w:hAnsi="Times New Roman" w:cs="Times New Roman"/>
          <w:sz w:val="24"/>
          <w:szCs w:val="24"/>
        </w:rPr>
        <w:t>yang digantung di tapak Makan Tahun. Segala peralatan seperti meja dan kerusi akan disimpan semula ke dalam dewan kampung (</w:t>
      </w:r>
      <w:r w:rsidR="00280584" w:rsidRPr="00C6329D">
        <w:rPr>
          <w:rFonts w:ascii="Times New Roman" w:eastAsia="Times New Roman" w:hAnsi="Times New Roman" w:cs="Times New Roman"/>
          <w:sz w:val="24"/>
          <w:szCs w:val="24"/>
        </w:rPr>
        <w:t>Puasa</w:t>
      </w:r>
      <w:r w:rsidRPr="00C6329D">
        <w:rPr>
          <w:rFonts w:ascii="Times New Roman" w:eastAsia="Times New Roman" w:hAnsi="Times New Roman" w:cs="Times New Roman"/>
          <w:sz w:val="24"/>
          <w:szCs w:val="24"/>
        </w:rPr>
        <w:t xml:space="preserve">, 2022). Golongan wanita pula akan menguruskan pembersihan di lokasi penyediaan jamuan. Mereka bertanggungjawab mengagihkan lauk pauk yang berlebihan sesama ahli jawatankuasa Makan Tahun. Seterusnya, mereka juga akan membersihkan perkakas yang digunakan untuk memasak dan menyimpan semula peralatan memasak di stor surau kampung. Ketua ahli jawatankuasa perlu memastikan bahawa tapak yang digunakan semasa pesta Makan Tahun ini kembali semula seperti keadaan asal. Hal ini perlu dipastikan </w:t>
      </w:r>
      <w:r w:rsidR="00846EE7" w:rsidRPr="00C6329D">
        <w:rPr>
          <w:rFonts w:ascii="Times New Roman" w:eastAsia="Times New Roman" w:hAnsi="Times New Roman" w:cs="Times New Roman"/>
          <w:sz w:val="24"/>
          <w:szCs w:val="24"/>
        </w:rPr>
        <w:t>kerana lokasi pesta Makan Tahun lazimnya digunakan untuk</w:t>
      </w:r>
      <w:r w:rsidRPr="00C6329D">
        <w:rPr>
          <w:rFonts w:ascii="Times New Roman" w:eastAsia="Times New Roman" w:hAnsi="Times New Roman" w:cs="Times New Roman"/>
          <w:sz w:val="24"/>
          <w:szCs w:val="24"/>
        </w:rPr>
        <w:t xml:space="preserve"> kegiatan</w:t>
      </w:r>
      <w:r w:rsidR="00846EE7" w:rsidRPr="00C6329D">
        <w:rPr>
          <w:rFonts w:ascii="Times New Roman" w:eastAsia="Times New Roman" w:hAnsi="Times New Roman" w:cs="Times New Roman"/>
          <w:sz w:val="24"/>
          <w:szCs w:val="24"/>
        </w:rPr>
        <w:t xml:space="preserve"> beriadah</w:t>
      </w:r>
      <w:r w:rsidRPr="00C6329D">
        <w:rPr>
          <w:rFonts w:ascii="Times New Roman" w:eastAsia="Times New Roman" w:hAnsi="Times New Roman" w:cs="Times New Roman"/>
          <w:sz w:val="24"/>
          <w:szCs w:val="24"/>
        </w:rPr>
        <w:t xml:space="preserve"> masyarakat kampung (Siti, 2022).</w:t>
      </w:r>
    </w:p>
    <w:p w14:paraId="29F22A9C" w14:textId="7301D68D" w:rsidR="00743563" w:rsidRPr="00C6329D" w:rsidRDefault="004520EE"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ab/>
        <w:t>Pondok-pondok sementara yang dibina untuk perayaan Pesta Makan Tahun akan turut dijual oleh penganjur. Ia bertujuan mengosongkan tapak penganjuran dan menambah tabungan persatuan kampung. Jika tiada pihak yang berminat membeli pondok tersebut, binaan itu akan diletakkan di mana-mana lokasi yang bersesuaian di kampung penganjur. Jika terdapat pihak yang berminat membeli pondok ini, maka ia akan dijual pada harga sekitar RM3</w:t>
      </w:r>
      <w:r w:rsidR="00CB03B4">
        <w:rPr>
          <w:rFonts w:ascii="Times New Roman" w:eastAsia="Times New Roman" w:hAnsi="Times New Roman" w:cs="Times New Roman"/>
          <w:sz w:val="24"/>
          <w:szCs w:val="24"/>
        </w:rPr>
        <w:t>,</w:t>
      </w:r>
      <w:r w:rsidRPr="00C6329D">
        <w:rPr>
          <w:rFonts w:ascii="Times New Roman" w:eastAsia="Times New Roman" w:hAnsi="Times New Roman" w:cs="Times New Roman"/>
          <w:sz w:val="24"/>
          <w:szCs w:val="24"/>
        </w:rPr>
        <w:t xml:space="preserve">000 hingga RM5000 bergantung kepada saiz dan bahan yang digunakan. Wang jualan pondok akan disalur ke tabung kegiatan kampung penganjur acara Makan Tahun berkenaan. Pada tahun 2018, sebanyak tiga pondok Makan Tahun </w:t>
      </w:r>
      <w:r w:rsidR="007413AC" w:rsidRPr="00C6329D">
        <w:rPr>
          <w:rFonts w:ascii="Times New Roman" w:eastAsia="Times New Roman" w:hAnsi="Times New Roman" w:cs="Times New Roman"/>
          <w:sz w:val="24"/>
          <w:szCs w:val="24"/>
        </w:rPr>
        <w:t>b</w:t>
      </w:r>
      <w:r w:rsidR="00846EE7" w:rsidRPr="00C6329D">
        <w:rPr>
          <w:rFonts w:ascii="Times New Roman" w:eastAsia="Times New Roman" w:hAnsi="Times New Roman" w:cs="Times New Roman"/>
          <w:sz w:val="24"/>
          <w:szCs w:val="24"/>
        </w:rPr>
        <w:t>erjaya dijual. Pondok-pondok ini dibeli oleh ahli masyarakat</w:t>
      </w:r>
      <w:r w:rsidRPr="00C6329D">
        <w:rPr>
          <w:rFonts w:ascii="Times New Roman" w:eastAsia="Times New Roman" w:hAnsi="Times New Roman" w:cs="Times New Roman"/>
          <w:sz w:val="24"/>
          <w:szCs w:val="24"/>
        </w:rPr>
        <w:t xml:space="preserve"> Kampung Patiambun</w:t>
      </w:r>
      <w:r w:rsidR="00846EE7" w:rsidRPr="00C6329D">
        <w:rPr>
          <w:rFonts w:ascii="Times New Roman" w:eastAsia="Times New Roman" w:hAnsi="Times New Roman" w:cs="Times New Roman"/>
          <w:sz w:val="24"/>
          <w:szCs w:val="24"/>
        </w:rPr>
        <w:t xml:space="preserve"> sendiri</w:t>
      </w:r>
      <w:r w:rsidRPr="00C6329D">
        <w:rPr>
          <w:rFonts w:ascii="Times New Roman" w:eastAsia="Times New Roman" w:hAnsi="Times New Roman" w:cs="Times New Roman"/>
          <w:sz w:val="24"/>
          <w:szCs w:val="24"/>
        </w:rPr>
        <w:t xml:space="preserve"> (</w:t>
      </w:r>
      <w:r w:rsidR="00280584" w:rsidRPr="00C6329D">
        <w:rPr>
          <w:rFonts w:ascii="Times New Roman" w:eastAsia="Times New Roman" w:hAnsi="Times New Roman" w:cs="Times New Roman"/>
          <w:sz w:val="24"/>
          <w:szCs w:val="24"/>
        </w:rPr>
        <w:t>Naim</w:t>
      </w:r>
      <w:r w:rsidRPr="00C6329D">
        <w:rPr>
          <w:rFonts w:ascii="Times New Roman" w:eastAsia="Times New Roman" w:hAnsi="Times New Roman" w:cs="Times New Roman"/>
          <w:sz w:val="24"/>
          <w:szCs w:val="24"/>
        </w:rPr>
        <w:t>, 2022).</w:t>
      </w:r>
    </w:p>
    <w:p w14:paraId="2E0F8C87" w14:textId="2890C880" w:rsidR="00F24E65" w:rsidRDefault="00F24E65" w:rsidP="0090772C">
      <w:pPr>
        <w:spacing w:after="0" w:line="240" w:lineRule="auto"/>
        <w:jc w:val="both"/>
        <w:rPr>
          <w:rFonts w:ascii="Times New Roman" w:eastAsia="Times New Roman" w:hAnsi="Times New Roman" w:cs="Times New Roman"/>
          <w:sz w:val="24"/>
          <w:szCs w:val="24"/>
        </w:rPr>
      </w:pPr>
    </w:p>
    <w:p w14:paraId="556891EB" w14:textId="77777777" w:rsidR="00CB03B4" w:rsidRPr="00C6329D" w:rsidRDefault="00CB03B4" w:rsidP="0090772C">
      <w:pPr>
        <w:spacing w:after="0" w:line="240" w:lineRule="auto"/>
        <w:jc w:val="both"/>
        <w:rPr>
          <w:rFonts w:ascii="Times New Roman" w:eastAsia="Times New Roman" w:hAnsi="Times New Roman" w:cs="Times New Roman"/>
          <w:sz w:val="24"/>
          <w:szCs w:val="24"/>
        </w:rPr>
      </w:pPr>
    </w:p>
    <w:p w14:paraId="4A596FD9" w14:textId="258ED2D6" w:rsidR="00743563" w:rsidRPr="00C6329D" w:rsidRDefault="00FA0D59" w:rsidP="0090772C">
      <w:pPr>
        <w:spacing w:after="0" w:line="240" w:lineRule="auto"/>
        <w:jc w:val="both"/>
        <w:rPr>
          <w:rFonts w:ascii="Times New Roman" w:eastAsia="Times New Roman" w:hAnsi="Times New Roman" w:cs="Times New Roman"/>
          <w:b/>
          <w:sz w:val="24"/>
          <w:szCs w:val="24"/>
        </w:rPr>
      </w:pPr>
      <w:r w:rsidRPr="00C6329D">
        <w:rPr>
          <w:rFonts w:ascii="Times New Roman" w:eastAsia="Times New Roman" w:hAnsi="Times New Roman" w:cs="Times New Roman"/>
          <w:b/>
          <w:sz w:val="24"/>
          <w:szCs w:val="24"/>
        </w:rPr>
        <w:t>Kesimpulan</w:t>
      </w:r>
    </w:p>
    <w:p w14:paraId="733B33A1" w14:textId="77777777" w:rsidR="00F24E65" w:rsidRPr="00C6329D" w:rsidRDefault="00F24E65" w:rsidP="0090772C">
      <w:pPr>
        <w:spacing w:after="0" w:line="240" w:lineRule="auto"/>
        <w:jc w:val="both"/>
        <w:rPr>
          <w:rFonts w:ascii="Times New Roman" w:eastAsia="Times New Roman" w:hAnsi="Times New Roman" w:cs="Times New Roman"/>
          <w:b/>
          <w:sz w:val="24"/>
          <w:szCs w:val="24"/>
        </w:rPr>
      </w:pPr>
    </w:p>
    <w:p w14:paraId="41F128E6" w14:textId="1712BF14" w:rsidR="003E7A7F" w:rsidRPr="00C6329D" w:rsidRDefault="005E3181" w:rsidP="0090772C">
      <w:pPr>
        <w:spacing w:after="0" w:line="240" w:lineRule="auto"/>
        <w:jc w:val="both"/>
        <w:rPr>
          <w:rFonts w:ascii="Times New Roman" w:eastAsia="Times New Roman" w:hAnsi="Times New Roman" w:cs="Times New Roman"/>
          <w:sz w:val="24"/>
          <w:szCs w:val="24"/>
        </w:rPr>
      </w:pPr>
      <w:r w:rsidRPr="00C6329D">
        <w:rPr>
          <w:rFonts w:ascii="Times New Roman" w:eastAsia="Times New Roman" w:hAnsi="Times New Roman" w:cs="Times New Roman"/>
          <w:sz w:val="24"/>
          <w:szCs w:val="24"/>
        </w:rPr>
        <w:t>Penelitian terhadap r</w:t>
      </w:r>
      <w:r w:rsidR="004520EE" w:rsidRPr="00C6329D">
        <w:rPr>
          <w:rFonts w:ascii="Times New Roman" w:eastAsia="Times New Roman" w:hAnsi="Times New Roman" w:cs="Times New Roman"/>
          <w:sz w:val="24"/>
          <w:szCs w:val="24"/>
        </w:rPr>
        <w:t xml:space="preserve">itual Makan Tahun Kedayan di Limbang, Sarawak </w:t>
      </w:r>
      <w:r w:rsidRPr="00C6329D">
        <w:rPr>
          <w:rFonts w:ascii="Times New Roman" w:eastAsia="Times New Roman" w:hAnsi="Times New Roman" w:cs="Times New Roman"/>
          <w:sz w:val="24"/>
          <w:szCs w:val="24"/>
        </w:rPr>
        <w:t xml:space="preserve">bersandarkan konsep </w:t>
      </w:r>
      <w:r w:rsidRPr="00C6329D">
        <w:rPr>
          <w:rFonts w:ascii="Times New Roman" w:eastAsia="Times New Roman" w:hAnsi="Times New Roman" w:cs="Times New Roman"/>
          <w:i/>
          <w:sz w:val="24"/>
          <w:szCs w:val="24"/>
        </w:rPr>
        <w:t>the nest</w:t>
      </w:r>
      <w:r w:rsidRPr="00C6329D">
        <w:rPr>
          <w:rFonts w:ascii="Times New Roman" w:eastAsia="Times New Roman" w:hAnsi="Times New Roman" w:cs="Times New Roman"/>
          <w:sz w:val="24"/>
          <w:szCs w:val="24"/>
        </w:rPr>
        <w:t xml:space="preserve"> dalam teori persembahan Schechner, R. </w:t>
      </w:r>
      <w:r w:rsidR="00154D54" w:rsidRPr="00C6329D">
        <w:rPr>
          <w:rFonts w:ascii="Times New Roman" w:eastAsia="Times New Roman" w:hAnsi="Times New Roman" w:cs="Times New Roman"/>
          <w:sz w:val="24"/>
          <w:szCs w:val="24"/>
        </w:rPr>
        <w:t xml:space="preserve">telah membantu dalam </w:t>
      </w:r>
      <w:r w:rsidRPr="00C6329D">
        <w:rPr>
          <w:rFonts w:ascii="Times New Roman" w:eastAsia="Times New Roman" w:hAnsi="Times New Roman" w:cs="Times New Roman"/>
          <w:sz w:val="24"/>
          <w:szCs w:val="24"/>
        </w:rPr>
        <w:t xml:space="preserve">membuktikan bahawa acara ini </w:t>
      </w:r>
      <w:r w:rsidR="00154D54" w:rsidRPr="00C6329D">
        <w:rPr>
          <w:rFonts w:ascii="Times New Roman" w:eastAsia="Times New Roman" w:hAnsi="Times New Roman" w:cs="Times New Roman"/>
          <w:sz w:val="24"/>
          <w:szCs w:val="24"/>
        </w:rPr>
        <w:t xml:space="preserve">terdiri </w:t>
      </w:r>
      <w:r w:rsidR="00280584" w:rsidRPr="00C6329D">
        <w:rPr>
          <w:rFonts w:ascii="Times New Roman" w:eastAsia="Times New Roman" w:hAnsi="Times New Roman" w:cs="Times New Roman"/>
          <w:sz w:val="24"/>
          <w:szCs w:val="24"/>
        </w:rPr>
        <w:t>daripada pelbagai aktiviti kemasyarakatan</w:t>
      </w:r>
      <w:r w:rsidR="00154D54" w:rsidRPr="00C6329D">
        <w:rPr>
          <w:rFonts w:ascii="Times New Roman" w:eastAsia="Times New Roman" w:hAnsi="Times New Roman" w:cs="Times New Roman"/>
          <w:sz w:val="24"/>
          <w:szCs w:val="24"/>
        </w:rPr>
        <w:t xml:space="preserve"> sepanjang proses merancang dan melaksanakannya. </w:t>
      </w:r>
      <w:r w:rsidR="00242802" w:rsidRPr="00C6329D">
        <w:rPr>
          <w:rFonts w:ascii="Times New Roman" w:eastAsia="Times New Roman" w:hAnsi="Times New Roman" w:cs="Times New Roman"/>
          <w:sz w:val="24"/>
          <w:szCs w:val="24"/>
        </w:rPr>
        <w:t>P</w:t>
      </w:r>
      <w:r w:rsidR="004520EE" w:rsidRPr="00C6329D">
        <w:rPr>
          <w:rFonts w:ascii="Times New Roman" w:eastAsia="Times New Roman" w:hAnsi="Times New Roman" w:cs="Times New Roman"/>
          <w:sz w:val="24"/>
          <w:szCs w:val="24"/>
        </w:rPr>
        <w:t>enelitian terhadap keempat-empat proses</w:t>
      </w:r>
      <w:r w:rsidR="00242802" w:rsidRPr="00C6329D">
        <w:rPr>
          <w:rFonts w:ascii="Times New Roman" w:eastAsia="Times New Roman" w:hAnsi="Times New Roman" w:cs="Times New Roman"/>
          <w:sz w:val="24"/>
          <w:szCs w:val="24"/>
        </w:rPr>
        <w:t xml:space="preserve"> pra persembahan, proses berkumpul, proses pementasan dan proses bersurai,</w:t>
      </w:r>
      <w:r w:rsidR="004520EE" w:rsidRPr="00C6329D">
        <w:rPr>
          <w:rFonts w:ascii="Times New Roman" w:eastAsia="Times New Roman" w:hAnsi="Times New Roman" w:cs="Times New Roman"/>
          <w:sz w:val="24"/>
          <w:szCs w:val="24"/>
        </w:rPr>
        <w:t xml:space="preserve"> membuktikan bahawa masyarakat Kedayan </w:t>
      </w:r>
      <w:r w:rsidR="00242802" w:rsidRPr="00C6329D">
        <w:rPr>
          <w:rFonts w:ascii="Times New Roman" w:eastAsia="Times New Roman" w:hAnsi="Times New Roman" w:cs="Times New Roman"/>
          <w:sz w:val="24"/>
          <w:szCs w:val="24"/>
        </w:rPr>
        <w:t>masih kuat mengamalkan</w:t>
      </w:r>
      <w:r w:rsidR="004520EE" w:rsidRPr="00C6329D">
        <w:rPr>
          <w:rFonts w:ascii="Times New Roman" w:eastAsia="Times New Roman" w:hAnsi="Times New Roman" w:cs="Times New Roman"/>
          <w:sz w:val="24"/>
          <w:szCs w:val="24"/>
        </w:rPr>
        <w:t xml:space="preserve"> budaya bermesyuarat, </w:t>
      </w:r>
      <w:r w:rsidR="00242802" w:rsidRPr="00C6329D">
        <w:rPr>
          <w:rFonts w:ascii="Times New Roman" w:eastAsia="Times New Roman" w:hAnsi="Times New Roman" w:cs="Times New Roman"/>
          <w:sz w:val="24"/>
          <w:szCs w:val="24"/>
        </w:rPr>
        <w:t>be</w:t>
      </w:r>
      <w:r w:rsidR="004520EE" w:rsidRPr="00C6329D">
        <w:rPr>
          <w:rFonts w:ascii="Times New Roman" w:eastAsia="Times New Roman" w:hAnsi="Times New Roman" w:cs="Times New Roman"/>
          <w:sz w:val="24"/>
          <w:szCs w:val="24"/>
        </w:rPr>
        <w:t xml:space="preserve">kerjasama, dan </w:t>
      </w:r>
      <w:r w:rsidR="00242802" w:rsidRPr="00C6329D">
        <w:rPr>
          <w:rFonts w:ascii="Times New Roman" w:eastAsia="Times New Roman" w:hAnsi="Times New Roman" w:cs="Times New Roman"/>
          <w:sz w:val="24"/>
          <w:szCs w:val="24"/>
        </w:rPr>
        <w:t>ber</w:t>
      </w:r>
      <w:r w:rsidR="004520EE" w:rsidRPr="00C6329D">
        <w:rPr>
          <w:rFonts w:ascii="Times New Roman" w:eastAsia="Times New Roman" w:hAnsi="Times New Roman" w:cs="Times New Roman"/>
          <w:sz w:val="24"/>
          <w:szCs w:val="24"/>
        </w:rPr>
        <w:t>gotong royong dalam menyempurnakan acara ini. P</w:t>
      </w:r>
      <w:r w:rsidR="00154D54" w:rsidRPr="00C6329D">
        <w:rPr>
          <w:rFonts w:ascii="Times New Roman" w:eastAsia="Times New Roman" w:hAnsi="Times New Roman" w:cs="Times New Roman"/>
          <w:sz w:val="24"/>
          <w:szCs w:val="24"/>
        </w:rPr>
        <w:t xml:space="preserve">ada masa yang sama penelitian ini juga mengesahkan </w:t>
      </w:r>
      <w:r w:rsidR="004520EE" w:rsidRPr="00C6329D">
        <w:rPr>
          <w:rFonts w:ascii="Times New Roman" w:eastAsia="Times New Roman" w:hAnsi="Times New Roman" w:cs="Times New Roman"/>
          <w:sz w:val="24"/>
          <w:szCs w:val="24"/>
        </w:rPr>
        <w:t xml:space="preserve">bahawa masyarakat Kedayan </w:t>
      </w:r>
      <w:r w:rsidR="008D4B3B" w:rsidRPr="00C6329D">
        <w:rPr>
          <w:rFonts w:ascii="Times New Roman" w:eastAsia="Times New Roman" w:hAnsi="Times New Roman" w:cs="Times New Roman"/>
          <w:sz w:val="24"/>
          <w:szCs w:val="24"/>
        </w:rPr>
        <w:t xml:space="preserve">sangat bangga dalam </w:t>
      </w:r>
      <w:r w:rsidR="004520EE" w:rsidRPr="00C6329D">
        <w:rPr>
          <w:rFonts w:ascii="Times New Roman" w:eastAsia="Times New Roman" w:hAnsi="Times New Roman" w:cs="Times New Roman"/>
          <w:sz w:val="24"/>
          <w:szCs w:val="24"/>
        </w:rPr>
        <w:t xml:space="preserve">meneruskan </w:t>
      </w:r>
      <w:r w:rsidR="00242802" w:rsidRPr="00C6329D">
        <w:rPr>
          <w:rFonts w:ascii="Times New Roman" w:eastAsia="Times New Roman" w:hAnsi="Times New Roman" w:cs="Times New Roman"/>
          <w:sz w:val="24"/>
          <w:szCs w:val="24"/>
        </w:rPr>
        <w:t xml:space="preserve">dan mengamalkan </w:t>
      </w:r>
      <w:r w:rsidR="004520EE" w:rsidRPr="00C6329D">
        <w:rPr>
          <w:rFonts w:ascii="Times New Roman" w:eastAsia="Times New Roman" w:hAnsi="Times New Roman" w:cs="Times New Roman"/>
          <w:sz w:val="24"/>
          <w:szCs w:val="24"/>
        </w:rPr>
        <w:t xml:space="preserve">tradisi </w:t>
      </w:r>
      <w:r w:rsidR="00242802" w:rsidRPr="00C6329D">
        <w:rPr>
          <w:rFonts w:ascii="Times New Roman" w:eastAsia="Times New Roman" w:hAnsi="Times New Roman" w:cs="Times New Roman"/>
          <w:sz w:val="24"/>
          <w:szCs w:val="24"/>
        </w:rPr>
        <w:t>mereka. Selain mengekalkan aspek</w:t>
      </w:r>
      <w:r w:rsidR="004520EE" w:rsidRPr="00C6329D">
        <w:rPr>
          <w:rFonts w:ascii="Times New Roman" w:eastAsia="Times New Roman" w:hAnsi="Times New Roman" w:cs="Times New Roman"/>
          <w:sz w:val="24"/>
          <w:szCs w:val="24"/>
        </w:rPr>
        <w:t xml:space="preserve"> ritual, </w:t>
      </w:r>
      <w:r w:rsidR="00242802" w:rsidRPr="00C6329D">
        <w:rPr>
          <w:rFonts w:ascii="Times New Roman" w:eastAsia="Times New Roman" w:hAnsi="Times New Roman" w:cs="Times New Roman"/>
          <w:sz w:val="24"/>
          <w:szCs w:val="24"/>
        </w:rPr>
        <w:t xml:space="preserve">masyarakat ini meneruskan amalan budaya mereka </w:t>
      </w:r>
      <w:r w:rsidR="00242802" w:rsidRPr="00C6329D">
        <w:rPr>
          <w:rFonts w:ascii="Times New Roman" w:eastAsia="Times New Roman" w:hAnsi="Times New Roman" w:cs="Times New Roman"/>
          <w:sz w:val="24"/>
          <w:szCs w:val="24"/>
        </w:rPr>
        <w:lastRenderedPageBreak/>
        <w:t>dari</w:t>
      </w:r>
      <w:r w:rsidR="004520EE" w:rsidRPr="00C6329D">
        <w:rPr>
          <w:rFonts w:ascii="Times New Roman" w:eastAsia="Times New Roman" w:hAnsi="Times New Roman" w:cs="Times New Roman"/>
          <w:sz w:val="24"/>
          <w:szCs w:val="24"/>
        </w:rPr>
        <w:t xml:space="preserve"> segi makanan dan pakaian</w:t>
      </w:r>
      <w:r w:rsidR="00242802" w:rsidRPr="00C6329D">
        <w:rPr>
          <w:rFonts w:ascii="Times New Roman" w:eastAsia="Times New Roman" w:hAnsi="Times New Roman" w:cs="Times New Roman"/>
          <w:sz w:val="24"/>
          <w:szCs w:val="24"/>
        </w:rPr>
        <w:t xml:space="preserve"> semasa penganjuran acara ini</w:t>
      </w:r>
      <w:r w:rsidR="004520EE"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 xml:space="preserve">Acara </w:t>
      </w:r>
      <w:r w:rsidR="00154D54" w:rsidRPr="00C6329D">
        <w:rPr>
          <w:rFonts w:ascii="Times New Roman" w:eastAsia="Times New Roman" w:hAnsi="Times New Roman" w:cs="Times New Roman"/>
          <w:sz w:val="24"/>
          <w:szCs w:val="24"/>
        </w:rPr>
        <w:t>Makan Tahun</w:t>
      </w:r>
      <w:r w:rsidRPr="00C6329D">
        <w:rPr>
          <w:rFonts w:ascii="Times New Roman" w:eastAsia="Times New Roman" w:hAnsi="Times New Roman" w:cs="Times New Roman"/>
          <w:sz w:val="24"/>
          <w:szCs w:val="24"/>
        </w:rPr>
        <w:t xml:space="preserve"> juga menjadi </w:t>
      </w:r>
      <w:r w:rsidR="00154D54" w:rsidRPr="00C6329D">
        <w:rPr>
          <w:rFonts w:ascii="Times New Roman" w:eastAsia="Times New Roman" w:hAnsi="Times New Roman" w:cs="Times New Roman"/>
          <w:sz w:val="24"/>
          <w:szCs w:val="24"/>
        </w:rPr>
        <w:t>salah satu kaedah bagi</w:t>
      </w:r>
      <w:r w:rsidRPr="00C6329D">
        <w:rPr>
          <w:rFonts w:ascii="Times New Roman" w:eastAsia="Times New Roman" w:hAnsi="Times New Roman" w:cs="Times New Roman"/>
          <w:sz w:val="24"/>
          <w:szCs w:val="24"/>
        </w:rPr>
        <w:t xml:space="preserve"> masyarakat Kedayan </w:t>
      </w:r>
      <w:r w:rsidR="005F554D" w:rsidRPr="00C6329D">
        <w:rPr>
          <w:rFonts w:ascii="Times New Roman" w:eastAsia="Times New Roman" w:hAnsi="Times New Roman" w:cs="Times New Roman"/>
          <w:sz w:val="24"/>
          <w:szCs w:val="24"/>
        </w:rPr>
        <w:t>mengekal</w:t>
      </w:r>
      <w:r w:rsidR="004D7FE6" w:rsidRPr="00C6329D">
        <w:rPr>
          <w:rFonts w:ascii="Times New Roman" w:eastAsia="Times New Roman" w:hAnsi="Times New Roman" w:cs="Times New Roman"/>
          <w:sz w:val="24"/>
          <w:szCs w:val="24"/>
        </w:rPr>
        <w:t>kan</w:t>
      </w:r>
      <w:r w:rsidRPr="00C6329D">
        <w:rPr>
          <w:rFonts w:ascii="Times New Roman" w:eastAsia="Times New Roman" w:hAnsi="Times New Roman" w:cs="Times New Roman"/>
          <w:sz w:val="24"/>
          <w:szCs w:val="24"/>
        </w:rPr>
        <w:t xml:space="preserve"> dan meneruskan khazanah budaya mereka pada masa akan datang. Sementara itu, a</w:t>
      </w:r>
      <w:r w:rsidR="00242802" w:rsidRPr="00C6329D">
        <w:rPr>
          <w:rFonts w:ascii="Times New Roman" w:eastAsia="Times New Roman" w:hAnsi="Times New Roman" w:cs="Times New Roman"/>
          <w:sz w:val="24"/>
          <w:szCs w:val="24"/>
        </w:rPr>
        <w:t xml:space="preserve">pabila </w:t>
      </w:r>
      <w:r w:rsidR="004520EE" w:rsidRPr="00C6329D">
        <w:rPr>
          <w:rFonts w:ascii="Times New Roman" w:eastAsia="Times New Roman" w:hAnsi="Times New Roman" w:cs="Times New Roman"/>
          <w:sz w:val="24"/>
          <w:szCs w:val="24"/>
        </w:rPr>
        <w:t xml:space="preserve">Pesta Makan Tahun </w:t>
      </w:r>
      <w:r w:rsidRPr="00C6329D">
        <w:rPr>
          <w:rFonts w:ascii="Times New Roman" w:eastAsia="Times New Roman" w:hAnsi="Times New Roman" w:cs="Times New Roman"/>
          <w:sz w:val="24"/>
          <w:szCs w:val="24"/>
        </w:rPr>
        <w:t xml:space="preserve">diangkat ke peringkat negeri dan melibatkan ahli masyarakat bukan Kedayan, program ini menjadi </w:t>
      </w:r>
      <w:r w:rsidR="004520EE" w:rsidRPr="00C6329D">
        <w:rPr>
          <w:rFonts w:ascii="Times New Roman" w:eastAsia="Times New Roman" w:hAnsi="Times New Roman" w:cs="Times New Roman"/>
          <w:sz w:val="24"/>
          <w:szCs w:val="24"/>
        </w:rPr>
        <w:t xml:space="preserve">satu kaedah </w:t>
      </w:r>
      <w:r w:rsidRPr="00C6329D">
        <w:rPr>
          <w:rFonts w:ascii="Times New Roman" w:eastAsia="Times New Roman" w:hAnsi="Times New Roman" w:cs="Times New Roman"/>
          <w:sz w:val="24"/>
          <w:szCs w:val="24"/>
        </w:rPr>
        <w:t xml:space="preserve">untuk </w:t>
      </w:r>
      <w:r w:rsidR="004520EE" w:rsidRPr="00C6329D">
        <w:rPr>
          <w:rFonts w:ascii="Times New Roman" w:eastAsia="Times New Roman" w:hAnsi="Times New Roman" w:cs="Times New Roman"/>
          <w:sz w:val="24"/>
          <w:szCs w:val="24"/>
        </w:rPr>
        <w:t xml:space="preserve">mengeratkan hubungan </w:t>
      </w:r>
      <w:r w:rsidRPr="00C6329D">
        <w:rPr>
          <w:rFonts w:ascii="Times New Roman" w:eastAsia="Times New Roman" w:hAnsi="Times New Roman" w:cs="Times New Roman"/>
          <w:sz w:val="24"/>
          <w:szCs w:val="24"/>
        </w:rPr>
        <w:t>masyarakat setempat yang pelbagai etnik</w:t>
      </w:r>
      <w:r w:rsidR="007413AC" w:rsidRPr="00C6329D">
        <w:rPr>
          <w:rFonts w:ascii="Times New Roman" w:eastAsia="Times New Roman" w:hAnsi="Times New Roman" w:cs="Times New Roman"/>
          <w:sz w:val="24"/>
          <w:szCs w:val="24"/>
        </w:rPr>
        <w:t xml:space="preserve">. </w:t>
      </w:r>
      <w:r w:rsidRPr="00C6329D">
        <w:rPr>
          <w:rFonts w:ascii="Times New Roman" w:eastAsia="Times New Roman" w:hAnsi="Times New Roman" w:cs="Times New Roman"/>
          <w:sz w:val="24"/>
          <w:szCs w:val="24"/>
        </w:rPr>
        <w:t>Dalam penganjuran Pesta Makan Tahun di peringkat negeri, k</w:t>
      </w:r>
      <w:r w:rsidR="00E3701B" w:rsidRPr="00C6329D">
        <w:rPr>
          <w:rFonts w:ascii="Times New Roman" w:eastAsia="Times New Roman" w:hAnsi="Times New Roman" w:cs="Times New Roman"/>
          <w:sz w:val="24"/>
          <w:szCs w:val="24"/>
        </w:rPr>
        <w:t xml:space="preserve">aum Kedayan bertindak sebagai tonggak utama </w:t>
      </w:r>
      <w:r w:rsidR="00154D54" w:rsidRPr="00C6329D">
        <w:rPr>
          <w:rFonts w:ascii="Times New Roman" w:eastAsia="Times New Roman" w:hAnsi="Times New Roman" w:cs="Times New Roman"/>
          <w:sz w:val="24"/>
          <w:szCs w:val="24"/>
        </w:rPr>
        <w:t xml:space="preserve">dalam </w:t>
      </w:r>
      <w:r w:rsidR="00E3701B" w:rsidRPr="00C6329D">
        <w:rPr>
          <w:rFonts w:ascii="Times New Roman" w:eastAsia="Times New Roman" w:hAnsi="Times New Roman" w:cs="Times New Roman"/>
          <w:sz w:val="24"/>
          <w:szCs w:val="24"/>
        </w:rPr>
        <w:t>penganjuran</w:t>
      </w:r>
      <w:r w:rsidRPr="00C6329D">
        <w:rPr>
          <w:rFonts w:ascii="Times New Roman" w:eastAsia="Times New Roman" w:hAnsi="Times New Roman" w:cs="Times New Roman"/>
          <w:sz w:val="24"/>
          <w:szCs w:val="24"/>
        </w:rPr>
        <w:t>nya</w:t>
      </w:r>
      <w:r w:rsidR="00E3701B" w:rsidRPr="00C6329D">
        <w:rPr>
          <w:rFonts w:ascii="Times New Roman" w:eastAsia="Times New Roman" w:hAnsi="Times New Roman" w:cs="Times New Roman"/>
          <w:sz w:val="24"/>
          <w:szCs w:val="24"/>
        </w:rPr>
        <w:t xml:space="preserve">, </w:t>
      </w:r>
      <w:r w:rsidR="00154D54" w:rsidRPr="00C6329D">
        <w:rPr>
          <w:rFonts w:ascii="Times New Roman" w:eastAsia="Times New Roman" w:hAnsi="Times New Roman" w:cs="Times New Roman"/>
          <w:sz w:val="24"/>
          <w:szCs w:val="24"/>
        </w:rPr>
        <w:t xml:space="preserve">manakala </w:t>
      </w:r>
      <w:r w:rsidR="00E3701B" w:rsidRPr="00C6329D">
        <w:rPr>
          <w:rFonts w:ascii="Times New Roman" w:eastAsia="Times New Roman" w:hAnsi="Times New Roman" w:cs="Times New Roman"/>
          <w:sz w:val="24"/>
          <w:szCs w:val="24"/>
        </w:rPr>
        <w:t xml:space="preserve">kaum-kaum lain </w:t>
      </w:r>
      <w:r w:rsidR="00154D54" w:rsidRPr="00C6329D">
        <w:rPr>
          <w:rFonts w:ascii="Times New Roman" w:eastAsia="Times New Roman" w:hAnsi="Times New Roman" w:cs="Times New Roman"/>
          <w:sz w:val="24"/>
          <w:szCs w:val="24"/>
        </w:rPr>
        <w:t xml:space="preserve">pula </w:t>
      </w:r>
      <w:r w:rsidR="00E3701B" w:rsidRPr="00C6329D">
        <w:rPr>
          <w:rFonts w:ascii="Times New Roman" w:eastAsia="Times New Roman" w:hAnsi="Times New Roman" w:cs="Times New Roman"/>
          <w:sz w:val="24"/>
          <w:szCs w:val="24"/>
        </w:rPr>
        <w:t xml:space="preserve">memainkan peranan sampingan bagi menyokong kejayaan acara ini. </w:t>
      </w:r>
    </w:p>
    <w:p w14:paraId="7FBF727C" w14:textId="77777777" w:rsidR="0041585A" w:rsidRPr="00C6329D" w:rsidRDefault="0041585A" w:rsidP="00591F18">
      <w:pPr>
        <w:spacing w:after="0" w:line="480" w:lineRule="auto"/>
        <w:rPr>
          <w:rFonts w:ascii="Times New Roman" w:eastAsia="Times New Roman" w:hAnsi="Times New Roman" w:cs="Times New Roman"/>
          <w:b/>
          <w:bCs/>
          <w:color w:val="000000"/>
          <w:sz w:val="24"/>
          <w:szCs w:val="24"/>
        </w:rPr>
      </w:pPr>
    </w:p>
    <w:p w14:paraId="0E2D7D5D" w14:textId="2CEF9F4F" w:rsidR="00743563" w:rsidRPr="00C6329D" w:rsidRDefault="004520EE" w:rsidP="00591F18">
      <w:pPr>
        <w:spacing w:after="0" w:line="480" w:lineRule="auto"/>
        <w:rPr>
          <w:rFonts w:ascii="Times New Roman" w:eastAsia="Times New Roman" w:hAnsi="Times New Roman" w:cs="Times New Roman"/>
          <w:b/>
          <w:bCs/>
          <w:color w:val="000000"/>
          <w:sz w:val="24"/>
          <w:szCs w:val="24"/>
        </w:rPr>
      </w:pPr>
      <w:r w:rsidRPr="00C6329D">
        <w:rPr>
          <w:rFonts w:ascii="Times New Roman" w:eastAsia="Times New Roman" w:hAnsi="Times New Roman" w:cs="Times New Roman"/>
          <w:b/>
          <w:bCs/>
          <w:color w:val="000000"/>
          <w:sz w:val="24"/>
          <w:szCs w:val="24"/>
        </w:rPr>
        <w:t>R</w:t>
      </w:r>
      <w:r w:rsidR="00530331" w:rsidRPr="00C6329D">
        <w:rPr>
          <w:rFonts w:ascii="Times New Roman" w:eastAsia="Times New Roman" w:hAnsi="Times New Roman" w:cs="Times New Roman"/>
          <w:b/>
          <w:bCs/>
          <w:color w:val="000000"/>
          <w:sz w:val="24"/>
          <w:szCs w:val="24"/>
        </w:rPr>
        <w:t>ujukan</w:t>
      </w:r>
    </w:p>
    <w:p w14:paraId="451C3462" w14:textId="4D132475" w:rsidR="00274E6B" w:rsidRPr="00922FE9" w:rsidRDefault="00274E6B" w:rsidP="00274E6B">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Abdullah, N.</w:t>
      </w:r>
      <w:r w:rsidR="00922FE9" w:rsidRPr="00922FE9">
        <w:rPr>
          <w:rFonts w:ascii="Times New Roman" w:eastAsia="Times New Roman" w:hAnsi="Times New Roman" w:cs="Times New Roman"/>
          <w:sz w:val="24"/>
          <w:szCs w:val="24"/>
        </w:rPr>
        <w:t xml:space="preserve"> </w:t>
      </w:r>
      <w:r w:rsidRPr="00922FE9">
        <w:rPr>
          <w:rFonts w:ascii="Times New Roman" w:eastAsia="Times New Roman" w:hAnsi="Times New Roman" w:cs="Times New Roman"/>
          <w:sz w:val="24"/>
          <w:szCs w:val="24"/>
        </w:rPr>
        <w:t>A. (2011</w:t>
      </w:r>
      <w:r w:rsidRPr="00922FE9">
        <w:rPr>
          <w:rFonts w:ascii="Times New Roman" w:eastAsia="Times New Roman" w:hAnsi="Times New Roman" w:cs="Times New Roman"/>
          <w:i/>
          <w:sz w:val="24"/>
          <w:szCs w:val="24"/>
        </w:rPr>
        <w:t>). Persembahan Bangsawan Di Sarawak</w:t>
      </w:r>
      <w:r w:rsidRPr="00922FE9">
        <w:rPr>
          <w:rFonts w:ascii="Times New Roman" w:eastAsia="Times New Roman" w:hAnsi="Times New Roman" w:cs="Times New Roman"/>
          <w:sz w:val="24"/>
          <w:szCs w:val="24"/>
        </w:rPr>
        <w:t>. Kota Samarahan, Universiti Malaysia Sarawak</w:t>
      </w:r>
      <w:r w:rsidR="00922FE9" w:rsidRPr="00922FE9">
        <w:rPr>
          <w:rFonts w:ascii="Times New Roman" w:eastAsia="Times New Roman" w:hAnsi="Times New Roman" w:cs="Times New Roman"/>
          <w:sz w:val="24"/>
          <w:szCs w:val="24"/>
        </w:rPr>
        <w:t xml:space="preserve"> Publisher.</w:t>
      </w:r>
    </w:p>
    <w:p w14:paraId="66125C0E" w14:textId="37256072" w:rsidR="00274E6B" w:rsidRPr="00922FE9" w:rsidRDefault="00274E6B" w:rsidP="00274E6B">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Abdullah, N.</w:t>
      </w:r>
      <w:r w:rsidR="00922FE9" w:rsidRPr="00922FE9">
        <w:rPr>
          <w:rFonts w:ascii="Times New Roman" w:eastAsia="Times New Roman" w:hAnsi="Times New Roman" w:cs="Times New Roman"/>
          <w:sz w:val="24"/>
          <w:szCs w:val="24"/>
        </w:rPr>
        <w:t xml:space="preserve"> </w:t>
      </w:r>
      <w:r w:rsidRPr="00922FE9">
        <w:rPr>
          <w:rFonts w:ascii="Times New Roman" w:eastAsia="Times New Roman" w:hAnsi="Times New Roman" w:cs="Times New Roman"/>
          <w:sz w:val="24"/>
          <w:szCs w:val="24"/>
        </w:rPr>
        <w:t>A., Idris, Z. &amp; Bahari, S. (2018). Persembahan ritual Makan Tahun masyarakat Kadayan. Dalam Nur Afifah &amp; Y. Yusmiyati</w:t>
      </w:r>
      <w:r w:rsidRPr="00922FE9">
        <w:rPr>
          <w:rFonts w:ascii="Times New Roman" w:eastAsia="Times New Roman" w:hAnsi="Times New Roman" w:cs="Times New Roman"/>
          <w:i/>
          <w:iCs/>
          <w:sz w:val="24"/>
          <w:szCs w:val="24"/>
        </w:rPr>
        <w:t xml:space="preserve">, Etos dan ekspresi budaya Melayu </w:t>
      </w:r>
      <w:r w:rsidRPr="00922FE9">
        <w:rPr>
          <w:rFonts w:ascii="Times New Roman" w:eastAsia="Times New Roman" w:hAnsi="Times New Roman" w:cs="Times New Roman"/>
          <w:sz w:val="24"/>
          <w:szCs w:val="24"/>
        </w:rPr>
        <w:t>(ms. 55-71). Universiti Kebangsaan Malaysia.</w:t>
      </w:r>
    </w:p>
    <w:p w14:paraId="696277B9" w14:textId="77777777" w:rsidR="00274E6B" w:rsidRPr="00922FE9" w:rsidRDefault="00274E6B" w:rsidP="00274E6B">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 xml:space="preserve">Abdullah, N.A. (2021). Gong dalam kehidupan golongan aristokrat Sebup, Kenyah di Sarawak. </w:t>
      </w:r>
      <w:r w:rsidRPr="00922FE9">
        <w:rPr>
          <w:rFonts w:ascii="Times New Roman" w:eastAsia="Times New Roman" w:hAnsi="Times New Roman" w:cs="Times New Roman"/>
          <w:i/>
          <w:iCs/>
          <w:sz w:val="24"/>
          <w:szCs w:val="24"/>
        </w:rPr>
        <w:t>Geografia-Malaysian Journal of Society and Space</w:t>
      </w:r>
      <w:r w:rsidRPr="00922FE9">
        <w:rPr>
          <w:rFonts w:ascii="Times New Roman" w:eastAsia="Times New Roman" w:hAnsi="Times New Roman" w:cs="Times New Roman"/>
          <w:sz w:val="24"/>
          <w:szCs w:val="24"/>
        </w:rPr>
        <w:t xml:space="preserve">, </w:t>
      </w:r>
      <w:r w:rsidRPr="00922FE9">
        <w:rPr>
          <w:rFonts w:ascii="Times New Roman" w:eastAsia="Times New Roman" w:hAnsi="Times New Roman" w:cs="Times New Roman"/>
          <w:i/>
          <w:iCs/>
          <w:sz w:val="24"/>
          <w:szCs w:val="24"/>
        </w:rPr>
        <w:t>17</w:t>
      </w:r>
      <w:r w:rsidRPr="00922FE9">
        <w:rPr>
          <w:rFonts w:ascii="Times New Roman" w:eastAsia="Times New Roman" w:hAnsi="Times New Roman" w:cs="Times New Roman"/>
          <w:sz w:val="24"/>
          <w:szCs w:val="24"/>
        </w:rPr>
        <w:t>(2), 286-297.</w:t>
      </w:r>
    </w:p>
    <w:p w14:paraId="3E454D37" w14:textId="77777777" w:rsidR="00274E6B" w:rsidRPr="00922FE9" w:rsidRDefault="00274E6B" w:rsidP="00274E6B">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Abdullah, R. A. (2022). Pesta Kedayan Limbang.</w:t>
      </w:r>
      <w:r w:rsidRPr="00922FE9">
        <w:rPr>
          <w:rFonts w:ascii="Times New Roman" w:eastAsia="Times New Roman" w:hAnsi="Times New Roman" w:cs="Times New Roman"/>
          <w:i/>
          <w:sz w:val="24"/>
          <w:szCs w:val="24"/>
        </w:rPr>
        <w:t xml:space="preserve"> Temu bual.</w:t>
      </w:r>
      <w:r w:rsidRPr="00922FE9">
        <w:rPr>
          <w:rFonts w:ascii="Times New Roman" w:eastAsia="Times New Roman" w:hAnsi="Times New Roman" w:cs="Times New Roman"/>
          <w:sz w:val="24"/>
          <w:szCs w:val="24"/>
        </w:rPr>
        <w:t xml:space="preserve"> 20 Oktober. </w:t>
      </w:r>
    </w:p>
    <w:p w14:paraId="3384CDE3" w14:textId="56609AE5" w:rsidR="00743563" w:rsidRPr="00922FE9" w:rsidRDefault="004520EE" w:rsidP="003A5F13">
      <w:pPr>
        <w:spacing w:after="0" w:line="240" w:lineRule="auto"/>
        <w:ind w:left="720" w:hanging="720"/>
        <w:jc w:val="both"/>
        <w:rPr>
          <w:rFonts w:ascii="Times New Roman" w:eastAsia="Times New Roman" w:hAnsi="Times New Roman" w:cs="Times New Roman"/>
          <w:color w:val="000000" w:themeColor="text1"/>
          <w:sz w:val="24"/>
          <w:szCs w:val="24"/>
        </w:rPr>
      </w:pPr>
      <w:r w:rsidRPr="00922FE9">
        <w:rPr>
          <w:rFonts w:ascii="Times New Roman" w:eastAsia="Times New Roman" w:hAnsi="Times New Roman" w:cs="Times New Roman"/>
          <w:color w:val="000000" w:themeColor="text1"/>
          <w:sz w:val="24"/>
          <w:szCs w:val="24"/>
        </w:rPr>
        <w:t>Abdul Rahman</w:t>
      </w:r>
      <w:r w:rsidR="00154D54" w:rsidRPr="00922FE9">
        <w:rPr>
          <w:rFonts w:ascii="Times New Roman" w:eastAsia="Times New Roman" w:hAnsi="Times New Roman" w:cs="Times New Roman"/>
          <w:color w:val="000000" w:themeColor="text1"/>
          <w:sz w:val="24"/>
          <w:szCs w:val="24"/>
        </w:rPr>
        <w:t>, H</w:t>
      </w:r>
      <w:r w:rsidRPr="00922FE9">
        <w:rPr>
          <w:rFonts w:ascii="Times New Roman" w:eastAsia="Times New Roman" w:hAnsi="Times New Roman" w:cs="Times New Roman"/>
          <w:color w:val="000000" w:themeColor="text1"/>
          <w:sz w:val="24"/>
          <w:szCs w:val="24"/>
        </w:rPr>
        <w:t xml:space="preserve">. (2022). Gotong-royong </w:t>
      </w:r>
      <w:r w:rsidR="00695870" w:rsidRPr="00922FE9">
        <w:rPr>
          <w:rFonts w:ascii="Times New Roman" w:eastAsia="Times New Roman" w:hAnsi="Times New Roman" w:cs="Times New Roman"/>
          <w:color w:val="000000" w:themeColor="text1"/>
          <w:sz w:val="24"/>
          <w:szCs w:val="24"/>
        </w:rPr>
        <w:t>k</w:t>
      </w:r>
      <w:r w:rsidRPr="00922FE9">
        <w:rPr>
          <w:rFonts w:ascii="Times New Roman" w:eastAsia="Times New Roman" w:hAnsi="Times New Roman" w:cs="Times New Roman"/>
          <w:color w:val="000000" w:themeColor="text1"/>
          <w:sz w:val="24"/>
          <w:szCs w:val="24"/>
        </w:rPr>
        <w:t xml:space="preserve">aum Kedayan semasa Pesta Makan Tahun. </w:t>
      </w:r>
      <w:r w:rsidRPr="00922FE9">
        <w:rPr>
          <w:rFonts w:ascii="Times New Roman" w:eastAsia="Times New Roman" w:hAnsi="Times New Roman" w:cs="Times New Roman"/>
          <w:i/>
          <w:color w:val="000000" w:themeColor="text1"/>
          <w:sz w:val="24"/>
          <w:szCs w:val="24"/>
        </w:rPr>
        <w:t>Temu bual.</w:t>
      </w:r>
      <w:r w:rsidRPr="00922FE9">
        <w:rPr>
          <w:rFonts w:ascii="Times New Roman" w:eastAsia="Times New Roman" w:hAnsi="Times New Roman" w:cs="Times New Roman"/>
          <w:color w:val="000000" w:themeColor="text1"/>
          <w:sz w:val="24"/>
          <w:szCs w:val="24"/>
        </w:rPr>
        <w:t xml:space="preserve"> 19 Oktober.</w:t>
      </w:r>
    </w:p>
    <w:p w14:paraId="343D3394" w14:textId="77777777" w:rsidR="00C87796" w:rsidRPr="00DA2192" w:rsidRDefault="00C87796" w:rsidP="00C87796">
      <w:pPr>
        <w:spacing w:after="0" w:line="240" w:lineRule="auto"/>
        <w:ind w:left="720" w:hanging="720"/>
        <w:jc w:val="both"/>
        <w:rPr>
          <w:rFonts w:ascii="Times New Roman" w:eastAsia="Times New Roman" w:hAnsi="Times New Roman" w:cs="Times New Roman"/>
          <w:iCs/>
          <w:sz w:val="24"/>
          <w:szCs w:val="24"/>
        </w:rPr>
      </w:pPr>
      <w:r w:rsidRPr="00922FE9">
        <w:rPr>
          <w:rFonts w:ascii="Times New Roman" w:eastAsia="Times New Roman" w:hAnsi="Times New Roman" w:cs="Times New Roman"/>
          <w:sz w:val="24"/>
          <w:szCs w:val="24"/>
        </w:rPr>
        <w:t>Aiza, R. &amp; Hakim, M. (2017). Dinamika hijrah masyarakat Kedayan.</w:t>
      </w:r>
      <w:r w:rsidRPr="00922FE9">
        <w:t xml:space="preserve"> </w:t>
      </w:r>
      <w:r w:rsidRPr="00922FE9">
        <w:rPr>
          <w:rFonts w:ascii="Times New Roman" w:eastAsia="Times New Roman" w:hAnsi="Times New Roman" w:cs="Times New Roman"/>
          <w:i/>
          <w:sz w:val="24"/>
          <w:szCs w:val="24"/>
        </w:rPr>
        <w:t xml:space="preserve">Jurnal Sultan Alauddin Sulaiman Shah, Special Issue, </w:t>
      </w:r>
      <w:r w:rsidRPr="00922FE9">
        <w:rPr>
          <w:rFonts w:ascii="Times New Roman" w:eastAsia="Times New Roman" w:hAnsi="Times New Roman" w:cs="Times New Roman"/>
          <w:iCs/>
          <w:sz w:val="24"/>
          <w:szCs w:val="24"/>
        </w:rPr>
        <w:t>4(2017), 44-56.</w:t>
      </w:r>
      <w:r w:rsidRPr="00DA2192">
        <w:rPr>
          <w:rFonts w:ascii="Times New Roman" w:eastAsia="Times New Roman" w:hAnsi="Times New Roman" w:cs="Times New Roman"/>
          <w:iCs/>
          <w:sz w:val="24"/>
          <w:szCs w:val="24"/>
        </w:rPr>
        <w:t xml:space="preserve"> </w:t>
      </w:r>
    </w:p>
    <w:p w14:paraId="62539C8D" w14:textId="653861D8" w:rsidR="00274E6B" w:rsidRPr="004B3A7B" w:rsidRDefault="00274E6B" w:rsidP="00274E6B">
      <w:pPr>
        <w:spacing w:after="0" w:line="240" w:lineRule="auto"/>
        <w:ind w:left="720" w:hanging="720"/>
        <w:jc w:val="both"/>
        <w:rPr>
          <w:rFonts w:ascii="Times New Roman" w:eastAsia="Times New Roman" w:hAnsi="Times New Roman" w:cs="Times New Roman"/>
          <w:color w:val="000000" w:themeColor="text1"/>
          <w:sz w:val="24"/>
          <w:szCs w:val="24"/>
        </w:rPr>
      </w:pPr>
      <w:r w:rsidRPr="004B3A7B">
        <w:rPr>
          <w:rFonts w:ascii="Times New Roman" w:eastAsia="Times New Roman" w:hAnsi="Times New Roman" w:cs="Times New Roman"/>
          <w:color w:val="000000" w:themeColor="text1"/>
          <w:sz w:val="24"/>
          <w:szCs w:val="24"/>
        </w:rPr>
        <w:t xml:space="preserve">Awang Pawi, A. A. (2013). Weltanschauung dan </w:t>
      </w:r>
      <w:r w:rsidR="004B3A7B" w:rsidRPr="004B3A7B">
        <w:rPr>
          <w:rFonts w:ascii="Times New Roman" w:eastAsia="Times New Roman" w:hAnsi="Times New Roman" w:cs="Times New Roman"/>
          <w:color w:val="000000" w:themeColor="text1"/>
          <w:sz w:val="24"/>
          <w:szCs w:val="24"/>
        </w:rPr>
        <w:t xml:space="preserve">manifestasi kepercayaan tradisi etnik </w:t>
      </w:r>
      <w:r w:rsidRPr="004B3A7B">
        <w:rPr>
          <w:rFonts w:ascii="Times New Roman" w:eastAsia="Times New Roman" w:hAnsi="Times New Roman" w:cs="Times New Roman"/>
          <w:color w:val="000000" w:themeColor="text1"/>
          <w:sz w:val="24"/>
          <w:szCs w:val="24"/>
        </w:rPr>
        <w:t xml:space="preserve">di Sarawak. </w:t>
      </w:r>
      <w:r w:rsidRPr="004B3A7B">
        <w:rPr>
          <w:rFonts w:ascii="Times New Roman" w:eastAsia="Times New Roman" w:hAnsi="Times New Roman" w:cs="Times New Roman"/>
          <w:i/>
          <w:iCs/>
          <w:color w:val="000000" w:themeColor="text1"/>
          <w:sz w:val="24"/>
          <w:szCs w:val="24"/>
        </w:rPr>
        <w:t>Melayu</w:t>
      </w:r>
      <w:r w:rsidR="004B3A7B" w:rsidRPr="004B3A7B">
        <w:rPr>
          <w:rFonts w:ascii="Times New Roman" w:eastAsia="Times New Roman" w:hAnsi="Times New Roman" w:cs="Times New Roman"/>
          <w:i/>
          <w:iCs/>
          <w:color w:val="000000" w:themeColor="text1"/>
          <w:sz w:val="24"/>
          <w:szCs w:val="24"/>
        </w:rPr>
        <w:t>: Ju</w:t>
      </w:r>
      <w:r w:rsidRPr="004B3A7B">
        <w:rPr>
          <w:rFonts w:ascii="Times New Roman" w:eastAsia="Times New Roman" w:hAnsi="Times New Roman" w:cs="Times New Roman"/>
          <w:i/>
          <w:iCs/>
          <w:color w:val="000000" w:themeColor="text1"/>
          <w:sz w:val="24"/>
          <w:szCs w:val="24"/>
        </w:rPr>
        <w:t>rnal Antarabangsa</w:t>
      </w:r>
      <w:r w:rsidRPr="004B3A7B">
        <w:rPr>
          <w:rFonts w:ascii="Times New Roman" w:eastAsia="Times New Roman" w:hAnsi="Times New Roman" w:cs="Times New Roman"/>
          <w:i/>
          <w:color w:val="000000" w:themeColor="text1"/>
          <w:sz w:val="24"/>
          <w:szCs w:val="24"/>
        </w:rPr>
        <w:t xml:space="preserve"> Dunia Melayu</w:t>
      </w:r>
      <w:r w:rsidRPr="004B3A7B">
        <w:rPr>
          <w:rFonts w:ascii="Times New Roman" w:eastAsia="Times New Roman" w:hAnsi="Times New Roman" w:cs="Times New Roman"/>
          <w:color w:val="000000" w:themeColor="text1"/>
          <w:sz w:val="24"/>
          <w:szCs w:val="24"/>
        </w:rPr>
        <w:t xml:space="preserve">, </w:t>
      </w:r>
      <w:r w:rsidRPr="004B3A7B">
        <w:rPr>
          <w:rFonts w:ascii="Times New Roman" w:eastAsia="Times New Roman" w:hAnsi="Times New Roman" w:cs="Times New Roman"/>
          <w:i/>
          <w:iCs/>
          <w:color w:val="000000" w:themeColor="text1"/>
          <w:sz w:val="24"/>
          <w:szCs w:val="24"/>
        </w:rPr>
        <w:t>6</w:t>
      </w:r>
      <w:r w:rsidRPr="004B3A7B">
        <w:rPr>
          <w:rFonts w:ascii="Times New Roman" w:eastAsia="Times New Roman" w:hAnsi="Times New Roman" w:cs="Times New Roman"/>
          <w:color w:val="000000" w:themeColor="text1"/>
          <w:sz w:val="24"/>
          <w:szCs w:val="24"/>
        </w:rPr>
        <w:t>(2), 139-154.</w:t>
      </w:r>
    </w:p>
    <w:p w14:paraId="3B43AEB8" w14:textId="0CD77FAC" w:rsidR="00274E6B" w:rsidRPr="00922FE9" w:rsidRDefault="00274E6B" w:rsidP="00274E6B">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 xml:space="preserve">Bagol, S. (2022). Asal Usul Kedayan di Limbang dan Adat Makan Tahun Kedayan di Limbang. </w:t>
      </w:r>
      <w:r w:rsidRPr="00922FE9">
        <w:rPr>
          <w:rFonts w:ascii="Times New Roman" w:eastAsia="Times New Roman" w:hAnsi="Times New Roman" w:cs="Times New Roman"/>
          <w:i/>
          <w:sz w:val="24"/>
          <w:szCs w:val="24"/>
        </w:rPr>
        <w:t>Temu bual.</w:t>
      </w:r>
      <w:r w:rsidRPr="00922FE9">
        <w:rPr>
          <w:rFonts w:ascii="Times New Roman" w:eastAsia="Times New Roman" w:hAnsi="Times New Roman" w:cs="Times New Roman"/>
          <w:sz w:val="24"/>
          <w:szCs w:val="24"/>
        </w:rPr>
        <w:t xml:space="preserve"> 24 September.</w:t>
      </w:r>
    </w:p>
    <w:p w14:paraId="7071F7EA" w14:textId="71986E82" w:rsidR="00F24E65" w:rsidRPr="004B3A7B" w:rsidRDefault="00987B64" w:rsidP="003A5F13">
      <w:pPr>
        <w:spacing w:after="0" w:line="240" w:lineRule="auto"/>
        <w:ind w:left="720" w:hanging="720"/>
        <w:jc w:val="both"/>
        <w:rPr>
          <w:rFonts w:ascii="Times New Roman" w:eastAsia="Times New Roman" w:hAnsi="Times New Roman" w:cs="Times New Roman"/>
          <w:color w:val="000000" w:themeColor="text1"/>
          <w:sz w:val="24"/>
          <w:szCs w:val="24"/>
        </w:rPr>
      </w:pPr>
      <w:r w:rsidRPr="004B3A7B">
        <w:rPr>
          <w:rFonts w:ascii="Times New Roman" w:eastAsia="Times New Roman" w:hAnsi="Times New Roman" w:cs="Times New Roman"/>
          <w:color w:val="000000" w:themeColor="text1"/>
          <w:sz w:val="24"/>
          <w:szCs w:val="24"/>
        </w:rPr>
        <w:t>Laman Facebook Persatuan Kedayan</w:t>
      </w:r>
      <w:r w:rsidR="007C2F59" w:rsidRPr="004B3A7B">
        <w:rPr>
          <w:rFonts w:ascii="Times New Roman" w:eastAsia="Times New Roman" w:hAnsi="Times New Roman" w:cs="Times New Roman"/>
          <w:color w:val="000000" w:themeColor="text1"/>
          <w:sz w:val="24"/>
          <w:szCs w:val="24"/>
        </w:rPr>
        <w:t>,</w:t>
      </w:r>
      <w:r w:rsidRPr="004B3A7B">
        <w:rPr>
          <w:rFonts w:ascii="Times New Roman" w:eastAsia="Times New Roman" w:hAnsi="Times New Roman" w:cs="Times New Roman"/>
          <w:color w:val="000000" w:themeColor="text1"/>
          <w:sz w:val="24"/>
          <w:szCs w:val="24"/>
        </w:rPr>
        <w:t xml:space="preserve"> Limbang. (2022).</w:t>
      </w:r>
      <w:r w:rsidR="00541041" w:rsidRPr="004B3A7B">
        <w:rPr>
          <w:rFonts w:ascii="Times New Roman" w:eastAsia="Times New Roman" w:hAnsi="Times New Roman" w:cs="Times New Roman"/>
          <w:color w:val="000000" w:themeColor="text1"/>
          <w:sz w:val="24"/>
          <w:szCs w:val="24"/>
        </w:rPr>
        <w:t xml:space="preserve"> Foto </w:t>
      </w:r>
      <w:r w:rsidR="004B3A7B" w:rsidRPr="004B3A7B">
        <w:rPr>
          <w:rFonts w:ascii="Times New Roman" w:eastAsia="Times New Roman" w:hAnsi="Times New Roman" w:cs="Times New Roman"/>
          <w:color w:val="000000" w:themeColor="text1"/>
          <w:sz w:val="24"/>
          <w:szCs w:val="24"/>
        </w:rPr>
        <w:t>p</w:t>
      </w:r>
      <w:r w:rsidR="00541041" w:rsidRPr="004B3A7B">
        <w:rPr>
          <w:rFonts w:ascii="Times New Roman" w:eastAsia="Times New Roman" w:hAnsi="Times New Roman" w:cs="Times New Roman"/>
          <w:color w:val="000000" w:themeColor="text1"/>
          <w:sz w:val="24"/>
          <w:szCs w:val="24"/>
        </w:rPr>
        <w:t>esta Makan Tahun</w:t>
      </w:r>
      <w:r w:rsidRPr="004B3A7B">
        <w:rPr>
          <w:rFonts w:ascii="Times New Roman" w:eastAsia="Times New Roman" w:hAnsi="Times New Roman" w:cs="Times New Roman"/>
          <w:color w:val="000000" w:themeColor="text1"/>
          <w:sz w:val="24"/>
          <w:szCs w:val="24"/>
        </w:rPr>
        <w:t xml:space="preserve"> </w:t>
      </w:r>
      <w:r w:rsidRPr="004B3A7B">
        <w:rPr>
          <w:rFonts w:ascii="Times New Roman" w:eastAsia="Times New Roman" w:hAnsi="Times New Roman" w:cs="Times New Roman"/>
          <w:sz w:val="24"/>
          <w:szCs w:val="24"/>
        </w:rPr>
        <w:t>https://m.facebook.com/p ersatuankedayanlimbang/</w:t>
      </w:r>
      <w:r w:rsidRPr="004B3A7B">
        <w:rPr>
          <w:rFonts w:ascii="Times New Roman" w:eastAsia="Times New Roman" w:hAnsi="Times New Roman" w:cs="Times New Roman"/>
          <w:color w:val="000000" w:themeColor="text1"/>
          <w:sz w:val="24"/>
          <w:szCs w:val="24"/>
        </w:rPr>
        <w:t xml:space="preserve"> </w:t>
      </w:r>
    </w:p>
    <w:p w14:paraId="156B07FB" w14:textId="5A7EE2A0" w:rsidR="00F24E65" w:rsidRPr="004B3A7B" w:rsidRDefault="004520EE" w:rsidP="003A5F13">
      <w:pPr>
        <w:spacing w:after="0" w:line="240" w:lineRule="auto"/>
        <w:ind w:left="720" w:hanging="720"/>
        <w:jc w:val="both"/>
        <w:rPr>
          <w:rFonts w:ascii="Times New Roman" w:eastAsia="Times New Roman" w:hAnsi="Times New Roman" w:cs="Times New Roman"/>
          <w:sz w:val="24"/>
          <w:szCs w:val="24"/>
        </w:rPr>
      </w:pPr>
      <w:r w:rsidRPr="004B3A7B">
        <w:rPr>
          <w:rFonts w:ascii="Times New Roman" w:eastAsia="Times New Roman" w:hAnsi="Times New Roman" w:cs="Times New Roman"/>
          <w:sz w:val="24"/>
          <w:szCs w:val="24"/>
        </w:rPr>
        <w:t>Maulana</w:t>
      </w:r>
      <w:r w:rsidR="00154D54" w:rsidRPr="004B3A7B">
        <w:rPr>
          <w:rFonts w:ascii="Times New Roman" w:eastAsia="Times New Roman" w:hAnsi="Times New Roman" w:cs="Times New Roman"/>
          <w:sz w:val="24"/>
          <w:szCs w:val="24"/>
        </w:rPr>
        <w:t>, M</w:t>
      </w:r>
      <w:r w:rsidR="003E6D56" w:rsidRPr="004B3A7B">
        <w:rPr>
          <w:rFonts w:ascii="Times New Roman" w:eastAsia="Times New Roman" w:hAnsi="Times New Roman" w:cs="Times New Roman"/>
          <w:sz w:val="24"/>
          <w:szCs w:val="24"/>
        </w:rPr>
        <w:t>. (</w:t>
      </w:r>
      <w:r w:rsidRPr="004B3A7B">
        <w:rPr>
          <w:rFonts w:ascii="Times New Roman" w:eastAsia="Times New Roman" w:hAnsi="Times New Roman" w:cs="Times New Roman"/>
          <w:sz w:val="24"/>
          <w:szCs w:val="24"/>
        </w:rPr>
        <w:t>2011</w:t>
      </w:r>
      <w:r w:rsidR="003E6D56" w:rsidRPr="004B3A7B">
        <w:rPr>
          <w:rFonts w:ascii="Times New Roman" w:eastAsia="Times New Roman" w:hAnsi="Times New Roman" w:cs="Times New Roman"/>
          <w:sz w:val="24"/>
          <w:szCs w:val="24"/>
        </w:rPr>
        <w:t>)</w:t>
      </w:r>
      <w:r w:rsidRPr="004B3A7B">
        <w:rPr>
          <w:rFonts w:ascii="Times New Roman" w:eastAsia="Times New Roman" w:hAnsi="Times New Roman" w:cs="Times New Roman"/>
          <w:sz w:val="24"/>
          <w:szCs w:val="24"/>
        </w:rPr>
        <w:t xml:space="preserve">. Ritual Makan Tahun Tradisi Masyarakat Kedayan, Sarawak. </w:t>
      </w:r>
      <w:r w:rsidR="00695870" w:rsidRPr="004B3A7B">
        <w:rPr>
          <w:rFonts w:ascii="Times New Roman" w:eastAsia="Times New Roman" w:hAnsi="Times New Roman" w:cs="Times New Roman"/>
          <w:i/>
          <w:iCs/>
          <w:sz w:val="24"/>
          <w:szCs w:val="24"/>
        </w:rPr>
        <w:t xml:space="preserve">Jurnal </w:t>
      </w:r>
      <w:r w:rsidRPr="004B3A7B">
        <w:rPr>
          <w:rFonts w:ascii="Times New Roman" w:eastAsia="Times New Roman" w:hAnsi="Times New Roman" w:cs="Times New Roman"/>
          <w:i/>
          <w:iCs/>
          <w:sz w:val="24"/>
          <w:szCs w:val="24"/>
        </w:rPr>
        <w:t>Manusia dan Masyarakat</w:t>
      </w:r>
      <w:r w:rsidR="004B3A7B" w:rsidRPr="004B3A7B">
        <w:rPr>
          <w:rFonts w:ascii="Times New Roman" w:eastAsia="Times New Roman" w:hAnsi="Times New Roman" w:cs="Times New Roman"/>
          <w:i/>
          <w:iCs/>
          <w:sz w:val="24"/>
          <w:szCs w:val="24"/>
        </w:rPr>
        <w:t xml:space="preserve">, </w:t>
      </w:r>
      <w:r w:rsidR="00C758F6" w:rsidRPr="004B3A7B">
        <w:rPr>
          <w:rFonts w:ascii="Times New Roman" w:eastAsia="Times New Roman" w:hAnsi="Times New Roman" w:cs="Times New Roman"/>
          <w:i/>
          <w:iCs/>
          <w:sz w:val="24"/>
          <w:szCs w:val="24"/>
        </w:rPr>
        <w:t>20</w:t>
      </w:r>
      <w:r w:rsidR="00C758F6" w:rsidRPr="004B3A7B">
        <w:rPr>
          <w:rFonts w:ascii="Times New Roman" w:eastAsia="Times New Roman" w:hAnsi="Times New Roman" w:cs="Times New Roman"/>
          <w:sz w:val="24"/>
          <w:szCs w:val="24"/>
        </w:rPr>
        <w:t xml:space="preserve">, </w:t>
      </w:r>
      <w:r w:rsidR="00B47EA3" w:rsidRPr="004B3A7B">
        <w:rPr>
          <w:rFonts w:ascii="Times New Roman" w:eastAsia="Times New Roman" w:hAnsi="Times New Roman" w:cs="Times New Roman"/>
          <w:sz w:val="24"/>
          <w:szCs w:val="24"/>
        </w:rPr>
        <w:t xml:space="preserve">19-47. </w:t>
      </w:r>
    </w:p>
    <w:p w14:paraId="04218151" w14:textId="308A1049" w:rsidR="00F24E65" w:rsidRPr="0098015E" w:rsidRDefault="004520EE" w:rsidP="003A5F13">
      <w:pPr>
        <w:spacing w:after="0" w:line="240" w:lineRule="auto"/>
        <w:ind w:left="720" w:hanging="720"/>
        <w:jc w:val="both"/>
        <w:rPr>
          <w:rFonts w:ascii="Times New Roman" w:eastAsia="Times New Roman" w:hAnsi="Times New Roman" w:cs="Times New Roman"/>
          <w:sz w:val="24"/>
          <w:szCs w:val="24"/>
        </w:rPr>
      </w:pPr>
      <w:r w:rsidRPr="0098015E">
        <w:rPr>
          <w:rFonts w:ascii="Times New Roman" w:eastAsia="Times New Roman" w:hAnsi="Times New Roman" w:cs="Times New Roman"/>
          <w:sz w:val="24"/>
          <w:szCs w:val="24"/>
        </w:rPr>
        <w:t>Maulana</w:t>
      </w:r>
      <w:r w:rsidR="00154D54" w:rsidRPr="0098015E">
        <w:rPr>
          <w:rFonts w:ascii="Times New Roman" w:eastAsia="Times New Roman" w:hAnsi="Times New Roman" w:cs="Times New Roman"/>
          <w:sz w:val="24"/>
          <w:szCs w:val="24"/>
        </w:rPr>
        <w:t>, M</w:t>
      </w:r>
      <w:r w:rsidR="00A73027" w:rsidRPr="0098015E">
        <w:rPr>
          <w:rFonts w:ascii="Times New Roman" w:eastAsia="Times New Roman" w:hAnsi="Times New Roman" w:cs="Times New Roman"/>
          <w:sz w:val="24"/>
          <w:szCs w:val="24"/>
        </w:rPr>
        <w:t>.</w:t>
      </w:r>
      <w:r w:rsidRPr="0098015E">
        <w:rPr>
          <w:rFonts w:ascii="Times New Roman" w:eastAsia="Times New Roman" w:hAnsi="Times New Roman" w:cs="Times New Roman"/>
          <w:sz w:val="24"/>
          <w:szCs w:val="24"/>
        </w:rPr>
        <w:t xml:space="preserve"> </w:t>
      </w:r>
      <w:r w:rsidR="003B46B8" w:rsidRPr="0098015E">
        <w:rPr>
          <w:rFonts w:ascii="Times New Roman" w:eastAsia="Times New Roman" w:hAnsi="Times New Roman" w:cs="Times New Roman"/>
          <w:sz w:val="24"/>
          <w:szCs w:val="24"/>
        </w:rPr>
        <w:t>(</w:t>
      </w:r>
      <w:r w:rsidRPr="0098015E">
        <w:rPr>
          <w:rFonts w:ascii="Times New Roman" w:eastAsia="Times New Roman" w:hAnsi="Times New Roman" w:cs="Times New Roman"/>
          <w:sz w:val="24"/>
          <w:szCs w:val="24"/>
        </w:rPr>
        <w:t>2012</w:t>
      </w:r>
      <w:r w:rsidR="003B46B8" w:rsidRPr="0098015E">
        <w:rPr>
          <w:rFonts w:ascii="Times New Roman" w:eastAsia="Times New Roman" w:hAnsi="Times New Roman" w:cs="Times New Roman"/>
          <w:sz w:val="24"/>
          <w:szCs w:val="24"/>
        </w:rPr>
        <w:t>)</w:t>
      </w:r>
      <w:r w:rsidRPr="0098015E">
        <w:rPr>
          <w:rFonts w:ascii="Times New Roman" w:eastAsia="Times New Roman" w:hAnsi="Times New Roman" w:cs="Times New Roman"/>
          <w:sz w:val="24"/>
          <w:szCs w:val="24"/>
        </w:rPr>
        <w:t xml:space="preserve">. </w:t>
      </w:r>
      <w:r w:rsidRPr="0098015E">
        <w:rPr>
          <w:rFonts w:ascii="Times New Roman" w:eastAsia="Times New Roman" w:hAnsi="Times New Roman" w:cs="Times New Roman"/>
          <w:i/>
          <w:iCs/>
          <w:sz w:val="24"/>
          <w:szCs w:val="24"/>
        </w:rPr>
        <w:t xml:space="preserve">Ritual ‘Makan Tahun’ Masyarakat </w:t>
      </w:r>
      <w:r w:rsidR="00415DFF" w:rsidRPr="0098015E">
        <w:rPr>
          <w:rFonts w:ascii="Times New Roman" w:eastAsia="Times New Roman" w:hAnsi="Times New Roman" w:cs="Times New Roman"/>
          <w:i/>
          <w:iCs/>
          <w:sz w:val="24"/>
          <w:szCs w:val="24"/>
        </w:rPr>
        <w:t>Kedayan</w:t>
      </w:r>
      <w:r w:rsidRPr="0098015E">
        <w:rPr>
          <w:rFonts w:ascii="Times New Roman" w:eastAsia="Times New Roman" w:hAnsi="Times New Roman" w:cs="Times New Roman"/>
          <w:i/>
          <w:iCs/>
          <w:sz w:val="24"/>
          <w:szCs w:val="24"/>
        </w:rPr>
        <w:t xml:space="preserve"> di Kampung Selanyau, Daerah Kecil Bekenu, Sarawak</w:t>
      </w:r>
      <w:r w:rsidRPr="0098015E">
        <w:rPr>
          <w:rFonts w:ascii="Times New Roman" w:eastAsia="Times New Roman" w:hAnsi="Times New Roman" w:cs="Times New Roman"/>
          <w:sz w:val="24"/>
          <w:szCs w:val="24"/>
        </w:rPr>
        <w:t xml:space="preserve"> </w:t>
      </w:r>
      <w:r w:rsidR="00922FE9" w:rsidRPr="0098015E">
        <w:rPr>
          <w:rFonts w:ascii="Times New Roman" w:eastAsia="Times New Roman" w:hAnsi="Times New Roman" w:cs="Times New Roman"/>
          <w:sz w:val="24"/>
          <w:szCs w:val="24"/>
        </w:rPr>
        <w:t>[</w:t>
      </w:r>
      <w:r w:rsidR="0098015E" w:rsidRPr="0098015E">
        <w:rPr>
          <w:rFonts w:ascii="Times New Roman" w:eastAsia="Times New Roman" w:hAnsi="Times New Roman" w:cs="Times New Roman"/>
          <w:sz w:val="24"/>
          <w:szCs w:val="24"/>
        </w:rPr>
        <w:t>Unpublished Master</w:t>
      </w:r>
      <w:r w:rsidR="00922FE9" w:rsidRPr="0098015E">
        <w:rPr>
          <w:rFonts w:ascii="Times New Roman" w:eastAsia="Times New Roman" w:hAnsi="Times New Roman" w:cs="Times New Roman"/>
          <w:sz w:val="24"/>
          <w:szCs w:val="24"/>
        </w:rPr>
        <w:t xml:space="preserve"> dissertation, Universiti Putra Malayia].  </w:t>
      </w:r>
    </w:p>
    <w:p w14:paraId="5EE2FB4D" w14:textId="57FE3B7B" w:rsidR="00F24E65" w:rsidRPr="00922FE9" w:rsidRDefault="004520EE" w:rsidP="003A5F13">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Maulana</w:t>
      </w:r>
      <w:r w:rsidR="00154D54" w:rsidRPr="00922FE9">
        <w:rPr>
          <w:rFonts w:ascii="Times New Roman" w:eastAsia="Times New Roman" w:hAnsi="Times New Roman" w:cs="Times New Roman"/>
          <w:sz w:val="24"/>
          <w:szCs w:val="24"/>
        </w:rPr>
        <w:t>, M.</w:t>
      </w:r>
      <w:r w:rsidRPr="00922FE9">
        <w:rPr>
          <w:rFonts w:ascii="Times New Roman" w:eastAsia="Times New Roman" w:hAnsi="Times New Roman" w:cs="Times New Roman"/>
          <w:sz w:val="24"/>
          <w:szCs w:val="24"/>
        </w:rPr>
        <w:t xml:space="preserve"> &amp; Yatim</w:t>
      </w:r>
      <w:r w:rsidR="00154D54" w:rsidRPr="00922FE9">
        <w:rPr>
          <w:rFonts w:ascii="Times New Roman" w:eastAsia="Times New Roman" w:hAnsi="Times New Roman" w:cs="Times New Roman"/>
          <w:sz w:val="24"/>
          <w:szCs w:val="24"/>
        </w:rPr>
        <w:t>, O</w:t>
      </w:r>
      <w:r w:rsidRPr="00922FE9">
        <w:rPr>
          <w:rFonts w:ascii="Times New Roman" w:eastAsia="Times New Roman" w:hAnsi="Times New Roman" w:cs="Times New Roman"/>
          <w:sz w:val="24"/>
          <w:szCs w:val="24"/>
        </w:rPr>
        <w:t xml:space="preserve">. (2012). Simbol dalam Makan Tahun </w:t>
      </w:r>
      <w:r w:rsidR="004B3A7B" w:rsidRPr="00922FE9">
        <w:rPr>
          <w:rFonts w:ascii="Times New Roman" w:eastAsia="Times New Roman" w:hAnsi="Times New Roman" w:cs="Times New Roman"/>
          <w:sz w:val="24"/>
          <w:szCs w:val="24"/>
        </w:rPr>
        <w:t>masyarakat</w:t>
      </w:r>
      <w:r w:rsidRPr="00922FE9">
        <w:rPr>
          <w:rFonts w:ascii="Times New Roman" w:eastAsia="Times New Roman" w:hAnsi="Times New Roman" w:cs="Times New Roman"/>
          <w:sz w:val="24"/>
          <w:szCs w:val="24"/>
        </w:rPr>
        <w:t xml:space="preserve"> </w:t>
      </w:r>
      <w:r w:rsidR="00415DFF" w:rsidRPr="00922FE9">
        <w:rPr>
          <w:rFonts w:ascii="Times New Roman" w:eastAsia="Times New Roman" w:hAnsi="Times New Roman" w:cs="Times New Roman"/>
          <w:sz w:val="24"/>
          <w:szCs w:val="24"/>
        </w:rPr>
        <w:t>Kedayan</w:t>
      </w:r>
      <w:r w:rsidRPr="00922FE9">
        <w:rPr>
          <w:rFonts w:ascii="Times New Roman" w:eastAsia="Times New Roman" w:hAnsi="Times New Roman" w:cs="Times New Roman"/>
          <w:sz w:val="24"/>
          <w:szCs w:val="24"/>
        </w:rPr>
        <w:t xml:space="preserve">, Sarawak. </w:t>
      </w:r>
      <w:r w:rsidRPr="00922FE9">
        <w:rPr>
          <w:rFonts w:ascii="Times New Roman" w:eastAsia="Times New Roman" w:hAnsi="Times New Roman" w:cs="Times New Roman"/>
          <w:i/>
          <w:sz w:val="24"/>
          <w:szCs w:val="24"/>
        </w:rPr>
        <w:t>Jurnal Melayu.</w:t>
      </w:r>
      <w:r w:rsidRPr="00922FE9">
        <w:rPr>
          <w:rFonts w:ascii="Times New Roman" w:eastAsia="Times New Roman" w:hAnsi="Times New Roman" w:cs="Times New Roman"/>
          <w:sz w:val="24"/>
          <w:szCs w:val="24"/>
        </w:rPr>
        <w:t xml:space="preserve"> </w:t>
      </w:r>
      <w:r w:rsidR="005547DB" w:rsidRPr="00922FE9">
        <w:rPr>
          <w:rFonts w:ascii="Times New Roman" w:eastAsia="Times New Roman" w:hAnsi="Times New Roman" w:cs="Times New Roman"/>
          <w:sz w:val="24"/>
          <w:szCs w:val="24"/>
        </w:rPr>
        <w:t>9</w:t>
      </w:r>
      <w:r w:rsidR="001949AC" w:rsidRPr="00922FE9">
        <w:rPr>
          <w:rFonts w:ascii="Times New Roman" w:eastAsia="Times New Roman" w:hAnsi="Times New Roman" w:cs="Times New Roman"/>
          <w:sz w:val="24"/>
          <w:szCs w:val="24"/>
        </w:rPr>
        <w:t>(2012), 259-287</w:t>
      </w:r>
      <w:r w:rsidR="00973DF1" w:rsidRPr="00922FE9">
        <w:rPr>
          <w:rFonts w:ascii="Times New Roman" w:eastAsia="Times New Roman" w:hAnsi="Times New Roman" w:cs="Times New Roman"/>
          <w:sz w:val="24"/>
          <w:szCs w:val="24"/>
        </w:rPr>
        <w:t>.</w:t>
      </w:r>
    </w:p>
    <w:p w14:paraId="5735628F" w14:textId="77777777" w:rsidR="00274E6B" w:rsidRPr="00922FE9" w:rsidRDefault="00274E6B" w:rsidP="00274E6B">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 xml:space="preserve">Mohat, S. (2023). Makan Tahun Kedayan di Limbang. </w:t>
      </w:r>
      <w:r w:rsidRPr="00922FE9">
        <w:rPr>
          <w:rFonts w:ascii="Times New Roman" w:eastAsia="Times New Roman" w:hAnsi="Times New Roman" w:cs="Times New Roman"/>
          <w:i/>
          <w:iCs/>
          <w:sz w:val="24"/>
          <w:szCs w:val="24"/>
        </w:rPr>
        <w:t>Temu bual</w:t>
      </w:r>
      <w:r w:rsidRPr="00922FE9">
        <w:rPr>
          <w:rFonts w:ascii="Times New Roman" w:eastAsia="Times New Roman" w:hAnsi="Times New Roman" w:cs="Times New Roman"/>
          <w:sz w:val="24"/>
          <w:szCs w:val="24"/>
        </w:rPr>
        <w:t>. 15 Januari.</w:t>
      </w:r>
    </w:p>
    <w:p w14:paraId="3612F07A" w14:textId="77777777" w:rsidR="00274E6B" w:rsidRPr="00922FE9" w:rsidRDefault="00274E6B" w:rsidP="00274E6B">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 xml:space="preserve">Mumin, Y. (2022). Kaum Kedayan dan Upacara Makan Tahun. </w:t>
      </w:r>
      <w:r w:rsidRPr="00922FE9">
        <w:rPr>
          <w:rFonts w:ascii="Times New Roman" w:eastAsia="Times New Roman" w:hAnsi="Times New Roman" w:cs="Times New Roman"/>
          <w:i/>
          <w:sz w:val="24"/>
          <w:szCs w:val="24"/>
        </w:rPr>
        <w:t>Temu bual.</w:t>
      </w:r>
      <w:r w:rsidRPr="00922FE9">
        <w:rPr>
          <w:rFonts w:ascii="Times New Roman" w:eastAsia="Times New Roman" w:hAnsi="Times New Roman" w:cs="Times New Roman"/>
          <w:sz w:val="24"/>
          <w:szCs w:val="24"/>
        </w:rPr>
        <w:t xml:space="preserve"> 29 Ogos. </w:t>
      </w:r>
    </w:p>
    <w:p w14:paraId="51BA5ACF" w14:textId="77777777" w:rsidR="00274E6B" w:rsidRPr="00922FE9" w:rsidRDefault="00274E6B" w:rsidP="00274E6B">
      <w:pPr>
        <w:spacing w:after="0" w:line="240" w:lineRule="auto"/>
        <w:ind w:left="720" w:hanging="720"/>
        <w:rPr>
          <w:rFonts w:ascii="Times New Roman" w:eastAsia="Times New Roman" w:hAnsi="Times New Roman" w:cs="Times New Roman"/>
          <w:color w:val="000000" w:themeColor="text1"/>
          <w:sz w:val="24"/>
          <w:szCs w:val="24"/>
        </w:rPr>
      </w:pPr>
      <w:r w:rsidRPr="00922FE9">
        <w:rPr>
          <w:rFonts w:ascii="Times New Roman" w:eastAsia="Times New Roman" w:hAnsi="Times New Roman" w:cs="Times New Roman"/>
          <w:color w:val="000000" w:themeColor="text1"/>
          <w:sz w:val="24"/>
          <w:szCs w:val="24"/>
        </w:rPr>
        <w:t>Naim@Ahmad. (2022). Makan Tahun Kampung Patiambun 2018</w:t>
      </w:r>
      <w:r w:rsidRPr="00922FE9">
        <w:rPr>
          <w:rFonts w:ascii="Times New Roman" w:eastAsia="Times New Roman" w:hAnsi="Times New Roman" w:cs="Times New Roman"/>
          <w:i/>
          <w:color w:val="000000" w:themeColor="text1"/>
          <w:sz w:val="24"/>
          <w:szCs w:val="24"/>
        </w:rPr>
        <w:t>. Temu Bual</w:t>
      </w:r>
      <w:r w:rsidRPr="00922FE9">
        <w:rPr>
          <w:rFonts w:ascii="Times New Roman" w:eastAsia="Times New Roman" w:hAnsi="Times New Roman" w:cs="Times New Roman"/>
          <w:color w:val="000000" w:themeColor="text1"/>
          <w:sz w:val="24"/>
          <w:szCs w:val="24"/>
        </w:rPr>
        <w:t xml:space="preserve">. 20 September. </w:t>
      </w:r>
    </w:p>
    <w:p w14:paraId="45616AF2" w14:textId="6F633003" w:rsidR="00F24E65" w:rsidRPr="004B3A7B" w:rsidRDefault="004F3650" w:rsidP="003A5F13">
      <w:pPr>
        <w:spacing w:after="0" w:line="240" w:lineRule="auto"/>
        <w:ind w:left="720" w:hanging="720"/>
        <w:jc w:val="both"/>
        <w:rPr>
          <w:rFonts w:ascii="Times New Roman" w:eastAsia="Times New Roman" w:hAnsi="Times New Roman" w:cs="Times New Roman"/>
          <w:color w:val="000000" w:themeColor="text1"/>
          <w:sz w:val="24"/>
          <w:szCs w:val="24"/>
        </w:rPr>
      </w:pPr>
      <w:r w:rsidRPr="004B3A7B">
        <w:rPr>
          <w:rFonts w:ascii="Times New Roman" w:eastAsia="Times New Roman" w:hAnsi="Times New Roman" w:cs="Times New Roman"/>
          <w:sz w:val="24"/>
          <w:szCs w:val="24"/>
        </w:rPr>
        <w:t>Portal Rasmi Majlis Daerah Limbang, (2022).</w:t>
      </w:r>
      <w:r w:rsidR="009B5082" w:rsidRPr="004B3A7B">
        <w:rPr>
          <w:rFonts w:ascii="Times New Roman" w:eastAsia="Times New Roman" w:hAnsi="Times New Roman" w:cs="Times New Roman"/>
          <w:sz w:val="24"/>
          <w:szCs w:val="24"/>
        </w:rPr>
        <w:t xml:space="preserve"> Data J</w:t>
      </w:r>
      <w:r w:rsidR="004B3A7B" w:rsidRPr="004B3A7B">
        <w:rPr>
          <w:rFonts w:ascii="Times New Roman" w:eastAsia="Times New Roman" w:hAnsi="Times New Roman" w:cs="Times New Roman"/>
          <w:sz w:val="24"/>
          <w:szCs w:val="24"/>
        </w:rPr>
        <w:t xml:space="preserve">umlah penduduk derah dan populasi etnik </w:t>
      </w:r>
      <w:r w:rsidR="009B5082" w:rsidRPr="004B3A7B">
        <w:rPr>
          <w:rFonts w:ascii="Times New Roman" w:eastAsia="Times New Roman" w:hAnsi="Times New Roman" w:cs="Times New Roman"/>
          <w:sz w:val="24"/>
          <w:szCs w:val="24"/>
        </w:rPr>
        <w:t>Kedayan di Limbang, Sarawak.</w:t>
      </w:r>
      <w:r w:rsidR="00274E6B" w:rsidRPr="004B3A7B">
        <w:rPr>
          <w:rFonts w:ascii="Times New Roman" w:eastAsia="Times New Roman" w:hAnsi="Times New Roman" w:cs="Times New Roman"/>
          <w:sz w:val="24"/>
          <w:szCs w:val="24"/>
        </w:rPr>
        <w:t xml:space="preserve"> </w:t>
      </w:r>
      <w:r w:rsidR="00922FE9" w:rsidRPr="00922FE9">
        <w:rPr>
          <w:rFonts w:ascii="Times New Roman" w:eastAsia="Times New Roman" w:hAnsi="Times New Roman" w:cs="Times New Roman"/>
          <w:sz w:val="24"/>
          <w:szCs w:val="24"/>
        </w:rPr>
        <w:t xml:space="preserve">Retrieved from </w:t>
      </w:r>
      <w:r w:rsidR="00E67144" w:rsidRPr="004B3A7B">
        <w:rPr>
          <w:rFonts w:ascii="Times New Roman" w:eastAsia="Times New Roman" w:hAnsi="Times New Roman" w:cs="Times New Roman"/>
          <w:sz w:val="24"/>
          <w:szCs w:val="24"/>
        </w:rPr>
        <w:t>https://limbangdc.sarawak.gov.my/web/home/index/</w:t>
      </w:r>
      <w:r w:rsidRPr="004B3A7B">
        <w:rPr>
          <w:rFonts w:ascii="Times New Roman" w:eastAsia="Times New Roman" w:hAnsi="Times New Roman" w:cs="Times New Roman"/>
          <w:color w:val="000000" w:themeColor="text1"/>
          <w:sz w:val="24"/>
          <w:szCs w:val="24"/>
        </w:rPr>
        <w:t xml:space="preserve"> </w:t>
      </w:r>
    </w:p>
    <w:p w14:paraId="716BDEFB" w14:textId="0C78F042" w:rsidR="00274E6B" w:rsidRPr="00922FE9" w:rsidRDefault="00274E6B" w:rsidP="00922FE9">
      <w:pPr>
        <w:spacing w:after="0" w:line="240" w:lineRule="auto"/>
        <w:ind w:left="720" w:hanging="720"/>
        <w:jc w:val="both"/>
        <w:rPr>
          <w:rFonts w:ascii="Times New Roman" w:eastAsia="Times New Roman" w:hAnsi="Times New Roman" w:cs="Times New Roman"/>
          <w:color w:val="000000"/>
          <w:sz w:val="24"/>
          <w:szCs w:val="24"/>
        </w:rPr>
      </w:pPr>
      <w:r w:rsidRPr="00922FE9">
        <w:rPr>
          <w:rFonts w:ascii="Times New Roman" w:eastAsia="Times New Roman" w:hAnsi="Times New Roman" w:cs="Times New Roman"/>
          <w:color w:val="000000"/>
          <w:sz w:val="24"/>
          <w:szCs w:val="24"/>
        </w:rPr>
        <w:t>Puasa, A.</w:t>
      </w:r>
      <w:r w:rsidR="00922FE9" w:rsidRPr="00922FE9">
        <w:rPr>
          <w:rFonts w:ascii="Times New Roman" w:eastAsia="Times New Roman" w:hAnsi="Times New Roman" w:cs="Times New Roman"/>
          <w:color w:val="000000"/>
          <w:sz w:val="24"/>
          <w:szCs w:val="24"/>
        </w:rPr>
        <w:t xml:space="preserve"> </w:t>
      </w:r>
      <w:r w:rsidRPr="00922FE9">
        <w:rPr>
          <w:rFonts w:ascii="Times New Roman" w:eastAsia="Times New Roman" w:hAnsi="Times New Roman" w:cs="Times New Roman"/>
          <w:color w:val="000000"/>
          <w:sz w:val="24"/>
          <w:szCs w:val="24"/>
        </w:rPr>
        <w:t xml:space="preserve">R. (2022). Proses Persiapan Makan Tahun Kedayan di Limbang. </w:t>
      </w:r>
      <w:r w:rsidRPr="00922FE9">
        <w:rPr>
          <w:rFonts w:ascii="Times New Roman" w:eastAsia="Times New Roman" w:hAnsi="Times New Roman" w:cs="Times New Roman"/>
          <w:i/>
          <w:color w:val="000000"/>
          <w:sz w:val="24"/>
          <w:szCs w:val="24"/>
        </w:rPr>
        <w:t>Temu Bual.</w:t>
      </w:r>
      <w:r w:rsidRPr="00922FE9">
        <w:rPr>
          <w:rFonts w:ascii="Times New Roman" w:eastAsia="Times New Roman" w:hAnsi="Times New Roman" w:cs="Times New Roman"/>
          <w:color w:val="000000"/>
          <w:sz w:val="24"/>
          <w:szCs w:val="24"/>
        </w:rPr>
        <w:t xml:space="preserve"> 1</w:t>
      </w:r>
      <w:r w:rsidR="00922FE9" w:rsidRPr="00922FE9">
        <w:rPr>
          <w:rFonts w:ascii="Times New Roman" w:eastAsia="Times New Roman" w:hAnsi="Times New Roman" w:cs="Times New Roman"/>
          <w:color w:val="000000"/>
          <w:sz w:val="24"/>
          <w:szCs w:val="24"/>
        </w:rPr>
        <w:t xml:space="preserve"> </w:t>
      </w:r>
      <w:r w:rsidRPr="00922FE9">
        <w:rPr>
          <w:rFonts w:ascii="Times New Roman" w:eastAsia="Times New Roman" w:hAnsi="Times New Roman" w:cs="Times New Roman"/>
          <w:color w:val="000000"/>
          <w:sz w:val="24"/>
          <w:szCs w:val="24"/>
        </w:rPr>
        <w:t xml:space="preserve">Oktober. </w:t>
      </w:r>
    </w:p>
    <w:p w14:paraId="6F73C940" w14:textId="77777777" w:rsidR="00274E6B" w:rsidRPr="00922FE9" w:rsidRDefault="00274E6B" w:rsidP="00274E6B">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Puasa, M. (2022). Makan Tahun dan Aktiviti Kesenian Kedayan</w:t>
      </w:r>
      <w:r w:rsidRPr="00922FE9">
        <w:rPr>
          <w:rFonts w:ascii="Times New Roman" w:eastAsia="Times New Roman" w:hAnsi="Times New Roman" w:cs="Times New Roman"/>
          <w:i/>
          <w:sz w:val="24"/>
          <w:szCs w:val="24"/>
        </w:rPr>
        <w:t>. Temu Bual</w:t>
      </w:r>
      <w:r w:rsidRPr="00922FE9">
        <w:rPr>
          <w:rFonts w:ascii="Times New Roman" w:eastAsia="Times New Roman" w:hAnsi="Times New Roman" w:cs="Times New Roman"/>
          <w:sz w:val="24"/>
          <w:szCs w:val="24"/>
        </w:rPr>
        <w:t xml:space="preserve">. 26 Disember. </w:t>
      </w:r>
    </w:p>
    <w:p w14:paraId="401C0BA6" w14:textId="39CB0354" w:rsidR="00F24E65" w:rsidRPr="00922FE9" w:rsidRDefault="0016587D" w:rsidP="003A5F13">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 xml:space="preserve">Radio Televisyen Malaysia. (2018). Bingkisan Makan Tahun Perdana: Temu ramah Sulaiman Adi. </w:t>
      </w:r>
      <w:r w:rsidRPr="00922FE9">
        <w:rPr>
          <w:rFonts w:ascii="Times New Roman" w:eastAsia="Times New Roman" w:hAnsi="Times New Roman" w:cs="Times New Roman"/>
          <w:i/>
          <w:iCs/>
          <w:sz w:val="24"/>
          <w:szCs w:val="24"/>
        </w:rPr>
        <w:t>Selamat Pagi Malaysia</w:t>
      </w:r>
      <w:r w:rsidRPr="00922FE9">
        <w:rPr>
          <w:rFonts w:ascii="Times New Roman" w:eastAsia="Times New Roman" w:hAnsi="Times New Roman" w:cs="Times New Roman"/>
          <w:sz w:val="24"/>
          <w:szCs w:val="24"/>
        </w:rPr>
        <w:t>. Limbang</w:t>
      </w:r>
      <w:r w:rsidR="003A5F13" w:rsidRPr="00922FE9">
        <w:rPr>
          <w:rFonts w:ascii="Times New Roman" w:eastAsia="Times New Roman" w:hAnsi="Times New Roman" w:cs="Times New Roman"/>
          <w:sz w:val="24"/>
          <w:szCs w:val="24"/>
        </w:rPr>
        <w:t>,</w:t>
      </w:r>
      <w:r w:rsidRPr="00922FE9">
        <w:rPr>
          <w:rFonts w:ascii="Times New Roman" w:eastAsia="Times New Roman" w:hAnsi="Times New Roman" w:cs="Times New Roman"/>
          <w:sz w:val="24"/>
          <w:szCs w:val="24"/>
        </w:rPr>
        <w:t xml:space="preserve"> Sarawak.  </w:t>
      </w:r>
    </w:p>
    <w:p w14:paraId="54597E38" w14:textId="1D863B49" w:rsidR="00F24E65" w:rsidRPr="00922FE9" w:rsidRDefault="00CE2AB8" w:rsidP="003A5F13">
      <w:pPr>
        <w:spacing w:after="0" w:line="240" w:lineRule="auto"/>
        <w:ind w:left="720" w:hanging="720"/>
        <w:jc w:val="both"/>
        <w:rPr>
          <w:rFonts w:ascii="Times New Roman" w:eastAsia="Times New Roman" w:hAnsi="Times New Roman" w:cs="Times New Roman"/>
          <w:color w:val="000000" w:themeColor="text1"/>
          <w:sz w:val="24"/>
          <w:szCs w:val="24"/>
        </w:rPr>
      </w:pPr>
      <w:r w:rsidRPr="00922FE9">
        <w:rPr>
          <w:rFonts w:ascii="Times New Roman" w:eastAsia="Times New Roman" w:hAnsi="Times New Roman" w:cs="Times New Roman"/>
          <w:color w:val="000000" w:themeColor="text1"/>
          <w:sz w:val="24"/>
          <w:szCs w:val="24"/>
        </w:rPr>
        <w:t>Said</w:t>
      </w:r>
      <w:r w:rsidR="00274E6B" w:rsidRPr="00922FE9">
        <w:rPr>
          <w:rFonts w:ascii="Times New Roman" w:eastAsia="Times New Roman" w:hAnsi="Times New Roman" w:cs="Times New Roman"/>
          <w:color w:val="000000" w:themeColor="text1"/>
          <w:sz w:val="24"/>
          <w:szCs w:val="24"/>
        </w:rPr>
        <w:t>, S</w:t>
      </w:r>
      <w:r w:rsidRPr="00922FE9">
        <w:rPr>
          <w:rFonts w:ascii="Times New Roman" w:eastAsia="Times New Roman" w:hAnsi="Times New Roman" w:cs="Times New Roman"/>
          <w:color w:val="000000" w:themeColor="text1"/>
          <w:sz w:val="24"/>
          <w:szCs w:val="24"/>
        </w:rPr>
        <w:t xml:space="preserve">. (2009). </w:t>
      </w:r>
      <w:r w:rsidRPr="00922FE9">
        <w:rPr>
          <w:rFonts w:ascii="Times New Roman" w:eastAsia="Times New Roman" w:hAnsi="Times New Roman" w:cs="Times New Roman"/>
          <w:i/>
          <w:color w:val="000000" w:themeColor="text1"/>
          <w:sz w:val="24"/>
          <w:szCs w:val="24"/>
        </w:rPr>
        <w:t>Dahulu Terasing Kini Terjalin Bahagian Limbang</w:t>
      </w:r>
      <w:r w:rsidRPr="00922FE9">
        <w:rPr>
          <w:rFonts w:ascii="Times New Roman" w:eastAsia="Times New Roman" w:hAnsi="Times New Roman" w:cs="Times New Roman"/>
          <w:color w:val="000000" w:themeColor="text1"/>
          <w:sz w:val="24"/>
          <w:szCs w:val="24"/>
        </w:rPr>
        <w:t xml:space="preserve">. Pejabat Residen Bahagian Limbang. </w:t>
      </w:r>
      <w:r w:rsidR="008E69A3" w:rsidRPr="00922FE9">
        <w:rPr>
          <w:rFonts w:ascii="Times New Roman" w:eastAsia="Times New Roman" w:hAnsi="Times New Roman" w:cs="Times New Roman"/>
          <w:color w:val="000000" w:themeColor="text1"/>
          <w:sz w:val="24"/>
          <w:szCs w:val="24"/>
        </w:rPr>
        <w:t xml:space="preserve">Limbang, Sarawak. </w:t>
      </w:r>
    </w:p>
    <w:p w14:paraId="53210A57" w14:textId="12E8249A" w:rsidR="00274E6B" w:rsidRPr="004B3A7B" w:rsidRDefault="00274E6B" w:rsidP="00274E6B">
      <w:pPr>
        <w:spacing w:after="0" w:line="240" w:lineRule="auto"/>
        <w:ind w:left="720" w:hanging="720"/>
        <w:jc w:val="both"/>
        <w:rPr>
          <w:rFonts w:ascii="Times New Roman" w:eastAsia="Times New Roman" w:hAnsi="Times New Roman" w:cs="Times New Roman"/>
          <w:sz w:val="24"/>
          <w:szCs w:val="24"/>
        </w:rPr>
      </w:pPr>
      <w:r w:rsidRPr="004B3A7B">
        <w:rPr>
          <w:rFonts w:ascii="Times New Roman" w:eastAsia="Times New Roman" w:hAnsi="Times New Roman" w:cs="Times New Roman"/>
          <w:sz w:val="24"/>
          <w:szCs w:val="24"/>
        </w:rPr>
        <w:lastRenderedPageBreak/>
        <w:t xml:space="preserve">Salleh, M. S. (2015). </w:t>
      </w:r>
      <w:r w:rsidRPr="00922FE9">
        <w:rPr>
          <w:rFonts w:ascii="Times New Roman" w:eastAsia="Times New Roman" w:hAnsi="Times New Roman" w:cs="Times New Roman"/>
          <w:i/>
          <w:iCs/>
          <w:sz w:val="24"/>
          <w:szCs w:val="24"/>
        </w:rPr>
        <w:t xml:space="preserve">Stratifikasi </w:t>
      </w:r>
      <w:r w:rsidR="004B3A7B" w:rsidRPr="00922FE9">
        <w:rPr>
          <w:rFonts w:ascii="Times New Roman" w:eastAsia="Times New Roman" w:hAnsi="Times New Roman" w:cs="Times New Roman"/>
          <w:i/>
          <w:iCs/>
          <w:sz w:val="24"/>
          <w:szCs w:val="24"/>
        </w:rPr>
        <w:t xml:space="preserve">sosial dan identiti dalam kalangan komuniti </w:t>
      </w:r>
      <w:r w:rsidRPr="00922FE9">
        <w:rPr>
          <w:rFonts w:ascii="Times New Roman" w:eastAsia="Times New Roman" w:hAnsi="Times New Roman" w:cs="Times New Roman"/>
          <w:i/>
          <w:iCs/>
          <w:sz w:val="24"/>
          <w:szCs w:val="24"/>
        </w:rPr>
        <w:t>Kedayan di Sarawak</w:t>
      </w:r>
      <w:r w:rsidR="00922FE9">
        <w:rPr>
          <w:rFonts w:ascii="Times New Roman" w:eastAsia="Times New Roman" w:hAnsi="Times New Roman" w:cs="Times New Roman"/>
          <w:sz w:val="24"/>
          <w:szCs w:val="24"/>
        </w:rPr>
        <w:t xml:space="preserve"> [</w:t>
      </w:r>
      <w:r w:rsidR="0098015E">
        <w:rPr>
          <w:rFonts w:ascii="Times New Roman" w:eastAsia="Times New Roman" w:hAnsi="Times New Roman" w:cs="Times New Roman"/>
          <w:sz w:val="24"/>
          <w:szCs w:val="24"/>
        </w:rPr>
        <w:t xml:space="preserve">Unpublished </w:t>
      </w:r>
      <w:r w:rsidRPr="004B3A7B">
        <w:rPr>
          <w:rFonts w:ascii="Times New Roman" w:eastAsia="Times New Roman" w:hAnsi="Times New Roman" w:cs="Times New Roman"/>
          <w:sz w:val="24"/>
          <w:szCs w:val="24"/>
        </w:rPr>
        <w:t>PHD</w:t>
      </w:r>
      <w:r w:rsidR="004B3A7B" w:rsidRPr="004B3A7B">
        <w:rPr>
          <w:rFonts w:ascii="Times New Roman" w:eastAsia="Times New Roman" w:hAnsi="Times New Roman" w:cs="Times New Roman"/>
          <w:sz w:val="24"/>
          <w:szCs w:val="24"/>
        </w:rPr>
        <w:t xml:space="preserve"> dissertation, Universiti Kebangsaan Malaysia</w:t>
      </w:r>
      <w:r w:rsidR="00922FE9">
        <w:rPr>
          <w:rFonts w:ascii="Times New Roman" w:eastAsia="Times New Roman" w:hAnsi="Times New Roman" w:cs="Times New Roman"/>
          <w:sz w:val="24"/>
          <w:szCs w:val="24"/>
        </w:rPr>
        <w:t>]</w:t>
      </w:r>
      <w:r w:rsidRPr="004B3A7B">
        <w:rPr>
          <w:rFonts w:ascii="Times New Roman" w:eastAsia="Times New Roman" w:hAnsi="Times New Roman" w:cs="Times New Roman"/>
          <w:sz w:val="24"/>
          <w:szCs w:val="24"/>
        </w:rPr>
        <w:t xml:space="preserve">.  </w:t>
      </w:r>
    </w:p>
    <w:p w14:paraId="359683F2" w14:textId="67862624" w:rsidR="00274E6B" w:rsidRPr="004B3A7B" w:rsidRDefault="00274E6B" w:rsidP="00274E6B">
      <w:pPr>
        <w:spacing w:after="0" w:line="240" w:lineRule="auto"/>
        <w:ind w:left="720" w:hanging="720"/>
        <w:jc w:val="both"/>
        <w:rPr>
          <w:rFonts w:ascii="Times New Roman" w:hAnsi="Times New Roman" w:cs="Times New Roman"/>
          <w:iCs/>
          <w:sz w:val="24"/>
          <w:szCs w:val="24"/>
        </w:rPr>
      </w:pPr>
      <w:r w:rsidRPr="004B3A7B">
        <w:rPr>
          <w:rFonts w:ascii="Times New Roman" w:eastAsia="Times New Roman" w:hAnsi="Times New Roman" w:cs="Times New Roman"/>
          <w:sz w:val="24"/>
          <w:szCs w:val="24"/>
        </w:rPr>
        <w:t xml:space="preserve">Salleh, M.S. &amp; Abdullah, N.A. (2021). Amalan Angkikiat masyarakat Murut Paluan di Sabah. </w:t>
      </w:r>
      <w:r w:rsidRPr="004B3A7B">
        <w:rPr>
          <w:rFonts w:ascii="Times New Roman" w:eastAsia="Times New Roman" w:hAnsi="Times New Roman" w:cs="Times New Roman"/>
          <w:i/>
          <w:iCs/>
          <w:sz w:val="24"/>
          <w:szCs w:val="24"/>
        </w:rPr>
        <w:t>Geografia-Malaysian Journal of Society and Space</w:t>
      </w:r>
      <w:r w:rsidR="004B3A7B" w:rsidRPr="004B3A7B">
        <w:rPr>
          <w:rFonts w:ascii="Times New Roman" w:eastAsia="Times New Roman" w:hAnsi="Times New Roman" w:cs="Times New Roman"/>
          <w:i/>
          <w:iCs/>
          <w:sz w:val="24"/>
          <w:szCs w:val="24"/>
        </w:rPr>
        <w:t xml:space="preserve">, </w:t>
      </w:r>
      <w:r w:rsidRPr="004B3A7B">
        <w:rPr>
          <w:rFonts w:ascii="Times New Roman" w:eastAsia="Times New Roman" w:hAnsi="Times New Roman" w:cs="Times New Roman"/>
          <w:sz w:val="24"/>
          <w:szCs w:val="24"/>
        </w:rPr>
        <w:t>18(2), 75-89.</w:t>
      </w:r>
    </w:p>
    <w:p w14:paraId="138FF921" w14:textId="2072141D" w:rsidR="00F24E65" w:rsidRPr="004B3A7B" w:rsidRDefault="004520EE" w:rsidP="003A5F13">
      <w:pPr>
        <w:spacing w:after="0" w:line="240" w:lineRule="auto"/>
        <w:ind w:left="720" w:hanging="720"/>
        <w:jc w:val="both"/>
        <w:rPr>
          <w:rFonts w:ascii="Times New Roman" w:eastAsia="Times New Roman" w:hAnsi="Times New Roman" w:cs="Times New Roman"/>
          <w:sz w:val="24"/>
          <w:szCs w:val="24"/>
        </w:rPr>
      </w:pPr>
      <w:r w:rsidRPr="004B3A7B">
        <w:rPr>
          <w:rFonts w:ascii="Times New Roman" w:eastAsia="Times New Roman" w:hAnsi="Times New Roman" w:cs="Times New Roman"/>
          <w:sz w:val="24"/>
          <w:szCs w:val="24"/>
        </w:rPr>
        <w:t xml:space="preserve">Schechner, R. (2003). </w:t>
      </w:r>
      <w:r w:rsidRPr="004B3A7B">
        <w:rPr>
          <w:rFonts w:ascii="Times New Roman" w:eastAsia="Times New Roman" w:hAnsi="Times New Roman" w:cs="Times New Roman"/>
          <w:i/>
          <w:sz w:val="24"/>
          <w:szCs w:val="24"/>
        </w:rPr>
        <w:t>Performance theory</w:t>
      </w:r>
      <w:r w:rsidRPr="004B3A7B">
        <w:rPr>
          <w:rFonts w:ascii="Times New Roman" w:eastAsia="Times New Roman" w:hAnsi="Times New Roman" w:cs="Times New Roman"/>
          <w:sz w:val="24"/>
          <w:szCs w:val="24"/>
        </w:rPr>
        <w:t>. Routledge.</w:t>
      </w:r>
    </w:p>
    <w:p w14:paraId="7EF3213B" w14:textId="17A6E5E4" w:rsidR="00F24E65" w:rsidRPr="004B3A7B" w:rsidRDefault="004520EE" w:rsidP="003A5F13">
      <w:pPr>
        <w:spacing w:after="0" w:line="240" w:lineRule="auto"/>
        <w:ind w:left="720" w:hanging="720"/>
        <w:jc w:val="both"/>
        <w:rPr>
          <w:rFonts w:ascii="Times New Roman" w:eastAsia="Times New Roman" w:hAnsi="Times New Roman" w:cs="Times New Roman"/>
          <w:sz w:val="24"/>
          <w:szCs w:val="24"/>
        </w:rPr>
      </w:pPr>
      <w:r w:rsidRPr="004B3A7B">
        <w:rPr>
          <w:rFonts w:ascii="Times New Roman" w:eastAsia="Times New Roman" w:hAnsi="Times New Roman" w:cs="Times New Roman"/>
          <w:sz w:val="24"/>
          <w:szCs w:val="24"/>
        </w:rPr>
        <w:t xml:space="preserve">Schechner, R. (2013). </w:t>
      </w:r>
      <w:r w:rsidRPr="004B3A7B">
        <w:rPr>
          <w:rFonts w:ascii="Times New Roman" w:eastAsia="Times New Roman" w:hAnsi="Times New Roman" w:cs="Times New Roman"/>
          <w:i/>
          <w:sz w:val="24"/>
          <w:szCs w:val="24"/>
        </w:rPr>
        <w:t>Performance studies: An introduction.</w:t>
      </w:r>
      <w:r w:rsidRPr="004B3A7B">
        <w:rPr>
          <w:rFonts w:ascii="Times New Roman" w:eastAsia="Times New Roman" w:hAnsi="Times New Roman" w:cs="Times New Roman"/>
          <w:sz w:val="24"/>
          <w:szCs w:val="24"/>
        </w:rPr>
        <w:t xml:space="preserve"> Routledge.</w:t>
      </w:r>
    </w:p>
    <w:p w14:paraId="7D260D07" w14:textId="7E095575" w:rsidR="00F24E65" w:rsidRPr="00922FE9" w:rsidRDefault="004F3650" w:rsidP="003A5F13">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Siti</w:t>
      </w:r>
      <w:r w:rsidR="00274E6B" w:rsidRPr="00922FE9">
        <w:rPr>
          <w:rFonts w:ascii="Times New Roman" w:eastAsia="Times New Roman" w:hAnsi="Times New Roman" w:cs="Times New Roman"/>
          <w:sz w:val="24"/>
          <w:szCs w:val="24"/>
        </w:rPr>
        <w:t>,</w:t>
      </w:r>
      <w:r w:rsidRPr="00922FE9">
        <w:rPr>
          <w:rFonts w:ascii="Times New Roman" w:eastAsia="Times New Roman" w:hAnsi="Times New Roman" w:cs="Times New Roman"/>
          <w:sz w:val="24"/>
          <w:szCs w:val="24"/>
        </w:rPr>
        <w:t xml:space="preserve"> N. (2023). Busana Tradisi Kaum Kedayan. </w:t>
      </w:r>
      <w:r w:rsidRPr="00922FE9">
        <w:rPr>
          <w:rFonts w:ascii="Times New Roman" w:eastAsia="Times New Roman" w:hAnsi="Times New Roman" w:cs="Times New Roman"/>
          <w:i/>
          <w:sz w:val="24"/>
          <w:szCs w:val="24"/>
        </w:rPr>
        <w:t>Temu bual.</w:t>
      </w:r>
      <w:r w:rsidRPr="00922FE9">
        <w:rPr>
          <w:rFonts w:ascii="Times New Roman" w:eastAsia="Times New Roman" w:hAnsi="Times New Roman" w:cs="Times New Roman"/>
          <w:sz w:val="24"/>
          <w:szCs w:val="24"/>
        </w:rPr>
        <w:t xml:space="preserve"> 3 Januari. </w:t>
      </w:r>
    </w:p>
    <w:p w14:paraId="1190AD34" w14:textId="472062F7" w:rsidR="00F24E65" w:rsidRPr="00922FE9" w:rsidRDefault="004F3650" w:rsidP="003A5F13">
      <w:pPr>
        <w:spacing w:after="0" w:line="240" w:lineRule="auto"/>
        <w:ind w:left="720" w:hanging="720"/>
        <w:jc w:val="both"/>
        <w:rPr>
          <w:rFonts w:ascii="Times New Roman" w:eastAsia="Times New Roman" w:hAnsi="Times New Roman" w:cs="Times New Roman"/>
          <w:sz w:val="24"/>
          <w:szCs w:val="24"/>
        </w:rPr>
      </w:pPr>
      <w:r w:rsidRPr="00922FE9">
        <w:rPr>
          <w:rFonts w:ascii="Times New Roman" w:eastAsia="Times New Roman" w:hAnsi="Times New Roman" w:cs="Times New Roman"/>
          <w:sz w:val="24"/>
          <w:szCs w:val="24"/>
        </w:rPr>
        <w:t>Siti</w:t>
      </w:r>
      <w:r w:rsidR="00274E6B" w:rsidRPr="00922FE9">
        <w:rPr>
          <w:rFonts w:ascii="Times New Roman" w:eastAsia="Times New Roman" w:hAnsi="Times New Roman" w:cs="Times New Roman"/>
          <w:sz w:val="24"/>
          <w:szCs w:val="24"/>
        </w:rPr>
        <w:t>,</w:t>
      </w:r>
      <w:r w:rsidRPr="00922FE9">
        <w:rPr>
          <w:rFonts w:ascii="Times New Roman" w:eastAsia="Times New Roman" w:hAnsi="Times New Roman" w:cs="Times New Roman"/>
          <w:sz w:val="24"/>
          <w:szCs w:val="24"/>
        </w:rPr>
        <w:t xml:space="preserve"> S. (2022). Kuih Muih Tradisi Kaum Kedayan dan Jamuan Pesta Makan Tahun. </w:t>
      </w:r>
      <w:r w:rsidRPr="00922FE9">
        <w:rPr>
          <w:rFonts w:ascii="Times New Roman" w:eastAsia="Times New Roman" w:hAnsi="Times New Roman" w:cs="Times New Roman"/>
          <w:i/>
          <w:sz w:val="24"/>
          <w:szCs w:val="24"/>
        </w:rPr>
        <w:t>Temu bual.</w:t>
      </w:r>
      <w:r w:rsidRPr="00922FE9">
        <w:rPr>
          <w:rFonts w:ascii="Times New Roman" w:eastAsia="Times New Roman" w:hAnsi="Times New Roman" w:cs="Times New Roman"/>
          <w:sz w:val="24"/>
          <w:szCs w:val="24"/>
        </w:rPr>
        <w:t xml:space="preserve"> 19 Disember. </w:t>
      </w:r>
    </w:p>
    <w:p w14:paraId="124EEE87" w14:textId="77777777" w:rsidR="00274E6B" w:rsidRPr="004B3A7B" w:rsidRDefault="00274E6B" w:rsidP="00274E6B">
      <w:pPr>
        <w:spacing w:after="0" w:line="240" w:lineRule="auto"/>
        <w:ind w:left="720" w:hanging="720"/>
        <w:rPr>
          <w:rFonts w:ascii="Times New Roman" w:eastAsia="Times New Roman" w:hAnsi="Times New Roman" w:cs="Times New Roman"/>
          <w:color w:val="000000"/>
          <w:sz w:val="24"/>
          <w:szCs w:val="24"/>
          <w:highlight w:val="yellow"/>
        </w:rPr>
      </w:pPr>
      <w:r w:rsidRPr="00922FE9">
        <w:rPr>
          <w:rFonts w:ascii="Times New Roman" w:eastAsia="Times New Roman" w:hAnsi="Times New Roman" w:cs="Times New Roman"/>
          <w:color w:val="000000"/>
          <w:sz w:val="24"/>
          <w:szCs w:val="24"/>
        </w:rPr>
        <w:t xml:space="preserve">Tinggal, A.B. (2023). Makan Tahun Kedayan di Limbang. </w:t>
      </w:r>
      <w:r w:rsidRPr="00922FE9">
        <w:rPr>
          <w:rFonts w:ascii="Times New Roman" w:eastAsia="Times New Roman" w:hAnsi="Times New Roman" w:cs="Times New Roman"/>
          <w:i/>
          <w:color w:val="000000"/>
          <w:sz w:val="24"/>
          <w:szCs w:val="24"/>
        </w:rPr>
        <w:t>Temu bual.</w:t>
      </w:r>
      <w:r w:rsidRPr="00922FE9">
        <w:rPr>
          <w:rFonts w:ascii="Times New Roman" w:eastAsia="Times New Roman" w:hAnsi="Times New Roman" w:cs="Times New Roman"/>
          <w:color w:val="000000"/>
          <w:sz w:val="24"/>
          <w:szCs w:val="24"/>
        </w:rPr>
        <w:t xml:space="preserve"> 8 </w:t>
      </w:r>
      <w:r w:rsidRPr="0098015E">
        <w:rPr>
          <w:rFonts w:ascii="Times New Roman" w:eastAsia="Times New Roman" w:hAnsi="Times New Roman" w:cs="Times New Roman"/>
          <w:color w:val="000000"/>
          <w:sz w:val="24"/>
          <w:szCs w:val="24"/>
        </w:rPr>
        <w:t xml:space="preserve">Januari. </w:t>
      </w:r>
    </w:p>
    <w:p w14:paraId="3641030C" w14:textId="77777777" w:rsidR="00743563" w:rsidRDefault="00743563" w:rsidP="00F24E65">
      <w:pPr>
        <w:spacing w:after="0" w:line="240" w:lineRule="auto"/>
        <w:rPr>
          <w:rFonts w:ascii="Times New Roman" w:eastAsia="Times New Roman" w:hAnsi="Times New Roman" w:cs="Times New Roman"/>
        </w:rPr>
      </w:pPr>
    </w:p>
    <w:sectPr w:rsidR="00743563" w:rsidSect="00196B3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17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21BC8" w14:textId="77777777" w:rsidR="000E7FF7" w:rsidRDefault="000E7FF7" w:rsidP="00DB179D">
      <w:pPr>
        <w:spacing w:after="0" w:line="240" w:lineRule="auto"/>
      </w:pPr>
      <w:r>
        <w:separator/>
      </w:r>
    </w:p>
  </w:endnote>
  <w:endnote w:type="continuationSeparator" w:id="0">
    <w:p w14:paraId="233F72EF" w14:textId="77777777" w:rsidR="000E7FF7" w:rsidRDefault="000E7FF7" w:rsidP="00DB1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B157A" w14:textId="77777777" w:rsidR="00D26F15" w:rsidRDefault="00D26F1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48304" w14:textId="77777777" w:rsidR="00D26F15" w:rsidRDefault="00D26F1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36DE9" w14:textId="77777777" w:rsidR="00D26F15" w:rsidRDefault="00D26F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165F0" w14:textId="77777777" w:rsidR="000E7FF7" w:rsidRDefault="000E7FF7" w:rsidP="00DB179D">
      <w:pPr>
        <w:spacing w:after="0" w:line="240" w:lineRule="auto"/>
      </w:pPr>
      <w:r>
        <w:separator/>
      </w:r>
    </w:p>
  </w:footnote>
  <w:footnote w:type="continuationSeparator" w:id="0">
    <w:p w14:paraId="12E8B0A5" w14:textId="77777777" w:rsidR="000E7FF7" w:rsidRDefault="000E7FF7" w:rsidP="00DB1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FFC55" w14:textId="77777777" w:rsidR="00D26F15" w:rsidRDefault="00D26F1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8A614" w14:textId="6DCB7E37" w:rsidR="00D26F15" w:rsidRPr="00D26F15" w:rsidRDefault="00D26F15" w:rsidP="00D26F15">
    <w:pPr>
      <w:tabs>
        <w:tab w:val="left" w:pos="720"/>
        <w:tab w:val="center" w:pos="4680"/>
        <w:tab w:val="right" w:pos="9360"/>
      </w:tabs>
      <w:spacing w:after="0" w:line="240" w:lineRule="auto"/>
      <w:ind w:left="2" w:hanging="2"/>
      <w:rPr>
        <w:rFonts w:ascii="Times New Roman" w:eastAsia="Times New Roman" w:hAnsi="Times New Roman" w:cs="Times New Roman"/>
        <w:sz w:val="18"/>
        <w:szCs w:val="18"/>
      </w:rPr>
    </w:pPr>
    <w:r w:rsidRPr="00D26F15">
      <w:rPr>
        <w:rFonts w:ascii="Times New Roman" w:eastAsia="Times New Roman" w:hAnsi="Times New Roman" w:cs="Times New Roman"/>
        <w:sz w:val="18"/>
        <w:szCs w:val="18"/>
      </w:rPr>
      <w:t>Geografia-Malaysian Journal of Society and Space</w:t>
    </w:r>
    <w:r w:rsidRPr="00D26F15">
      <w:rPr>
        <w:rFonts w:ascii="Times New Roman" w:eastAsia="Times New Roman" w:hAnsi="Times New Roman" w:cs="Times New Roman"/>
        <w:b/>
        <w:sz w:val="18"/>
        <w:szCs w:val="18"/>
      </w:rPr>
      <w:t xml:space="preserve"> </w:t>
    </w:r>
    <w:r w:rsidRPr="00D26F15">
      <w:rPr>
        <w:rFonts w:ascii="Times New Roman" w:eastAsia="Times New Roman" w:hAnsi="Times New Roman" w:cs="Times New Roman"/>
        <w:sz w:val="18"/>
        <w:szCs w:val="18"/>
      </w:rPr>
      <w:t>19 issue</w:t>
    </w:r>
    <w:r w:rsidRPr="00D26F15">
      <w:rPr>
        <w:rFonts w:ascii="Times New Roman" w:eastAsia="Times New Roman" w:hAnsi="Times New Roman" w:cs="Times New Roman"/>
        <w:b/>
        <w:sz w:val="18"/>
        <w:szCs w:val="18"/>
      </w:rPr>
      <w:t xml:space="preserve"> </w:t>
    </w:r>
    <w:r w:rsidRPr="00D26F15">
      <w:rPr>
        <w:rFonts w:ascii="Times New Roman" w:eastAsia="Times New Roman" w:hAnsi="Times New Roman" w:cs="Times New Roman"/>
        <w:sz w:val="18"/>
        <w:szCs w:val="18"/>
      </w:rPr>
      <w:t>4</w:t>
    </w:r>
    <w:r w:rsidRPr="00D26F15">
      <w:rPr>
        <w:rFonts w:ascii="Times New Roman" w:eastAsia="Times New Roman" w:hAnsi="Times New Roman" w:cs="Times New Roman"/>
        <w:b/>
        <w:sz w:val="18"/>
        <w:szCs w:val="18"/>
      </w:rPr>
      <w:t xml:space="preserve"> </w:t>
    </w:r>
    <w:r w:rsidRPr="00D26F15">
      <w:rPr>
        <w:rFonts w:ascii="Times New Roman" w:eastAsia="Times New Roman" w:hAnsi="Times New Roman" w:cs="Times New Roman"/>
        <w:sz w:val="18"/>
        <w:szCs w:val="18"/>
      </w:rPr>
      <w:t>(</w:t>
    </w:r>
    <w:r w:rsidR="00196B3E">
      <w:rPr>
        <w:rFonts w:ascii="Times New Roman" w:eastAsia="Times New Roman" w:hAnsi="Times New Roman" w:cs="Times New Roman"/>
        <w:sz w:val="18"/>
        <w:szCs w:val="18"/>
      </w:rPr>
      <w:t>179-193</w:t>
    </w:r>
    <w:r w:rsidRPr="00D26F15">
      <w:rPr>
        <w:rFonts w:ascii="Times New Roman" w:eastAsia="Times New Roman" w:hAnsi="Times New Roman" w:cs="Times New Roman"/>
        <w:sz w:val="18"/>
        <w:szCs w:val="18"/>
      </w:rPr>
      <w:t>)</w:t>
    </w:r>
    <w:r w:rsidRPr="00D26F15">
      <w:rPr>
        <w:rFonts w:ascii="Times New Roman" w:eastAsia="Times New Roman" w:hAnsi="Times New Roman" w:cs="Times New Roman"/>
        <w:sz w:val="18"/>
        <w:szCs w:val="18"/>
      </w:rPr>
      <w:tab/>
    </w:r>
  </w:p>
  <w:p w14:paraId="7E993967" w14:textId="1E05EA2F" w:rsidR="00D26F15" w:rsidRPr="00D26F15" w:rsidRDefault="00D26F15" w:rsidP="00D26F15">
    <w:pPr>
      <w:pStyle w:val="Header"/>
      <w:rPr>
        <w:rFonts w:ascii="Times New Roman" w:hAnsi="Times New Roman" w:cs="Times New Roman"/>
        <w:sz w:val="18"/>
        <w:szCs w:val="18"/>
      </w:rPr>
    </w:pPr>
    <w:r w:rsidRPr="00D26F15">
      <w:rPr>
        <w:rFonts w:ascii="Times New Roman" w:eastAsia="Times New Roman" w:hAnsi="Times New Roman" w:cs="Times New Roman"/>
        <w:sz w:val="18"/>
        <w:szCs w:val="18"/>
      </w:rPr>
      <w:t xml:space="preserve">© 2023, e-ISSN 2682-7727 </w:t>
    </w:r>
    <w:bookmarkStart w:id="3" w:name="_GoBack"/>
    <w:r w:rsidR="00EC3F23" w:rsidRPr="00EC3F23">
      <w:rPr>
        <w:rFonts w:ascii="Times New Roman" w:hAnsi="Times New Roman" w:cs="Times New Roman"/>
        <w:position w:val="-1"/>
        <w:sz w:val="18"/>
        <w:szCs w:val="18"/>
      </w:rPr>
      <w:fldChar w:fldCharType="begin"/>
    </w:r>
    <w:r w:rsidR="00EC3F23" w:rsidRPr="00EC3F23">
      <w:rPr>
        <w:rFonts w:ascii="Times New Roman" w:hAnsi="Times New Roman" w:cs="Times New Roman"/>
        <w:position w:val="-1"/>
        <w:sz w:val="18"/>
        <w:szCs w:val="18"/>
      </w:rPr>
      <w:instrText xml:space="preserve"> HYPERLINK "https://doi.org/10.17576/geo-2023-1904-13" </w:instrText>
    </w:r>
    <w:r w:rsidR="00EC3F23" w:rsidRPr="00EC3F23">
      <w:rPr>
        <w:rFonts w:ascii="Times New Roman" w:hAnsi="Times New Roman" w:cs="Times New Roman"/>
        <w:position w:val="-1"/>
        <w:sz w:val="18"/>
        <w:szCs w:val="18"/>
      </w:rPr>
    </w:r>
    <w:r w:rsidR="00EC3F23" w:rsidRPr="00EC3F23">
      <w:rPr>
        <w:rFonts w:ascii="Times New Roman" w:hAnsi="Times New Roman" w:cs="Times New Roman"/>
        <w:position w:val="-1"/>
        <w:sz w:val="18"/>
        <w:szCs w:val="18"/>
      </w:rPr>
      <w:fldChar w:fldCharType="separate"/>
    </w:r>
    <w:r w:rsidR="005708F5" w:rsidRPr="00EC3F23">
      <w:rPr>
        <w:rStyle w:val="Hyperlink"/>
        <w:rFonts w:ascii="Times New Roman" w:hAnsi="Times New Roman" w:cs="Times New Roman"/>
        <w:color w:val="auto"/>
        <w:position w:val="-1"/>
        <w:sz w:val="18"/>
        <w:szCs w:val="18"/>
        <w:u w:val="none"/>
      </w:rPr>
      <w:t>https://doi.org/10.17576/geo-2023-1904-13</w:t>
    </w:r>
    <w:r w:rsidR="00EC3F23" w:rsidRPr="00EC3F23">
      <w:rPr>
        <w:rFonts w:ascii="Times New Roman" w:hAnsi="Times New Roman" w:cs="Times New Roman"/>
        <w:position w:val="-1"/>
        <w:sz w:val="18"/>
        <w:szCs w:val="18"/>
      </w:rPr>
      <w:fldChar w:fldCharType="end"/>
    </w:r>
    <w:bookmarkEnd w:id="3"/>
    <w:sdt>
      <w:sdtPr>
        <w:rPr>
          <w:rFonts w:ascii="Times New Roman" w:hAnsi="Times New Roman" w:cs="Times New Roman"/>
          <w:sz w:val="18"/>
          <w:szCs w:val="18"/>
        </w:rPr>
        <w:id w:val="912510002"/>
        <w:docPartObj>
          <w:docPartGallery w:val="Page Numbers (Top of Page)"/>
          <w:docPartUnique/>
        </w:docPartObj>
      </w:sdtPr>
      <w:sdtEndPr>
        <w:rPr>
          <w:noProof/>
        </w:rPr>
      </w:sdtEndPr>
      <w:sdtContent>
        <w:r>
          <w:rPr>
            <w:rFonts w:ascii="Times New Roman" w:hAnsi="Times New Roman" w:cs="Times New Roman"/>
            <w:sz w:val="18"/>
            <w:szCs w:val="18"/>
          </w:rPr>
          <w:tab/>
        </w:r>
        <w:r w:rsidRPr="00D26F15">
          <w:rPr>
            <w:rFonts w:ascii="Times New Roman" w:hAnsi="Times New Roman" w:cs="Times New Roman"/>
            <w:sz w:val="18"/>
            <w:szCs w:val="18"/>
          </w:rPr>
          <w:fldChar w:fldCharType="begin"/>
        </w:r>
        <w:r w:rsidRPr="00D26F15">
          <w:rPr>
            <w:rFonts w:ascii="Times New Roman" w:hAnsi="Times New Roman" w:cs="Times New Roman"/>
            <w:sz w:val="18"/>
            <w:szCs w:val="18"/>
          </w:rPr>
          <w:instrText xml:space="preserve"> PAGE   \* MERGEFORMAT </w:instrText>
        </w:r>
        <w:r w:rsidRPr="00D26F15">
          <w:rPr>
            <w:rFonts w:ascii="Times New Roman" w:hAnsi="Times New Roman" w:cs="Times New Roman"/>
            <w:sz w:val="18"/>
            <w:szCs w:val="18"/>
          </w:rPr>
          <w:fldChar w:fldCharType="separate"/>
        </w:r>
        <w:r w:rsidR="00EC3F23">
          <w:rPr>
            <w:rFonts w:ascii="Times New Roman" w:hAnsi="Times New Roman" w:cs="Times New Roman"/>
            <w:noProof/>
            <w:sz w:val="18"/>
            <w:szCs w:val="18"/>
          </w:rPr>
          <w:t>179</w:t>
        </w:r>
        <w:r w:rsidRPr="00D26F15">
          <w:rPr>
            <w:rFonts w:ascii="Times New Roman" w:hAnsi="Times New Roman" w:cs="Times New Roman"/>
            <w:noProof/>
            <w:sz w:val="18"/>
            <w:szCs w:val="18"/>
          </w:rPr>
          <w:fldChar w:fldCharType="end"/>
        </w:r>
      </w:sdtContent>
    </w:sdt>
  </w:p>
  <w:p w14:paraId="1CCE56FE" w14:textId="77777777" w:rsidR="00D81BD2" w:rsidRPr="00D35BB1" w:rsidRDefault="00D81BD2">
    <w:pPr>
      <w:pStyle w:val="Header"/>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62642" w14:textId="77777777" w:rsidR="00D26F15" w:rsidRDefault="00D26F1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11B12"/>
    <w:multiLevelType w:val="hybridMultilevel"/>
    <w:tmpl w:val="2FD8CD60"/>
    <w:lvl w:ilvl="0" w:tplc="44090019">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7755C3F"/>
    <w:multiLevelType w:val="hybridMultilevel"/>
    <w:tmpl w:val="35D46F6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7E10A3A"/>
    <w:multiLevelType w:val="hybridMultilevel"/>
    <w:tmpl w:val="B942972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2AE7296"/>
    <w:multiLevelType w:val="hybridMultilevel"/>
    <w:tmpl w:val="23C8236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0687D74"/>
    <w:multiLevelType w:val="hybridMultilevel"/>
    <w:tmpl w:val="B43CDDB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7F76288F"/>
    <w:multiLevelType w:val="hybridMultilevel"/>
    <w:tmpl w:val="2DB6E74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563"/>
    <w:rsid w:val="0000271D"/>
    <w:rsid w:val="00003726"/>
    <w:rsid w:val="00021658"/>
    <w:rsid w:val="000422F6"/>
    <w:rsid w:val="00057C96"/>
    <w:rsid w:val="00061628"/>
    <w:rsid w:val="00061988"/>
    <w:rsid w:val="00074A18"/>
    <w:rsid w:val="000760B7"/>
    <w:rsid w:val="00084499"/>
    <w:rsid w:val="00086CF7"/>
    <w:rsid w:val="000963D0"/>
    <w:rsid w:val="000A7F8C"/>
    <w:rsid w:val="000B7198"/>
    <w:rsid w:val="000D07DE"/>
    <w:rsid w:val="000D3B84"/>
    <w:rsid w:val="000E7FF7"/>
    <w:rsid w:val="00113C77"/>
    <w:rsid w:val="00120981"/>
    <w:rsid w:val="001315A1"/>
    <w:rsid w:val="0013180C"/>
    <w:rsid w:val="00133601"/>
    <w:rsid w:val="00135AD0"/>
    <w:rsid w:val="00136100"/>
    <w:rsid w:val="001444D4"/>
    <w:rsid w:val="001471E5"/>
    <w:rsid w:val="001501D3"/>
    <w:rsid w:val="00154D54"/>
    <w:rsid w:val="00160573"/>
    <w:rsid w:val="0016587D"/>
    <w:rsid w:val="00170D59"/>
    <w:rsid w:val="00183E6B"/>
    <w:rsid w:val="00191B4A"/>
    <w:rsid w:val="001949AC"/>
    <w:rsid w:val="00196B3E"/>
    <w:rsid w:val="001B36BC"/>
    <w:rsid w:val="001B7CA8"/>
    <w:rsid w:val="001C3CA7"/>
    <w:rsid w:val="001C48EC"/>
    <w:rsid w:val="001D5EDD"/>
    <w:rsid w:val="001F405B"/>
    <w:rsid w:val="00212613"/>
    <w:rsid w:val="00213722"/>
    <w:rsid w:val="00230FDE"/>
    <w:rsid w:val="00242802"/>
    <w:rsid w:val="002608FB"/>
    <w:rsid w:val="002645C6"/>
    <w:rsid w:val="002723B1"/>
    <w:rsid w:val="00274E6B"/>
    <w:rsid w:val="00280584"/>
    <w:rsid w:val="00292C7A"/>
    <w:rsid w:val="0029576B"/>
    <w:rsid w:val="00295C42"/>
    <w:rsid w:val="00296C04"/>
    <w:rsid w:val="00297091"/>
    <w:rsid w:val="002A459C"/>
    <w:rsid w:val="002B1AE4"/>
    <w:rsid w:val="002B3205"/>
    <w:rsid w:val="002B5844"/>
    <w:rsid w:val="002C0191"/>
    <w:rsid w:val="002C3E26"/>
    <w:rsid w:val="002D221E"/>
    <w:rsid w:val="002D2716"/>
    <w:rsid w:val="002D49DD"/>
    <w:rsid w:val="002D5486"/>
    <w:rsid w:val="002E740F"/>
    <w:rsid w:val="002F5E5D"/>
    <w:rsid w:val="003026C2"/>
    <w:rsid w:val="00307378"/>
    <w:rsid w:val="003208BE"/>
    <w:rsid w:val="00365565"/>
    <w:rsid w:val="00371F95"/>
    <w:rsid w:val="00381FCC"/>
    <w:rsid w:val="003A4395"/>
    <w:rsid w:val="003A5F13"/>
    <w:rsid w:val="003B039F"/>
    <w:rsid w:val="003B46B8"/>
    <w:rsid w:val="003B5F2C"/>
    <w:rsid w:val="003D02E7"/>
    <w:rsid w:val="003E13A0"/>
    <w:rsid w:val="003E6D56"/>
    <w:rsid w:val="003E7A7F"/>
    <w:rsid w:val="003F7653"/>
    <w:rsid w:val="004000CD"/>
    <w:rsid w:val="00406B4C"/>
    <w:rsid w:val="0041277F"/>
    <w:rsid w:val="0041585A"/>
    <w:rsid w:val="00415DFF"/>
    <w:rsid w:val="00422015"/>
    <w:rsid w:val="00436C2F"/>
    <w:rsid w:val="00447D6F"/>
    <w:rsid w:val="004520EE"/>
    <w:rsid w:val="004521D8"/>
    <w:rsid w:val="00462A6C"/>
    <w:rsid w:val="00464984"/>
    <w:rsid w:val="00464E0A"/>
    <w:rsid w:val="00473245"/>
    <w:rsid w:val="0049404F"/>
    <w:rsid w:val="004969AB"/>
    <w:rsid w:val="004A5481"/>
    <w:rsid w:val="004B3A7B"/>
    <w:rsid w:val="004D7FE6"/>
    <w:rsid w:val="004F199A"/>
    <w:rsid w:val="004F3650"/>
    <w:rsid w:val="004F39CB"/>
    <w:rsid w:val="004F7F17"/>
    <w:rsid w:val="00503F9C"/>
    <w:rsid w:val="00514AB7"/>
    <w:rsid w:val="00530331"/>
    <w:rsid w:val="0053158D"/>
    <w:rsid w:val="00541041"/>
    <w:rsid w:val="00542A10"/>
    <w:rsid w:val="00547756"/>
    <w:rsid w:val="005547DB"/>
    <w:rsid w:val="0055480C"/>
    <w:rsid w:val="005549FB"/>
    <w:rsid w:val="00555F4E"/>
    <w:rsid w:val="005560AF"/>
    <w:rsid w:val="00561C38"/>
    <w:rsid w:val="005708F5"/>
    <w:rsid w:val="00576818"/>
    <w:rsid w:val="0058276C"/>
    <w:rsid w:val="00591F18"/>
    <w:rsid w:val="005A3CFC"/>
    <w:rsid w:val="005A4C37"/>
    <w:rsid w:val="005C2D30"/>
    <w:rsid w:val="005E3181"/>
    <w:rsid w:val="005F554D"/>
    <w:rsid w:val="005F6DF3"/>
    <w:rsid w:val="00607FAD"/>
    <w:rsid w:val="0061064D"/>
    <w:rsid w:val="00616572"/>
    <w:rsid w:val="00622730"/>
    <w:rsid w:val="00622762"/>
    <w:rsid w:val="00625DEF"/>
    <w:rsid w:val="00643347"/>
    <w:rsid w:val="00653262"/>
    <w:rsid w:val="00654303"/>
    <w:rsid w:val="00674BD3"/>
    <w:rsid w:val="006758A1"/>
    <w:rsid w:val="0068607E"/>
    <w:rsid w:val="006924A2"/>
    <w:rsid w:val="00695870"/>
    <w:rsid w:val="006C4217"/>
    <w:rsid w:val="006D58EA"/>
    <w:rsid w:val="006D6289"/>
    <w:rsid w:val="006E3729"/>
    <w:rsid w:val="00714000"/>
    <w:rsid w:val="007413AC"/>
    <w:rsid w:val="00743563"/>
    <w:rsid w:val="007440B2"/>
    <w:rsid w:val="00744256"/>
    <w:rsid w:val="007554CB"/>
    <w:rsid w:val="00767778"/>
    <w:rsid w:val="0077288B"/>
    <w:rsid w:val="00785710"/>
    <w:rsid w:val="00796CC9"/>
    <w:rsid w:val="007A20C8"/>
    <w:rsid w:val="007A3F3F"/>
    <w:rsid w:val="007A4EBF"/>
    <w:rsid w:val="007C2F59"/>
    <w:rsid w:val="007C4E69"/>
    <w:rsid w:val="007D0AA4"/>
    <w:rsid w:val="007D6682"/>
    <w:rsid w:val="007E4927"/>
    <w:rsid w:val="007F4BDC"/>
    <w:rsid w:val="007F7AF1"/>
    <w:rsid w:val="00817C2D"/>
    <w:rsid w:val="008322D8"/>
    <w:rsid w:val="00834093"/>
    <w:rsid w:val="008427D2"/>
    <w:rsid w:val="00845B6B"/>
    <w:rsid w:val="008467E1"/>
    <w:rsid w:val="00846EE7"/>
    <w:rsid w:val="00850CED"/>
    <w:rsid w:val="00856D17"/>
    <w:rsid w:val="008604C4"/>
    <w:rsid w:val="00866E33"/>
    <w:rsid w:val="0087027E"/>
    <w:rsid w:val="00872482"/>
    <w:rsid w:val="008736A8"/>
    <w:rsid w:val="008824E8"/>
    <w:rsid w:val="0089735F"/>
    <w:rsid w:val="008A63BE"/>
    <w:rsid w:val="008B120E"/>
    <w:rsid w:val="008B12F1"/>
    <w:rsid w:val="008B5B33"/>
    <w:rsid w:val="008C011E"/>
    <w:rsid w:val="008D4B3B"/>
    <w:rsid w:val="008E2277"/>
    <w:rsid w:val="008E3EAD"/>
    <w:rsid w:val="008E69A3"/>
    <w:rsid w:val="008F66BE"/>
    <w:rsid w:val="0090772C"/>
    <w:rsid w:val="00922FE9"/>
    <w:rsid w:val="00924198"/>
    <w:rsid w:val="00925808"/>
    <w:rsid w:val="00935607"/>
    <w:rsid w:val="00935BEA"/>
    <w:rsid w:val="00937E2A"/>
    <w:rsid w:val="0094746A"/>
    <w:rsid w:val="00951979"/>
    <w:rsid w:val="00973DF1"/>
    <w:rsid w:val="0098015E"/>
    <w:rsid w:val="009860D5"/>
    <w:rsid w:val="00987B64"/>
    <w:rsid w:val="00990A4E"/>
    <w:rsid w:val="009A58DF"/>
    <w:rsid w:val="009A66CA"/>
    <w:rsid w:val="009B2590"/>
    <w:rsid w:val="009B5082"/>
    <w:rsid w:val="009E78B1"/>
    <w:rsid w:val="009F29DF"/>
    <w:rsid w:val="009F7B2D"/>
    <w:rsid w:val="00A04223"/>
    <w:rsid w:val="00A34F95"/>
    <w:rsid w:val="00A35391"/>
    <w:rsid w:val="00A4234A"/>
    <w:rsid w:val="00A50F5D"/>
    <w:rsid w:val="00A5253C"/>
    <w:rsid w:val="00A551A3"/>
    <w:rsid w:val="00A66DAA"/>
    <w:rsid w:val="00A73027"/>
    <w:rsid w:val="00A8308E"/>
    <w:rsid w:val="00A9488B"/>
    <w:rsid w:val="00AA4E9A"/>
    <w:rsid w:val="00AB0321"/>
    <w:rsid w:val="00AB43BB"/>
    <w:rsid w:val="00AB4EDB"/>
    <w:rsid w:val="00AD0603"/>
    <w:rsid w:val="00AD1ED6"/>
    <w:rsid w:val="00AE53EE"/>
    <w:rsid w:val="00AE58CD"/>
    <w:rsid w:val="00AE599D"/>
    <w:rsid w:val="00AF376D"/>
    <w:rsid w:val="00AF464C"/>
    <w:rsid w:val="00B04C0C"/>
    <w:rsid w:val="00B10D67"/>
    <w:rsid w:val="00B12022"/>
    <w:rsid w:val="00B136CA"/>
    <w:rsid w:val="00B16250"/>
    <w:rsid w:val="00B22631"/>
    <w:rsid w:val="00B25832"/>
    <w:rsid w:val="00B43AA0"/>
    <w:rsid w:val="00B43E93"/>
    <w:rsid w:val="00B47EA3"/>
    <w:rsid w:val="00B51EFA"/>
    <w:rsid w:val="00B66BBF"/>
    <w:rsid w:val="00B87C24"/>
    <w:rsid w:val="00B935F2"/>
    <w:rsid w:val="00BB018A"/>
    <w:rsid w:val="00BB4A29"/>
    <w:rsid w:val="00BC0F6E"/>
    <w:rsid w:val="00BD5B46"/>
    <w:rsid w:val="00BD76C6"/>
    <w:rsid w:val="00BE145D"/>
    <w:rsid w:val="00BF1C0A"/>
    <w:rsid w:val="00BF37B4"/>
    <w:rsid w:val="00BF42E0"/>
    <w:rsid w:val="00C03198"/>
    <w:rsid w:val="00C04361"/>
    <w:rsid w:val="00C04CFA"/>
    <w:rsid w:val="00C07951"/>
    <w:rsid w:val="00C24635"/>
    <w:rsid w:val="00C24893"/>
    <w:rsid w:val="00C3243D"/>
    <w:rsid w:val="00C32EE8"/>
    <w:rsid w:val="00C371FA"/>
    <w:rsid w:val="00C42AEF"/>
    <w:rsid w:val="00C4372F"/>
    <w:rsid w:val="00C44036"/>
    <w:rsid w:val="00C472BD"/>
    <w:rsid w:val="00C6329D"/>
    <w:rsid w:val="00C70531"/>
    <w:rsid w:val="00C758F6"/>
    <w:rsid w:val="00C87640"/>
    <w:rsid w:val="00C87796"/>
    <w:rsid w:val="00C912BC"/>
    <w:rsid w:val="00C9532E"/>
    <w:rsid w:val="00C967F3"/>
    <w:rsid w:val="00C969CB"/>
    <w:rsid w:val="00C97241"/>
    <w:rsid w:val="00CA5678"/>
    <w:rsid w:val="00CB03B4"/>
    <w:rsid w:val="00CC0286"/>
    <w:rsid w:val="00CE2AB8"/>
    <w:rsid w:val="00D11B02"/>
    <w:rsid w:val="00D26F15"/>
    <w:rsid w:val="00D35BB1"/>
    <w:rsid w:val="00D408A1"/>
    <w:rsid w:val="00D40EB7"/>
    <w:rsid w:val="00D429CB"/>
    <w:rsid w:val="00D50CC6"/>
    <w:rsid w:val="00D71298"/>
    <w:rsid w:val="00D727DA"/>
    <w:rsid w:val="00D73209"/>
    <w:rsid w:val="00D76326"/>
    <w:rsid w:val="00D81BD2"/>
    <w:rsid w:val="00D81E3A"/>
    <w:rsid w:val="00D85565"/>
    <w:rsid w:val="00D94423"/>
    <w:rsid w:val="00DA046E"/>
    <w:rsid w:val="00DA2192"/>
    <w:rsid w:val="00DB15DC"/>
    <w:rsid w:val="00DB179D"/>
    <w:rsid w:val="00DD274E"/>
    <w:rsid w:val="00E035E8"/>
    <w:rsid w:val="00E129DC"/>
    <w:rsid w:val="00E237FD"/>
    <w:rsid w:val="00E27DEC"/>
    <w:rsid w:val="00E30CFC"/>
    <w:rsid w:val="00E30DC3"/>
    <w:rsid w:val="00E3701B"/>
    <w:rsid w:val="00E44212"/>
    <w:rsid w:val="00E44A09"/>
    <w:rsid w:val="00E452EB"/>
    <w:rsid w:val="00E55B37"/>
    <w:rsid w:val="00E67144"/>
    <w:rsid w:val="00E80D24"/>
    <w:rsid w:val="00E928CA"/>
    <w:rsid w:val="00E93A47"/>
    <w:rsid w:val="00E95234"/>
    <w:rsid w:val="00EA36E9"/>
    <w:rsid w:val="00EC3F23"/>
    <w:rsid w:val="00ED11BC"/>
    <w:rsid w:val="00EE4FCF"/>
    <w:rsid w:val="00EE5AEE"/>
    <w:rsid w:val="00EF40B6"/>
    <w:rsid w:val="00F030B7"/>
    <w:rsid w:val="00F23ECC"/>
    <w:rsid w:val="00F244CF"/>
    <w:rsid w:val="00F24E65"/>
    <w:rsid w:val="00F2722D"/>
    <w:rsid w:val="00F32B8B"/>
    <w:rsid w:val="00F35F36"/>
    <w:rsid w:val="00F40A65"/>
    <w:rsid w:val="00F60144"/>
    <w:rsid w:val="00F625C9"/>
    <w:rsid w:val="00F67728"/>
    <w:rsid w:val="00F755E6"/>
    <w:rsid w:val="00F83598"/>
    <w:rsid w:val="00F9006A"/>
    <w:rsid w:val="00F92F5A"/>
    <w:rsid w:val="00FA0D59"/>
    <w:rsid w:val="00FB3C17"/>
    <w:rsid w:val="00FE5894"/>
    <w:rsid w:val="00FE68FA"/>
    <w:rsid w:val="00FF5CC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E65F96"/>
  <w15:docId w15:val="{68B185D6-383E-47DB-93C5-B43B8337F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415DFF"/>
    <w:rPr>
      <w:color w:val="0000FF" w:themeColor="hyperlink"/>
      <w:u w:val="single"/>
    </w:rPr>
  </w:style>
  <w:style w:type="character" w:customStyle="1" w:styleId="UnresolvedMention1">
    <w:name w:val="Unresolved Mention1"/>
    <w:basedOn w:val="DefaultParagraphFont"/>
    <w:uiPriority w:val="99"/>
    <w:semiHidden/>
    <w:unhideWhenUsed/>
    <w:rsid w:val="00415DFF"/>
    <w:rPr>
      <w:color w:val="605E5C"/>
      <w:shd w:val="clear" w:color="auto" w:fill="E1DFDD"/>
    </w:rPr>
  </w:style>
  <w:style w:type="paragraph" w:styleId="ListParagraph">
    <w:name w:val="List Paragraph"/>
    <w:basedOn w:val="Normal"/>
    <w:uiPriority w:val="34"/>
    <w:qFormat/>
    <w:rsid w:val="00230FDE"/>
    <w:pPr>
      <w:ind w:left="720"/>
      <w:contextualSpacing/>
    </w:pPr>
  </w:style>
  <w:style w:type="character" w:styleId="CommentReference">
    <w:name w:val="annotation reference"/>
    <w:basedOn w:val="DefaultParagraphFont"/>
    <w:uiPriority w:val="99"/>
    <w:semiHidden/>
    <w:unhideWhenUsed/>
    <w:rsid w:val="00BB018A"/>
    <w:rPr>
      <w:sz w:val="16"/>
      <w:szCs w:val="16"/>
    </w:rPr>
  </w:style>
  <w:style w:type="paragraph" w:styleId="CommentText">
    <w:name w:val="annotation text"/>
    <w:basedOn w:val="Normal"/>
    <w:link w:val="CommentTextChar"/>
    <w:uiPriority w:val="99"/>
    <w:semiHidden/>
    <w:unhideWhenUsed/>
    <w:rsid w:val="00BB018A"/>
    <w:pPr>
      <w:spacing w:line="240" w:lineRule="auto"/>
    </w:pPr>
    <w:rPr>
      <w:sz w:val="20"/>
      <w:szCs w:val="20"/>
    </w:rPr>
  </w:style>
  <w:style w:type="character" w:customStyle="1" w:styleId="CommentTextChar">
    <w:name w:val="Comment Text Char"/>
    <w:basedOn w:val="DefaultParagraphFont"/>
    <w:link w:val="CommentText"/>
    <w:uiPriority w:val="99"/>
    <w:semiHidden/>
    <w:rsid w:val="00BB018A"/>
    <w:rPr>
      <w:sz w:val="20"/>
      <w:szCs w:val="20"/>
    </w:rPr>
  </w:style>
  <w:style w:type="paragraph" w:styleId="CommentSubject">
    <w:name w:val="annotation subject"/>
    <w:basedOn w:val="CommentText"/>
    <w:next w:val="CommentText"/>
    <w:link w:val="CommentSubjectChar"/>
    <w:uiPriority w:val="99"/>
    <w:semiHidden/>
    <w:unhideWhenUsed/>
    <w:rsid w:val="00BB018A"/>
    <w:rPr>
      <w:b/>
      <w:bCs/>
    </w:rPr>
  </w:style>
  <w:style w:type="character" w:customStyle="1" w:styleId="CommentSubjectChar">
    <w:name w:val="Comment Subject Char"/>
    <w:basedOn w:val="CommentTextChar"/>
    <w:link w:val="CommentSubject"/>
    <w:uiPriority w:val="99"/>
    <w:semiHidden/>
    <w:rsid w:val="00BB018A"/>
    <w:rPr>
      <w:b/>
      <w:bCs/>
      <w:sz w:val="20"/>
      <w:szCs w:val="20"/>
    </w:rPr>
  </w:style>
  <w:style w:type="paragraph" w:styleId="BalloonText">
    <w:name w:val="Balloon Text"/>
    <w:basedOn w:val="Normal"/>
    <w:link w:val="BalloonTextChar"/>
    <w:uiPriority w:val="99"/>
    <w:semiHidden/>
    <w:unhideWhenUsed/>
    <w:rsid w:val="00BB01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8A"/>
    <w:rPr>
      <w:rFonts w:ascii="Segoe UI" w:hAnsi="Segoe UI" w:cs="Segoe UI"/>
      <w:sz w:val="18"/>
      <w:szCs w:val="18"/>
    </w:rPr>
  </w:style>
  <w:style w:type="character" w:styleId="FollowedHyperlink">
    <w:name w:val="FollowedHyperlink"/>
    <w:basedOn w:val="DefaultParagraphFont"/>
    <w:uiPriority w:val="99"/>
    <w:semiHidden/>
    <w:unhideWhenUsed/>
    <w:rsid w:val="00074A18"/>
    <w:rPr>
      <w:color w:val="800080" w:themeColor="followedHyperlink"/>
      <w:u w:val="single"/>
    </w:rPr>
  </w:style>
  <w:style w:type="paragraph" w:styleId="Revision">
    <w:name w:val="Revision"/>
    <w:hidden/>
    <w:uiPriority w:val="99"/>
    <w:semiHidden/>
    <w:rsid w:val="004D7FE6"/>
    <w:pPr>
      <w:spacing w:after="0" w:line="240" w:lineRule="auto"/>
    </w:pPr>
  </w:style>
  <w:style w:type="paragraph" w:styleId="Header">
    <w:name w:val="header"/>
    <w:basedOn w:val="Normal"/>
    <w:link w:val="HeaderChar"/>
    <w:uiPriority w:val="99"/>
    <w:unhideWhenUsed/>
    <w:rsid w:val="00DB1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79D"/>
  </w:style>
  <w:style w:type="paragraph" w:styleId="Footer">
    <w:name w:val="footer"/>
    <w:basedOn w:val="Normal"/>
    <w:link w:val="FooterChar"/>
    <w:uiPriority w:val="99"/>
    <w:unhideWhenUsed/>
    <w:rsid w:val="00DB17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79D"/>
  </w:style>
  <w:style w:type="character" w:customStyle="1" w:styleId="UnresolvedMention2">
    <w:name w:val="Unresolved Mention2"/>
    <w:basedOn w:val="DefaultParagraphFont"/>
    <w:uiPriority w:val="99"/>
    <w:semiHidden/>
    <w:unhideWhenUsed/>
    <w:rsid w:val="004B3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28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urafifah@ukm.edu.m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9BF7AED4CA1E4AB8CF47443F4E6CB3" ma:contentTypeVersion="7" ma:contentTypeDescription="Create a new document." ma:contentTypeScope="" ma:versionID="5b4f9f902722df957685c91803c8aed7">
  <xsd:schema xmlns:xsd="http://www.w3.org/2001/XMLSchema" xmlns:xs="http://www.w3.org/2001/XMLSchema" xmlns:p="http://schemas.microsoft.com/office/2006/metadata/properties" xmlns:ns3="0769842b-bb9b-4732-993e-b56de83ddc57" xmlns:ns4="686845ef-8f42-41d6-a414-5f0c692cf813" targetNamespace="http://schemas.microsoft.com/office/2006/metadata/properties" ma:root="true" ma:fieldsID="eb3c14540983c6a29bc4b3eab01b0086" ns3:_="" ns4:_="">
    <xsd:import namespace="0769842b-bb9b-4732-993e-b56de83ddc57"/>
    <xsd:import namespace="686845ef-8f42-41d6-a414-5f0c692cf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9842b-bb9b-4732-993e-b56de83ddc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6845ef-8f42-41d6-a414-5f0c692cf8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09E2B-9F54-4D66-A5AD-6B42EE511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9842b-bb9b-4732-993e-b56de83ddc57"/>
    <ds:schemaRef ds:uri="686845ef-8f42-41d6-a414-5f0c692cf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4CB684-8D21-4026-8921-835DE04D13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D4DC1E-219E-4B19-BF1C-E8AF16976A82}">
  <ds:schemaRefs>
    <ds:schemaRef ds:uri="http://schemas.microsoft.com/sharepoint/v3/contenttype/forms"/>
  </ds:schemaRefs>
</ds:datastoreItem>
</file>

<file path=customXml/itemProps4.xml><?xml version="1.0" encoding="utf-8"?>
<ds:datastoreItem xmlns:ds="http://schemas.openxmlformats.org/officeDocument/2006/customXml" ds:itemID="{8D326C91-BEB3-417A-93E7-40FA89B10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6173</Words>
  <Characters>35189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afifah</dc:creator>
  <cp:lastModifiedBy>ADMIN</cp:lastModifiedBy>
  <cp:revision>5</cp:revision>
  <cp:lastPrinted>2023-10-19T11:01:00Z</cp:lastPrinted>
  <dcterms:created xsi:type="dcterms:W3CDTF">2023-11-30T05:08:00Z</dcterms:created>
  <dcterms:modified xsi:type="dcterms:W3CDTF">2023-11-30T05:47:00Z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0x010100319BF7AED4CA1E4AB8CF47443F4E6CB3</vt:lpwstr>
  </property>
  <property fmtid="{D5CDD505-2E9C-101B-9397-08002B2CF9AE}" pid="3" name="GrammarlyDocumentId">
    <vt:lpwstr>0f64fa6eb34fb656f877d68f8800958db8b19b539443533142093004d83501c9</vt:lpwstr>
  </property>
</Properties>
</file>