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16"/>
        <w:gridCol w:w="830"/>
        <w:gridCol w:w="1003"/>
        <w:gridCol w:w="1087"/>
        <w:gridCol w:w="1070"/>
        <w:gridCol w:w="1257"/>
      </w:tblGrid>
      <w:tr w:rsidR="00FA4FD5" w:rsidRPr="0063134C" w14:paraId="74CA0C0A" w14:textId="77777777" w:rsidTr="00FA4FD5">
        <w:tc>
          <w:tcPr>
            <w:tcW w:w="0" w:type="auto"/>
            <w:shd w:val="clear" w:color="auto" w:fill="D9D9D9" w:themeFill="background1" w:themeFillShade="D9"/>
          </w:tcPr>
          <w:p w14:paraId="2364D1D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62541D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41CA61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06FDD005" w14:textId="5CB48A45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14:paraId="52220F0E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of lumps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7FA8719C" w14:textId="15295D19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  <w:p w14:paraId="7C1B7297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6C84D166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04F78ADE" w14:textId="77777777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</w:p>
          <w:p w14:paraId="3E622D1E" w14:textId="1E42D524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14:paraId="5769A380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0AB249E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Surgeon</w:t>
            </w:r>
          </w:p>
        </w:tc>
      </w:tr>
      <w:tr w:rsidR="00FA4FD5" w:rsidRPr="0063134C" w14:paraId="0CE2C739" w14:textId="77777777" w:rsidTr="00FA4FD5">
        <w:tc>
          <w:tcPr>
            <w:tcW w:w="0" w:type="auto"/>
          </w:tcPr>
          <w:p w14:paraId="063CD5C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E62A2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7EB5E01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3B82054F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06128357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4 x 4</w:t>
            </w:r>
          </w:p>
        </w:tc>
        <w:tc>
          <w:tcPr>
            <w:tcW w:w="1070" w:type="dxa"/>
          </w:tcPr>
          <w:p w14:paraId="728F1199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7" w:type="dxa"/>
          </w:tcPr>
          <w:p w14:paraId="75A31829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24BDC721" w14:textId="77777777" w:rsidTr="00FA4FD5">
        <w:tc>
          <w:tcPr>
            <w:tcW w:w="0" w:type="auto"/>
          </w:tcPr>
          <w:p w14:paraId="73017F97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7FC474E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4485B9E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76EFA5E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62BC38CD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7 x 7</w:t>
            </w:r>
          </w:p>
        </w:tc>
        <w:tc>
          <w:tcPr>
            <w:tcW w:w="1070" w:type="dxa"/>
          </w:tcPr>
          <w:p w14:paraId="37D22D0B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7" w:type="dxa"/>
          </w:tcPr>
          <w:p w14:paraId="1516BF83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05883DE0" w14:textId="77777777" w:rsidTr="00FA4FD5">
        <w:tc>
          <w:tcPr>
            <w:tcW w:w="0" w:type="auto"/>
          </w:tcPr>
          <w:p w14:paraId="1F8CFBDB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B2F84D2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90740CE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264E1AD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1D689BA0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4.5 x 4</w:t>
            </w:r>
          </w:p>
        </w:tc>
        <w:tc>
          <w:tcPr>
            <w:tcW w:w="1070" w:type="dxa"/>
          </w:tcPr>
          <w:p w14:paraId="60C6855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57" w:type="dxa"/>
          </w:tcPr>
          <w:p w14:paraId="3AF5DF67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10C9A1FA" w14:textId="77777777" w:rsidTr="00FA4FD5">
        <w:tc>
          <w:tcPr>
            <w:tcW w:w="0" w:type="auto"/>
          </w:tcPr>
          <w:p w14:paraId="56BA6A7A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BE797BB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5EB4D811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5AD1FD09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44E51B96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3 x 3</w:t>
            </w:r>
          </w:p>
        </w:tc>
        <w:tc>
          <w:tcPr>
            <w:tcW w:w="1070" w:type="dxa"/>
          </w:tcPr>
          <w:p w14:paraId="146F65A0" w14:textId="7EBA4B4E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7" w:type="dxa"/>
          </w:tcPr>
          <w:p w14:paraId="109A76BB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</w:tr>
      <w:tr w:rsidR="00FA4FD5" w:rsidRPr="0063134C" w14:paraId="0C6EFA44" w14:textId="77777777" w:rsidTr="00FA4FD5">
        <w:tc>
          <w:tcPr>
            <w:tcW w:w="0" w:type="auto"/>
          </w:tcPr>
          <w:p w14:paraId="2257B69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10AC97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65DF170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3A82F747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4D553E2D" w14:textId="4B710171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12 x 10</w:t>
            </w:r>
          </w:p>
        </w:tc>
        <w:tc>
          <w:tcPr>
            <w:tcW w:w="1070" w:type="dxa"/>
          </w:tcPr>
          <w:p w14:paraId="43C639FA" w14:textId="6C91CD3F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7" w:type="dxa"/>
          </w:tcPr>
          <w:p w14:paraId="26AB15C5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</w:tr>
      <w:tr w:rsidR="00FA4FD5" w:rsidRPr="0063134C" w14:paraId="0CF34E86" w14:textId="77777777" w:rsidTr="00FA4FD5">
        <w:tc>
          <w:tcPr>
            <w:tcW w:w="0" w:type="auto"/>
          </w:tcPr>
          <w:p w14:paraId="1883B20F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1987F5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25A470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3C63E59C" w14:textId="550C0C6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5F6C5422" w14:textId="495E0B0B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12 x 13</w:t>
            </w:r>
          </w:p>
        </w:tc>
        <w:tc>
          <w:tcPr>
            <w:tcW w:w="1070" w:type="dxa"/>
          </w:tcPr>
          <w:p w14:paraId="2D409FD8" w14:textId="45EB704E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7" w:type="dxa"/>
          </w:tcPr>
          <w:p w14:paraId="2340EDE6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</w:tr>
      <w:tr w:rsidR="00FA4FD5" w:rsidRPr="0063134C" w14:paraId="2CE6137D" w14:textId="77777777" w:rsidTr="00FA4FD5">
        <w:tc>
          <w:tcPr>
            <w:tcW w:w="0" w:type="auto"/>
          </w:tcPr>
          <w:p w14:paraId="6D18267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846B8C2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C2AD13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21A892EE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14:paraId="5B198289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5 x 5</w:t>
            </w:r>
          </w:p>
          <w:p w14:paraId="7CB1A5F2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4 x 4</w:t>
            </w:r>
          </w:p>
          <w:p w14:paraId="46382F7F" w14:textId="6EE54E5D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 x 2</w:t>
            </w:r>
          </w:p>
          <w:p w14:paraId="7482FB4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 x 1</w:t>
            </w:r>
          </w:p>
          <w:p w14:paraId="57243621" w14:textId="18FC35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 x 1</w:t>
            </w:r>
          </w:p>
        </w:tc>
        <w:tc>
          <w:tcPr>
            <w:tcW w:w="1070" w:type="dxa"/>
          </w:tcPr>
          <w:p w14:paraId="18A8ACFB" w14:textId="08639864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57" w:type="dxa"/>
          </w:tcPr>
          <w:p w14:paraId="1A00D488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50640BED" w14:textId="77777777" w:rsidTr="00FA4FD5">
        <w:tc>
          <w:tcPr>
            <w:tcW w:w="0" w:type="auto"/>
          </w:tcPr>
          <w:p w14:paraId="09DC7A17" w14:textId="292A5B84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B00FC89" w14:textId="2D3AAB39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FE4F51A" w14:textId="4687D44F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1D9BBE6A" w14:textId="63E8B283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14:paraId="309C3C84" w14:textId="7777777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6 x 5</w:t>
            </w:r>
          </w:p>
          <w:p w14:paraId="7AE4A56C" w14:textId="147D6979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2 x 2</w:t>
            </w:r>
          </w:p>
        </w:tc>
        <w:tc>
          <w:tcPr>
            <w:tcW w:w="1070" w:type="dxa"/>
          </w:tcPr>
          <w:p w14:paraId="2E282FF5" w14:textId="0BBD0142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57" w:type="dxa"/>
          </w:tcPr>
          <w:p w14:paraId="56C4A112" w14:textId="39FE55D4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28633EAE" w14:textId="77777777" w:rsidTr="00FA4FD5">
        <w:tc>
          <w:tcPr>
            <w:tcW w:w="0" w:type="auto"/>
          </w:tcPr>
          <w:p w14:paraId="05D0C690" w14:textId="796C29EA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11DC2010" w14:textId="57066764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44C6C92C" w14:textId="242019EF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19208224" w14:textId="7E8FB2D9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0F2D5ACD" w14:textId="0AB366D7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x 3.5 </w:t>
            </w:r>
          </w:p>
        </w:tc>
        <w:tc>
          <w:tcPr>
            <w:tcW w:w="1070" w:type="dxa"/>
          </w:tcPr>
          <w:p w14:paraId="5A011508" w14:textId="1820BF12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7" w:type="dxa"/>
          </w:tcPr>
          <w:p w14:paraId="7690B456" w14:textId="4F0EBD32" w:rsidR="00FA4FD5" w:rsidRPr="0063134C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FA4FD5" w:rsidRPr="0063134C" w14:paraId="3B2EAAAA" w14:textId="77777777" w:rsidTr="00FA4FD5">
        <w:tc>
          <w:tcPr>
            <w:tcW w:w="0" w:type="auto"/>
          </w:tcPr>
          <w:p w14:paraId="26842ED8" w14:textId="2704BCD1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079033C7" w14:textId="3B659580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421F0C8B" w14:textId="736F8DDA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003" w:type="dxa"/>
          </w:tcPr>
          <w:p w14:paraId="3C3113A0" w14:textId="19A1D5B7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14:paraId="681080D4" w14:textId="77777777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 x 1.7</w:t>
            </w:r>
          </w:p>
          <w:p w14:paraId="41CAC6E1" w14:textId="34292589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x 1.5</w:t>
            </w:r>
          </w:p>
        </w:tc>
        <w:tc>
          <w:tcPr>
            <w:tcW w:w="1070" w:type="dxa"/>
          </w:tcPr>
          <w:p w14:paraId="1B3C72D8" w14:textId="6D4C1904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7" w:type="dxa"/>
          </w:tcPr>
          <w:p w14:paraId="790E786B" w14:textId="621A1920" w:rsidR="00FA4FD5" w:rsidRDefault="00FA4FD5" w:rsidP="00255A5C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</w:tbl>
    <w:p w14:paraId="5D9C0A3F" w14:textId="382253EA" w:rsidR="00334311" w:rsidRPr="0063134C" w:rsidRDefault="00334311" w:rsidP="003343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F0F497" w14:textId="3FA51C5E" w:rsidR="00606300" w:rsidRPr="0063134C" w:rsidRDefault="00606300" w:rsidP="00255A5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134C">
        <w:rPr>
          <w:rFonts w:ascii="Times New Roman" w:hAnsi="Times New Roman" w:cs="Times New Roman"/>
          <w:sz w:val="24"/>
          <w:szCs w:val="24"/>
        </w:rPr>
        <w:t xml:space="preserve">Table 1: The patients who have undergone breast lump excisions through the </w:t>
      </w:r>
    </w:p>
    <w:p w14:paraId="61F26A6A" w14:textId="7EF36CE2" w:rsidR="00C0030D" w:rsidRDefault="00606300" w:rsidP="00255A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34C">
        <w:rPr>
          <w:rFonts w:ascii="Times New Roman" w:hAnsi="Times New Roman" w:cs="Times New Roman"/>
          <w:sz w:val="24"/>
          <w:szCs w:val="24"/>
        </w:rPr>
        <w:t>Submammary</w:t>
      </w:r>
      <w:proofErr w:type="spellEnd"/>
      <w:r w:rsidRPr="0063134C">
        <w:rPr>
          <w:rFonts w:ascii="Times New Roman" w:hAnsi="Times New Roman" w:cs="Times New Roman"/>
          <w:sz w:val="24"/>
          <w:szCs w:val="24"/>
        </w:rPr>
        <w:t>-Evert (Sub-E) technique</w:t>
      </w:r>
      <w:r w:rsidR="00C0030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91152484"/>
      <w:r w:rsidR="008803AE">
        <w:rPr>
          <w:rFonts w:ascii="Times New Roman" w:hAnsi="Times New Roman" w:cs="Times New Roman"/>
          <w:sz w:val="24"/>
          <w:szCs w:val="24"/>
        </w:rPr>
        <w:t xml:space="preserve">All the </w:t>
      </w:r>
      <w:bookmarkStart w:id="1" w:name="_GoBack"/>
      <w:bookmarkEnd w:id="1"/>
      <w:r w:rsidR="00C0030D">
        <w:rPr>
          <w:rFonts w:ascii="Times New Roman" w:hAnsi="Times New Roman" w:cs="Times New Roman"/>
          <w:sz w:val="24"/>
          <w:szCs w:val="24"/>
        </w:rPr>
        <w:t xml:space="preserve"> lumps larger than 3cm were  </w:t>
      </w:r>
    </w:p>
    <w:p w14:paraId="17FA11A0" w14:textId="3A664D02" w:rsidR="00606300" w:rsidRPr="0063134C" w:rsidRDefault="00C0030D" w:rsidP="00255A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located at the upper half or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retroareolar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region.</w:t>
      </w:r>
    </w:p>
    <w:bookmarkEnd w:id="0"/>
    <w:p w14:paraId="144ED2F8" w14:textId="2F0035BB" w:rsidR="00AF1C06" w:rsidRPr="0063134C" w:rsidRDefault="00AF1C06" w:rsidP="00255A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F1C06" w:rsidRPr="00631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85D57"/>
    <w:multiLevelType w:val="hybridMultilevel"/>
    <w:tmpl w:val="7AEC2A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C"/>
    <w:rsid w:val="00250BBF"/>
    <w:rsid w:val="00255A5C"/>
    <w:rsid w:val="00277F26"/>
    <w:rsid w:val="002E33B4"/>
    <w:rsid w:val="00327D8F"/>
    <w:rsid w:val="00334311"/>
    <w:rsid w:val="00342259"/>
    <w:rsid w:val="004C0BF1"/>
    <w:rsid w:val="005553AF"/>
    <w:rsid w:val="005860DE"/>
    <w:rsid w:val="00606300"/>
    <w:rsid w:val="00616C48"/>
    <w:rsid w:val="0063134C"/>
    <w:rsid w:val="00770B2A"/>
    <w:rsid w:val="007B271B"/>
    <w:rsid w:val="008439CB"/>
    <w:rsid w:val="008453DD"/>
    <w:rsid w:val="008803AE"/>
    <w:rsid w:val="009541EE"/>
    <w:rsid w:val="00AE0CF4"/>
    <w:rsid w:val="00AF1C06"/>
    <w:rsid w:val="00B05DC2"/>
    <w:rsid w:val="00C0030D"/>
    <w:rsid w:val="00CA08FC"/>
    <w:rsid w:val="00CA489F"/>
    <w:rsid w:val="00CF0D4B"/>
    <w:rsid w:val="00DF2306"/>
    <w:rsid w:val="00EC0AC7"/>
    <w:rsid w:val="00EC315D"/>
    <w:rsid w:val="00EE3290"/>
    <w:rsid w:val="00F55F58"/>
    <w:rsid w:val="00FA28B2"/>
    <w:rsid w:val="00F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28CD"/>
  <w15:chartTrackingRefBased/>
  <w15:docId w15:val="{09F47DC9-FC90-454E-A776-269F5F56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2025-02-22T15:31:00Z</dcterms:created>
  <dcterms:modified xsi:type="dcterms:W3CDTF">2025-02-22T15:31:00Z</dcterms:modified>
</cp:coreProperties>
</file>