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859A9" w:rsidRDefault="00CA57D0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0" type="#_x0000_t202" style="position:absolute;margin-left:18pt;margin-top:8in;width:234pt;height:35.6pt;z-index:251664384;mso-wrap-edited:f;mso-position-horizontal:absolute;mso-position-vertical:absolute" wrapcoords="0 0 21600 0 21600 21600 0 21600 0 0" filled="f" strokecolor="black [3213]">
            <v:fill o:detectmouseclick="t"/>
            <v:textbox style="mso-next-textbox:#_x0000_s1040" inset=",7.2pt,,7.2pt">
              <w:txbxContent/>
            </v:textbox>
            <w10:wrap type="tight"/>
          </v:shape>
        </w:pict>
      </w:r>
      <w:r>
        <w:rPr>
          <w:noProof/>
        </w:rPr>
        <w:pict>
          <v:line id="_x0000_s1037" style="position:absolute;z-index:251661312;mso-wrap-edited:f;mso-position-horizontal:absolute;mso-position-vertical:absolute" from="54pt,6in" to="54pt,8in" wrapcoords="-2147483648 0 -2147483648 540 -2147483648 20160 -2147483648 22680 -2147483648 22680 -2147483648 20160 -2147483648 17280 -2147483648 1440 -2147483648 360 -2147483648 0 -2147483648 0" strokecolor="#4a7ebb" strokeweight="3.5pt">
            <v:fill o:detectmouseclick="t"/>
            <v:stroke endarrow="block" endarrowwidth="narrow" endarrowlength="shor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039" type="#_x0000_t202" style="position:absolute;margin-left:90pt;margin-top:450pt;width:234pt;height:89.6pt;z-index:251663360;mso-wrap-edited:f;mso-position-horizontal:absolute;mso-position-vertical:absolute" wrapcoords="0 0 21600 0 21600 21600 0 21600 0 0" filled="f" strokecolor="black [3213]">
            <v:fill o:detectmouseclick="t"/>
            <v:textbox style="mso-next-textbox:#_x0000_s1040" inset=",7.2pt,,7.2pt">
              <w:txbxContent/>
            </v:textbox>
            <w10:wrap type="tight"/>
          </v:shape>
        </w:pict>
      </w:r>
      <w:r>
        <w:rPr>
          <w:noProof/>
        </w:rPr>
        <w:pict>
          <v:shape id="_x0000_s1035" type="#_x0000_t202" style="position:absolute;margin-left:0;margin-top:396pt;width:4in;height:36pt;z-index:251660288;mso-wrap-edited:f;mso-position-horizontal:absolute;mso-position-vertical:absolute" wrapcoords="0 0 21600 0 21600 21600 0 21600 0 0" filled="f" strokecolor="black [3213]">
            <v:fill o:detectmouseclick="t"/>
            <v:textbox style="mso-next-textbox:#_x0000_s1039" inset=",7.2pt,,7.2pt">
              <w:txbxContent/>
            </v:textbox>
            <w10:wrap type="tight"/>
          </v:shape>
        </w:pict>
      </w:r>
      <w:r>
        <w:rPr>
          <w:noProof/>
        </w:rPr>
        <w:pict>
          <v:line id="_x0000_s1038" style="position:absolute;z-index:251662336;mso-wrap-edited:f;mso-position-horizontal:absolute;mso-position-vertical:absolute" from="54pt,468pt" to="90pt,468pt" wrapcoords="17400 -2147483648 900 -2147483648 -1200 -2147483648 -300 -2147483648 -300 -2147483648 17100 -2147483648 20700 -2147483648 22200 -2147483648 23400 -2147483648 22500 -2147483648 18900 -2147483648 17400 -2147483648" strokecolor="#4a7ebb" strokeweight="3.5pt">
            <v:fill o:detectmouseclick="t"/>
            <v:stroke endarrow="block" endarrowwidth="narrow" endarrowlength="shor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2" style="position:absolute;z-index:251653115;mso-wrap-edited:f;mso-position-horizontal:absolute;mso-position-vertical:absolute" from="54pt,234pt" to="54pt,396pt" wrapcoords="-2147483648 0 -2147483648 270 -2147483648 21330 -2147483648 22140 -2147483648 22140 -2147483648 21240 -2147483648 720 -2147483648 180 -2147483648 0 -2147483648 0" strokecolor="#4a7ebb" strokeweight="3.5pt">
            <v:fill o:detectmouseclick="t"/>
            <v:stroke endarrow="block" endarrowwidth="narrow" endarrowlength="shor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034" type="#_x0000_t202" style="position:absolute;margin-left:90pt;margin-top:252pt;width:342pt;height:125.6pt;z-index:251655165;mso-wrap-edited:f;mso-position-horizontal:absolute;mso-position-vertical:absolute" wrapcoords="0 0 21600 0 21600 21600 0 21600 0 0" filled="f" strokecolor="black [3213]">
            <v:fill o:detectmouseclick="t"/>
            <v:textbox style="mso-next-textbox:#_x0000_s1035" inset=",7.2pt,,7.2pt">
              <w:txbxContent/>
            </v:textbox>
            <w10:wrap type="tight"/>
          </v:shape>
        </w:pict>
      </w:r>
      <w:r>
        <w:rPr>
          <w:noProof/>
        </w:rPr>
        <w:pict>
          <v:line id="_x0000_s1033" style="position:absolute;z-index:251654140;mso-wrap-edited:f;mso-position-horizontal:absolute;mso-position-vertical:absolute" from="54pt,324pt" to="90pt,324pt" wrapcoords="18450 -2147483648 900 -2147483648 -900 -2147483648 -225 -2147483648 -225 -2147483648 18225 -2147483648 20925 -2147483648 22050 -2147483648 22950 -2147483648 22275 -2147483648 19575 -2147483648 18450 -2147483648" strokecolor="#4a7ebb" strokeweight="3.5pt">
            <v:fill o:detectmouseclick="t"/>
            <v:stroke endarrow="block" endarrowwidth="narrow" endarrowlength="shor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031" type="#_x0000_t202" style="position:absolute;margin-left:0;margin-top:198pt;width:395.6pt;height:36pt;z-index:251652090;mso-wrap-edited:f;mso-position-horizontal:absolute;mso-position-vertical:absolute" wrapcoords="0 0 21600 0 21600 21600 0 21600 0 0" filled="f" strokecolor="black [3213]">
            <v:fill o:detectmouseclick="t"/>
            <v:textbox style="mso-next-textbox:#_x0000_s1034" inset=",7.2pt,,7.2pt">
              <w:txbxContent/>
            </v:textbox>
            <w10:wrap type="tight"/>
          </v:shape>
        </w:pict>
      </w:r>
      <w:r>
        <w:rPr>
          <w:noProof/>
        </w:rPr>
        <w:pict>
          <v:shape id="_x0000_s1030" type="#_x0000_t202" style="position:absolute;margin-left:162pt;margin-top:2in;width:306pt;height:36pt;z-index:251659264;mso-wrap-edited:f;mso-position-horizontal:absolute;mso-position-vertical:absolute" wrapcoords="0 0 21600 0 21600 21600 0 21600 0 0" filled="f" strokecolor="black [3213]">
            <v:fill o:detectmouseclick="t"/>
            <v:textbox style="mso-next-textbox:#_x0000_s1031" inset=",7.2pt,,7.2pt">
              <w:txbxContent/>
            </v:textbox>
            <w10:wrap type="tight"/>
          </v:shape>
        </w:pict>
      </w:r>
      <w:r>
        <w:rPr>
          <w:noProof/>
        </w:rPr>
        <w:pict>
          <v:line id="_x0000_s1029" style="position:absolute;z-index:251657215;mso-wrap-edited:f;mso-position-horizontal:absolute;mso-position-vertical:absolute" from="54pt,162pt" to="162pt,162pt" wrapcoords="19500 -2147483648 600 -2147483648 -600 -2147483648 -150 -2147483648 -150 -2147483648 19350 -2147483648 21150 -2147483648 21900 -2147483648 22500 -2147483648 22050 -2147483648 20250 -2147483648 19500 -2147483648" strokecolor="#4a7ebb" strokeweight="3.5pt">
            <v:fill o:detectmouseclick="t"/>
            <v:stroke endarrow="block" endarrowwidth="narrow" endarrowlength="shor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8" style="position:absolute;z-index:251656190;mso-wrap-edited:f;mso-position-horizontal:absolute;mso-position-vertical:absolute" from="54pt,126pt" to="54pt,198pt" wrapcoords="-2147483648 0 -2147483648 1350 -2147483648 17100 -2147483648 20250 -2147483648 24300 -2147483648 24300 -2147483648 19800 -2147483648 3600 -2147483648 900 -2147483648 0 -2147483648 0" strokecolor="#4a7ebb" strokeweight="3.5pt">
            <v:fill o:detectmouseclick="t"/>
            <v:stroke endarrow="block" endarrowwidth="narrow" endarrowlength="shor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026" type="#_x0000_t202" style="position:absolute;margin-left:0;margin-top:0;width:324pt;height:126pt;z-index:251658240;mso-wrap-edited:f;mso-position-horizontal:absolute;mso-position-vertical:absolute" wrapcoords="0 0 21600 0 21600 21600 0 21600 0 0" filled="f" strokecolor="black [3213]">
            <v:fill o:detectmouseclick="t"/>
            <v:textbox style="mso-next-textbox:#_x0000_s1030" inset=",7.2pt,,7.2pt">
              <w:txbxContent>
                <w:p w:rsidR="00AA5897" w:rsidRPr="008C13F7" w:rsidRDefault="00AA5897">
                  <w:pPr>
                    <w:rPr>
                      <w:rFonts w:ascii="Times New Roman" w:hAnsi="Times New Roman"/>
                    </w:rPr>
                  </w:pPr>
                  <w:r w:rsidRPr="008C13F7">
                    <w:rPr>
                      <w:rFonts w:ascii="Times New Roman" w:hAnsi="Times New Roman"/>
                    </w:rPr>
                    <w:t xml:space="preserve">Potentially relevant studies identified by database search </w:t>
                  </w:r>
                  <w:r w:rsidR="008C13F7">
                    <w:rPr>
                      <w:rFonts w:ascii="Times New Roman" w:hAnsi="Times New Roman"/>
                    </w:rPr>
                    <w:t xml:space="preserve">        </w:t>
                  </w:r>
                  <w:r w:rsidRPr="008C13F7">
                    <w:rPr>
                      <w:rFonts w:ascii="Times New Roman" w:hAnsi="Times New Roman"/>
                    </w:rPr>
                    <w:t>(1</w:t>
                  </w:r>
                  <w:r w:rsidRPr="008C13F7">
                    <w:rPr>
                      <w:rFonts w:ascii="Times New Roman" w:hAnsi="Times New Roman"/>
                      <w:vertAlign w:val="superscript"/>
                    </w:rPr>
                    <w:t>st</w:t>
                  </w:r>
                  <w:r w:rsidRPr="008C13F7">
                    <w:rPr>
                      <w:rFonts w:ascii="Times New Roman" w:hAnsi="Times New Roman"/>
                    </w:rPr>
                    <w:t xml:space="preserve"> January 2016 onwards)</w:t>
                  </w:r>
                </w:p>
                <w:p w:rsidR="00AA5897" w:rsidRPr="008C13F7" w:rsidRDefault="00AA5897">
                  <w:pPr>
                    <w:rPr>
                      <w:rFonts w:ascii="Times New Roman" w:hAnsi="Times New Roman"/>
                    </w:rPr>
                  </w:pPr>
                  <w:r w:rsidRPr="008C13F7">
                    <w:rPr>
                      <w:rFonts w:ascii="Times New Roman" w:hAnsi="Times New Roman"/>
                    </w:rPr>
                    <w:t>Google Scholar</w:t>
                  </w:r>
                  <w:r w:rsidRPr="008C13F7">
                    <w:rPr>
                      <w:rFonts w:ascii="Times New Roman" w:hAnsi="Times New Roman"/>
                    </w:rPr>
                    <w:tab/>
                    <w:t>708</w:t>
                  </w:r>
                </w:p>
                <w:p w:rsidR="00AA5897" w:rsidRPr="008C13F7" w:rsidRDefault="00AA5897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8C13F7">
                    <w:rPr>
                      <w:rFonts w:ascii="Times New Roman" w:hAnsi="Times New Roman"/>
                    </w:rPr>
                    <w:t>PubMed</w:t>
                  </w:r>
                  <w:proofErr w:type="spellEnd"/>
                  <w:r w:rsidRPr="008C13F7">
                    <w:rPr>
                      <w:rFonts w:ascii="Times New Roman" w:hAnsi="Times New Roman"/>
                    </w:rPr>
                    <w:t xml:space="preserve"> Medline</w:t>
                  </w:r>
                  <w:r w:rsidRPr="008C13F7">
                    <w:rPr>
                      <w:rFonts w:ascii="Times New Roman" w:hAnsi="Times New Roman"/>
                    </w:rPr>
                    <w:tab/>
                    <w:t>2</w:t>
                  </w:r>
                </w:p>
                <w:p w:rsidR="00AA5897" w:rsidRPr="008C13F7" w:rsidRDefault="00AA5897">
                  <w:pPr>
                    <w:rPr>
                      <w:rFonts w:ascii="Times New Roman" w:hAnsi="Times New Roman"/>
                    </w:rPr>
                  </w:pPr>
                  <w:r w:rsidRPr="008C13F7">
                    <w:rPr>
                      <w:rFonts w:ascii="Times New Roman" w:hAnsi="Times New Roman"/>
                    </w:rPr>
                    <w:t>Science Direct</w:t>
                  </w:r>
                  <w:r w:rsidRPr="008C13F7">
                    <w:rPr>
                      <w:rFonts w:ascii="Times New Roman" w:hAnsi="Times New Roman"/>
                    </w:rPr>
                    <w:tab/>
                  </w:r>
                  <w:r w:rsidR="008C13F7">
                    <w:rPr>
                      <w:rFonts w:ascii="Times New Roman" w:hAnsi="Times New Roman"/>
                    </w:rPr>
                    <w:tab/>
                  </w:r>
                  <w:r w:rsidRPr="008C13F7">
                    <w:rPr>
                      <w:rFonts w:ascii="Times New Roman" w:hAnsi="Times New Roman"/>
                    </w:rPr>
                    <w:t>31</w:t>
                  </w:r>
                </w:p>
                <w:p w:rsidR="00AA5897" w:rsidRPr="008C13F7" w:rsidRDefault="00AA5897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Duplicated potentially relevant studies removed</w:t>
                  </w:r>
                  <w:r w:rsidRPr="008C13F7">
                    <w:rPr>
                      <w:rFonts w:ascii="Times" w:hAnsi="Times"/>
                    </w:rPr>
                    <w:tab/>
                    <w:t xml:space="preserve">    15</w:t>
                  </w:r>
                  <w:r w:rsidRPr="008C13F7">
                    <w:rPr>
                      <w:rFonts w:ascii="Times" w:hAnsi="Times"/>
                    </w:rPr>
                    <w:tab/>
                  </w:r>
                </w:p>
                <w:p w:rsidR="00AA5897" w:rsidRPr="008C13F7" w:rsidRDefault="00AA5897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Potentially relevant articles studies with abstracts or title screened    726</w:t>
                  </w:r>
                </w:p>
                <w:p w:rsidR="00AA5897" w:rsidRPr="008C13F7" w:rsidRDefault="00AA5897" w:rsidP="0006068A">
                  <w:pPr>
                    <w:spacing w:line="384" w:lineRule="auto"/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712 articles were excluded</w:t>
                  </w:r>
                </w:p>
                <w:p w:rsidR="00AA5897" w:rsidRPr="008C13F7" w:rsidRDefault="00AA5897" w:rsidP="0006068A">
                  <w:pPr>
                    <w:spacing w:line="72" w:lineRule="auto"/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 xml:space="preserve">Not related to debriefing in healthcare simulation </w:t>
                  </w:r>
                  <w:r w:rsidRPr="008C13F7">
                    <w:rPr>
                      <w:rFonts w:ascii="Times" w:hAnsi="Times"/>
                    </w:rPr>
                    <w:tab/>
                  </w:r>
                  <w:r w:rsid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>692</w:t>
                  </w:r>
                </w:p>
                <w:p w:rsidR="00AA5897" w:rsidRPr="008C13F7" w:rsidRDefault="00AA5897" w:rsidP="0006068A">
                  <w:pPr>
                    <w:spacing w:line="72" w:lineRule="auto"/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to enhance non technical skills</w:t>
                  </w:r>
                </w:p>
                <w:p w:rsidR="00AA5897" w:rsidRPr="008C13F7" w:rsidRDefault="00AA5897" w:rsidP="0006068A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 xml:space="preserve">Review Articles </w:t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  <w:t>19</w:t>
                  </w:r>
                </w:p>
                <w:p w:rsidR="00AA5897" w:rsidRPr="008C13F7" w:rsidRDefault="00AA5897" w:rsidP="0006068A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Abstracts</w:t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  <w:t>1</w:t>
                  </w:r>
                </w:p>
                <w:p w:rsidR="008C13F7" w:rsidRDefault="00AA5897">
                  <w:r w:rsidRPr="008C13F7">
                    <w:rPr>
                      <w:rFonts w:ascii="Times" w:hAnsi="Times"/>
                    </w:rPr>
                    <w:t>Studies with full text assessed for eligibility</w:t>
                  </w:r>
                  <w:r w:rsidRPr="008C13F7">
                    <w:rPr>
                      <w:rFonts w:ascii="Times" w:hAnsi="Times"/>
                    </w:rPr>
                    <w:tab/>
                    <w:t>146</w:t>
                  </w:r>
                  <w:r>
                    <w:t xml:space="preserve"> </w:t>
                  </w:r>
                </w:p>
                <w:p w:rsidR="00AA5897" w:rsidRPr="008C13F7" w:rsidRDefault="00AA5897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6 studies were excluded</w:t>
                  </w:r>
                </w:p>
                <w:p w:rsidR="00A87317" w:rsidRPr="008C13F7" w:rsidRDefault="00A87317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 xml:space="preserve">Assessment tool </w:t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ab/>
                    <w:t>3</w:t>
                  </w:r>
                </w:p>
                <w:p w:rsidR="00A87317" w:rsidRPr="008C13F7" w:rsidRDefault="00A87317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Outcomes not related to NTS</w:t>
                  </w:r>
                  <w:r w:rsidRPr="008C13F7">
                    <w:rPr>
                      <w:rFonts w:ascii="Times" w:hAnsi="Times"/>
                    </w:rPr>
                    <w:tab/>
                  </w:r>
                  <w:r w:rsidR="008C13F7">
                    <w:rPr>
                      <w:rFonts w:ascii="Times" w:hAnsi="Times"/>
                    </w:rPr>
                    <w:tab/>
                  </w:r>
                  <w:r w:rsidRPr="008C13F7">
                    <w:rPr>
                      <w:rFonts w:ascii="Times" w:hAnsi="Times"/>
                    </w:rPr>
                    <w:t>3</w:t>
                  </w:r>
                </w:p>
                <w:p w:rsidR="00AA5897" w:rsidRPr="008C13F7" w:rsidRDefault="00A87317">
                  <w:pPr>
                    <w:rPr>
                      <w:rFonts w:ascii="Times" w:hAnsi="Times"/>
                    </w:rPr>
                  </w:pPr>
                  <w:r w:rsidRPr="008C13F7">
                    <w:rPr>
                      <w:rFonts w:ascii="Times" w:hAnsi="Times"/>
                    </w:rPr>
                    <w:t>Studies included in this review</w:t>
                  </w:r>
                  <w:r w:rsidRPr="008C13F7">
                    <w:rPr>
                      <w:rFonts w:ascii="Times" w:hAnsi="Times"/>
                    </w:rPr>
                    <w:tab/>
                    <w:t>8</w:t>
                  </w:r>
                  <w:r w:rsidR="00AA5897" w:rsidRPr="008C13F7">
                    <w:rPr>
                      <w:rFonts w:ascii="Times" w:hAnsi="Times"/>
                    </w:rPr>
                    <w:tab/>
                  </w:r>
                  <w:r w:rsidR="00AA5897" w:rsidRPr="008C13F7">
                    <w:rPr>
                      <w:rFonts w:ascii="Times" w:hAnsi="Times"/>
                    </w:rPr>
                    <w:tab/>
                  </w:r>
                  <w:r w:rsidR="00AA5897" w:rsidRPr="008C13F7">
                    <w:rPr>
                      <w:rFonts w:ascii="Times" w:hAnsi="Times"/>
                    </w:rPr>
                    <w:tab/>
                  </w:r>
                  <w:r w:rsidR="00AA5897" w:rsidRPr="008C13F7">
                    <w:rPr>
                      <w:rFonts w:ascii="Times" w:hAnsi="Times"/>
                    </w:rPr>
                    <w:tab/>
                  </w:r>
                  <w:r w:rsidR="00AA5897" w:rsidRPr="008C13F7">
                    <w:rPr>
                      <w:rFonts w:ascii="Times" w:hAnsi="Times"/>
                    </w:rPr>
                    <w:tab/>
                  </w:r>
                </w:p>
              </w:txbxContent>
            </v:textbox>
            <w10:wrap type="tight"/>
          </v:shape>
        </w:pict>
      </w:r>
    </w:p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Pr="000859A9" w:rsidRDefault="000859A9" w:rsidP="000859A9"/>
    <w:p w:rsidR="000859A9" w:rsidRDefault="000859A9" w:rsidP="000859A9">
      <w:pPr>
        <w:tabs>
          <w:tab w:val="left" w:pos="2384"/>
        </w:tabs>
        <w:jc w:val="center"/>
      </w:pPr>
    </w:p>
    <w:p w:rsidR="001F4B0A" w:rsidRPr="008C13F7" w:rsidRDefault="000859A9" w:rsidP="000859A9">
      <w:pPr>
        <w:tabs>
          <w:tab w:val="left" w:pos="2384"/>
        </w:tabs>
        <w:jc w:val="center"/>
        <w:rPr>
          <w:rFonts w:ascii="Times" w:hAnsi="Times"/>
        </w:rPr>
      </w:pPr>
      <w:r w:rsidRPr="008C13F7">
        <w:rPr>
          <w:rFonts w:ascii="Times" w:hAnsi="Times"/>
        </w:rPr>
        <w:t>Fig 1. Study selection flow diagram</w:t>
      </w:r>
    </w:p>
    <w:sectPr w:rsidR="001F4B0A" w:rsidRPr="008C13F7" w:rsidSect="001F4B0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F4B0A"/>
    <w:rsid w:val="0006068A"/>
    <w:rsid w:val="000859A9"/>
    <w:rsid w:val="001F4B0A"/>
    <w:rsid w:val="004F17BF"/>
    <w:rsid w:val="008C13F7"/>
    <w:rsid w:val="00A87317"/>
    <w:rsid w:val="00AA5897"/>
    <w:rsid w:val="00C2154E"/>
    <w:rsid w:val="00CA57D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9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</Words>
  <Characters>62</Characters>
  <Application>Microsoft Word 12.0.0</Application>
  <DocSecurity>0</DocSecurity>
  <Lines>1</Lines>
  <Paragraphs>1</Paragraphs>
  <ScaleCrop>false</ScaleCrop>
  <Company>National University Of Malaysia (UKM)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Abdul aziz</dc:creator>
  <cp:keywords/>
  <cp:lastModifiedBy>Farid Abdul aziz</cp:lastModifiedBy>
  <cp:revision>5</cp:revision>
  <dcterms:created xsi:type="dcterms:W3CDTF">2016-07-22T08:33:00Z</dcterms:created>
  <dcterms:modified xsi:type="dcterms:W3CDTF">2016-07-27T16:48:00Z</dcterms:modified>
</cp:coreProperties>
</file>