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12054D" w14:textId="77777777" w:rsidR="0060079B" w:rsidRPr="00207135" w:rsidRDefault="00363ECC" w:rsidP="0060079B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07135">
        <w:rPr>
          <w:rFonts w:ascii="Times New Roman" w:hAnsi="Times New Roman" w:cs="Times New Roman"/>
          <w:b/>
          <w:sz w:val="20"/>
          <w:szCs w:val="20"/>
        </w:rPr>
        <w:t xml:space="preserve">JADUAL </w:t>
      </w:r>
      <w:r w:rsidR="00262777">
        <w:rPr>
          <w:rFonts w:ascii="Times New Roman" w:hAnsi="Times New Roman" w:cs="Times New Roman"/>
          <w:b/>
          <w:sz w:val="20"/>
          <w:szCs w:val="20"/>
        </w:rPr>
        <w:t>1</w:t>
      </w:r>
      <w:r w:rsidRPr="00207135">
        <w:rPr>
          <w:rFonts w:ascii="Times New Roman" w:hAnsi="Times New Roman" w:cs="Times New Roman"/>
          <w:b/>
          <w:sz w:val="20"/>
          <w:szCs w:val="20"/>
        </w:rPr>
        <w:t>.</w:t>
      </w:r>
      <w:r w:rsidR="0060079B" w:rsidRPr="00207135">
        <w:rPr>
          <w:rFonts w:ascii="Times New Roman" w:hAnsi="Times New Roman" w:cs="Times New Roman"/>
          <w:b/>
          <w:sz w:val="20"/>
          <w:szCs w:val="20"/>
        </w:rPr>
        <w:t xml:space="preserve"> Ciri-ciri kerjaya yang dinilai sebagai ‘Penting’ dalam pemilihan kerjaya dalam kalangan pelajar Tingkatan Lima mengikut jantina</w:t>
      </w:r>
      <w:r w:rsidR="007335FC">
        <w:rPr>
          <w:rFonts w:ascii="Times New Roman" w:hAnsi="Times New Roman" w:cs="Times New Roman"/>
          <w:b/>
          <w:sz w:val="20"/>
          <w:szCs w:val="20"/>
        </w:rPr>
        <w:t xml:space="preserve"> (%)</w:t>
      </w:r>
      <w:r w:rsidR="006811CB">
        <w:rPr>
          <w:rFonts w:ascii="Times New Roman" w:hAnsi="Times New Roman" w:cs="Times New Roman"/>
          <w:b/>
          <w:sz w:val="20"/>
          <w:szCs w:val="20"/>
        </w:rPr>
        <w:t xml:space="preserve"> dan etnik (%)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05"/>
        <w:gridCol w:w="1080"/>
        <w:gridCol w:w="1170"/>
        <w:gridCol w:w="990"/>
        <w:gridCol w:w="1080"/>
        <w:gridCol w:w="1080"/>
        <w:gridCol w:w="1012"/>
      </w:tblGrid>
      <w:tr w:rsidR="00246213" w:rsidRPr="00207135" w14:paraId="19A8BECA" w14:textId="77777777" w:rsidTr="001F7584">
        <w:trPr>
          <w:trHeight w:val="690"/>
          <w:jc w:val="center"/>
        </w:trPr>
        <w:tc>
          <w:tcPr>
            <w:tcW w:w="2605" w:type="dxa"/>
            <w:vMerge w:val="restart"/>
            <w:vAlign w:val="center"/>
          </w:tcPr>
          <w:p w14:paraId="60622FCA" w14:textId="77777777" w:rsidR="00246213" w:rsidRPr="00207135" w:rsidRDefault="00246213" w:rsidP="002956A6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7135">
              <w:rPr>
                <w:rFonts w:ascii="Times New Roman" w:hAnsi="Times New Roman" w:cs="Times New Roman"/>
                <w:b/>
                <w:sz w:val="20"/>
                <w:szCs w:val="20"/>
              </w:rPr>
              <w:t>Ciri-ciri kerjaya</w:t>
            </w:r>
          </w:p>
        </w:tc>
        <w:tc>
          <w:tcPr>
            <w:tcW w:w="2250" w:type="dxa"/>
            <w:gridSpan w:val="2"/>
            <w:vAlign w:val="center"/>
          </w:tcPr>
          <w:p w14:paraId="31D049E6" w14:textId="77777777" w:rsidR="00246213" w:rsidRPr="00207135" w:rsidRDefault="00246213" w:rsidP="007335F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7135">
              <w:rPr>
                <w:rFonts w:ascii="Times New Roman" w:hAnsi="Times New Roman" w:cs="Times New Roman"/>
                <w:b/>
                <w:sz w:val="20"/>
                <w:szCs w:val="20"/>
              </w:rPr>
              <w:t>Jantina</w:t>
            </w:r>
          </w:p>
        </w:tc>
        <w:tc>
          <w:tcPr>
            <w:tcW w:w="3150" w:type="dxa"/>
            <w:gridSpan w:val="3"/>
            <w:vAlign w:val="center"/>
          </w:tcPr>
          <w:p w14:paraId="1EAFDD84" w14:textId="77777777" w:rsidR="00246213" w:rsidRPr="00207135" w:rsidRDefault="00246213" w:rsidP="007335F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Etnik</w:t>
            </w:r>
          </w:p>
        </w:tc>
        <w:tc>
          <w:tcPr>
            <w:tcW w:w="1012" w:type="dxa"/>
            <w:vMerge w:val="restart"/>
            <w:vAlign w:val="center"/>
          </w:tcPr>
          <w:p w14:paraId="5BD1C613" w14:textId="77777777" w:rsidR="00246213" w:rsidRPr="00207135" w:rsidRDefault="00246213" w:rsidP="007335F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7135">
              <w:rPr>
                <w:rFonts w:ascii="Times New Roman" w:hAnsi="Times New Roman" w:cs="Times New Roman"/>
                <w:b/>
                <w:sz w:val="20"/>
                <w:szCs w:val="20"/>
              </w:rPr>
              <w:t>Jumlah</w:t>
            </w:r>
          </w:p>
        </w:tc>
      </w:tr>
      <w:tr w:rsidR="00246213" w:rsidRPr="00207135" w14:paraId="7716A6BB" w14:textId="77777777" w:rsidTr="001F7584">
        <w:trPr>
          <w:trHeight w:val="690"/>
          <w:jc w:val="center"/>
        </w:trPr>
        <w:tc>
          <w:tcPr>
            <w:tcW w:w="2605" w:type="dxa"/>
            <w:vMerge/>
            <w:vAlign w:val="center"/>
          </w:tcPr>
          <w:p w14:paraId="79AC16D5" w14:textId="77777777" w:rsidR="00246213" w:rsidRPr="00207135" w:rsidRDefault="00246213" w:rsidP="002956A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59F4E635" w14:textId="77777777" w:rsidR="00246213" w:rsidRPr="00207135" w:rsidRDefault="00246213" w:rsidP="007335F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Lelaki</w:t>
            </w:r>
          </w:p>
        </w:tc>
        <w:tc>
          <w:tcPr>
            <w:tcW w:w="1170" w:type="dxa"/>
            <w:vAlign w:val="center"/>
          </w:tcPr>
          <w:p w14:paraId="233070C6" w14:textId="77777777" w:rsidR="00246213" w:rsidRPr="00207135" w:rsidRDefault="00246213" w:rsidP="007335F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Perempuan</w:t>
            </w:r>
          </w:p>
        </w:tc>
        <w:tc>
          <w:tcPr>
            <w:tcW w:w="990" w:type="dxa"/>
            <w:vAlign w:val="center"/>
          </w:tcPr>
          <w:p w14:paraId="14631687" w14:textId="77777777" w:rsidR="00246213" w:rsidRPr="00207135" w:rsidRDefault="00246213" w:rsidP="007335F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7135">
              <w:rPr>
                <w:rFonts w:ascii="Times New Roman" w:hAnsi="Times New Roman" w:cs="Times New Roman"/>
                <w:sz w:val="20"/>
                <w:szCs w:val="20"/>
              </w:rPr>
              <w:t>Melayu</w:t>
            </w:r>
          </w:p>
        </w:tc>
        <w:tc>
          <w:tcPr>
            <w:tcW w:w="1080" w:type="dxa"/>
            <w:vAlign w:val="center"/>
          </w:tcPr>
          <w:p w14:paraId="3863EE2B" w14:textId="77777777" w:rsidR="00246213" w:rsidRPr="00207135" w:rsidRDefault="00246213" w:rsidP="007335F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7135">
              <w:rPr>
                <w:rFonts w:ascii="Times New Roman" w:hAnsi="Times New Roman" w:cs="Times New Roman"/>
                <w:sz w:val="20"/>
                <w:szCs w:val="20"/>
              </w:rPr>
              <w:t>Cina</w:t>
            </w:r>
          </w:p>
        </w:tc>
        <w:tc>
          <w:tcPr>
            <w:tcW w:w="1080" w:type="dxa"/>
            <w:vAlign w:val="center"/>
          </w:tcPr>
          <w:p w14:paraId="6CB4B924" w14:textId="77777777" w:rsidR="00246213" w:rsidRPr="00207135" w:rsidRDefault="00246213" w:rsidP="007335F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7135">
              <w:rPr>
                <w:rFonts w:ascii="Times New Roman" w:hAnsi="Times New Roman" w:cs="Times New Roman"/>
                <w:sz w:val="20"/>
                <w:szCs w:val="20"/>
              </w:rPr>
              <w:t>India</w:t>
            </w:r>
          </w:p>
        </w:tc>
        <w:tc>
          <w:tcPr>
            <w:tcW w:w="1012" w:type="dxa"/>
            <w:vMerge/>
            <w:vAlign w:val="center"/>
          </w:tcPr>
          <w:p w14:paraId="6C2F8BE4" w14:textId="77777777" w:rsidR="00246213" w:rsidRPr="00207135" w:rsidRDefault="00246213" w:rsidP="007335F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61A6" w:rsidRPr="00207135" w14:paraId="1DBA414D" w14:textId="77777777" w:rsidTr="001F7584">
        <w:trPr>
          <w:trHeight w:val="690"/>
          <w:jc w:val="center"/>
        </w:trPr>
        <w:tc>
          <w:tcPr>
            <w:tcW w:w="2605" w:type="dxa"/>
            <w:vAlign w:val="center"/>
          </w:tcPr>
          <w:p w14:paraId="3B074C58" w14:textId="77777777" w:rsidR="002956A6" w:rsidRPr="00207135" w:rsidRDefault="002956A6" w:rsidP="002956A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7135">
              <w:rPr>
                <w:rFonts w:ascii="Times New Roman" w:hAnsi="Times New Roman" w:cs="Times New Roman"/>
                <w:sz w:val="20"/>
                <w:szCs w:val="20"/>
              </w:rPr>
              <w:t>Kepuasan terhadap pekerjaan</w:t>
            </w:r>
          </w:p>
        </w:tc>
        <w:tc>
          <w:tcPr>
            <w:tcW w:w="1080" w:type="dxa"/>
            <w:vAlign w:val="center"/>
          </w:tcPr>
          <w:p w14:paraId="2208A1EA" w14:textId="77777777" w:rsidR="002956A6" w:rsidRPr="00207135" w:rsidRDefault="002561A6" w:rsidP="007335F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94.6</w:t>
            </w:r>
          </w:p>
        </w:tc>
        <w:tc>
          <w:tcPr>
            <w:tcW w:w="1170" w:type="dxa"/>
            <w:vAlign w:val="center"/>
          </w:tcPr>
          <w:p w14:paraId="40384E99" w14:textId="77777777" w:rsidR="002956A6" w:rsidRPr="00207135" w:rsidRDefault="002561A6" w:rsidP="007335F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99.2</w:t>
            </w:r>
          </w:p>
        </w:tc>
        <w:tc>
          <w:tcPr>
            <w:tcW w:w="990" w:type="dxa"/>
            <w:vAlign w:val="center"/>
          </w:tcPr>
          <w:p w14:paraId="4B2C0D16" w14:textId="77777777" w:rsidR="002956A6" w:rsidRPr="00207135" w:rsidRDefault="0050587A" w:rsidP="007335F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98.3</w:t>
            </w:r>
          </w:p>
        </w:tc>
        <w:tc>
          <w:tcPr>
            <w:tcW w:w="1080" w:type="dxa"/>
            <w:vAlign w:val="center"/>
          </w:tcPr>
          <w:p w14:paraId="73FEE619" w14:textId="77777777" w:rsidR="002956A6" w:rsidRPr="00207135" w:rsidRDefault="005110C8" w:rsidP="007335F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97.0</w:t>
            </w:r>
          </w:p>
        </w:tc>
        <w:tc>
          <w:tcPr>
            <w:tcW w:w="1080" w:type="dxa"/>
            <w:vAlign w:val="center"/>
          </w:tcPr>
          <w:p w14:paraId="14CE3682" w14:textId="77777777" w:rsidR="002956A6" w:rsidRPr="00207135" w:rsidRDefault="0050587A" w:rsidP="007335F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97.0</w:t>
            </w:r>
          </w:p>
        </w:tc>
        <w:tc>
          <w:tcPr>
            <w:tcW w:w="1012" w:type="dxa"/>
            <w:vAlign w:val="center"/>
          </w:tcPr>
          <w:p w14:paraId="460DE295" w14:textId="77777777" w:rsidR="002956A6" w:rsidRPr="00207135" w:rsidRDefault="002561A6" w:rsidP="007335F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97.8</w:t>
            </w:r>
          </w:p>
        </w:tc>
      </w:tr>
      <w:tr w:rsidR="002561A6" w:rsidRPr="00207135" w14:paraId="61D76362" w14:textId="77777777" w:rsidTr="001F7584">
        <w:trPr>
          <w:trHeight w:val="690"/>
          <w:jc w:val="center"/>
        </w:trPr>
        <w:tc>
          <w:tcPr>
            <w:tcW w:w="2605" w:type="dxa"/>
            <w:vAlign w:val="center"/>
          </w:tcPr>
          <w:p w14:paraId="0D67F247" w14:textId="77777777" w:rsidR="002956A6" w:rsidRPr="00207135" w:rsidRDefault="002956A6" w:rsidP="002956A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7135">
              <w:rPr>
                <w:rFonts w:ascii="Times New Roman" w:hAnsi="Times New Roman" w:cs="Times New Roman"/>
                <w:sz w:val="20"/>
                <w:szCs w:val="20"/>
              </w:rPr>
              <w:t>Jaminan pekerjaan</w:t>
            </w:r>
          </w:p>
        </w:tc>
        <w:tc>
          <w:tcPr>
            <w:tcW w:w="1080" w:type="dxa"/>
            <w:vAlign w:val="center"/>
          </w:tcPr>
          <w:p w14:paraId="67C65652" w14:textId="77777777" w:rsidR="002956A6" w:rsidRPr="00207135" w:rsidRDefault="002561A6" w:rsidP="007335F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96.4</w:t>
            </w:r>
          </w:p>
        </w:tc>
        <w:tc>
          <w:tcPr>
            <w:tcW w:w="1170" w:type="dxa"/>
            <w:vAlign w:val="center"/>
          </w:tcPr>
          <w:p w14:paraId="3EEA8166" w14:textId="77777777" w:rsidR="002956A6" w:rsidRPr="00207135" w:rsidRDefault="005110C8" w:rsidP="007335F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96.9</w:t>
            </w:r>
          </w:p>
        </w:tc>
        <w:tc>
          <w:tcPr>
            <w:tcW w:w="990" w:type="dxa"/>
            <w:vAlign w:val="center"/>
          </w:tcPr>
          <w:p w14:paraId="4572F853" w14:textId="77777777" w:rsidR="002956A6" w:rsidRPr="00207135" w:rsidRDefault="0050587A" w:rsidP="007335F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98.4</w:t>
            </w:r>
          </w:p>
        </w:tc>
        <w:tc>
          <w:tcPr>
            <w:tcW w:w="1080" w:type="dxa"/>
            <w:vAlign w:val="center"/>
          </w:tcPr>
          <w:p w14:paraId="66AD72EC" w14:textId="77777777" w:rsidR="002956A6" w:rsidRPr="00207135" w:rsidRDefault="0050587A" w:rsidP="007335F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93.8</w:t>
            </w:r>
          </w:p>
        </w:tc>
        <w:tc>
          <w:tcPr>
            <w:tcW w:w="1080" w:type="dxa"/>
            <w:vAlign w:val="center"/>
          </w:tcPr>
          <w:p w14:paraId="271EC1B8" w14:textId="77777777" w:rsidR="002956A6" w:rsidRPr="00207135" w:rsidRDefault="0050587A" w:rsidP="007335F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93.5</w:t>
            </w:r>
          </w:p>
        </w:tc>
        <w:tc>
          <w:tcPr>
            <w:tcW w:w="1012" w:type="dxa"/>
            <w:vAlign w:val="center"/>
          </w:tcPr>
          <w:p w14:paraId="61FA7E97" w14:textId="77777777" w:rsidR="002956A6" w:rsidRPr="00207135" w:rsidRDefault="005110C8" w:rsidP="007335F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96.8</w:t>
            </w:r>
          </w:p>
        </w:tc>
      </w:tr>
      <w:tr w:rsidR="002561A6" w:rsidRPr="00207135" w14:paraId="30E640C4" w14:textId="77777777" w:rsidTr="001F7584">
        <w:trPr>
          <w:trHeight w:val="690"/>
          <w:jc w:val="center"/>
        </w:trPr>
        <w:tc>
          <w:tcPr>
            <w:tcW w:w="2605" w:type="dxa"/>
            <w:vAlign w:val="center"/>
          </w:tcPr>
          <w:p w14:paraId="1F0CA276" w14:textId="77777777" w:rsidR="002956A6" w:rsidRPr="00207135" w:rsidRDefault="002956A6" w:rsidP="002956A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7135">
              <w:rPr>
                <w:rFonts w:ascii="Times New Roman" w:hAnsi="Times New Roman" w:cs="Times New Roman"/>
                <w:sz w:val="20"/>
                <w:szCs w:val="20"/>
              </w:rPr>
              <w:t>Menarik</w:t>
            </w:r>
          </w:p>
        </w:tc>
        <w:tc>
          <w:tcPr>
            <w:tcW w:w="1080" w:type="dxa"/>
            <w:vAlign w:val="center"/>
          </w:tcPr>
          <w:p w14:paraId="42C14602" w14:textId="77777777" w:rsidR="002956A6" w:rsidRPr="00207135" w:rsidRDefault="002561A6" w:rsidP="007335F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92.6</w:t>
            </w:r>
          </w:p>
        </w:tc>
        <w:tc>
          <w:tcPr>
            <w:tcW w:w="1170" w:type="dxa"/>
            <w:vAlign w:val="center"/>
          </w:tcPr>
          <w:p w14:paraId="0BA79CF6" w14:textId="77777777" w:rsidR="002956A6" w:rsidRPr="00207135" w:rsidRDefault="0050587A" w:rsidP="007335F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96.2</w:t>
            </w:r>
          </w:p>
        </w:tc>
        <w:tc>
          <w:tcPr>
            <w:tcW w:w="990" w:type="dxa"/>
            <w:vAlign w:val="center"/>
          </w:tcPr>
          <w:p w14:paraId="383D41DD" w14:textId="77777777" w:rsidR="002956A6" w:rsidRPr="00207135" w:rsidRDefault="0050587A" w:rsidP="007335F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93.4</w:t>
            </w:r>
          </w:p>
        </w:tc>
        <w:tc>
          <w:tcPr>
            <w:tcW w:w="1080" w:type="dxa"/>
            <w:vAlign w:val="center"/>
          </w:tcPr>
          <w:p w14:paraId="2114937A" w14:textId="77777777" w:rsidR="002956A6" w:rsidRPr="00207135" w:rsidRDefault="005110C8" w:rsidP="007335F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96.9</w:t>
            </w:r>
          </w:p>
        </w:tc>
        <w:tc>
          <w:tcPr>
            <w:tcW w:w="1080" w:type="dxa"/>
            <w:vAlign w:val="center"/>
          </w:tcPr>
          <w:p w14:paraId="2D6A8125" w14:textId="77777777" w:rsidR="002956A6" w:rsidRPr="00207135" w:rsidRDefault="0050587A" w:rsidP="007335F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12" w:type="dxa"/>
            <w:vAlign w:val="center"/>
          </w:tcPr>
          <w:p w14:paraId="69E92967" w14:textId="77777777" w:rsidR="002956A6" w:rsidRPr="00207135" w:rsidRDefault="0050587A" w:rsidP="007335F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95.2</w:t>
            </w:r>
          </w:p>
        </w:tc>
      </w:tr>
      <w:tr w:rsidR="002561A6" w:rsidRPr="00207135" w14:paraId="7A6943FE" w14:textId="77777777" w:rsidTr="001F7584">
        <w:trPr>
          <w:trHeight w:val="690"/>
          <w:jc w:val="center"/>
        </w:trPr>
        <w:tc>
          <w:tcPr>
            <w:tcW w:w="2605" w:type="dxa"/>
            <w:vAlign w:val="center"/>
          </w:tcPr>
          <w:p w14:paraId="0C4F6BB5" w14:textId="77777777" w:rsidR="002956A6" w:rsidRPr="00207135" w:rsidRDefault="002956A6" w:rsidP="002956A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7135">
              <w:rPr>
                <w:rFonts w:ascii="Times New Roman" w:hAnsi="Times New Roman" w:cs="Times New Roman"/>
                <w:sz w:val="20"/>
                <w:szCs w:val="20"/>
              </w:rPr>
              <w:t>Membantu orang lain</w:t>
            </w:r>
          </w:p>
        </w:tc>
        <w:tc>
          <w:tcPr>
            <w:tcW w:w="1080" w:type="dxa"/>
            <w:vAlign w:val="center"/>
          </w:tcPr>
          <w:p w14:paraId="5DE3C3B0" w14:textId="77777777" w:rsidR="002956A6" w:rsidRPr="00207135" w:rsidRDefault="002561A6" w:rsidP="007335F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88.9</w:t>
            </w:r>
          </w:p>
        </w:tc>
        <w:tc>
          <w:tcPr>
            <w:tcW w:w="1170" w:type="dxa"/>
            <w:vAlign w:val="center"/>
          </w:tcPr>
          <w:p w14:paraId="05D714FA" w14:textId="77777777" w:rsidR="002956A6" w:rsidRPr="00207135" w:rsidRDefault="0050587A" w:rsidP="007335F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93.9</w:t>
            </w:r>
          </w:p>
        </w:tc>
        <w:tc>
          <w:tcPr>
            <w:tcW w:w="990" w:type="dxa"/>
            <w:vAlign w:val="center"/>
          </w:tcPr>
          <w:p w14:paraId="274C6CB9" w14:textId="77777777" w:rsidR="002956A6" w:rsidRPr="00207135" w:rsidRDefault="0050587A" w:rsidP="007335F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88.5</w:t>
            </w:r>
          </w:p>
        </w:tc>
        <w:tc>
          <w:tcPr>
            <w:tcW w:w="1080" w:type="dxa"/>
            <w:vAlign w:val="center"/>
          </w:tcPr>
          <w:p w14:paraId="39F3CDFF" w14:textId="77777777" w:rsidR="002956A6" w:rsidRPr="00207135" w:rsidRDefault="0050587A" w:rsidP="007335F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80" w:type="dxa"/>
            <w:vAlign w:val="center"/>
          </w:tcPr>
          <w:p w14:paraId="593292D7" w14:textId="77777777" w:rsidR="002956A6" w:rsidRPr="00207135" w:rsidRDefault="0050587A" w:rsidP="007335F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96.9</w:t>
            </w:r>
          </w:p>
        </w:tc>
        <w:tc>
          <w:tcPr>
            <w:tcW w:w="1012" w:type="dxa"/>
            <w:vAlign w:val="center"/>
          </w:tcPr>
          <w:p w14:paraId="04382ED5" w14:textId="77777777" w:rsidR="002956A6" w:rsidRPr="00207135" w:rsidRDefault="0050587A" w:rsidP="007335F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92.4</w:t>
            </w:r>
          </w:p>
        </w:tc>
      </w:tr>
      <w:tr w:rsidR="00B75D66" w:rsidRPr="00207135" w14:paraId="6073B1CC" w14:textId="77777777" w:rsidTr="001F7584">
        <w:trPr>
          <w:trHeight w:val="690"/>
          <w:jc w:val="center"/>
        </w:trPr>
        <w:tc>
          <w:tcPr>
            <w:tcW w:w="2605" w:type="dxa"/>
            <w:vAlign w:val="center"/>
          </w:tcPr>
          <w:p w14:paraId="33626454" w14:textId="77777777" w:rsidR="00B75D66" w:rsidRPr="00207135" w:rsidRDefault="00B75D66" w:rsidP="002956A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7135">
              <w:rPr>
                <w:rFonts w:ascii="Times New Roman" w:hAnsi="Times New Roman" w:cs="Times New Roman"/>
                <w:sz w:val="20"/>
                <w:szCs w:val="20"/>
              </w:rPr>
              <w:t>* Melakukan sesuatu perkara un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tuk manfaat masyarakat </w:t>
            </w:r>
          </w:p>
        </w:tc>
        <w:tc>
          <w:tcPr>
            <w:tcW w:w="1080" w:type="dxa"/>
            <w:vAlign w:val="center"/>
          </w:tcPr>
          <w:p w14:paraId="60AFCA7F" w14:textId="77777777" w:rsidR="00B75D66" w:rsidRPr="00207135" w:rsidRDefault="00B75D66" w:rsidP="007335F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84.3</w:t>
            </w:r>
          </w:p>
        </w:tc>
        <w:tc>
          <w:tcPr>
            <w:tcW w:w="1170" w:type="dxa"/>
            <w:vAlign w:val="center"/>
          </w:tcPr>
          <w:p w14:paraId="52F85E20" w14:textId="77777777" w:rsidR="00B75D66" w:rsidRPr="00207135" w:rsidRDefault="00B75D66" w:rsidP="007335F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95.3</w:t>
            </w:r>
          </w:p>
        </w:tc>
        <w:tc>
          <w:tcPr>
            <w:tcW w:w="990" w:type="dxa"/>
            <w:vAlign w:val="center"/>
          </w:tcPr>
          <w:p w14:paraId="1D3FD25C" w14:textId="77777777" w:rsidR="00B75D66" w:rsidRPr="00207135" w:rsidRDefault="00B75D66" w:rsidP="007335F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94.0</w:t>
            </w:r>
          </w:p>
        </w:tc>
        <w:tc>
          <w:tcPr>
            <w:tcW w:w="1080" w:type="dxa"/>
            <w:vAlign w:val="center"/>
          </w:tcPr>
          <w:p w14:paraId="3475DA01" w14:textId="77777777" w:rsidR="00B75D66" w:rsidRPr="00207135" w:rsidRDefault="00B75D66" w:rsidP="007335F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77.4</w:t>
            </w:r>
          </w:p>
        </w:tc>
        <w:tc>
          <w:tcPr>
            <w:tcW w:w="1080" w:type="dxa"/>
            <w:vAlign w:val="center"/>
          </w:tcPr>
          <w:p w14:paraId="28393640" w14:textId="77777777" w:rsidR="00B75D66" w:rsidRPr="00207135" w:rsidRDefault="00B75D66" w:rsidP="007335F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12" w:type="dxa"/>
            <w:vAlign w:val="center"/>
          </w:tcPr>
          <w:p w14:paraId="35E2FF94" w14:textId="77777777" w:rsidR="00B75D66" w:rsidRPr="00207135" w:rsidRDefault="00B75D66" w:rsidP="007335F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92.1</w:t>
            </w:r>
          </w:p>
        </w:tc>
      </w:tr>
      <w:tr w:rsidR="002561A6" w:rsidRPr="00207135" w14:paraId="6675047F" w14:textId="77777777" w:rsidTr="001F7584">
        <w:trPr>
          <w:trHeight w:val="690"/>
          <w:jc w:val="center"/>
        </w:trPr>
        <w:tc>
          <w:tcPr>
            <w:tcW w:w="2605" w:type="dxa"/>
            <w:vAlign w:val="center"/>
          </w:tcPr>
          <w:p w14:paraId="5178C190" w14:textId="77777777" w:rsidR="002956A6" w:rsidRPr="00207135" w:rsidRDefault="002956A6" w:rsidP="002956A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7135">
              <w:rPr>
                <w:rFonts w:ascii="Times New Roman" w:hAnsi="Times New Roman" w:cs="Times New Roman"/>
                <w:sz w:val="20"/>
                <w:szCs w:val="20"/>
              </w:rPr>
              <w:t>Gaji yang tinggi</w:t>
            </w:r>
          </w:p>
        </w:tc>
        <w:tc>
          <w:tcPr>
            <w:tcW w:w="1080" w:type="dxa"/>
            <w:vAlign w:val="center"/>
          </w:tcPr>
          <w:p w14:paraId="20A6A514" w14:textId="77777777" w:rsidR="002956A6" w:rsidRPr="00207135" w:rsidRDefault="002561A6" w:rsidP="007335F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88.9</w:t>
            </w:r>
          </w:p>
        </w:tc>
        <w:tc>
          <w:tcPr>
            <w:tcW w:w="1170" w:type="dxa"/>
            <w:vAlign w:val="center"/>
          </w:tcPr>
          <w:p w14:paraId="3417BC18" w14:textId="77777777" w:rsidR="002956A6" w:rsidRPr="00207135" w:rsidRDefault="0050587A" w:rsidP="007335F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88.5</w:t>
            </w:r>
          </w:p>
        </w:tc>
        <w:tc>
          <w:tcPr>
            <w:tcW w:w="990" w:type="dxa"/>
            <w:vAlign w:val="center"/>
          </w:tcPr>
          <w:p w14:paraId="0D97B7AB" w14:textId="77777777" w:rsidR="002956A6" w:rsidRPr="00207135" w:rsidRDefault="0050587A" w:rsidP="007335F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90.9</w:t>
            </w:r>
          </w:p>
        </w:tc>
        <w:tc>
          <w:tcPr>
            <w:tcW w:w="1080" w:type="dxa"/>
            <w:vAlign w:val="center"/>
          </w:tcPr>
          <w:p w14:paraId="106DD186" w14:textId="77777777" w:rsidR="002956A6" w:rsidRPr="00207135" w:rsidRDefault="0050587A" w:rsidP="007335F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78.1</w:t>
            </w:r>
          </w:p>
        </w:tc>
        <w:tc>
          <w:tcPr>
            <w:tcW w:w="1080" w:type="dxa"/>
            <w:vAlign w:val="center"/>
          </w:tcPr>
          <w:p w14:paraId="600BB035" w14:textId="77777777" w:rsidR="002956A6" w:rsidRPr="00207135" w:rsidRDefault="0050587A" w:rsidP="007335F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90.6</w:t>
            </w:r>
          </w:p>
        </w:tc>
        <w:tc>
          <w:tcPr>
            <w:tcW w:w="1012" w:type="dxa"/>
            <w:vAlign w:val="center"/>
          </w:tcPr>
          <w:p w14:paraId="3B73D9BD" w14:textId="77777777" w:rsidR="002956A6" w:rsidRPr="00207135" w:rsidRDefault="0050587A" w:rsidP="007335F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88.6</w:t>
            </w:r>
          </w:p>
        </w:tc>
      </w:tr>
      <w:tr w:rsidR="002561A6" w:rsidRPr="00207135" w14:paraId="78754884" w14:textId="77777777" w:rsidTr="001F7584">
        <w:trPr>
          <w:trHeight w:val="690"/>
          <w:jc w:val="center"/>
        </w:trPr>
        <w:tc>
          <w:tcPr>
            <w:tcW w:w="2605" w:type="dxa"/>
            <w:vAlign w:val="center"/>
          </w:tcPr>
          <w:p w14:paraId="323A5800" w14:textId="77777777" w:rsidR="002956A6" w:rsidRPr="00207135" w:rsidRDefault="002956A6" w:rsidP="002956A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7135">
              <w:rPr>
                <w:rFonts w:ascii="Times New Roman" w:hAnsi="Times New Roman" w:cs="Times New Roman"/>
                <w:sz w:val="20"/>
                <w:szCs w:val="20"/>
              </w:rPr>
              <w:t>Peluang untuk mengembara/ melancong</w:t>
            </w:r>
          </w:p>
        </w:tc>
        <w:tc>
          <w:tcPr>
            <w:tcW w:w="1080" w:type="dxa"/>
            <w:vAlign w:val="center"/>
          </w:tcPr>
          <w:p w14:paraId="034EC601" w14:textId="77777777" w:rsidR="002956A6" w:rsidRPr="00207135" w:rsidRDefault="002561A6" w:rsidP="007335F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73.6</w:t>
            </w:r>
          </w:p>
        </w:tc>
        <w:tc>
          <w:tcPr>
            <w:tcW w:w="1170" w:type="dxa"/>
            <w:vAlign w:val="center"/>
          </w:tcPr>
          <w:p w14:paraId="000ECB37" w14:textId="77777777" w:rsidR="002956A6" w:rsidRPr="00207135" w:rsidRDefault="0050587A" w:rsidP="007335F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80.5</w:t>
            </w:r>
          </w:p>
        </w:tc>
        <w:tc>
          <w:tcPr>
            <w:tcW w:w="990" w:type="dxa"/>
            <w:vAlign w:val="center"/>
          </w:tcPr>
          <w:p w14:paraId="5296AEF6" w14:textId="77777777" w:rsidR="002956A6" w:rsidRPr="00207135" w:rsidRDefault="0050587A" w:rsidP="007335F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81.9</w:t>
            </w:r>
          </w:p>
        </w:tc>
        <w:tc>
          <w:tcPr>
            <w:tcW w:w="1080" w:type="dxa"/>
            <w:vAlign w:val="center"/>
          </w:tcPr>
          <w:p w14:paraId="79C2E3C2" w14:textId="77777777" w:rsidR="002956A6" w:rsidRPr="00207135" w:rsidRDefault="00CA1C88" w:rsidP="007335F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65.7</w:t>
            </w:r>
          </w:p>
        </w:tc>
        <w:tc>
          <w:tcPr>
            <w:tcW w:w="1080" w:type="dxa"/>
            <w:vAlign w:val="center"/>
          </w:tcPr>
          <w:p w14:paraId="44A874EC" w14:textId="77777777" w:rsidR="002956A6" w:rsidRPr="00207135" w:rsidRDefault="0050587A" w:rsidP="007335F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78.8</w:t>
            </w:r>
          </w:p>
        </w:tc>
        <w:tc>
          <w:tcPr>
            <w:tcW w:w="1012" w:type="dxa"/>
            <w:vAlign w:val="center"/>
          </w:tcPr>
          <w:p w14:paraId="0D9A6DDC" w14:textId="77777777" w:rsidR="002956A6" w:rsidRPr="00207135" w:rsidRDefault="0050587A" w:rsidP="007335F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78.5</w:t>
            </w:r>
          </w:p>
        </w:tc>
      </w:tr>
      <w:tr w:rsidR="002561A6" w:rsidRPr="00207135" w14:paraId="7A03D78D" w14:textId="77777777" w:rsidTr="001F7584">
        <w:trPr>
          <w:trHeight w:val="690"/>
          <w:jc w:val="center"/>
        </w:trPr>
        <w:tc>
          <w:tcPr>
            <w:tcW w:w="2605" w:type="dxa"/>
            <w:vAlign w:val="center"/>
          </w:tcPr>
          <w:p w14:paraId="466BE79D" w14:textId="77777777" w:rsidR="002956A6" w:rsidRPr="00207135" w:rsidRDefault="002956A6" w:rsidP="002956A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7135">
              <w:rPr>
                <w:rFonts w:ascii="Times New Roman" w:hAnsi="Times New Roman" w:cs="Times New Roman"/>
                <w:sz w:val="20"/>
                <w:szCs w:val="20"/>
              </w:rPr>
              <w:t>Peluang untuk berjumpa dengan orang ramai</w:t>
            </w:r>
          </w:p>
        </w:tc>
        <w:tc>
          <w:tcPr>
            <w:tcW w:w="1080" w:type="dxa"/>
            <w:vAlign w:val="center"/>
          </w:tcPr>
          <w:p w14:paraId="34A14F06" w14:textId="77777777" w:rsidR="002956A6" w:rsidRPr="00207135" w:rsidRDefault="002561A6" w:rsidP="007335F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62.3</w:t>
            </w:r>
          </w:p>
        </w:tc>
        <w:tc>
          <w:tcPr>
            <w:tcW w:w="1170" w:type="dxa"/>
            <w:vAlign w:val="center"/>
          </w:tcPr>
          <w:p w14:paraId="2B615C9E" w14:textId="77777777" w:rsidR="002956A6" w:rsidRPr="00207135" w:rsidRDefault="0050587A" w:rsidP="007335F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69.1</w:t>
            </w:r>
          </w:p>
        </w:tc>
        <w:tc>
          <w:tcPr>
            <w:tcW w:w="990" w:type="dxa"/>
            <w:vAlign w:val="center"/>
          </w:tcPr>
          <w:p w14:paraId="512ADF28" w14:textId="77777777" w:rsidR="002956A6" w:rsidRPr="00207135" w:rsidRDefault="0050587A" w:rsidP="007335F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68.5</w:t>
            </w:r>
          </w:p>
        </w:tc>
        <w:tc>
          <w:tcPr>
            <w:tcW w:w="1080" w:type="dxa"/>
            <w:vAlign w:val="center"/>
          </w:tcPr>
          <w:p w14:paraId="74BFDF7D" w14:textId="77777777" w:rsidR="002956A6" w:rsidRPr="00207135" w:rsidRDefault="00CA1C88" w:rsidP="007335F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56.3</w:t>
            </w:r>
          </w:p>
        </w:tc>
        <w:tc>
          <w:tcPr>
            <w:tcW w:w="1080" w:type="dxa"/>
            <w:vAlign w:val="center"/>
          </w:tcPr>
          <w:p w14:paraId="7FEDB611" w14:textId="77777777" w:rsidR="002956A6" w:rsidRPr="00207135" w:rsidRDefault="0050587A" w:rsidP="007335F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72.8</w:t>
            </w:r>
          </w:p>
        </w:tc>
        <w:tc>
          <w:tcPr>
            <w:tcW w:w="1012" w:type="dxa"/>
            <w:vAlign w:val="center"/>
          </w:tcPr>
          <w:p w14:paraId="5D6EAD86" w14:textId="77777777" w:rsidR="002956A6" w:rsidRPr="00207135" w:rsidRDefault="0050587A" w:rsidP="007335F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67.0</w:t>
            </w:r>
          </w:p>
        </w:tc>
      </w:tr>
      <w:tr w:rsidR="002561A6" w:rsidRPr="00207135" w14:paraId="613CFEE4" w14:textId="77777777" w:rsidTr="001F7584">
        <w:trPr>
          <w:trHeight w:val="690"/>
          <w:jc w:val="center"/>
        </w:trPr>
        <w:tc>
          <w:tcPr>
            <w:tcW w:w="2605" w:type="dxa"/>
            <w:vAlign w:val="center"/>
          </w:tcPr>
          <w:p w14:paraId="00712F51" w14:textId="77777777" w:rsidR="002956A6" w:rsidRPr="00207135" w:rsidRDefault="002956A6" w:rsidP="002956A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7135">
              <w:rPr>
                <w:rFonts w:ascii="Times New Roman" w:hAnsi="Times New Roman" w:cs="Times New Roman"/>
                <w:sz w:val="20"/>
                <w:szCs w:val="20"/>
              </w:rPr>
              <w:t>Mencabar</w:t>
            </w:r>
          </w:p>
        </w:tc>
        <w:tc>
          <w:tcPr>
            <w:tcW w:w="1080" w:type="dxa"/>
            <w:vAlign w:val="center"/>
          </w:tcPr>
          <w:p w14:paraId="1130E9E8" w14:textId="77777777" w:rsidR="002956A6" w:rsidRPr="00207135" w:rsidRDefault="002561A6" w:rsidP="007335F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67.3</w:t>
            </w:r>
          </w:p>
        </w:tc>
        <w:tc>
          <w:tcPr>
            <w:tcW w:w="1170" w:type="dxa"/>
            <w:vAlign w:val="center"/>
          </w:tcPr>
          <w:p w14:paraId="1C8A1498" w14:textId="77777777" w:rsidR="002956A6" w:rsidRPr="00207135" w:rsidRDefault="00246213" w:rsidP="007335F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64.5</w:t>
            </w:r>
          </w:p>
        </w:tc>
        <w:tc>
          <w:tcPr>
            <w:tcW w:w="990" w:type="dxa"/>
            <w:vAlign w:val="center"/>
          </w:tcPr>
          <w:p w14:paraId="7844C9BE" w14:textId="77777777" w:rsidR="002956A6" w:rsidRPr="00207135" w:rsidRDefault="00246213" w:rsidP="007335F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61.3</w:t>
            </w:r>
          </w:p>
        </w:tc>
        <w:tc>
          <w:tcPr>
            <w:tcW w:w="1080" w:type="dxa"/>
            <w:vAlign w:val="center"/>
          </w:tcPr>
          <w:p w14:paraId="01FC8144" w14:textId="77777777" w:rsidR="002956A6" w:rsidRPr="00207135" w:rsidRDefault="00246213" w:rsidP="007335F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63.3</w:t>
            </w:r>
          </w:p>
        </w:tc>
        <w:tc>
          <w:tcPr>
            <w:tcW w:w="1080" w:type="dxa"/>
            <w:vAlign w:val="center"/>
          </w:tcPr>
          <w:p w14:paraId="4EF7B38B" w14:textId="77777777" w:rsidR="002956A6" w:rsidRPr="00207135" w:rsidRDefault="00246213" w:rsidP="007335F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81.3</w:t>
            </w:r>
          </w:p>
        </w:tc>
        <w:tc>
          <w:tcPr>
            <w:tcW w:w="1012" w:type="dxa"/>
            <w:vAlign w:val="center"/>
          </w:tcPr>
          <w:p w14:paraId="0FAFAAED" w14:textId="77777777" w:rsidR="002956A6" w:rsidRPr="00207135" w:rsidRDefault="00246213" w:rsidP="007335F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65.3</w:t>
            </w:r>
          </w:p>
        </w:tc>
      </w:tr>
      <w:tr w:rsidR="002561A6" w:rsidRPr="00207135" w14:paraId="5AD67D85" w14:textId="77777777" w:rsidTr="001F7584">
        <w:trPr>
          <w:trHeight w:val="690"/>
          <w:jc w:val="center"/>
        </w:trPr>
        <w:tc>
          <w:tcPr>
            <w:tcW w:w="2605" w:type="dxa"/>
            <w:vAlign w:val="center"/>
          </w:tcPr>
          <w:p w14:paraId="7C0B64E4" w14:textId="77777777" w:rsidR="002956A6" w:rsidRPr="00207135" w:rsidRDefault="002956A6" w:rsidP="002956A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7135">
              <w:rPr>
                <w:rFonts w:ascii="Times New Roman" w:hAnsi="Times New Roman" w:cs="Times New Roman"/>
                <w:sz w:val="20"/>
                <w:szCs w:val="20"/>
              </w:rPr>
              <w:t>Peluang untuk tinggal di luar negara</w:t>
            </w:r>
          </w:p>
        </w:tc>
        <w:tc>
          <w:tcPr>
            <w:tcW w:w="1080" w:type="dxa"/>
            <w:vAlign w:val="center"/>
          </w:tcPr>
          <w:p w14:paraId="5C2A6687" w14:textId="77777777" w:rsidR="002956A6" w:rsidRPr="00207135" w:rsidRDefault="002561A6" w:rsidP="007335F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57.4</w:t>
            </w:r>
          </w:p>
        </w:tc>
        <w:tc>
          <w:tcPr>
            <w:tcW w:w="1170" w:type="dxa"/>
            <w:vAlign w:val="center"/>
          </w:tcPr>
          <w:p w14:paraId="61AC31DE" w14:textId="77777777" w:rsidR="002956A6" w:rsidRPr="00207135" w:rsidRDefault="00246213" w:rsidP="007335F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65.6</w:t>
            </w:r>
          </w:p>
        </w:tc>
        <w:tc>
          <w:tcPr>
            <w:tcW w:w="990" w:type="dxa"/>
            <w:vAlign w:val="center"/>
          </w:tcPr>
          <w:p w14:paraId="2601EFE9" w14:textId="77777777" w:rsidR="002956A6" w:rsidRPr="00207135" w:rsidRDefault="00246213" w:rsidP="007335F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59.1</w:t>
            </w:r>
          </w:p>
        </w:tc>
        <w:tc>
          <w:tcPr>
            <w:tcW w:w="1080" w:type="dxa"/>
            <w:vAlign w:val="center"/>
          </w:tcPr>
          <w:p w14:paraId="335D8474" w14:textId="77777777" w:rsidR="002956A6" w:rsidRPr="00207135" w:rsidRDefault="002956A6" w:rsidP="007335F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7135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  <w:r w:rsidR="00246213">
              <w:rPr>
                <w:rFonts w:ascii="Times New Roman" w:hAnsi="Times New Roman" w:cs="Times New Roman"/>
                <w:sz w:val="20"/>
                <w:szCs w:val="20"/>
              </w:rPr>
              <w:t>.3</w:t>
            </w:r>
          </w:p>
        </w:tc>
        <w:tc>
          <w:tcPr>
            <w:tcW w:w="1080" w:type="dxa"/>
            <w:vAlign w:val="center"/>
          </w:tcPr>
          <w:p w14:paraId="25AF2292" w14:textId="77777777" w:rsidR="002956A6" w:rsidRPr="00207135" w:rsidRDefault="00246213" w:rsidP="007335F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78.8</w:t>
            </w:r>
          </w:p>
        </w:tc>
        <w:tc>
          <w:tcPr>
            <w:tcW w:w="1012" w:type="dxa"/>
            <w:vAlign w:val="center"/>
          </w:tcPr>
          <w:p w14:paraId="4ACDF901" w14:textId="77777777" w:rsidR="002956A6" w:rsidRPr="00207135" w:rsidRDefault="00246213" w:rsidP="007335F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63.1</w:t>
            </w:r>
          </w:p>
        </w:tc>
      </w:tr>
      <w:tr w:rsidR="002561A6" w:rsidRPr="00207135" w14:paraId="1D29FDC4" w14:textId="77777777" w:rsidTr="001F7584">
        <w:trPr>
          <w:trHeight w:val="690"/>
          <w:jc w:val="center"/>
        </w:trPr>
        <w:tc>
          <w:tcPr>
            <w:tcW w:w="2605" w:type="dxa"/>
            <w:vAlign w:val="center"/>
          </w:tcPr>
          <w:p w14:paraId="719A2F34" w14:textId="77777777" w:rsidR="002956A6" w:rsidRPr="00207135" w:rsidRDefault="002956A6" w:rsidP="002956A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7135">
              <w:rPr>
                <w:rFonts w:ascii="Times New Roman" w:hAnsi="Times New Roman" w:cs="Times New Roman"/>
                <w:sz w:val="20"/>
                <w:szCs w:val="20"/>
              </w:rPr>
              <w:t>Kedudukan kerjaya daripada perspektif masyarakat</w:t>
            </w:r>
          </w:p>
        </w:tc>
        <w:tc>
          <w:tcPr>
            <w:tcW w:w="1080" w:type="dxa"/>
            <w:vAlign w:val="center"/>
          </w:tcPr>
          <w:p w14:paraId="4311E091" w14:textId="77777777" w:rsidR="002956A6" w:rsidRPr="00207135" w:rsidRDefault="002561A6" w:rsidP="007335F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62.3</w:t>
            </w:r>
          </w:p>
        </w:tc>
        <w:tc>
          <w:tcPr>
            <w:tcW w:w="1170" w:type="dxa"/>
            <w:vAlign w:val="center"/>
          </w:tcPr>
          <w:p w14:paraId="1FE0EC20" w14:textId="77777777" w:rsidR="002956A6" w:rsidRPr="00207135" w:rsidRDefault="00246213" w:rsidP="007335F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48.7</w:t>
            </w:r>
          </w:p>
        </w:tc>
        <w:tc>
          <w:tcPr>
            <w:tcW w:w="990" w:type="dxa"/>
            <w:vAlign w:val="center"/>
          </w:tcPr>
          <w:p w14:paraId="12CF4C1D" w14:textId="77777777" w:rsidR="002956A6" w:rsidRPr="00207135" w:rsidRDefault="00246213" w:rsidP="007335F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50.0</w:t>
            </w:r>
          </w:p>
        </w:tc>
        <w:tc>
          <w:tcPr>
            <w:tcW w:w="1080" w:type="dxa"/>
            <w:vAlign w:val="center"/>
          </w:tcPr>
          <w:p w14:paraId="35A7A8C3" w14:textId="77777777" w:rsidR="002956A6" w:rsidRPr="00207135" w:rsidRDefault="00246213" w:rsidP="007335F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46.4</w:t>
            </w:r>
          </w:p>
        </w:tc>
        <w:tc>
          <w:tcPr>
            <w:tcW w:w="1080" w:type="dxa"/>
            <w:vAlign w:val="center"/>
          </w:tcPr>
          <w:p w14:paraId="7C020B77" w14:textId="77777777" w:rsidR="002956A6" w:rsidRPr="00207135" w:rsidRDefault="00246213" w:rsidP="007335F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68.8</w:t>
            </w:r>
          </w:p>
        </w:tc>
        <w:tc>
          <w:tcPr>
            <w:tcW w:w="1012" w:type="dxa"/>
            <w:vAlign w:val="center"/>
          </w:tcPr>
          <w:p w14:paraId="757ED122" w14:textId="77777777" w:rsidR="002956A6" w:rsidRPr="00207135" w:rsidRDefault="00246213" w:rsidP="007335F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53.0</w:t>
            </w:r>
          </w:p>
        </w:tc>
      </w:tr>
      <w:tr w:rsidR="00B75D66" w:rsidRPr="00207135" w14:paraId="3EEB5462" w14:textId="77777777" w:rsidTr="001F7584">
        <w:trPr>
          <w:trHeight w:val="690"/>
          <w:jc w:val="center"/>
        </w:trPr>
        <w:tc>
          <w:tcPr>
            <w:tcW w:w="2605" w:type="dxa"/>
            <w:vAlign w:val="center"/>
          </w:tcPr>
          <w:p w14:paraId="6EF8F7C8" w14:textId="767DBA1B" w:rsidR="00B75D66" w:rsidRPr="00207135" w:rsidRDefault="001F7584" w:rsidP="002956A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="006344CC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="00B75D66" w:rsidRPr="00207135">
              <w:rPr>
                <w:rFonts w:ascii="Times New Roman" w:hAnsi="Times New Roman" w:cs="Times New Roman"/>
                <w:sz w:val="20"/>
                <w:szCs w:val="20"/>
              </w:rPr>
              <w:t>Menjadi ketua sendiri/ membuat keputusan sendiri</w:t>
            </w:r>
          </w:p>
        </w:tc>
        <w:tc>
          <w:tcPr>
            <w:tcW w:w="1080" w:type="dxa"/>
            <w:vAlign w:val="center"/>
          </w:tcPr>
          <w:p w14:paraId="60469A9B" w14:textId="77777777" w:rsidR="00B75D66" w:rsidRPr="00207135" w:rsidRDefault="00B75D66" w:rsidP="007335F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54.2</w:t>
            </w:r>
          </w:p>
        </w:tc>
        <w:tc>
          <w:tcPr>
            <w:tcW w:w="1170" w:type="dxa"/>
            <w:vAlign w:val="center"/>
          </w:tcPr>
          <w:p w14:paraId="0FA61C54" w14:textId="77777777" w:rsidR="00B75D66" w:rsidRPr="00207135" w:rsidRDefault="00B75D66" w:rsidP="007335F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50.0</w:t>
            </w:r>
          </w:p>
        </w:tc>
        <w:tc>
          <w:tcPr>
            <w:tcW w:w="990" w:type="dxa"/>
            <w:vAlign w:val="center"/>
          </w:tcPr>
          <w:p w14:paraId="72998B31" w14:textId="77777777" w:rsidR="00B75D66" w:rsidRPr="00207135" w:rsidRDefault="00B75D66" w:rsidP="007335F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46.3</w:t>
            </w:r>
          </w:p>
        </w:tc>
        <w:tc>
          <w:tcPr>
            <w:tcW w:w="1080" w:type="dxa"/>
            <w:vAlign w:val="center"/>
          </w:tcPr>
          <w:p w14:paraId="077DDE5A" w14:textId="77777777" w:rsidR="00B75D66" w:rsidRPr="00207135" w:rsidRDefault="00B75D66" w:rsidP="007335F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72.4</w:t>
            </w:r>
          </w:p>
        </w:tc>
        <w:tc>
          <w:tcPr>
            <w:tcW w:w="1080" w:type="dxa"/>
            <w:vAlign w:val="center"/>
          </w:tcPr>
          <w:p w14:paraId="02C7C671" w14:textId="77777777" w:rsidR="00B75D66" w:rsidRPr="00207135" w:rsidRDefault="00B75D66" w:rsidP="007335F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48.3</w:t>
            </w:r>
          </w:p>
        </w:tc>
        <w:tc>
          <w:tcPr>
            <w:tcW w:w="1012" w:type="dxa"/>
            <w:vAlign w:val="center"/>
          </w:tcPr>
          <w:p w14:paraId="451482D1" w14:textId="77777777" w:rsidR="00B75D66" w:rsidRPr="00207135" w:rsidRDefault="00B75D66" w:rsidP="007335F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51.2</w:t>
            </w:r>
          </w:p>
        </w:tc>
      </w:tr>
      <w:tr w:rsidR="002561A6" w:rsidRPr="00207135" w14:paraId="2AB342FD" w14:textId="77777777" w:rsidTr="001F7584">
        <w:trPr>
          <w:trHeight w:val="690"/>
          <w:jc w:val="center"/>
        </w:trPr>
        <w:tc>
          <w:tcPr>
            <w:tcW w:w="2605" w:type="dxa"/>
            <w:vAlign w:val="center"/>
          </w:tcPr>
          <w:p w14:paraId="651116E1" w14:textId="77777777" w:rsidR="002956A6" w:rsidRPr="00207135" w:rsidRDefault="002956A6" w:rsidP="002956A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7135">
              <w:rPr>
                <w:rFonts w:ascii="Times New Roman" w:hAnsi="Times New Roman" w:cs="Times New Roman"/>
                <w:sz w:val="20"/>
                <w:szCs w:val="20"/>
              </w:rPr>
              <w:t xml:space="preserve">Tidak menyentuh anggota badan pesakit </w:t>
            </w:r>
          </w:p>
        </w:tc>
        <w:tc>
          <w:tcPr>
            <w:tcW w:w="1080" w:type="dxa"/>
            <w:vAlign w:val="center"/>
          </w:tcPr>
          <w:p w14:paraId="5BA7A96D" w14:textId="77777777" w:rsidR="002956A6" w:rsidRPr="00207135" w:rsidRDefault="002561A6" w:rsidP="007335F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30.2</w:t>
            </w:r>
          </w:p>
        </w:tc>
        <w:tc>
          <w:tcPr>
            <w:tcW w:w="1170" w:type="dxa"/>
            <w:vAlign w:val="center"/>
          </w:tcPr>
          <w:p w14:paraId="4A1BA5D2" w14:textId="77777777" w:rsidR="002956A6" w:rsidRPr="00207135" w:rsidRDefault="00246213" w:rsidP="007335F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25.2</w:t>
            </w:r>
          </w:p>
        </w:tc>
        <w:tc>
          <w:tcPr>
            <w:tcW w:w="990" w:type="dxa"/>
            <w:vAlign w:val="center"/>
          </w:tcPr>
          <w:p w14:paraId="21B5405C" w14:textId="77777777" w:rsidR="002956A6" w:rsidRPr="00207135" w:rsidRDefault="00246213" w:rsidP="007335F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28.2</w:t>
            </w:r>
          </w:p>
        </w:tc>
        <w:tc>
          <w:tcPr>
            <w:tcW w:w="1080" w:type="dxa"/>
            <w:vAlign w:val="center"/>
          </w:tcPr>
          <w:p w14:paraId="4172BF72" w14:textId="77777777" w:rsidR="002956A6" w:rsidRPr="00207135" w:rsidRDefault="00246213" w:rsidP="007335F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21.7</w:t>
            </w:r>
          </w:p>
        </w:tc>
        <w:tc>
          <w:tcPr>
            <w:tcW w:w="1080" w:type="dxa"/>
            <w:vAlign w:val="center"/>
          </w:tcPr>
          <w:p w14:paraId="6A2750D4" w14:textId="77777777" w:rsidR="002956A6" w:rsidRPr="00207135" w:rsidRDefault="00246213" w:rsidP="007335F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</w:t>
            </w:r>
          </w:p>
        </w:tc>
        <w:tc>
          <w:tcPr>
            <w:tcW w:w="1012" w:type="dxa"/>
            <w:vAlign w:val="center"/>
          </w:tcPr>
          <w:p w14:paraId="0154BBBF" w14:textId="77777777" w:rsidR="002956A6" w:rsidRPr="00207135" w:rsidRDefault="00246213" w:rsidP="007335F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26.6</w:t>
            </w:r>
          </w:p>
        </w:tc>
      </w:tr>
      <w:tr w:rsidR="002561A6" w:rsidRPr="00207135" w14:paraId="491771BF" w14:textId="77777777" w:rsidTr="001F7584">
        <w:trPr>
          <w:trHeight w:val="690"/>
          <w:jc w:val="center"/>
        </w:trPr>
        <w:tc>
          <w:tcPr>
            <w:tcW w:w="2605" w:type="dxa"/>
            <w:vAlign w:val="center"/>
          </w:tcPr>
          <w:p w14:paraId="3A1DAB05" w14:textId="77777777" w:rsidR="002956A6" w:rsidRPr="00207135" w:rsidRDefault="002956A6" w:rsidP="002956A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7135">
              <w:rPr>
                <w:rFonts w:ascii="Times New Roman" w:hAnsi="Times New Roman" w:cs="Times New Roman"/>
                <w:sz w:val="20"/>
                <w:szCs w:val="20"/>
              </w:rPr>
              <w:t>Kebanyakannya rakan sekerja perempuan</w:t>
            </w:r>
          </w:p>
        </w:tc>
        <w:tc>
          <w:tcPr>
            <w:tcW w:w="1080" w:type="dxa"/>
            <w:vAlign w:val="center"/>
          </w:tcPr>
          <w:p w14:paraId="1F36AC42" w14:textId="77777777" w:rsidR="002956A6" w:rsidRPr="00207135" w:rsidRDefault="002561A6" w:rsidP="007335F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</w:t>
            </w:r>
          </w:p>
        </w:tc>
        <w:tc>
          <w:tcPr>
            <w:tcW w:w="1170" w:type="dxa"/>
            <w:vAlign w:val="center"/>
          </w:tcPr>
          <w:p w14:paraId="0F7B1C13" w14:textId="77777777" w:rsidR="002956A6" w:rsidRPr="00207135" w:rsidRDefault="00246213" w:rsidP="007335F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23.2</w:t>
            </w:r>
          </w:p>
        </w:tc>
        <w:tc>
          <w:tcPr>
            <w:tcW w:w="990" w:type="dxa"/>
            <w:vAlign w:val="center"/>
          </w:tcPr>
          <w:p w14:paraId="00F0ABF2" w14:textId="77777777" w:rsidR="002956A6" w:rsidRPr="00207135" w:rsidRDefault="00246213" w:rsidP="007335F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23.1</w:t>
            </w:r>
          </w:p>
        </w:tc>
        <w:tc>
          <w:tcPr>
            <w:tcW w:w="1080" w:type="dxa"/>
            <w:vAlign w:val="center"/>
          </w:tcPr>
          <w:p w14:paraId="2C010861" w14:textId="77777777" w:rsidR="002956A6" w:rsidRPr="00207135" w:rsidRDefault="00246213" w:rsidP="007335F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10.7</w:t>
            </w:r>
          </w:p>
        </w:tc>
        <w:tc>
          <w:tcPr>
            <w:tcW w:w="1080" w:type="dxa"/>
            <w:vAlign w:val="center"/>
          </w:tcPr>
          <w:p w14:paraId="3EAB442F" w14:textId="77777777" w:rsidR="002956A6" w:rsidRPr="00207135" w:rsidRDefault="00246213" w:rsidP="007335F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24.2</w:t>
            </w:r>
          </w:p>
        </w:tc>
        <w:tc>
          <w:tcPr>
            <w:tcW w:w="1012" w:type="dxa"/>
            <w:vAlign w:val="center"/>
          </w:tcPr>
          <w:p w14:paraId="4B63A756" w14:textId="77777777" w:rsidR="002956A6" w:rsidRPr="00207135" w:rsidRDefault="00246213" w:rsidP="007335F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21.3</w:t>
            </w:r>
          </w:p>
        </w:tc>
      </w:tr>
      <w:tr w:rsidR="002561A6" w:rsidRPr="00207135" w14:paraId="26B1BD8E" w14:textId="77777777" w:rsidTr="001F7584">
        <w:trPr>
          <w:trHeight w:val="690"/>
          <w:jc w:val="center"/>
        </w:trPr>
        <w:tc>
          <w:tcPr>
            <w:tcW w:w="2605" w:type="dxa"/>
            <w:vAlign w:val="center"/>
          </w:tcPr>
          <w:p w14:paraId="23738E9F" w14:textId="77777777" w:rsidR="002956A6" w:rsidRPr="00207135" w:rsidRDefault="002956A6" w:rsidP="002956A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7135">
              <w:rPr>
                <w:rFonts w:ascii="Times New Roman" w:hAnsi="Times New Roman" w:cs="Times New Roman"/>
                <w:sz w:val="20"/>
                <w:szCs w:val="20"/>
              </w:rPr>
              <w:t>Kebanyakannya rakan sekerja lelaki</w:t>
            </w:r>
          </w:p>
        </w:tc>
        <w:tc>
          <w:tcPr>
            <w:tcW w:w="1080" w:type="dxa"/>
            <w:vAlign w:val="center"/>
          </w:tcPr>
          <w:p w14:paraId="23332242" w14:textId="77777777" w:rsidR="002956A6" w:rsidRPr="00207135" w:rsidRDefault="00246213" w:rsidP="007335F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170" w:type="dxa"/>
            <w:vAlign w:val="center"/>
          </w:tcPr>
          <w:p w14:paraId="7BB6162A" w14:textId="77777777" w:rsidR="002956A6" w:rsidRPr="00207135" w:rsidRDefault="00246213" w:rsidP="007335F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5.7</w:t>
            </w:r>
          </w:p>
        </w:tc>
        <w:tc>
          <w:tcPr>
            <w:tcW w:w="990" w:type="dxa"/>
            <w:vAlign w:val="center"/>
          </w:tcPr>
          <w:p w14:paraId="137D4172" w14:textId="77777777" w:rsidR="002956A6" w:rsidRPr="00207135" w:rsidRDefault="00246213" w:rsidP="007335F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7.8</w:t>
            </w:r>
          </w:p>
        </w:tc>
        <w:tc>
          <w:tcPr>
            <w:tcW w:w="1080" w:type="dxa"/>
            <w:vAlign w:val="center"/>
          </w:tcPr>
          <w:p w14:paraId="47447360" w14:textId="77777777" w:rsidR="002956A6" w:rsidRPr="00207135" w:rsidRDefault="00246213" w:rsidP="007335F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3.7</w:t>
            </w:r>
          </w:p>
        </w:tc>
        <w:tc>
          <w:tcPr>
            <w:tcW w:w="1080" w:type="dxa"/>
            <w:vAlign w:val="center"/>
          </w:tcPr>
          <w:p w14:paraId="280B1639" w14:textId="77777777" w:rsidR="002956A6" w:rsidRPr="00207135" w:rsidRDefault="00246213" w:rsidP="007335F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9.4</w:t>
            </w:r>
          </w:p>
        </w:tc>
        <w:tc>
          <w:tcPr>
            <w:tcW w:w="1012" w:type="dxa"/>
            <w:vAlign w:val="center"/>
          </w:tcPr>
          <w:p w14:paraId="4C605535" w14:textId="77777777" w:rsidR="002956A6" w:rsidRPr="00207135" w:rsidRDefault="00246213" w:rsidP="007335F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7.4</w:t>
            </w:r>
          </w:p>
        </w:tc>
      </w:tr>
    </w:tbl>
    <w:p w14:paraId="4CEC2A49" w14:textId="7DCEFB1A" w:rsidR="006344CC" w:rsidRDefault="006344CC" w:rsidP="006344CC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* </w:t>
      </w:r>
      <w:r w:rsidRPr="00207135">
        <w:rPr>
          <w:rFonts w:ascii="Times New Roman" w:hAnsi="Times New Roman" w:cs="Times New Roman"/>
          <w:sz w:val="20"/>
          <w:szCs w:val="20"/>
        </w:rPr>
        <w:t>Perbezaan signifikan secar</w:t>
      </w:r>
      <w:r>
        <w:rPr>
          <w:rFonts w:ascii="Times New Roman" w:hAnsi="Times New Roman" w:cs="Times New Roman"/>
          <w:sz w:val="20"/>
          <w:szCs w:val="20"/>
        </w:rPr>
        <w:t xml:space="preserve">a statistik (p&lt;0.05) antara </w:t>
      </w:r>
      <w:r w:rsidRPr="00207135">
        <w:rPr>
          <w:rFonts w:ascii="Times New Roman" w:hAnsi="Times New Roman" w:cs="Times New Roman"/>
          <w:sz w:val="20"/>
          <w:szCs w:val="20"/>
        </w:rPr>
        <w:t>lelaki dan perempuan dengan d.f</w:t>
      </w:r>
      <w:proofErr w:type="gramStart"/>
      <w:r w:rsidRPr="00207135">
        <w:rPr>
          <w:rFonts w:ascii="Times New Roman" w:hAnsi="Times New Roman" w:cs="Times New Roman"/>
          <w:sz w:val="20"/>
          <w:szCs w:val="20"/>
        </w:rPr>
        <w:t>.=</w:t>
      </w:r>
      <w:proofErr w:type="gramEnd"/>
      <w:r w:rsidRPr="00207135">
        <w:rPr>
          <w:rFonts w:ascii="Times New Roman" w:hAnsi="Times New Roman" w:cs="Times New Roman"/>
          <w:sz w:val="20"/>
          <w:szCs w:val="20"/>
        </w:rPr>
        <w:t>1</w:t>
      </w:r>
    </w:p>
    <w:p w14:paraId="3D9AB8CC" w14:textId="73D2A375" w:rsidR="006344CC" w:rsidRPr="00207135" w:rsidRDefault="006344CC" w:rsidP="006344CC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**</w:t>
      </w:r>
      <w:r w:rsidRPr="00207135">
        <w:rPr>
          <w:rFonts w:ascii="Times New Roman" w:hAnsi="Times New Roman" w:cs="Times New Roman"/>
          <w:sz w:val="20"/>
          <w:szCs w:val="20"/>
        </w:rPr>
        <w:t xml:space="preserve"> Perbezaan signifikan secara statistik (p&lt;0.05) antara kaum Melayu, Cina dan India dengan d.f</w:t>
      </w:r>
      <w:proofErr w:type="gramStart"/>
      <w:r w:rsidRPr="00207135">
        <w:rPr>
          <w:rFonts w:ascii="Times New Roman" w:hAnsi="Times New Roman" w:cs="Times New Roman"/>
          <w:sz w:val="20"/>
          <w:szCs w:val="20"/>
        </w:rPr>
        <w:t>.=</w:t>
      </w:r>
      <w:proofErr w:type="gramEnd"/>
      <w:r w:rsidRPr="00207135">
        <w:rPr>
          <w:rFonts w:ascii="Times New Roman" w:hAnsi="Times New Roman" w:cs="Times New Roman"/>
          <w:sz w:val="20"/>
          <w:szCs w:val="20"/>
        </w:rPr>
        <w:t>2.</w:t>
      </w:r>
    </w:p>
    <w:p w14:paraId="0BC1A843" w14:textId="1C6A85C6" w:rsidR="0060079B" w:rsidRPr="00207135" w:rsidRDefault="0060079B" w:rsidP="00E36D6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F60C43F" w14:textId="77777777" w:rsidR="00363ECC" w:rsidRDefault="00363ECC" w:rsidP="00E36D6A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037B45" w14:textId="329965F6" w:rsidR="009C6E8C" w:rsidRPr="00207135" w:rsidRDefault="00B95F7C" w:rsidP="009C6E8C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JADUAL 2</w:t>
      </w:r>
      <w:r w:rsidR="009C6E8C" w:rsidRPr="00207135">
        <w:rPr>
          <w:rFonts w:ascii="Times New Roman" w:hAnsi="Times New Roman" w:cs="Times New Roman"/>
          <w:b/>
          <w:sz w:val="20"/>
          <w:szCs w:val="20"/>
        </w:rPr>
        <w:t>. Tah</w:t>
      </w:r>
      <w:r w:rsidR="0003422F">
        <w:rPr>
          <w:rFonts w:ascii="Times New Roman" w:hAnsi="Times New Roman" w:cs="Times New Roman"/>
          <w:b/>
          <w:sz w:val="20"/>
          <w:szCs w:val="20"/>
        </w:rPr>
        <w:t>ap pengetahuan responden terhadap 15 jenis kerjaya dalam bidang Sains Kesihatan (%)</w:t>
      </w:r>
    </w:p>
    <w:tbl>
      <w:tblPr>
        <w:tblStyle w:val="TableGrid2"/>
        <w:tblW w:w="0" w:type="auto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74"/>
        <w:gridCol w:w="3078"/>
        <w:gridCol w:w="3079"/>
      </w:tblGrid>
      <w:tr w:rsidR="009C6E8C" w:rsidRPr="00207135" w14:paraId="15E1666A" w14:textId="77777777" w:rsidTr="0012504F">
        <w:trPr>
          <w:jc w:val="center"/>
        </w:trPr>
        <w:tc>
          <w:tcPr>
            <w:tcW w:w="27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9CCC6D" w14:textId="77777777" w:rsidR="009C6E8C" w:rsidRPr="00207135" w:rsidRDefault="009C6E8C" w:rsidP="009C6E8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7135">
              <w:rPr>
                <w:rFonts w:ascii="Times New Roman" w:hAnsi="Times New Roman" w:cs="Times New Roman"/>
                <w:b/>
                <w:sz w:val="20"/>
                <w:szCs w:val="20"/>
              </w:rPr>
              <w:t>Kerjaya Profesional</w:t>
            </w:r>
          </w:p>
        </w:tc>
        <w:tc>
          <w:tcPr>
            <w:tcW w:w="30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5B3A94" w14:textId="77777777" w:rsidR="009C6E8C" w:rsidRPr="00207135" w:rsidRDefault="009C6E8C" w:rsidP="009C6E8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7135">
              <w:rPr>
                <w:rFonts w:ascii="Times New Roman" w:hAnsi="Times New Roman" w:cs="Times New Roman"/>
                <w:b/>
                <w:sz w:val="20"/>
                <w:szCs w:val="20"/>
              </w:rPr>
              <w:t>Tidak pernah dengar/ pernah dengar tetapi tidak mengetahui mengenainya</w:t>
            </w:r>
          </w:p>
        </w:tc>
        <w:tc>
          <w:tcPr>
            <w:tcW w:w="30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E31676" w14:textId="77777777" w:rsidR="009C6E8C" w:rsidRPr="00207135" w:rsidRDefault="009C6E8C" w:rsidP="009C6E8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7135">
              <w:rPr>
                <w:rFonts w:ascii="Times New Roman" w:hAnsi="Times New Roman" w:cs="Times New Roman"/>
                <w:b/>
                <w:sz w:val="20"/>
                <w:szCs w:val="20"/>
              </w:rPr>
              <w:t>Mempunyai sedikit pengetahuan/ mempunyai lebih pengetahuan atau mengetahui dengan lebih mendalam</w:t>
            </w:r>
          </w:p>
        </w:tc>
      </w:tr>
      <w:tr w:rsidR="009C6E8C" w:rsidRPr="00207135" w14:paraId="3AFB9A6F" w14:textId="77777777" w:rsidTr="0012504F">
        <w:trPr>
          <w:jc w:val="center"/>
        </w:trPr>
        <w:tc>
          <w:tcPr>
            <w:tcW w:w="2774" w:type="dxa"/>
            <w:tcBorders>
              <w:top w:val="single" w:sz="4" w:space="0" w:color="auto"/>
            </w:tcBorders>
          </w:tcPr>
          <w:p w14:paraId="0322B72B" w14:textId="77777777" w:rsidR="009C6E8C" w:rsidRPr="00207135" w:rsidRDefault="009C6E8C" w:rsidP="009C6E8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7135">
              <w:rPr>
                <w:rFonts w:ascii="Times New Roman" w:hAnsi="Times New Roman" w:cs="Times New Roman"/>
                <w:sz w:val="20"/>
                <w:szCs w:val="20"/>
              </w:rPr>
              <w:t>Perubatan</w:t>
            </w:r>
          </w:p>
        </w:tc>
        <w:tc>
          <w:tcPr>
            <w:tcW w:w="3078" w:type="dxa"/>
            <w:tcBorders>
              <w:top w:val="single" w:sz="4" w:space="0" w:color="auto"/>
            </w:tcBorders>
            <w:vAlign w:val="center"/>
          </w:tcPr>
          <w:p w14:paraId="65D9AB1C" w14:textId="77777777" w:rsidR="009C6E8C" w:rsidRPr="00207135" w:rsidRDefault="009C6E8C" w:rsidP="009C6E8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7135">
              <w:rPr>
                <w:rFonts w:ascii="Times New Roman" w:hAnsi="Times New Roman" w:cs="Times New Roman"/>
                <w:sz w:val="20"/>
                <w:szCs w:val="20"/>
              </w:rPr>
              <w:t>13 (6.9)</w:t>
            </w:r>
          </w:p>
        </w:tc>
        <w:tc>
          <w:tcPr>
            <w:tcW w:w="3079" w:type="dxa"/>
            <w:tcBorders>
              <w:top w:val="single" w:sz="4" w:space="0" w:color="auto"/>
            </w:tcBorders>
            <w:vAlign w:val="center"/>
          </w:tcPr>
          <w:p w14:paraId="6A863DBE" w14:textId="77777777" w:rsidR="009C6E8C" w:rsidRPr="00207135" w:rsidRDefault="009C6E8C" w:rsidP="009C6E8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7135">
              <w:rPr>
                <w:rFonts w:ascii="Times New Roman" w:hAnsi="Times New Roman" w:cs="Times New Roman"/>
                <w:sz w:val="20"/>
                <w:szCs w:val="20"/>
              </w:rPr>
              <w:t>175 (93.1)</w:t>
            </w:r>
          </w:p>
        </w:tc>
      </w:tr>
      <w:tr w:rsidR="009C6E8C" w:rsidRPr="00207135" w14:paraId="28F197AD" w14:textId="77777777" w:rsidTr="0012504F">
        <w:trPr>
          <w:jc w:val="center"/>
        </w:trPr>
        <w:tc>
          <w:tcPr>
            <w:tcW w:w="2774" w:type="dxa"/>
          </w:tcPr>
          <w:p w14:paraId="61606A31" w14:textId="77777777" w:rsidR="009C6E8C" w:rsidRPr="00207135" w:rsidRDefault="009C6E8C" w:rsidP="009C6E8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7135">
              <w:rPr>
                <w:rFonts w:ascii="Times New Roman" w:hAnsi="Times New Roman" w:cs="Times New Roman"/>
                <w:sz w:val="20"/>
                <w:szCs w:val="20"/>
              </w:rPr>
              <w:t>Farmasi</w:t>
            </w:r>
          </w:p>
        </w:tc>
        <w:tc>
          <w:tcPr>
            <w:tcW w:w="3078" w:type="dxa"/>
            <w:vAlign w:val="center"/>
          </w:tcPr>
          <w:p w14:paraId="4AD6B9C9" w14:textId="77777777" w:rsidR="009C6E8C" w:rsidRPr="00207135" w:rsidRDefault="009C6E8C" w:rsidP="009C6E8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7135">
              <w:rPr>
                <w:rFonts w:ascii="Times New Roman" w:hAnsi="Times New Roman" w:cs="Times New Roman"/>
                <w:sz w:val="20"/>
                <w:szCs w:val="20"/>
              </w:rPr>
              <w:t>30 (16.0)</w:t>
            </w:r>
          </w:p>
        </w:tc>
        <w:tc>
          <w:tcPr>
            <w:tcW w:w="3079" w:type="dxa"/>
            <w:vAlign w:val="center"/>
          </w:tcPr>
          <w:p w14:paraId="2AA221A6" w14:textId="77777777" w:rsidR="009C6E8C" w:rsidRPr="00207135" w:rsidRDefault="009C6E8C" w:rsidP="009C6E8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7135">
              <w:rPr>
                <w:rFonts w:ascii="Times New Roman" w:hAnsi="Times New Roman" w:cs="Times New Roman"/>
                <w:sz w:val="20"/>
                <w:szCs w:val="20"/>
              </w:rPr>
              <w:t>158 (84.0)</w:t>
            </w:r>
          </w:p>
        </w:tc>
      </w:tr>
      <w:tr w:rsidR="009C6E8C" w:rsidRPr="00207135" w14:paraId="5D995FED" w14:textId="77777777" w:rsidTr="0012504F">
        <w:trPr>
          <w:jc w:val="center"/>
        </w:trPr>
        <w:tc>
          <w:tcPr>
            <w:tcW w:w="2774" w:type="dxa"/>
          </w:tcPr>
          <w:p w14:paraId="57548E6E" w14:textId="77777777" w:rsidR="009C6E8C" w:rsidRPr="00207135" w:rsidRDefault="009C6E8C" w:rsidP="009C6E8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7135">
              <w:rPr>
                <w:rFonts w:ascii="Times New Roman" w:hAnsi="Times New Roman" w:cs="Times New Roman"/>
                <w:sz w:val="20"/>
                <w:szCs w:val="20"/>
              </w:rPr>
              <w:t>Pergigian</w:t>
            </w:r>
          </w:p>
        </w:tc>
        <w:tc>
          <w:tcPr>
            <w:tcW w:w="3078" w:type="dxa"/>
            <w:vAlign w:val="center"/>
          </w:tcPr>
          <w:p w14:paraId="61E8EFD8" w14:textId="77777777" w:rsidR="009C6E8C" w:rsidRPr="00207135" w:rsidRDefault="009C6E8C" w:rsidP="009C6E8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7135">
              <w:rPr>
                <w:rFonts w:ascii="Times New Roman" w:hAnsi="Times New Roman" w:cs="Times New Roman"/>
                <w:sz w:val="20"/>
                <w:szCs w:val="20"/>
              </w:rPr>
              <w:t>44 (23.4)</w:t>
            </w:r>
          </w:p>
        </w:tc>
        <w:tc>
          <w:tcPr>
            <w:tcW w:w="3079" w:type="dxa"/>
            <w:vAlign w:val="center"/>
          </w:tcPr>
          <w:p w14:paraId="40462229" w14:textId="77777777" w:rsidR="009C6E8C" w:rsidRPr="00207135" w:rsidRDefault="009C6E8C" w:rsidP="009C6E8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7135">
              <w:rPr>
                <w:rFonts w:ascii="Times New Roman" w:hAnsi="Times New Roman" w:cs="Times New Roman"/>
                <w:sz w:val="20"/>
                <w:szCs w:val="20"/>
              </w:rPr>
              <w:t>144 (76.6)</w:t>
            </w:r>
          </w:p>
        </w:tc>
      </w:tr>
      <w:tr w:rsidR="009C6E8C" w:rsidRPr="00207135" w14:paraId="4F0A279B" w14:textId="77777777" w:rsidTr="0012504F">
        <w:trPr>
          <w:jc w:val="center"/>
        </w:trPr>
        <w:tc>
          <w:tcPr>
            <w:tcW w:w="2774" w:type="dxa"/>
          </w:tcPr>
          <w:p w14:paraId="6001E98D" w14:textId="77777777" w:rsidR="009C6E8C" w:rsidRPr="00207135" w:rsidRDefault="009C6E8C" w:rsidP="009C6E8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7135">
              <w:rPr>
                <w:rFonts w:ascii="Times New Roman" w:hAnsi="Times New Roman" w:cs="Times New Roman"/>
                <w:sz w:val="20"/>
                <w:szCs w:val="20"/>
              </w:rPr>
              <w:t>Kejururawatan</w:t>
            </w:r>
          </w:p>
        </w:tc>
        <w:tc>
          <w:tcPr>
            <w:tcW w:w="3078" w:type="dxa"/>
            <w:vAlign w:val="center"/>
          </w:tcPr>
          <w:p w14:paraId="4469B9FD" w14:textId="77777777" w:rsidR="009C6E8C" w:rsidRPr="00207135" w:rsidRDefault="009C6E8C" w:rsidP="009C6E8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7135">
              <w:rPr>
                <w:rFonts w:ascii="Times New Roman" w:hAnsi="Times New Roman" w:cs="Times New Roman"/>
                <w:sz w:val="20"/>
                <w:szCs w:val="20"/>
              </w:rPr>
              <w:t>47 (25.2)</w:t>
            </w:r>
          </w:p>
        </w:tc>
        <w:tc>
          <w:tcPr>
            <w:tcW w:w="3079" w:type="dxa"/>
            <w:vAlign w:val="center"/>
          </w:tcPr>
          <w:p w14:paraId="2710EABD" w14:textId="77777777" w:rsidR="009C6E8C" w:rsidRPr="00207135" w:rsidRDefault="009C6E8C" w:rsidP="009C6E8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7135">
              <w:rPr>
                <w:rFonts w:ascii="Times New Roman" w:hAnsi="Times New Roman" w:cs="Times New Roman"/>
                <w:sz w:val="20"/>
                <w:szCs w:val="20"/>
              </w:rPr>
              <w:t>140 (74.8)</w:t>
            </w:r>
          </w:p>
        </w:tc>
      </w:tr>
      <w:tr w:rsidR="009C6E8C" w:rsidRPr="00207135" w14:paraId="6E8C5F3F" w14:textId="77777777" w:rsidTr="0012504F">
        <w:trPr>
          <w:jc w:val="center"/>
        </w:trPr>
        <w:tc>
          <w:tcPr>
            <w:tcW w:w="2774" w:type="dxa"/>
          </w:tcPr>
          <w:p w14:paraId="539E4212" w14:textId="77777777" w:rsidR="009C6E8C" w:rsidRPr="00207135" w:rsidRDefault="009C6E8C" w:rsidP="009C6E8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7135">
              <w:rPr>
                <w:rFonts w:ascii="Times New Roman" w:hAnsi="Times New Roman" w:cs="Times New Roman"/>
                <w:sz w:val="20"/>
                <w:szCs w:val="20"/>
              </w:rPr>
              <w:t>Sains forensik</w:t>
            </w:r>
          </w:p>
        </w:tc>
        <w:tc>
          <w:tcPr>
            <w:tcW w:w="3078" w:type="dxa"/>
            <w:vAlign w:val="center"/>
          </w:tcPr>
          <w:p w14:paraId="7959816E" w14:textId="77777777" w:rsidR="009C6E8C" w:rsidRPr="00207135" w:rsidRDefault="009C6E8C" w:rsidP="009C6E8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7135">
              <w:rPr>
                <w:rFonts w:ascii="Times New Roman" w:hAnsi="Times New Roman" w:cs="Times New Roman"/>
                <w:sz w:val="20"/>
                <w:szCs w:val="20"/>
              </w:rPr>
              <w:t>54 (28.7)</w:t>
            </w:r>
          </w:p>
        </w:tc>
        <w:tc>
          <w:tcPr>
            <w:tcW w:w="3079" w:type="dxa"/>
            <w:vAlign w:val="center"/>
          </w:tcPr>
          <w:p w14:paraId="79C75171" w14:textId="77777777" w:rsidR="009C6E8C" w:rsidRPr="00207135" w:rsidRDefault="009C6E8C" w:rsidP="009C6E8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7135">
              <w:rPr>
                <w:rFonts w:ascii="Times New Roman" w:hAnsi="Times New Roman" w:cs="Times New Roman"/>
                <w:sz w:val="20"/>
                <w:szCs w:val="20"/>
              </w:rPr>
              <w:t>134 (71.3)</w:t>
            </w:r>
          </w:p>
        </w:tc>
      </w:tr>
      <w:tr w:rsidR="009C6E8C" w:rsidRPr="00207135" w14:paraId="155E279F" w14:textId="77777777" w:rsidTr="0012504F">
        <w:trPr>
          <w:jc w:val="center"/>
        </w:trPr>
        <w:tc>
          <w:tcPr>
            <w:tcW w:w="2774" w:type="dxa"/>
          </w:tcPr>
          <w:p w14:paraId="1A2EF631" w14:textId="77777777" w:rsidR="009C6E8C" w:rsidRPr="00207135" w:rsidRDefault="009C6E8C" w:rsidP="009C6E8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7135">
              <w:rPr>
                <w:rFonts w:ascii="Times New Roman" w:hAnsi="Times New Roman" w:cs="Times New Roman"/>
                <w:sz w:val="20"/>
                <w:szCs w:val="20"/>
              </w:rPr>
              <w:t>Fisioterapi</w:t>
            </w:r>
          </w:p>
        </w:tc>
        <w:tc>
          <w:tcPr>
            <w:tcW w:w="3078" w:type="dxa"/>
            <w:vAlign w:val="center"/>
          </w:tcPr>
          <w:p w14:paraId="16A7647C" w14:textId="77777777" w:rsidR="009C6E8C" w:rsidRPr="00207135" w:rsidRDefault="009C6E8C" w:rsidP="009C6E8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7135">
              <w:rPr>
                <w:rFonts w:ascii="Times New Roman" w:hAnsi="Times New Roman" w:cs="Times New Roman"/>
                <w:sz w:val="20"/>
                <w:szCs w:val="20"/>
              </w:rPr>
              <w:t>63 (33.5)</w:t>
            </w:r>
          </w:p>
        </w:tc>
        <w:tc>
          <w:tcPr>
            <w:tcW w:w="3079" w:type="dxa"/>
            <w:vAlign w:val="center"/>
          </w:tcPr>
          <w:p w14:paraId="2EC6A2BE" w14:textId="77777777" w:rsidR="009C6E8C" w:rsidRPr="00207135" w:rsidRDefault="009C6E8C" w:rsidP="009C6E8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7135">
              <w:rPr>
                <w:rFonts w:ascii="Times New Roman" w:hAnsi="Times New Roman" w:cs="Times New Roman"/>
                <w:sz w:val="20"/>
                <w:szCs w:val="20"/>
              </w:rPr>
              <w:t>125 (66.5)</w:t>
            </w:r>
          </w:p>
        </w:tc>
      </w:tr>
      <w:tr w:rsidR="009C6E8C" w:rsidRPr="00207135" w14:paraId="6868F64B" w14:textId="77777777" w:rsidTr="0012504F">
        <w:trPr>
          <w:jc w:val="center"/>
        </w:trPr>
        <w:tc>
          <w:tcPr>
            <w:tcW w:w="2774" w:type="dxa"/>
          </w:tcPr>
          <w:p w14:paraId="5822B502" w14:textId="77777777" w:rsidR="009C6E8C" w:rsidRPr="00207135" w:rsidRDefault="009C6E8C" w:rsidP="009C6E8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7135">
              <w:rPr>
                <w:rFonts w:ascii="Times New Roman" w:hAnsi="Times New Roman" w:cs="Times New Roman"/>
                <w:sz w:val="20"/>
                <w:szCs w:val="20"/>
              </w:rPr>
              <w:t>Sains pemakanan</w:t>
            </w:r>
          </w:p>
        </w:tc>
        <w:tc>
          <w:tcPr>
            <w:tcW w:w="3078" w:type="dxa"/>
            <w:vAlign w:val="center"/>
          </w:tcPr>
          <w:p w14:paraId="4686FB0C" w14:textId="77777777" w:rsidR="009C6E8C" w:rsidRPr="00207135" w:rsidRDefault="009C6E8C" w:rsidP="009C6E8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7135">
              <w:rPr>
                <w:rFonts w:ascii="Times New Roman" w:hAnsi="Times New Roman" w:cs="Times New Roman"/>
                <w:sz w:val="20"/>
                <w:szCs w:val="20"/>
              </w:rPr>
              <w:t>74 (39.4)</w:t>
            </w:r>
          </w:p>
        </w:tc>
        <w:tc>
          <w:tcPr>
            <w:tcW w:w="3079" w:type="dxa"/>
            <w:vAlign w:val="center"/>
          </w:tcPr>
          <w:p w14:paraId="4359D5B9" w14:textId="77777777" w:rsidR="009C6E8C" w:rsidRPr="00207135" w:rsidRDefault="009C6E8C" w:rsidP="009C6E8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7135">
              <w:rPr>
                <w:rFonts w:ascii="Times New Roman" w:hAnsi="Times New Roman" w:cs="Times New Roman"/>
                <w:sz w:val="20"/>
                <w:szCs w:val="20"/>
              </w:rPr>
              <w:t>114 (60.6)</w:t>
            </w:r>
          </w:p>
        </w:tc>
      </w:tr>
      <w:tr w:rsidR="009C6E8C" w:rsidRPr="00207135" w14:paraId="068D9D92" w14:textId="77777777" w:rsidTr="0012504F">
        <w:trPr>
          <w:jc w:val="center"/>
        </w:trPr>
        <w:tc>
          <w:tcPr>
            <w:tcW w:w="2774" w:type="dxa"/>
          </w:tcPr>
          <w:p w14:paraId="1DBD7E27" w14:textId="77777777" w:rsidR="009C6E8C" w:rsidRPr="00207135" w:rsidRDefault="009C6E8C" w:rsidP="009C6E8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7135">
              <w:rPr>
                <w:rFonts w:ascii="Times New Roman" w:hAnsi="Times New Roman" w:cs="Times New Roman"/>
                <w:sz w:val="20"/>
                <w:szCs w:val="20"/>
              </w:rPr>
              <w:t>Sains bioperubatan</w:t>
            </w:r>
          </w:p>
        </w:tc>
        <w:tc>
          <w:tcPr>
            <w:tcW w:w="3078" w:type="dxa"/>
            <w:vAlign w:val="center"/>
          </w:tcPr>
          <w:p w14:paraId="099D6F05" w14:textId="77777777" w:rsidR="009C6E8C" w:rsidRPr="00207135" w:rsidRDefault="009C6E8C" w:rsidP="009C6E8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7135">
              <w:rPr>
                <w:rFonts w:ascii="Times New Roman" w:hAnsi="Times New Roman" w:cs="Times New Roman"/>
                <w:sz w:val="20"/>
                <w:szCs w:val="20"/>
              </w:rPr>
              <w:t>95 (50.5)</w:t>
            </w:r>
          </w:p>
        </w:tc>
        <w:tc>
          <w:tcPr>
            <w:tcW w:w="3079" w:type="dxa"/>
            <w:vAlign w:val="center"/>
          </w:tcPr>
          <w:p w14:paraId="77B8C5EA" w14:textId="77777777" w:rsidR="009C6E8C" w:rsidRPr="00207135" w:rsidRDefault="009C6E8C" w:rsidP="009C6E8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7135">
              <w:rPr>
                <w:rFonts w:ascii="Times New Roman" w:hAnsi="Times New Roman" w:cs="Times New Roman"/>
                <w:sz w:val="20"/>
                <w:szCs w:val="20"/>
              </w:rPr>
              <w:t>93 (49.5)</w:t>
            </w:r>
          </w:p>
        </w:tc>
      </w:tr>
      <w:tr w:rsidR="009C6E8C" w:rsidRPr="00207135" w14:paraId="5051B51C" w14:textId="77777777" w:rsidTr="0012504F">
        <w:trPr>
          <w:jc w:val="center"/>
        </w:trPr>
        <w:tc>
          <w:tcPr>
            <w:tcW w:w="2774" w:type="dxa"/>
          </w:tcPr>
          <w:p w14:paraId="01E28B63" w14:textId="77777777" w:rsidR="009C6E8C" w:rsidRPr="00207135" w:rsidRDefault="009C6E8C" w:rsidP="009C6E8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7135">
              <w:rPr>
                <w:rFonts w:ascii="Times New Roman" w:hAnsi="Times New Roman" w:cs="Times New Roman"/>
                <w:sz w:val="20"/>
                <w:szCs w:val="20"/>
              </w:rPr>
              <w:t>Sains persekitaran</w:t>
            </w:r>
          </w:p>
        </w:tc>
        <w:tc>
          <w:tcPr>
            <w:tcW w:w="3078" w:type="dxa"/>
            <w:vAlign w:val="center"/>
          </w:tcPr>
          <w:p w14:paraId="6B0A01EB" w14:textId="77777777" w:rsidR="009C6E8C" w:rsidRPr="00207135" w:rsidRDefault="009C6E8C" w:rsidP="009C6E8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7135">
              <w:rPr>
                <w:rFonts w:ascii="Times New Roman" w:hAnsi="Times New Roman" w:cs="Times New Roman"/>
                <w:sz w:val="20"/>
                <w:szCs w:val="20"/>
              </w:rPr>
              <w:t>106 (56.3)</w:t>
            </w:r>
          </w:p>
        </w:tc>
        <w:tc>
          <w:tcPr>
            <w:tcW w:w="3079" w:type="dxa"/>
            <w:vAlign w:val="center"/>
          </w:tcPr>
          <w:p w14:paraId="79F893F9" w14:textId="77777777" w:rsidR="009C6E8C" w:rsidRPr="00207135" w:rsidRDefault="009C6E8C" w:rsidP="009C6E8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7135">
              <w:rPr>
                <w:rFonts w:ascii="Times New Roman" w:hAnsi="Times New Roman" w:cs="Times New Roman"/>
                <w:sz w:val="20"/>
                <w:szCs w:val="20"/>
              </w:rPr>
              <w:t>82 (43.7)</w:t>
            </w:r>
          </w:p>
        </w:tc>
      </w:tr>
      <w:tr w:rsidR="009C6E8C" w:rsidRPr="00207135" w14:paraId="577FF454" w14:textId="77777777" w:rsidTr="0012504F">
        <w:trPr>
          <w:jc w:val="center"/>
        </w:trPr>
        <w:tc>
          <w:tcPr>
            <w:tcW w:w="2774" w:type="dxa"/>
          </w:tcPr>
          <w:p w14:paraId="699DE489" w14:textId="77777777" w:rsidR="009C6E8C" w:rsidRPr="00207135" w:rsidRDefault="009C6E8C" w:rsidP="009C6E8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7135">
              <w:rPr>
                <w:rFonts w:ascii="Times New Roman" w:hAnsi="Times New Roman" w:cs="Times New Roman"/>
                <w:sz w:val="20"/>
                <w:szCs w:val="20"/>
              </w:rPr>
              <w:t>Radioterapi</w:t>
            </w:r>
          </w:p>
        </w:tc>
        <w:tc>
          <w:tcPr>
            <w:tcW w:w="3078" w:type="dxa"/>
            <w:vAlign w:val="center"/>
          </w:tcPr>
          <w:p w14:paraId="69555527" w14:textId="77777777" w:rsidR="009C6E8C" w:rsidRPr="00207135" w:rsidRDefault="009C6E8C" w:rsidP="009C6E8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7135">
              <w:rPr>
                <w:rFonts w:ascii="Times New Roman" w:hAnsi="Times New Roman" w:cs="Times New Roman"/>
                <w:sz w:val="20"/>
                <w:szCs w:val="20"/>
              </w:rPr>
              <w:t>110 (59.2)</w:t>
            </w:r>
          </w:p>
        </w:tc>
        <w:tc>
          <w:tcPr>
            <w:tcW w:w="3079" w:type="dxa"/>
            <w:vAlign w:val="center"/>
          </w:tcPr>
          <w:p w14:paraId="09B09CE7" w14:textId="77777777" w:rsidR="009C6E8C" w:rsidRPr="00207135" w:rsidRDefault="009C6E8C" w:rsidP="009C6E8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7135">
              <w:rPr>
                <w:rFonts w:ascii="Times New Roman" w:hAnsi="Times New Roman" w:cs="Times New Roman"/>
                <w:sz w:val="20"/>
                <w:szCs w:val="20"/>
              </w:rPr>
              <w:t>76 (40.8)</w:t>
            </w:r>
          </w:p>
        </w:tc>
      </w:tr>
      <w:tr w:rsidR="009C6E8C" w:rsidRPr="00207135" w14:paraId="43E00595" w14:textId="77777777" w:rsidTr="0012504F">
        <w:trPr>
          <w:jc w:val="center"/>
        </w:trPr>
        <w:tc>
          <w:tcPr>
            <w:tcW w:w="2774" w:type="dxa"/>
          </w:tcPr>
          <w:p w14:paraId="62CD0D03" w14:textId="77777777" w:rsidR="009C6E8C" w:rsidRPr="00207135" w:rsidRDefault="009C6E8C" w:rsidP="009C6E8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7135">
              <w:rPr>
                <w:rFonts w:ascii="Times New Roman" w:hAnsi="Times New Roman" w:cs="Times New Roman"/>
                <w:sz w:val="20"/>
                <w:szCs w:val="20"/>
              </w:rPr>
              <w:t>Optometri</w:t>
            </w:r>
          </w:p>
        </w:tc>
        <w:tc>
          <w:tcPr>
            <w:tcW w:w="3078" w:type="dxa"/>
            <w:vAlign w:val="center"/>
          </w:tcPr>
          <w:p w14:paraId="6F790567" w14:textId="77777777" w:rsidR="009C6E8C" w:rsidRPr="00207135" w:rsidRDefault="009C6E8C" w:rsidP="009C6E8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7135">
              <w:rPr>
                <w:rFonts w:ascii="Times New Roman" w:hAnsi="Times New Roman" w:cs="Times New Roman"/>
                <w:sz w:val="20"/>
                <w:szCs w:val="20"/>
              </w:rPr>
              <w:t>112 (59.9)</w:t>
            </w:r>
          </w:p>
        </w:tc>
        <w:tc>
          <w:tcPr>
            <w:tcW w:w="3079" w:type="dxa"/>
            <w:vAlign w:val="center"/>
          </w:tcPr>
          <w:p w14:paraId="10D12E0B" w14:textId="77777777" w:rsidR="009C6E8C" w:rsidRPr="00207135" w:rsidRDefault="009C6E8C" w:rsidP="009C6E8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7135">
              <w:rPr>
                <w:rFonts w:ascii="Times New Roman" w:hAnsi="Times New Roman" w:cs="Times New Roman"/>
                <w:sz w:val="20"/>
                <w:szCs w:val="20"/>
              </w:rPr>
              <w:t>75 (40.1)</w:t>
            </w:r>
          </w:p>
        </w:tc>
      </w:tr>
      <w:tr w:rsidR="009C6E8C" w:rsidRPr="00207135" w14:paraId="492B92C6" w14:textId="77777777" w:rsidTr="0012504F">
        <w:trPr>
          <w:jc w:val="center"/>
        </w:trPr>
        <w:tc>
          <w:tcPr>
            <w:tcW w:w="2774" w:type="dxa"/>
          </w:tcPr>
          <w:p w14:paraId="0442F7B4" w14:textId="77777777" w:rsidR="009C6E8C" w:rsidRPr="00207135" w:rsidRDefault="009C6E8C" w:rsidP="009C6E8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7135">
              <w:rPr>
                <w:rFonts w:ascii="Times New Roman" w:hAnsi="Times New Roman" w:cs="Times New Roman"/>
                <w:sz w:val="20"/>
                <w:szCs w:val="20"/>
              </w:rPr>
              <w:t>Dietetik</w:t>
            </w:r>
          </w:p>
        </w:tc>
        <w:tc>
          <w:tcPr>
            <w:tcW w:w="3078" w:type="dxa"/>
            <w:vAlign w:val="center"/>
          </w:tcPr>
          <w:p w14:paraId="18256E50" w14:textId="77777777" w:rsidR="009C6E8C" w:rsidRPr="00207135" w:rsidRDefault="009C6E8C" w:rsidP="009C6E8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7135">
              <w:rPr>
                <w:rFonts w:ascii="Times New Roman" w:hAnsi="Times New Roman" w:cs="Times New Roman"/>
                <w:sz w:val="20"/>
                <w:szCs w:val="20"/>
              </w:rPr>
              <w:t>127 (67.9)</w:t>
            </w:r>
          </w:p>
        </w:tc>
        <w:tc>
          <w:tcPr>
            <w:tcW w:w="3079" w:type="dxa"/>
            <w:vAlign w:val="center"/>
          </w:tcPr>
          <w:p w14:paraId="6F05B632" w14:textId="77777777" w:rsidR="009C6E8C" w:rsidRPr="00207135" w:rsidRDefault="009C6E8C" w:rsidP="009C6E8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7135">
              <w:rPr>
                <w:rFonts w:ascii="Times New Roman" w:hAnsi="Times New Roman" w:cs="Times New Roman"/>
                <w:sz w:val="20"/>
                <w:szCs w:val="20"/>
              </w:rPr>
              <w:t>60 (32.1)</w:t>
            </w:r>
          </w:p>
        </w:tc>
      </w:tr>
      <w:tr w:rsidR="009C6E8C" w:rsidRPr="00207135" w14:paraId="26796A6A" w14:textId="77777777" w:rsidTr="0012504F">
        <w:trPr>
          <w:jc w:val="center"/>
        </w:trPr>
        <w:tc>
          <w:tcPr>
            <w:tcW w:w="2774" w:type="dxa"/>
          </w:tcPr>
          <w:p w14:paraId="27AAA473" w14:textId="77777777" w:rsidR="009C6E8C" w:rsidRPr="00207135" w:rsidRDefault="005C24FC" w:rsidP="009C6E8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7135">
              <w:rPr>
                <w:rFonts w:ascii="Times New Roman" w:hAnsi="Times New Roman" w:cs="Times New Roman"/>
                <w:sz w:val="20"/>
                <w:szCs w:val="20"/>
              </w:rPr>
              <w:t>Terapi</w:t>
            </w:r>
            <w:r w:rsidR="009C6E8C" w:rsidRPr="00207135">
              <w:rPr>
                <w:rFonts w:ascii="Times New Roman" w:hAnsi="Times New Roman" w:cs="Times New Roman"/>
                <w:sz w:val="20"/>
                <w:szCs w:val="20"/>
              </w:rPr>
              <w:t xml:space="preserve"> pertuturan</w:t>
            </w:r>
            <w:r w:rsidRPr="00207135">
              <w:rPr>
                <w:rFonts w:ascii="Times New Roman" w:hAnsi="Times New Roman" w:cs="Times New Roman"/>
                <w:sz w:val="20"/>
                <w:szCs w:val="20"/>
              </w:rPr>
              <w:t>-bahasa</w:t>
            </w:r>
          </w:p>
        </w:tc>
        <w:tc>
          <w:tcPr>
            <w:tcW w:w="3078" w:type="dxa"/>
            <w:vAlign w:val="center"/>
          </w:tcPr>
          <w:p w14:paraId="5873A68B" w14:textId="77777777" w:rsidR="009C6E8C" w:rsidRPr="00207135" w:rsidRDefault="009C6E8C" w:rsidP="009C6E8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7135">
              <w:rPr>
                <w:rFonts w:ascii="Times New Roman" w:hAnsi="Times New Roman" w:cs="Times New Roman"/>
                <w:sz w:val="20"/>
                <w:szCs w:val="20"/>
              </w:rPr>
              <w:t>134 (72.0)</w:t>
            </w:r>
          </w:p>
        </w:tc>
        <w:tc>
          <w:tcPr>
            <w:tcW w:w="3079" w:type="dxa"/>
            <w:vAlign w:val="center"/>
          </w:tcPr>
          <w:p w14:paraId="67C9095F" w14:textId="77777777" w:rsidR="009C6E8C" w:rsidRPr="00207135" w:rsidRDefault="009C6E8C" w:rsidP="009C6E8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7135">
              <w:rPr>
                <w:rFonts w:ascii="Times New Roman" w:hAnsi="Times New Roman" w:cs="Times New Roman"/>
                <w:sz w:val="20"/>
                <w:szCs w:val="20"/>
              </w:rPr>
              <w:t>52 (28.0)</w:t>
            </w:r>
          </w:p>
        </w:tc>
      </w:tr>
      <w:tr w:rsidR="009C6E8C" w:rsidRPr="00207135" w14:paraId="19B23258" w14:textId="77777777" w:rsidTr="0012504F">
        <w:trPr>
          <w:jc w:val="center"/>
        </w:trPr>
        <w:tc>
          <w:tcPr>
            <w:tcW w:w="2774" w:type="dxa"/>
          </w:tcPr>
          <w:p w14:paraId="1AF42360" w14:textId="77777777" w:rsidR="009C6E8C" w:rsidRPr="00207135" w:rsidRDefault="009C6E8C" w:rsidP="009C6E8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7135">
              <w:rPr>
                <w:rFonts w:ascii="Times New Roman" w:hAnsi="Times New Roman" w:cs="Times New Roman"/>
                <w:sz w:val="20"/>
                <w:szCs w:val="20"/>
              </w:rPr>
              <w:t>Audiologi</w:t>
            </w:r>
          </w:p>
        </w:tc>
        <w:tc>
          <w:tcPr>
            <w:tcW w:w="3078" w:type="dxa"/>
            <w:vAlign w:val="center"/>
          </w:tcPr>
          <w:p w14:paraId="22FDDC90" w14:textId="77777777" w:rsidR="009C6E8C" w:rsidRPr="00207135" w:rsidRDefault="009C6E8C" w:rsidP="009C6E8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7135">
              <w:rPr>
                <w:rFonts w:ascii="Times New Roman" w:hAnsi="Times New Roman" w:cs="Times New Roman"/>
                <w:sz w:val="20"/>
                <w:szCs w:val="20"/>
              </w:rPr>
              <w:t>135 (73.0)</w:t>
            </w:r>
          </w:p>
        </w:tc>
        <w:tc>
          <w:tcPr>
            <w:tcW w:w="3079" w:type="dxa"/>
            <w:vAlign w:val="center"/>
          </w:tcPr>
          <w:p w14:paraId="00034D1E" w14:textId="77777777" w:rsidR="009C6E8C" w:rsidRPr="00207135" w:rsidRDefault="009C6E8C" w:rsidP="009C6E8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7135">
              <w:rPr>
                <w:rFonts w:ascii="Times New Roman" w:hAnsi="Times New Roman" w:cs="Times New Roman"/>
                <w:sz w:val="20"/>
                <w:szCs w:val="20"/>
              </w:rPr>
              <w:t>50 (27.0)</w:t>
            </w:r>
          </w:p>
        </w:tc>
      </w:tr>
      <w:tr w:rsidR="009C6E8C" w:rsidRPr="00207135" w14:paraId="486C5627" w14:textId="77777777" w:rsidTr="0012504F">
        <w:trPr>
          <w:jc w:val="center"/>
        </w:trPr>
        <w:tc>
          <w:tcPr>
            <w:tcW w:w="2774" w:type="dxa"/>
          </w:tcPr>
          <w:p w14:paraId="64422785" w14:textId="77777777" w:rsidR="009C6E8C" w:rsidRPr="00207135" w:rsidRDefault="009C6E8C" w:rsidP="009C6E8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7135">
              <w:rPr>
                <w:rFonts w:ascii="Times New Roman" w:hAnsi="Times New Roman" w:cs="Times New Roman"/>
                <w:sz w:val="20"/>
                <w:szCs w:val="20"/>
              </w:rPr>
              <w:t>Terapi carakerja</w:t>
            </w:r>
          </w:p>
        </w:tc>
        <w:tc>
          <w:tcPr>
            <w:tcW w:w="3078" w:type="dxa"/>
            <w:vAlign w:val="center"/>
          </w:tcPr>
          <w:p w14:paraId="58F300E7" w14:textId="77777777" w:rsidR="009C6E8C" w:rsidRPr="00207135" w:rsidRDefault="009C6E8C" w:rsidP="009C6E8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7135">
              <w:rPr>
                <w:rFonts w:ascii="Times New Roman" w:hAnsi="Times New Roman" w:cs="Times New Roman"/>
                <w:sz w:val="20"/>
                <w:szCs w:val="20"/>
              </w:rPr>
              <w:t>151 (80.7)</w:t>
            </w:r>
          </w:p>
        </w:tc>
        <w:tc>
          <w:tcPr>
            <w:tcW w:w="3079" w:type="dxa"/>
            <w:vAlign w:val="center"/>
          </w:tcPr>
          <w:p w14:paraId="7D768F81" w14:textId="77777777" w:rsidR="009C6E8C" w:rsidRPr="00207135" w:rsidRDefault="009C6E8C" w:rsidP="009C6E8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7135">
              <w:rPr>
                <w:rFonts w:ascii="Times New Roman" w:hAnsi="Times New Roman" w:cs="Times New Roman"/>
                <w:sz w:val="20"/>
                <w:szCs w:val="20"/>
              </w:rPr>
              <w:t>36 (19.3)</w:t>
            </w:r>
          </w:p>
        </w:tc>
      </w:tr>
    </w:tbl>
    <w:p w14:paraId="7F31ED9B" w14:textId="77777777" w:rsidR="009C6E8C" w:rsidRPr="00207135" w:rsidRDefault="009C6E8C" w:rsidP="0012504F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75528A" w14:textId="77777777" w:rsidR="0012504F" w:rsidRDefault="0012504F" w:rsidP="0012504F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C308A2" w14:textId="77777777" w:rsidR="00CC1AFF" w:rsidRDefault="00CC1AFF" w:rsidP="0012504F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36EDAF" w14:textId="77777777" w:rsidR="00D653F7" w:rsidRDefault="00D653F7" w:rsidP="0012504F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  <w:sectPr w:rsidR="00D653F7" w:rsidSect="00D653F7">
          <w:headerReference w:type="default" r:id="rId8"/>
          <w:pgSz w:w="11907" w:h="16839" w:code="9"/>
          <w:pgMar w:top="1440" w:right="1440" w:bottom="1440" w:left="1440" w:header="720" w:footer="720" w:gutter="0"/>
          <w:cols w:space="720"/>
          <w:docGrid w:linePitch="360"/>
        </w:sectPr>
      </w:pPr>
    </w:p>
    <w:p w14:paraId="6AEBEA39" w14:textId="461153CA" w:rsidR="00D36CEB" w:rsidRPr="00207135" w:rsidRDefault="00067942" w:rsidP="00D36CEB">
      <w:pPr>
        <w:spacing w:after="0" w:line="48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 xml:space="preserve">JADUAL </w:t>
      </w:r>
      <w:r w:rsidR="005B78B2">
        <w:rPr>
          <w:rFonts w:ascii="Times New Roman" w:hAnsi="Times New Roman" w:cs="Times New Roman"/>
          <w:b/>
          <w:sz w:val="20"/>
          <w:szCs w:val="20"/>
        </w:rPr>
        <w:t>3</w:t>
      </w:r>
      <w:r w:rsidR="00AE771E" w:rsidRPr="00207135">
        <w:rPr>
          <w:rFonts w:ascii="Times New Roman" w:hAnsi="Times New Roman" w:cs="Times New Roman"/>
          <w:b/>
          <w:sz w:val="20"/>
          <w:szCs w:val="20"/>
        </w:rPr>
        <w:t xml:space="preserve">. Ranking </w:t>
      </w:r>
      <w:r w:rsidR="00873175">
        <w:rPr>
          <w:rFonts w:ascii="Times New Roman" w:hAnsi="Times New Roman" w:cs="Times New Roman"/>
          <w:b/>
          <w:sz w:val="20"/>
          <w:szCs w:val="20"/>
        </w:rPr>
        <w:t>Profesion Kesihatan M</w:t>
      </w:r>
      <w:bookmarkStart w:id="0" w:name="_GoBack"/>
      <w:bookmarkEnd w:id="0"/>
      <w:r w:rsidR="00873175">
        <w:rPr>
          <w:rFonts w:ascii="Times New Roman" w:hAnsi="Times New Roman" w:cs="Times New Roman"/>
          <w:b/>
          <w:sz w:val="20"/>
          <w:szCs w:val="20"/>
        </w:rPr>
        <w:t>engikut S</w:t>
      </w:r>
      <w:r w:rsidR="0038047D" w:rsidRPr="00207135">
        <w:rPr>
          <w:rFonts w:ascii="Times New Roman" w:hAnsi="Times New Roman" w:cs="Times New Roman"/>
          <w:b/>
          <w:sz w:val="20"/>
          <w:szCs w:val="20"/>
        </w:rPr>
        <w:t>etiap</w:t>
      </w:r>
      <w:r w:rsidR="00873175">
        <w:rPr>
          <w:rFonts w:ascii="Times New Roman" w:hAnsi="Times New Roman" w:cs="Times New Roman"/>
          <w:b/>
          <w:sz w:val="20"/>
          <w:szCs w:val="20"/>
        </w:rPr>
        <w:t xml:space="preserve"> Ciri Kerjaya</w:t>
      </w:r>
    </w:p>
    <w:p w14:paraId="778583FD" w14:textId="7714EEEF" w:rsidR="00D36CEB" w:rsidRDefault="006E108B" w:rsidP="00D36CEB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noProof/>
          <w:lang w:eastAsia="en-US"/>
        </w:rPr>
        <w:drawing>
          <wp:inline distT="0" distB="0" distL="0" distR="0" wp14:anchorId="791F30EB" wp14:editId="31D0F3F4">
            <wp:extent cx="9551694" cy="4391450"/>
            <wp:effectExtent l="0" t="0" r="11430" b="9525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582587B4" w14:textId="77777777" w:rsidR="006811CB" w:rsidRDefault="006811CB" w:rsidP="00D36CEB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32D3FBE7" w14:textId="7FEC2190" w:rsidR="006811CB" w:rsidRPr="00207135" w:rsidRDefault="006811CB" w:rsidP="00D36CEB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  <w:sectPr w:rsidR="006811CB" w:rsidRPr="00207135" w:rsidSect="0003292D">
          <w:pgSz w:w="16839" w:h="11907" w:orient="landscape" w:code="9"/>
          <w:pgMar w:top="1440" w:right="1440" w:bottom="1440" w:left="1440" w:header="720" w:footer="720" w:gutter="0"/>
          <w:cols w:space="720"/>
          <w:docGrid w:linePitch="360"/>
        </w:sectPr>
      </w:pPr>
    </w:p>
    <w:p w14:paraId="09739BE5" w14:textId="39D17638" w:rsidR="00BE042A" w:rsidRPr="00207135" w:rsidRDefault="00D36CEB" w:rsidP="00D36CEB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07135">
        <w:rPr>
          <w:rFonts w:ascii="Times New Roman" w:hAnsi="Times New Roman" w:cs="Times New Roman"/>
          <w:b/>
          <w:sz w:val="20"/>
          <w:szCs w:val="20"/>
        </w:rPr>
        <w:lastRenderedPageBreak/>
        <w:t>J</w:t>
      </w:r>
      <w:r w:rsidR="00067942">
        <w:rPr>
          <w:rFonts w:ascii="Times New Roman" w:hAnsi="Times New Roman" w:cs="Times New Roman"/>
          <w:b/>
          <w:sz w:val="20"/>
          <w:szCs w:val="20"/>
        </w:rPr>
        <w:t xml:space="preserve">ADUAL </w:t>
      </w:r>
      <w:r w:rsidR="005B78B2">
        <w:rPr>
          <w:rFonts w:ascii="Times New Roman" w:hAnsi="Times New Roman" w:cs="Times New Roman"/>
          <w:b/>
          <w:sz w:val="20"/>
          <w:szCs w:val="20"/>
        </w:rPr>
        <w:t>4</w:t>
      </w:r>
      <w:r w:rsidR="00D72A1B" w:rsidRPr="00207135">
        <w:rPr>
          <w:rFonts w:ascii="Times New Roman" w:hAnsi="Times New Roman" w:cs="Times New Roman"/>
          <w:b/>
          <w:sz w:val="20"/>
          <w:szCs w:val="20"/>
        </w:rPr>
        <w:t>.</w:t>
      </w:r>
      <w:r w:rsidR="00EC31A2">
        <w:rPr>
          <w:rFonts w:ascii="Times New Roman" w:hAnsi="Times New Roman" w:cs="Times New Roman"/>
          <w:b/>
          <w:sz w:val="20"/>
          <w:szCs w:val="20"/>
        </w:rPr>
        <w:t xml:space="preserve"> Peratus</w:t>
      </w:r>
      <w:r w:rsidR="00BE042A" w:rsidRPr="00207135">
        <w:rPr>
          <w:rFonts w:ascii="Times New Roman" w:hAnsi="Times New Roman" w:cs="Times New Roman"/>
          <w:b/>
          <w:sz w:val="20"/>
          <w:szCs w:val="20"/>
        </w:rPr>
        <w:t xml:space="preserve"> pertimbangan </w:t>
      </w:r>
      <w:r w:rsidR="00EC31A2">
        <w:rPr>
          <w:rFonts w:ascii="Times New Roman" w:hAnsi="Times New Roman" w:cs="Times New Roman"/>
          <w:b/>
          <w:sz w:val="20"/>
          <w:szCs w:val="20"/>
        </w:rPr>
        <w:t xml:space="preserve">responden </w:t>
      </w:r>
      <w:r w:rsidR="00BE042A" w:rsidRPr="00207135">
        <w:rPr>
          <w:rFonts w:ascii="Times New Roman" w:hAnsi="Times New Roman" w:cs="Times New Roman"/>
          <w:b/>
          <w:sz w:val="20"/>
          <w:szCs w:val="20"/>
        </w:rPr>
        <w:t>untuk memohon mana-mana kursus bidang kesihatan</w:t>
      </w:r>
      <w:r w:rsidR="000846F9">
        <w:rPr>
          <w:rFonts w:ascii="Times New Roman" w:hAnsi="Times New Roman" w:cs="Times New Roman"/>
          <w:b/>
          <w:sz w:val="20"/>
          <w:szCs w:val="20"/>
        </w:rPr>
        <w:t xml:space="preserve"> (%)</w:t>
      </w:r>
    </w:p>
    <w:tbl>
      <w:tblPr>
        <w:tblStyle w:val="TableGrid4"/>
        <w:tblW w:w="8500" w:type="dxa"/>
        <w:jc w:val="center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129"/>
        <w:gridCol w:w="1275"/>
        <w:gridCol w:w="1134"/>
        <w:gridCol w:w="1134"/>
        <w:gridCol w:w="1134"/>
        <w:gridCol w:w="1134"/>
      </w:tblGrid>
      <w:tr w:rsidR="00BE042A" w:rsidRPr="00207135" w14:paraId="23D3E92D" w14:textId="77777777" w:rsidTr="00EE09A8">
        <w:trPr>
          <w:trHeight w:val="511"/>
          <w:jc w:val="center"/>
        </w:trPr>
        <w:tc>
          <w:tcPr>
            <w:tcW w:w="1560" w:type="dxa"/>
            <w:vMerge w:val="restart"/>
            <w:tcBorders>
              <w:bottom w:val="nil"/>
              <w:right w:val="nil"/>
            </w:tcBorders>
            <w:vAlign w:val="center"/>
          </w:tcPr>
          <w:p w14:paraId="333064E7" w14:textId="77777777" w:rsidR="00BE042A" w:rsidRPr="00207135" w:rsidRDefault="00BE042A" w:rsidP="00D36C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7135">
              <w:rPr>
                <w:rFonts w:ascii="Times New Roman" w:hAnsi="Times New Roman" w:cs="Times New Roman"/>
                <w:b/>
                <w:sz w:val="20"/>
                <w:szCs w:val="20"/>
              </w:rPr>
              <w:t>Kerjaya Profesional</w:t>
            </w:r>
          </w:p>
        </w:tc>
        <w:tc>
          <w:tcPr>
            <w:tcW w:w="2404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629BBB0C" w14:textId="77777777" w:rsidR="00BE042A" w:rsidRPr="00207135" w:rsidRDefault="00BE042A" w:rsidP="00D36C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7135">
              <w:rPr>
                <w:rFonts w:ascii="Times New Roman" w:hAnsi="Times New Roman" w:cs="Times New Roman"/>
                <w:b/>
                <w:sz w:val="20"/>
                <w:szCs w:val="20"/>
              </w:rPr>
              <w:t>Jantina</w:t>
            </w:r>
          </w:p>
        </w:tc>
        <w:tc>
          <w:tcPr>
            <w:tcW w:w="3402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0B639FFE" w14:textId="77777777" w:rsidR="00BE042A" w:rsidRPr="00207135" w:rsidRDefault="00BE042A" w:rsidP="00D36C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7135">
              <w:rPr>
                <w:rFonts w:ascii="Times New Roman" w:hAnsi="Times New Roman" w:cs="Times New Roman"/>
                <w:b/>
                <w:sz w:val="20"/>
                <w:szCs w:val="20"/>
              </w:rPr>
              <w:t>Etnik</w:t>
            </w:r>
          </w:p>
        </w:tc>
        <w:tc>
          <w:tcPr>
            <w:tcW w:w="1134" w:type="dxa"/>
            <w:vMerge w:val="restart"/>
            <w:tcBorders>
              <w:left w:val="nil"/>
            </w:tcBorders>
            <w:vAlign w:val="center"/>
          </w:tcPr>
          <w:p w14:paraId="07FD8494" w14:textId="77777777" w:rsidR="00BE042A" w:rsidRPr="00207135" w:rsidRDefault="00BE042A" w:rsidP="00D36C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7135">
              <w:rPr>
                <w:rFonts w:ascii="Times New Roman" w:hAnsi="Times New Roman" w:cs="Times New Roman"/>
                <w:b/>
                <w:sz w:val="20"/>
                <w:szCs w:val="20"/>
              </w:rPr>
              <w:t>Jumlah</w:t>
            </w:r>
          </w:p>
        </w:tc>
      </w:tr>
      <w:tr w:rsidR="00BE042A" w:rsidRPr="00207135" w14:paraId="2745021B" w14:textId="77777777" w:rsidTr="00EE09A8">
        <w:trPr>
          <w:trHeight w:val="420"/>
          <w:jc w:val="center"/>
        </w:trPr>
        <w:tc>
          <w:tcPr>
            <w:tcW w:w="1560" w:type="dxa"/>
            <w:vMerge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13A51ACC" w14:textId="77777777" w:rsidR="00BE042A" w:rsidRPr="00207135" w:rsidRDefault="00BE042A" w:rsidP="00D36C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001C778" w14:textId="77777777" w:rsidR="00BE042A" w:rsidRPr="00207135" w:rsidRDefault="00BE042A" w:rsidP="00D36C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7135">
              <w:rPr>
                <w:rFonts w:ascii="Times New Roman" w:hAnsi="Times New Roman" w:cs="Times New Roman"/>
                <w:sz w:val="20"/>
                <w:szCs w:val="20"/>
              </w:rPr>
              <w:t>Lelaki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F4E2BC0" w14:textId="77777777" w:rsidR="00BE042A" w:rsidRPr="00207135" w:rsidRDefault="00BE042A" w:rsidP="00D36C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7135">
              <w:rPr>
                <w:rFonts w:ascii="Times New Roman" w:hAnsi="Times New Roman" w:cs="Times New Roman"/>
                <w:sz w:val="20"/>
                <w:szCs w:val="20"/>
              </w:rPr>
              <w:t>Perempuan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F12079" w14:textId="77777777" w:rsidR="00BE042A" w:rsidRPr="00207135" w:rsidRDefault="00BE042A" w:rsidP="00D36C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7135">
              <w:rPr>
                <w:rFonts w:ascii="Times New Roman" w:hAnsi="Times New Roman" w:cs="Times New Roman"/>
                <w:sz w:val="20"/>
                <w:szCs w:val="20"/>
              </w:rPr>
              <w:t>Melayu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1776C85" w14:textId="77777777" w:rsidR="00BE042A" w:rsidRPr="00207135" w:rsidRDefault="00BE042A" w:rsidP="00D36C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7135">
              <w:rPr>
                <w:rFonts w:ascii="Times New Roman" w:hAnsi="Times New Roman" w:cs="Times New Roman"/>
                <w:sz w:val="20"/>
                <w:szCs w:val="20"/>
              </w:rPr>
              <w:t>Cina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8AE462" w14:textId="77777777" w:rsidR="00BE042A" w:rsidRPr="00207135" w:rsidRDefault="00BE042A" w:rsidP="00D36C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7135">
              <w:rPr>
                <w:rFonts w:ascii="Times New Roman" w:hAnsi="Times New Roman" w:cs="Times New Roman"/>
                <w:sz w:val="20"/>
                <w:szCs w:val="20"/>
              </w:rPr>
              <w:t>India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34687B0A" w14:textId="77777777" w:rsidR="00BE042A" w:rsidRPr="00207135" w:rsidRDefault="00BE042A" w:rsidP="00D36C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E042A" w:rsidRPr="00207135" w14:paraId="61D3E3B4" w14:textId="77777777" w:rsidTr="00EE09A8">
        <w:trPr>
          <w:trHeight w:val="690"/>
          <w:jc w:val="center"/>
        </w:trPr>
        <w:tc>
          <w:tcPr>
            <w:tcW w:w="1560" w:type="dxa"/>
            <w:tcBorders>
              <w:right w:val="nil"/>
            </w:tcBorders>
            <w:vAlign w:val="center"/>
          </w:tcPr>
          <w:p w14:paraId="1D6E86A0" w14:textId="2BF6709E" w:rsidR="00BE042A" w:rsidRPr="00207135" w:rsidRDefault="00EE09A8" w:rsidP="00D36CEB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="00BE042A" w:rsidRPr="00207135">
              <w:rPr>
                <w:rFonts w:ascii="Times New Roman" w:hAnsi="Times New Roman" w:cs="Times New Roman"/>
                <w:sz w:val="20"/>
                <w:szCs w:val="20"/>
              </w:rPr>
              <w:t>Perubatan</w:t>
            </w:r>
          </w:p>
        </w:tc>
        <w:tc>
          <w:tcPr>
            <w:tcW w:w="1129" w:type="dxa"/>
            <w:tcBorders>
              <w:left w:val="nil"/>
              <w:right w:val="nil"/>
            </w:tcBorders>
            <w:vAlign w:val="center"/>
          </w:tcPr>
          <w:p w14:paraId="342F602C" w14:textId="77777777" w:rsidR="00BE042A" w:rsidRPr="00207135" w:rsidRDefault="000846F9" w:rsidP="00D36C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23.2</w:t>
            </w:r>
          </w:p>
        </w:tc>
        <w:tc>
          <w:tcPr>
            <w:tcW w:w="1275" w:type="dxa"/>
            <w:tcBorders>
              <w:left w:val="nil"/>
              <w:right w:val="nil"/>
            </w:tcBorders>
            <w:vAlign w:val="center"/>
          </w:tcPr>
          <w:p w14:paraId="18894CBB" w14:textId="77777777" w:rsidR="00BE042A" w:rsidRPr="00207135" w:rsidRDefault="000846F9" w:rsidP="00D36C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40.9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651661E" w14:textId="77777777" w:rsidR="00BE042A" w:rsidRPr="00207135" w:rsidRDefault="000846F9" w:rsidP="00D36C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41.0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C771FA" w14:textId="77777777" w:rsidR="00BE042A" w:rsidRPr="00207135" w:rsidRDefault="000846F9" w:rsidP="00D36C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18.2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6C5EF0" w14:textId="77777777" w:rsidR="00BE042A" w:rsidRPr="00207135" w:rsidRDefault="000846F9" w:rsidP="00D36C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33.3</w: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 w14:paraId="1182CBDF" w14:textId="77777777" w:rsidR="00BE042A" w:rsidRPr="00207135" w:rsidRDefault="000846F9" w:rsidP="00D36C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35.6</w:t>
            </w:r>
          </w:p>
        </w:tc>
      </w:tr>
      <w:tr w:rsidR="00BE042A" w:rsidRPr="00207135" w14:paraId="354237A8" w14:textId="77777777" w:rsidTr="00EE09A8">
        <w:trPr>
          <w:trHeight w:val="690"/>
          <w:jc w:val="center"/>
        </w:trPr>
        <w:tc>
          <w:tcPr>
            <w:tcW w:w="1560" w:type="dxa"/>
            <w:tcBorders>
              <w:right w:val="nil"/>
            </w:tcBorders>
            <w:vAlign w:val="center"/>
          </w:tcPr>
          <w:p w14:paraId="18D36B5A" w14:textId="77777777" w:rsidR="00BE042A" w:rsidRPr="00207135" w:rsidRDefault="00BE042A" w:rsidP="00D36CEB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7135">
              <w:rPr>
                <w:rFonts w:ascii="Times New Roman" w:hAnsi="Times New Roman" w:cs="Times New Roman"/>
                <w:sz w:val="20"/>
                <w:szCs w:val="20"/>
              </w:rPr>
              <w:t>Sains forensik</w:t>
            </w:r>
          </w:p>
        </w:tc>
        <w:tc>
          <w:tcPr>
            <w:tcW w:w="112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1CA11F3" w14:textId="77777777" w:rsidR="00BE042A" w:rsidRPr="00207135" w:rsidRDefault="000846F9" w:rsidP="00D36C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22.2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01F37DF" w14:textId="77777777" w:rsidR="00BE042A" w:rsidRPr="00207135" w:rsidRDefault="000846F9" w:rsidP="00D36C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31.8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8AF4062" w14:textId="77777777" w:rsidR="00BE042A" w:rsidRPr="00207135" w:rsidRDefault="000846F9" w:rsidP="00D36C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30.3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64595F7" w14:textId="77777777" w:rsidR="00BE042A" w:rsidRPr="00207135" w:rsidRDefault="000846F9" w:rsidP="00D36C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16.1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696FE91" w14:textId="77777777" w:rsidR="00BE042A" w:rsidRPr="00207135" w:rsidRDefault="000846F9" w:rsidP="00D36C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36.4</w: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 w14:paraId="19B0F8B7" w14:textId="77777777" w:rsidR="00BE042A" w:rsidRPr="00207135" w:rsidRDefault="000846F9" w:rsidP="00D36C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</w:t>
            </w:r>
          </w:p>
        </w:tc>
      </w:tr>
      <w:tr w:rsidR="00BE042A" w:rsidRPr="00207135" w14:paraId="09A01652" w14:textId="77777777" w:rsidTr="00EE09A8">
        <w:trPr>
          <w:trHeight w:val="690"/>
          <w:jc w:val="center"/>
        </w:trPr>
        <w:tc>
          <w:tcPr>
            <w:tcW w:w="1560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485E0431" w14:textId="77777777" w:rsidR="00BE042A" w:rsidRPr="00207135" w:rsidRDefault="00BE042A" w:rsidP="00D36CEB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7135">
              <w:rPr>
                <w:rFonts w:ascii="Times New Roman" w:hAnsi="Times New Roman" w:cs="Times New Roman"/>
                <w:sz w:val="20"/>
                <w:szCs w:val="20"/>
              </w:rPr>
              <w:t>Sains bioperubatan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9D3B5AC" w14:textId="77777777" w:rsidR="00BE042A" w:rsidRPr="00207135" w:rsidRDefault="000846F9" w:rsidP="00D36C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9ED7A93" w14:textId="77777777" w:rsidR="00BE042A" w:rsidRPr="00207135" w:rsidRDefault="000846F9" w:rsidP="00D36C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84333F" w14:textId="77777777" w:rsidR="00BE042A" w:rsidRPr="00207135" w:rsidRDefault="000846F9" w:rsidP="00D36C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8AEA331" w14:textId="77777777" w:rsidR="00BE042A" w:rsidRPr="00207135" w:rsidRDefault="000846F9" w:rsidP="00D36C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B78E8F" w14:textId="77777777" w:rsidR="00BE042A" w:rsidRPr="00207135" w:rsidRDefault="000846F9" w:rsidP="00D36C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2E4ABD0" w14:textId="77777777" w:rsidR="00BE042A" w:rsidRPr="00207135" w:rsidRDefault="000846F9" w:rsidP="00D36C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</w:t>
            </w:r>
          </w:p>
        </w:tc>
      </w:tr>
      <w:tr w:rsidR="00BE042A" w:rsidRPr="00207135" w14:paraId="339BA2FE" w14:textId="77777777" w:rsidTr="00EE09A8">
        <w:trPr>
          <w:trHeight w:val="690"/>
          <w:jc w:val="center"/>
        </w:trPr>
        <w:tc>
          <w:tcPr>
            <w:tcW w:w="1560" w:type="dxa"/>
            <w:tcBorders>
              <w:top w:val="single" w:sz="4" w:space="0" w:color="auto"/>
              <w:right w:val="nil"/>
            </w:tcBorders>
            <w:vAlign w:val="center"/>
          </w:tcPr>
          <w:p w14:paraId="5D84ED67" w14:textId="77777777" w:rsidR="00BE042A" w:rsidRPr="00207135" w:rsidRDefault="00BE042A" w:rsidP="00D36CEB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7135">
              <w:rPr>
                <w:rFonts w:ascii="Times New Roman" w:hAnsi="Times New Roman" w:cs="Times New Roman"/>
                <w:sz w:val="20"/>
                <w:szCs w:val="20"/>
              </w:rPr>
              <w:t>Fisioterapi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F94694D" w14:textId="77777777" w:rsidR="00BE042A" w:rsidRPr="00207135" w:rsidRDefault="000846F9" w:rsidP="00D36C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B98837F" w14:textId="77777777" w:rsidR="00BE042A" w:rsidRPr="00207135" w:rsidRDefault="000846F9" w:rsidP="00D36C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4F94E6A" w14:textId="77777777" w:rsidR="00BE042A" w:rsidRPr="00207135" w:rsidRDefault="000846F9" w:rsidP="00D36C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B4229F4" w14:textId="77777777" w:rsidR="00BE042A" w:rsidRPr="00207135" w:rsidRDefault="00BE042A" w:rsidP="00D36C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7135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0846F9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450296A" w14:textId="77777777" w:rsidR="00BE042A" w:rsidRPr="00207135" w:rsidRDefault="000846F9" w:rsidP="00D36C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</w:tcBorders>
            <w:vAlign w:val="center"/>
          </w:tcPr>
          <w:p w14:paraId="2251B50E" w14:textId="77777777" w:rsidR="00BE042A" w:rsidRPr="00207135" w:rsidRDefault="000846F9" w:rsidP="00D36C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18.5</w:t>
            </w:r>
          </w:p>
        </w:tc>
      </w:tr>
      <w:tr w:rsidR="00BE042A" w:rsidRPr="00207135" w14:paraId="502DA938" w14:textId="77777777" w:rsidTr="00EE09A8">
        <w:trPr>
          <w:trHeight w:val="690"/>
          <w:jc w:val="center"/>
        </w:trPr>
        <w:tc>
          <w:tcPr>
            <w:tcW w:w="1560" w:type="dxa"/>
            <w:tcBorders>
              <w:right w:val="nil"/>
            </w:tcBorders>
            <w:vAlign w:val="center"/>
          </w:tcPr>
          <w:p w14:paraId="74C8B9FF" w14:textId="6961B1FC" w:rsidR="00BE042A" w:rsidRPr="00207135" w:rsidRDefault="00EE09A8" w:rsidP="00D36CEB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="00FC4D3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="00BE042A" w:rsidRPr="00207135">
              <w:rPr>
                <w:rFonts w:ascii="Times New Roman" w:hAnsi="Times New Roman" w:cs="Times New Roman"/>
                <w:sz w:val="20"/>
                <w:szCs w:val="20"/>
              </w:rPr>
              <w:t>Pergigian</w:t>
            </w:r>
          </w:p>
        </w:tc>
        <w:tc>
          <w:tcPr>
            <w:tcW w:w="112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3944FAA" w14:textId="77777777" w:rsidR="00BE042A" w:rsidRPr="00207135" w:rsidRDefault="000846F9" w:rsidP="00D36C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BC1197A" w14:textId="77777777" w:rsidR="00BE042A" w:rsidRPr="00207135" w:rsidRDefault="000846F9" w:rsidP="00D36C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21.4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9FB4CAA" w14:textId="77777777" w:rsidR="00BE042A" w:rsidRPr="00207135" w:rsidRDefault="000846F9" w:rsidP="00D36C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8B8EC99" w14:textId="77777777" w:rsidR="00BE042A" w:rsidRPr="00207135" w:rsidRDefault="000846F9" w:rsidP="00D36C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6.1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959976D" w14:textId="77777777" w:rsidR="00BE042A" w:rsidRPr="00207135" w:rsidRDefault="000846F9" w:rsidP="00D36C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9.7</w: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 w14:paraId="2D131587" w14:textId="77777777" w:rsidR="00BE042A" w:rsidRPr="00207135" w:rsidRDefault="000846F9" w:rsidP="00D36C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18.4</w:t>
            </w:r>
          </w:p>
        </w:tc>
      </w:tr>
      <w:tr w:rsidR="00BE042A" w:rsidRPr="00207135" w14:paraId="54F42419" w14:textId="77777777" w:rsidTr="00EE09A8">
        <w:trPr>
          <w:trHeight w:val="690"/>
          <w:jc w:val="center"/>
        </w:trPr>
        <w:tc>
          <w:tcPr>
            <w:tcW w:w="1560" w:type="dxa"/>
            <w:tcBorders>
              <w:right w:val="nil"/>
            </w:tcBorders>
            <w:vAlign w:val="center"/>
          </w:tcPr>
          <w:p w14:paraId="02C1A6A2" w14:textId="77777777" w:rsidR="00BE042A" w:rsidRPr="00207135" w:rsidRDefault="00BE042A" w:rsidP="00D36CEB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7135">
              <w:rPr>
                <w:rFonts w:ascii="Times New Roman" w:hAnsi="Times New Roman" w:cs="Times New Roman"/>
                <w:sz w:val="20"/>
                <w:szCs w:val="20"/>
              </w:rPr>
              <w:t>Farmasi</w:t>
            </w:r>
          </w:p>
        </w:tc>
        <w:tc>
          <w:tcPr>
            <w:tcW w:w="112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A224DCC" w14:textId="77777777" w:rsidR="00BE042A" w:rsidRPr="00207135" w:rsidRDefault="000846F9" w:rsidP="00D36C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12.5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10F66BF" w14:textId="77777777" w:rsidR="00BE042A" w:rsidRPr="00207135" w:rsidRDefault="000846F9" w:rsidP="00D36C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20.8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6E5A3D8" w14:textId="77777777" w:rsidR="00BE042A" w:rsidRPr="00207135" w:rsidRDefault="000846F9" w:rsidP="00D36C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20.7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2CB9C6A" w14:textId="77777777" w:rsidR="00BE042A" w:rsidRPr="00207135" w:rsidRDefault="000846F9" w:rsidP="00D36C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15.6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3C6D98" w14:textId="77777777" w:rsidR="00BE042A" w:rsidRPr="00207135" w:rsidRDefault="000846F9" w:rsidP="00D36C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</w: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 w14:paraId="014526F5" w14:textId="77777777" w:rsidR="00BE042A" w:rsidRPr="00207135" w:rsidRDefault="000846F9" w:rsidP="00D36C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18.3</w:t>
            </w:r>
          </w:p>
        </w:tc>
      </w:tr>
      <w:tr w:rsidR="00BE042A" w:rsidRPr="00207135" w14:paraId="0E062A72" w14:textId="77777777" w:rsidTr="00EE09A8">
        <w:trPr>
          <w:trHeight w:val="690"/>
          <w:jc w:val="center"/>
        </w:trPr>
        <w:tc>
          <w:tcPr>
            <w:tcW w:w="1560" w:type="dxa"/>
            <w:tcBorders>
              <w:right w:val="nil"/>
            </w:tcBorders>
            <w:vAlign w:val="center"/>
          </w:tcPr>
          <w:p w14:paraId="3519BB89" w14:textId="77777777" w:rsidR="00BE042A" w:rsidRPr="00207135" w:rsidRDefault="00BE042A" w:rsidP="00D36CEB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7135">
              <w:rPr>
                <w:rFonts w:ascii="Times New Roman" w:hAnsi="Times New Roman" w:cs="Times New Roman"/>
                <w:sz w:val="20"/>
                <w:szCs w:val="20"/>
              </w:rPr>
              <w:t>Optometri</w:t>
            </w:r>
          </w:p>
        </w:tc>
        <w:tc>
          <w:tcPr>
            <w:tcW w:w="112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3C3DA7" w14:textId="77777777" w:rsidR="00BE042A" w:rsidRPr="00207135" w:rsidRDefault="000846F9" w:rsidP="00D36C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D160311" w14:textId="77777777" w:rsidR="00BE042A" w:rsidRPr="00207135" w:rsidRDefault="000846F9" w:rsidP="00D36C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13.3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0805D05" w14:textId="77777777" w:rsidR="00BE042A" w:rsidRPr="00207135" w:rsidRDefault="000846F9" w:rsidP="00D36C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17.8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7D6B5A" w14:textId="77777777" w:rsidR="00BE042A" w:rsidRPr="00207135" w:rsidRDefault="000846F9" w:rsidP="000846F9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18C09C6" w14:textId="77777777" w:rsidR="00BE042A" w:rsidRPr="00207135" w:rsidRDefault="000846F9" w:rsidP="00D36C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 w14:paraId="245FE5F8" w14:textId="77777777" w:rsidR="00BE042A" w:rsidRPr="00207135" w:rsidRDefault="000846F9" w:rsidP="00D36C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13.5</w:t>
            </w:r>
          </w:p>
        </w:tc>
      </w:tr>
      <w:tr w:rsidR="00BE042A" w:rsidRPr="00207135" w14:paraId="737AA500" w14:textId="77777777" w:rsidTr="00EE09A8">
        <w:trPr>
          <w:trHeight w:val="690"/>
          <w:jc w:val="center"/>
        </w:trPr>
        <w:tc>
          <w:tcPr>
            <w:tcW w:w="1560" w:type="dxa"/>
            <w:tcBorders>
              <w:right w:val="nil"/>
            </w:tcBorders>
            <w:vAlign w:val="center"/>
          </w:tcPr>
          <w:p w14:paraId="1D97189B" w14:textId="77777777" w:rsidR="00BE042A" w:rsidRPr="00207135" w:rsidRDefault="00BE042A" w:rsidP="00D36CEB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7135">
              <w:rPr>
                <w:rFonts w:ascii="Times New Roman" w:hAnsi="Times New Roman" w:cs="Times New Roman"/>
                <w:sz w:val="20"/>
                <w:szCs w:val="20"/>
              </w:rPr>
              <w:t>Sains pemakanan</w:t>
            </w:r>
          </w:p>
        </w:tc>
        <w:tc>
          <w:tcPr>
            <w:tcW w:w="112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897A6D5" w14:textId="77777777" w:rsidR="00BE042A" w:rsidRPr="00207135" w:rsidRDefault="000846F9" w:rsidP="00D36C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19.2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CE81FE1" w14:textId="77777777" w:rsidR="00BE042A" w:rsidRPr="00207135" w:rsidRDefault="000846F9" w:rsidP="00D36C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12.4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01BE728" w14:textId="77777777" w:rsidR="00BE042A" w:rsidRPr="00207135" w:rsidRDefault="000846F9" w:rsidP="00D36C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17.7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97FE370" w14:textId="77777777" w:rsidR="00BE042A" w:rsidRPr="00207135" w:rsidRDefault="000846F9" w:rsidP="00D36C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A452DE8" w14:textId="77777777" w:rsidR="00BE042A" w:rsidRPr="00207135" w:rsidRDefault="000846F9" w:rsidP="00D36C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6.7</w: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 w14:paraId="0AFEFE9E" w14:textId="77777777" w:rsidR="00BE042A" w:rsidRPr="00207135" w:rsidRDefault="000846F9" w:rsidP="00D36C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13.3</w:t>
            </w:r>
          </w:p>
        </w:tc>
      </w:tr>
      <w:tr w:rsidR="00BE042A" w:rsidRPr="00207135" w14:paraId="48DD0682" w14:textId="77777777" w:rsidTr="00EE09A8">
        <w:trPr>
          <w:trHeight w:val="690"/>
          <w:jc w:val="center"/>
        </w:trPr>
        <w:tc>
          <w:tcPr>
            <w:tcW w:w="1560" w:type="dxa"/>
            <w:tcBorders>
              <w:right w:val="nil"/>
            </w:tcBorders>
            <w:vAlign w:val="center"/>
          </w:tcPr>
          <w:p w14:paraId="4318D448" w14:textId="77777777" w:rsidR="00BE042A" w:rsidRPr="00207135" w:rsidRDefault="00BE042A" w:rsidP="00D36CEB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7135">
              <w:rPr>
                <w:rFonts w:ascii="Times New Roman" w:hAnsi="Times New Roman" w:cs="Times New Roman"/>
                <w:sz w:val="20"/>
                <w:szCs w:val="20"/>
              </w:rPr>
              <w:t>Sains persekitaran</w:t>
            </w:r>
          </w:p>
        </w:tc>
        <w:tc>
          <w:tcPr>
            <w:tcW w:w="112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A949B8F" w14:textId="77777777" w:rsidR="00BE042A" w:rsidRPr="00207135" w:rsidRDefault="000846F9" w:rsidP="00D36C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18.4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2088C7" w14:textId="77777777" w:rsidR="00BE042A" w:rsidRPr="00207135" w:rsidRDefault="000846F9" w:rsidP="00D36C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8.3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52C0D3D" w14:textId="77777777" w:rsidR="00BE042A" w:rsidRPr="00207135" w:rsidRDefault="000846F9" w:rsidP="00D36C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604B9ED" w14:textId="77777777" w:rsidR="00BE042A" w:rsidRPr="00207135" w:rsidRDefault="000846F9" w:rsidP="00D36C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14.8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E5D67A1" w14:textId="77777777" w:rsidR="00BE042A" w:rsidRPr="00207135" w:rsidRDefault="000846F9" w:rsidP="00D36C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9.7</w: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 w14:paraId="705D5D9B" w14:textId="77777777" w:rsidR="00BE042A" w:rsidRPr="00207135" w:rsidRDefault="000846F9" w:rsidP="00D36C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11.5</w:t>
            </w:r>
          </w:p>
        </w:tc>
      </w:tr>
      <w:tr w:rsidR="00BE042A" w:rsidRPr="00207135" w14:paraId="6B1F16A5" w14:textId="77777777" w:rsidTr="00EE09A8">
        <w:trPr>
          <w:trHeight w:val="690"/>
          <w:jc w:val="center"/>
        </w:trPr>
        <w:tc>
          <w:tcPr>
            <w:tcW w:w="1560" w:type="dxa"/>
            <w:tcBorders>
              <w:right w:val="nil"/>
            </w:tcBorders>
            <w:vAlign w:val="center"/>
          </w:tcPr>
          <w:p w14:paraId="624F8529" w14:textId="77777777" w:rsidR="00BE042A" w:rsidRPr="00207135" w:rsidRDefault="00BE042A" w:rsidP="00D36CEB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7135">
              <w:rPr>
                <w:rFonts w:ascii="Times New Roman" w:hAnsi="Times New Roman" w:cs="Times New Roman"/>
                <w:sz w:val="20"/>
                <w:szCs w:val="20"/>
              </w:rPr>
              <w:t>Dietetik</w:t>
            </w:r>
          </w:p>
        </w:tc>
        <w:tc>
          <w:tcPr>
            <w:tcW w:w="112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FB4713B" w14:textId="77777777" w:rsidR="00BE042A" w:rsidRPr="00207135" w:rsidRDefault="000846F9" w:rsidP="00D36C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12.5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8689728" w14:textId="77777777" w:rsidR="00BE042A" w:rsidRPr="00207135" w:rsidRDefault="000846F9" w:rsidP="00D36C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10.3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F7BD89D" w14:textId="77777777" w:rsidR="00BE042A" w:rsidRPr="00207135" w:rsidRDefault="000846F9" w:rsidP="00D36C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10.4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D31B4E9" w14:textId="77777777" w:rsidR="00BE042A" w:rsidRPr="00207135" w:rsidRDefault="00BE042A" w:rsidP="00D36C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7135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="000846F9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6F61920" w14:textId="77777777" w:rsidR="00BE042A" w:rsidRPr="00207135" w:rsidRDefault="000846F9" w:rsidP="00D36C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4.0</w: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 w14:paraId="7A2EA93A" w14:textId="77777777" w:rsidR="00BE042A" w:rsidRPr="00207135" w:rsidRDefault="000846F9" w:rsidP="00D36C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10.9</w:t>
            </w:r>
          </w:p>
        </w:tc>
      </w:tr>
      <w:tr w:rsidR="00BE042A" w:rsidRPr="00207135" w14:paraId="37EA63CB" w14:textId="77777777" w:rsidTr="00EE09A8">
        <w:trPr>
          <w:trHeight w:val="690"/>
          <w:jc w:val="center"/>
        </w:trPr>
        <w:tc>
          <w:tcPr>
            <w:tcW w:w="1560" w:type="dxa"/>
            <w:tcBorders>
              <w:right w:val="nil"/>
            </w:tcBorders>
            <w:vAlign w:val="center"/>
          </w:tcPr>
          <w:p w14:paraId="22B4AC75" w14:textId="648AFF42" w:rsidR="00BE042A" w:rsidRPr="00207135" w:rsidRDefault="00EE09A8" w:rsidP="00D36CEB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="00BE042A" w:rsidRPr="00207135">
              <w:rPr>
                <w:rFonts w:ascii="Times New Roman" w:hAnsi="Times New Roman" w:cs="Times New Roman"/>
                <w:sz w:val="20"/>
                <w:szCs w:val="20"/>
              </w:rPr>
              <w:t>Kejururawatan</w:t>
            </w:r>
          </w:p>
        </w:tc>
        <w:tc>
          <w:tcPr>
            <w:tcW w:w="112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848C95E" w14:textId="77777777" w:rsidR="00BE042A" w:rsidRPr="00207135" w:rsidRDefault="000846F9" w:rsidP="000846F9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B61CBD9" w14:textId="77777777" w:rsidR="00BE042A" w:rsidRPr="00207135" w:rsidRDefault="000846F9" w:rsidP="00D36C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7.8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1D64696" w14:textId="77777777" w:rsidR="00BE042A" w:rsidRPr="00207135" w:rsidRDefault="000846F9" w:rsidP="00D36C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5.8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45E9A9F" w14:textId="77777777" w:rsidR="00BE042A" w:rsidRPr="00207135" w:rsidRDefault="000846F9" w:rsidP="00D36C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6.5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C5E8D18" w14:textId="77777777" w:rsidR="00BE042A" w:rsidRPr="00207135" w:rsidRDefault="000846F9" w:rsidP="00D36C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3.0</w: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 w14:paraId="4257A890" w14:textId="77777777" w:rsidR="00BE042A" w:rsidRPr="00207135" w:rsidRDefault="000846F9" w:rsidP="00D36C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5.4</w:t>
            </w:r>
          </w:p>
        </w:tc>
      </w:tr>
      <w:tr w:rsidR="00BE042A" w:rsidRPr="00207135" w14:paraId="67D70E7B" w14:textId="77777777" w:rsidTr="00EE09A8">
        <w:trPr>
          <w:trHeight w:val="690"/>
          <w:jc w:val="center"/>
        </w:trPr>
        <w:tc>
          <w:tcPr>
            <w:tcW w:w="1560" w:type="dxa"/>
            <w:tcBorders>
              <w:right w:val="nil"/>
            </w:tcBorders>
            <w:vAlign w:val="center"/>
          </w:tcPr>
          <w:p w14:paraId="36034787" w14:textId="77777777" w:rsidR="00BE042A" w:rsidRPr="00207135" w:rsidRDefault="00BE042A" w:rsidP="00D36CEB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7135">
              <w:rPr>
                <w:rFonts w:ascii="Times New Roman" w:hAnsi="Times New Roman" w:cs="Times New Roman"/>
                <w:sz w:val="20"/>
                <w:szCs w:val="20"/>
              </w:rPr>
              <w:t>Radioterapi</w:t>
            </w:r>
          </w:p>
        </w:tc>
        <w:tc>
          <w:tcPr>
            <w:tcW w:w="112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DBC549" w14:textId="77777777" w:rsidR="00BE042A" w:rsidRPr="00207135" w:rsidRDefault="000846F9" w:rsidP="000846F9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82C40B0" w14:textId="77777777" w:rsidR="00BE042A" w:rsidRPr="00207135" w:rsidRDefault="000846F9" w:rsidP="00D36C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6.2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4BA5822" w14:textId="77777777" w:rsidR="00BE042A" w:rsidRPr="00207135" w:rsidRDefault="000846F9" w:rsidP="00D36C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6.7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BD3F308" w14:textId="77777777" w:rsidR="00BE042A" w:rsidRPr="00207135" w:rsidRDefault="000846F9" w:rsidP="00D36C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4.0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D1F5C36" w14:textId="77777777" w:rsidR="00BE042A" w:rsidRPr="00207135" w:rsidRDefault="000846F9" w:rsidP="000846F9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 w14:paraId="47216972" w14:textId="77777777" w:rsidR="00BE042A" w:rsidRPr="00207135" w:rsidRDefault="000846F9" w:rsidP="00D36C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5.0</w:t>
            </w:r>
          </w:p>
        </w:tc>
      </w:tr>
      <w:tr w:rsidR="00BE042A" w:rsidRPr="00207135" w14:paraId="4B0D3ADF" w14:textId="77777777" w:rsidTr="00EE09A8">
        <w:trPr>
          <w:trHeight w:val="690"/>
          <w:jc w:val="center"/>
        </w:trPr>
        <w:tc>
          <w:tcPr>
            <w:tcW w:w="1560" w:type="dxa"/>
            <w:tcBorders>
              <w:right w:val="nil"/>
            </w:tcBorders>
            <w:vAlign w:val="center"/>
          </w:tcPr>
          <w:p w14:paraId="40537D3E" w14:textId="77777777" w:rsidR="00BE042A" w:rsidRPr="00207135" w:rsidRDefault="005C24FC" w:rsidP="00D36CEB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7135">
              <w:rPr>
                <w:rFonts w:ascii="Times New Roman" w:hAnsi="Times New Roman" w:cs="Times New Roman"/>
                <w:sz w:val="20"/>
                <w:szCs w:val="20"/>
              </w:rPr>
              <w:t>Terapi</w:t>
            </w:r>
            <w:r w:rsidR="00BE042A" w:rsidRPr="00207135">
              <w:rPr>
                <w:rFonts w:ascii="Times New Roman" w:hAnsi="Times New Roman" w:cs="Times New Roman"/>
                <w:sz w:val="20"/>
                <w:szCs w:val="20"/>
              </w:rPr>
              <w:t xml:space="preserve"> pertuturan</w:t>
            </w:r>
            <w:r w:rsidRPr="00207135">
              <w:rPr>
                <w:rFonts w:ascii="Times New Roman" w:hAnsi="Times New Roman" w:cs="Times New Roman"/>
                <w:sz w:val="20"/>
                <w:szCs w:val="20"/>
              </w:rPr>
              <w:t>-bahasa</w:t>
            </w:r>
          </w:p>
        </w:tc>
        <w:tc>
          <w:tcPr>
            <w:tcW w:w="112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DF89754" w14:textId="77777777" w:rsidR="00BE042A" w:rsidRPr="00207135" w:rsidRDefault="000846F9" w:rsidP="000846F9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5.7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4D24942" w14:textId="77777777" w:rsidR="00BE042A" w:rsidRPr="00207135" w:rsidRDefault="000846F9" w:rsidP="000846F9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6.3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251375A" w14:textId="77777777" w:rsidR="00BE042A" w:rsidRPr="00207135" w:rsidRDefault="000846F9" w:rsidP="00D36C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5.7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0C55162" w14:textId="77777777" w:rsidR="00BE042A" w:rsidRPr="00207135" w:rsidRDefault="000846F9" w:rsidP="00D36C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CD006B3" w14:textId="77777777" w:rsidR="00BE042A" w:rsidRPr="00207135" w:rsidRDefault="000846F9" w:rsidP="00D36C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4.0</w: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 w14:paraId="339DE2A9" w14:textId="77777777" w:rsidR="00BE042A" w:rsidRPr="00207135" w:rsidRDefault="000846F9" w:rsidP="00D36C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4.6</w:t>
            </w:r>
          </w:p>
        </w:tc>
      </w:tr>
      <w:tr w:rsidR="00BE042A" w:rsidRPr="00207135" w14:paraId="297B1485" w14:textId="77777777" w:rsidTr="00EE09A8">
        <w:trPr>
          <w:trHeight w:val="690"/>
          <w:jc w:val="center"/>
        </w:trPr>
        <w:tc>
          <w:tcPr>
            <w:tcW w:w="1560" w:type="dxa"/>
            <w:tcBorders>
              <w:right w:val="nil"/>
            </w:tcBorders>
            <w:vAlign w:val="center"/>
          </w:tcPr>
          <w:p w14:paraId="55984FCE" w14:textId="77777777" w:rsidR="00BE042A" w:rsidRPr="00207135" w:rsidRDefault="00BE042A" w:rsidP="00D36CEB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7135">
              <w:rPr>
                <w:rFonts w:ascii="Times New Roman" w:hAnsi="Times New Roman" w:cs="Times New Roman"/>
                <w:sz w:val="20"/>
                <w:szCs w:val="20"/>
              </w:rPr>
              <w:t>Audiologi</w:t>
            </w:r>
          </w:p>
        </w:tc>
        <w:tc>
          <w:tcPr>
            <w:tcW w:w="112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F3A8706" w14:textId="77777777" w:rsidR="00BE042A" w:rsidRPr="00207135" w:rsidRDefault="000846F9" w:rsidP="000846F9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35ACE52" w14:textId="77777777" w:rsidR="00BE042A" w:rsidRPr="00207135" w:rsidRDefault="000846F9" w:rsidP="000846F9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5.7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DA9CACD" w14:textId="77777777" w:rsidR="00BE042A" w:rsidRPr="00207135" w:rsidRDefault="000846F9" w:rsidP="00D36C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3.5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5D5D7FE" w14:textId="77777777" w:rsidR="00BE042A" w:rsidRPr="00207135" w:rsidRDefault="000846F9" w:rsidP="00D36C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5.0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7CBE39F" w14:textId="77777777" w:rsidR="00BE042A" w:rsidRPr="00207135" w:rsidRDefault="000846F9" w:rsidP="00D36C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</w: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 w14:paraId="73E81503" w14:textId="77777777" w:rsidR="00BE042A" w:rsidRPr="00207135" w:rsidRDefault="000846F9" w:rsidP="00D36C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3.9</w:t>
            </w:r>
          </w:p>
        </w:tc>
      </w:tr>
      <w:tr w:rsidR="00BE042A" w:rsidRPr="00207135" w14:paraId="7740010C" w14:textId="77777777" w:rsidTr="00EE09A8">
        <w:trPr>
          <w:trHeight w:val="690"/>
          <w:jc w:val="center"/>
        </w:trPr>
        <w:tc>
          <w:tcPr>
            <w:tcW w:w="1560" w:type="dxa"/>
            <w:tcBorders>
              <w:right w:val="nil"/>
            </w:tcBorders>
            <w:vAlign w:val="center"/>
          </w:tcPr>
          <w:p w14:paraId="71CEF2AD" w14:textId="77777777" w:rsidR="00BE042A" w:rsidRPr="00207135" w:rsidRDefault="00BE042A" w:rsidP="00D36CEB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7135">
              <w:rPr>
                <w:rFonts w:ascii="Times New Roman" w:hAnsi="Times New Roman" w:cs="Times New Roman"/>
                <w:sz w:val="20"/>
                <w:szCs w:val="20"/>
              </w:rPr>
              <w:t>Terapi carakerja</w:t>
            </w:r>
          </w:p>
        </w:tc>
        <w:tc>
          <w:tcPr>
            <w:tcW w:w="112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B40D82D" w14:textId="77777777" w:rsidR="00BE042A" w:rsidRPr="00207135" w:rsidRDefault="000846F9" w:rsidP="000846F9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7.4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1B1FD9A" w14:textId="77777777" w:rsidR="00BE042A" w:rsidRPr="00207135" w:rsidRDefault="000846F9" w:rsidP="000846F9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6.0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45AF32E" w14:textId="77777777" w:rsidR="00BE042A" w:rsidRPr="00207135" w:rsidRDefault="00BE042A" w:rsidP="00D36C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7135">
              <w:rPr>
                <w:rFonts w:ascii="Times New Roman" w:hAnsi="Times New Roman" w:cs="Times New Roman"/>
                <w:sz w:val="20"/>
                <w:szCs w:val="20"/>
              </w:rPr>
              <w:t>7.9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0301DD4" w14:textId="77777777" w:rsidR="00BE042A" w:rsidRPr="00207135" w:rsidRDefault="000846F9" w:rsidP="00D36C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7.7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0F519FF" w14:textId="77777777" w:rsidR="00BE042A" w:rsidRPr="00207135" w:rsidRDefault="000846F9" w:rsidP="000846F9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 w14:paraId="25F30628" w14:textId="77777777" w:rsidR="00BE042A" w:rsidRPr="00207135" w:rsidRDefault="000846F9" w:rsidP="00D36C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0.1</w:t>
            </w:r>
          </w:p>
        </w:tc>
      </w:tr>
    </w:tbl>
    <w:p w14:paraId="6D75255D" w14:textId="77777777" w:rsidR="00BE042A" w:rsidRPr="00207135" w:rsidRDefault="00BE042A" w:rsidP="00D72A1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B014DC" w14:textId="77777777" w:rsidR="00FC4D38" w:rsidRPr="00FC4D38" w:rsidRDefault="00FC4D38" w:rsidP="00FC4D3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4D38">
        <w:rPr>
          <w:rFonts w:ascii="Times New Roman" w:hAnsi="Times New Roman" w:cs="Times New Roman"/>
          <w:sz w:val="20"/>
          <w:szCs w:val="20"/>
        </w:rPr>
        <w:t>* Perbezaan signifikan secara statistik (p&lt;0.05) antara lelaki dan perempuan dengan d.f</w:t>
      </w:r>
      <w:proofErr w:type="gramStart"/>
      <w:r w:rsidRPr="00FC4D38">
        <w:rPr>
          <w:rFonts w:ascii="Times New Roman" w:hAnsi="Times New Roman" w:cs="Times New Roman"/>
          <w:sz w:val="20"/>
          <w:szCs w:val="20"/>
        </w:rPr>
        <w:t>.=</w:t>
      </w:r>
      <w:proofErr w:type="gramEnd"/>
      <w:r w:rsidRPr="00FC4D38">
        <w:rPr>
          <w:rFonts w:ascii="Times New Roman" w:hAnsi="Times New Roman" w:cs="Times New Roman"/>
          <w:sz w:val="20"/>
          <w:szCs w:val="20"/>
        </w:rPr>
        <w:t>1</w:t>
      </w:r>
    </w:p>
    <w:p w14:paraId="798D3500" w14:textId="731D3C1F" w:rsidR="00AE771E" w:rsidRPr="009C6E8C" w:rsidRDefault="00FC4D38" w:rsidP="00FC4D3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4D38">
        <w:rPr>
          <w:rFonts w:ascii="Times New Roman" w:hAnsi="Times New Roman" w:cs="Times New Roman"/>
          <w:sz w:val="20"/>
          <w:szCs w:val="20"/>
        </w:rPr>
        <w:t>** Perbezaan signifikan secara statistik (p&lt;0.05) antara kaum Melayu, Cina dan India dengan d.f</w:t>
      </w:r>
      <w:proofErr w:type="gramStart"/>
      <w:r w:rsidRPr="00FC4D38">
        <w:rPr>
          <w:rFonts w:ascii="Times New Roman" w:hAnsi="Times New Roman" w:cs="Times New Roman"/>
          <w:sz w:val="20"/>
          <w:szCs w:val="20"/>
        </w:rPr>
        <w:t>.=</w:t>
      </w:r>
      <w:proofErr w:type="gramEnd"/>
      <w:r w:rsidRPr="00FC4D38">
        <w:rPr>
          <w:rFonts w:ascii="Times New Roman" w:hAnsi="Times New Roman" w:cs="Times New Roman"/>
          <w:sz w:val="20"/>
          <w:szCs w:val="20"/>
        </w:rPr>
        <w:t>2.</w:t>
      </w:r>
    </w:p>
    <w:sectPr w:rsidR="00AE771E" w:rsidRPr="009C6E8C" w:rsidSect="00D36CEB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696D99" w14:textId="77777777" w:rsidR="00130CF5" w:rsidRDefault="00130CF5" w:rsidP="00207135">
      <w:pPr>
        <w:spacing w:after="0" w:line="240" w:lineRule="auto"/>
      </w:pPr>
      <w:r>
        <w:separator/>
      </w:r>
    </w:p>
  </w:endnote>
  <w:endnote w:type="continuationSeparator" w:id="0">
    <w:p w14:paraId="70676698" w14:textId="77777777" w:rsidR="00130CF5" w:rsidRDefault="00130CF5" w:rsidP="00207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4A1691" w14:textId="77777777" w:rsidR="00130CF5" w:rsidRDefault="00130CF5" w:rsidP="00207135">
      <w:pPr>
        <w:spacing w:after="0" w:line="240" w:lineRule="auto"/>
      </w:pPr>
      <w:r>
        <w:separator/>
      </w:r>
    </w:p>
  </w:footnote>
  <w:footnote w:type="continuationSeparator" w:id="0">
    <w:p w14:paraId="62B5FEC8" w14:textId="77777777" w:rsidR="00130CF5" w:rsidRDefault="00130CF5" w:rsidP="00207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FE9113" w14:textId="1A851FB9" w:rsidR="00843FF7" w:rsidRDefault="00843FF7">
    <w:pPr>
      <w:pStyle w:val="Header"/>
      <w:jc w:val="right"/>
    </w:pPr>
  </w:p>
  <w:p w14:paraId="13108343" w14:textId="77777777" w:rsidR="00843FF7" w:rsidRDefault="00843FF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E26099"/>
    <w:multiLevelType w:val="hybridMultilevel"/>
    <w:tmpl w:val="504E1822"/>
    <w:lvl w:ilvl="0" w:tplc="52725D5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5EA"/>
    <w:rsid w:val="00007BFB"/>
    <w:rsid w:val="00013C5E"/>
    <w:rsid w:val="0003292D"/>
    <w:rsid w:val="0003422F"/>
    <w:rsid w:val="00036E64"/>
    <w:rsid w:val="00037A4B"/>
    <w:rsid w:val="00055598"/>
    <w:rsid w:val="00055E76"/>
    <w:rsid w:val="00065E38"/>
    <w:rsid w:val="00067942"/>
    <w:rsid w:val="000835A9"/>
    <w:rsid w:val="000846F9"/>
    <w:rsid w:val="000A35FC"/>
    <w:rsid w:val="000A4F00"/>
    <w:rsid w:val="000A5BFE"/>
    <w:rsid w:val="000B6932"/>
    <w:rsid w:val="000C4138"/>
    <w:rsid w:val="00105980"/>
    <w:rsid w:val="00107D12"/>
    <w:rsid w:val="0012504F"/>
    <w:rsid w:val="00125E03"/>
    <w:rsid w:val="00130CF5"/>
    <w:rsid w:val="0013186D"/>
    <w:rsid w:val="00137CB5"/>
    <w:rsid w:val="001451C9"/>
    <w:rsid w:val="00167231"/>
    <w:rsid w:val="00171F6E"/>
    <w:rsid w:val="00186A75"/>
    <w:rsid w:val="001951F3"/>
    <w:rsid w:val="00195F00"/>
    <w:rsid w:val="001A280D"/>
    <w:rsid w:val="001B6687"/>
    <w:rsid w:val="001C3A4B"/>
    <w:rsid w:val="001D26E3"/>
    <w:rsid w:val="001D5701"/>
    <w:rsid w:val="001E2320"/>
    <w:rsid w:val="001E26DB"/>
    <w:rsid w:val="001F3757"/>
    <w:rsid w:val="001F7584"/>
    <w:rsid w:val="00207135"/>
    <w:rsid w:val="00207D60"/>
    <w:rsid w:val="00227C56"/>
    <w:rsid w:val="00227D6E"/>
    <w:rsid w:val="002337AE"/>
    <w:rsid w:val="00246213"/>
    <w:rsid w:val="00247290"/>
    <w:rsid w:val="00255B8A"/>
    <w:rsid w:val="002561A6"/>
    <w:rsid w:val="00262777"/>
    <w:rsid w:val="002674A9"/>
    <w:rsid w:val="002956A6"/>
    <w:rsid w:val="002A79D8"/>
    <w:rsid w:val="002E330B"/>
    <w:rsid w:val="002F34EC"/>
    <w:rsid w:val="00305CA5"/>
    <w:rsid w:val="0031522B"/>
    <w:rsid w:val="00325C4A"/>
    <w:rsid w:val="0034293A"/>
    <w:rsid w:val="00342B5E"/>
    <w:rsid w:val="00354B9C"/>
    <w:rsid w:val="00363ECC"/>
    <w:rsid w:val="00365EB7"/>
    <w:rsid w:val="00366F73"/>
    <w:rsid w:val="003705ED"/>
    <w:rsid w:val="0037428F"/>
    <w:rsid w:val="0038047D"/>
    <w:rsid w:val="00384F4E"/>
    <w:rsid w:val="00394009"/>
    <w:rsid w:val="0039664E"/>
    <w:rsid w:val="003B3F94"/>
    <w:rsid w:val="003E0BAF"/>
    <w:rsid w:val="003E0D7B"/>
    <w:rsid w:val="003E155F"/>
    <w:rsid w:val="003F034D"/>
    <w:rsid w:val="004030B0"/>
    <w:rsid w:val="00412D34"/>
    <w:rsid w:val="004221FD"/>
    <w:rsid w:val="00423C0C"/>
    <w:rsid w:val="00425E18"/>
    <w:rsid w:val="00431143"/>
    <w:rsid w:val="004427EA"/>
    <w:rsid w:val="004665EA"/>
    <w:rsid w:val="004716F3"/>
    <w:rsid w:val="00487C14"/>
    <w:rsid w:val="00493506"/>
    <w:rsid w:val="004B5DED"/>
    <w:rsid w:val="004C60EC"/>
    <w:rsid w:val="004F1EE6"/>
    <w:rsid w:val="004F42A2"/>
    <w:rsid w:val="0050587A"/>
    <w:rsid w:val="005110C8"/>
    <w:rsid w:val="005221F0"/>
    <w:rsid w:val="00540EF4"/>
    <w:rsid w:val="00556200"/>
    <w:rsid w:val="00557722"/>
    <w:rsid w:val="00567894"/>
    <w:rsid w:val="005721B7"/>
    <w:rsid w:val="005809BA"/>
    <w:rsid w:val="005A4A5E"/>
    <w:rsid w:val="005B0CBD"/>
    <w:rsid w:val="005B23C4"/>
    <w:rsid w:val="005B34F5"/>
    <w:rsid w:val="005B5DEA"/>
    <w:rsid w:val="005B78B2"/>
    <w:rsid w:val="005C24FC"/>
    <w:rsid w:val="005C569A"/>
    <w:rsid w:val="005D1443"/>
    <w:rsid w:val="005D2421"/>
    <w:rsid w:val="005D56DA"/>
    <w:rsid w:val="00600661"/>
    <w:rsid w:val="0060079B"/>
    <w:rsid w:val="006145E9"/>
    <w:rsid w:val="006344CC"/>
    <w:rsid w:val="00645FD0"/>
    <w:rsid w:val="00657A22"/>
    <w:rsid w:val="006811CB"/>
    <w:rsid w:val="00681DA9"/>
    <w:rsid w:val="006C142D"/>
    <w:rsid w:val="006C4F4F"/>
    <w:rsid w:val="006C6692"/>
    <w:rsid w:val="006D7025"/>
    <w:rsid w:val="006E108B"/>
    <w:rsid w:val="006E6FC3"/>
    <w:rsid w:val="006F5E29"/>
    <w:rsid w:val="007061E6"/>
    <w:rsid w:val="007330FD"/>
    <w:rsid w:val="007335FC"/>
    <w:rsid w:val="0073648F"/>
    <w:rsid w:val="00744661"/>
    <w:rsid w:val="00750140"/>
    <w:rsid w:val="00753BA3"/>
    <w:rsid w:val="00755453"/>
    <w:rsid w:val="0079594D"/>
    <w:rsid w:val="007A481A"/>
    <w:rsid w:val="007B0585"/>
    <w:rsid w:val="007E7954"/>
    <w:rsid w:val="007F2165"/>
    <w:rsid w:val="008148F9"/>
    <w:rsid w:val="00825664"/>
    <w:rsid w:val="008279DE"/>
    <w:rsid w:val="00843FF7"/>
    <w:rsid w:val="00861322"/>
    <w:rsid w:val="00873175"/>
    <w:rsid w:val="008A7657"/>
    <w:rsid w:val="008C01FA"/>
    <w:rsid w:val="008E7290"/>
    <w:rsid w:val="008F3DF3"/>
    <w:rsid w:val="0090214B"/>
    <w:rsid w:val="009070EB"/>
    <w:rsid w:val="0092761D"/>
    <w:rsid w:val="00927CEF"/>
    <w:rsid w:val="00943AE5"/>
    <w:rsid w:val="009673D3"/>
    <w:rsid w:val="00974EBE"/>
    <w:rsid w:val="00981E63"/>
    <w:rsid w:val="00985738"/>
    <w:rsid w:val="00991B0F"/>
    <w:rsid w:val="00994240"/>
    <w:rsid w:val="009C46CC"/>
    <w:rsid w:val="009C6E8C"/>
    <w:rsid w:val="009E07A7"/>
    <w:rsid w:val="00A051CE"/>
    <w:rsid w:val="00A25879"/>
    <w:rsid w:val="00A406A2"/>
    <w:rsid w:val="00A46594"/>
    <w:rsid w:val="00A468E4"/>
    <w:rsid w:val="00A50C9E"/>
    <w:rsid w:val="00A5169A"/>
    <w:rsid w:val="00A561E8"/>
    <w:rsid w:val="00A645AC"/>
    <w:rsid w:val="00A77524"/>
    <w:rsid w:val="00A9148C"/>
    <w:rsid w:val="00AB1223"/>
    <w:rsid w:val="00AE5F6E"/>
    <w:rsid w:val="00AE771E"/>
    <w:rsid w:val="00B02AB6"/>
    <w:rsid w:val="00B14273"/>
    <w:rsid w:val="00B2602C"/>
    <w:rsid w:val="00B379BE"/>
    <w:rsid w:val="00B54F06"/>
    <w:rsid w:val="00B75D66"/>
    <w:rsid w:val="00B95F7C"/>
    <w:rsid w:val="00BA767A"/>
    <w:rsid w:val="00BA7A4C"/>
    <w:rsid w:val="00BB5AEF"/>
    <w:rsid w:val="00BD055C"/>
    <w:rsid w:val="00BD7A6F"/>
    <w:rsid w:val="00BE042A"/>
    <w:rsid w:val="00C100EB"/>
    <w:rsid w:val="00C53F44"/>
    <w:rsid w:val="00C56D1B"/>
    <w:rsid w:val="00C65CA4"/>
    <w:rsid w:val="00C66D69"/>
    <w:rsid w:val="00CA010F"/>
    <w:rsid w:val="00CA1C88"/>
    <w:rsid w:val="00CA2265"/>
    <w:rsid w:val="00CB4A87"/>
    <w:rsid w:val="00CC1AFF"/>
    <w:rsid w:val="00CD3368"/>
    <w:rsid w:val="00D01786"/>
    <w:rsid w:val="00D03741"/>
    <w:rsid w:val="00D21781"/>
    <w:rsid w:val="00D31824"/>
    <w:rsid w:val="00D34C33"/>
    <w:rsid w:val="00D36CEB"/>
    <w:rsid w:val="00D409BB"/>
    <w:rsid w:val="00D46C09"/>
    <w:rsid w:val="00D51420"/>
    <w:rsid w:val="00D57529"/>
    <w:rsid w:val="00D62D2A"/>
    <w:rsid w:val="00D653F7"/>
    <w:rsid w:val="00D7076D"/>
    <w:rsid w:val="00D72A1B"/>
    <w:rsid w:val="00D85460"/>
    <w:rsid w:val="00DA3DCC"/>
    <w:rsid w:val="00DC202F"/>
    <w:rsid w:val="00DF2803"/>
    <w:rsid w:val="00DF61B4"/>
    <w:rsid w:val="00E1160E"/>
    <w:rsid w:val="00E20A01"/>
    <w:rsid w:val="00E24EC6"/>
    <w:rsid w:val="00E253DB"/>
    <w:rsid w:val="00E26A65"/>
    <w:rsid w:val="00E27A56"/>
    <w:rsid w:val="00E36D6A"/>
    <w:rsid w:val="00E66A29"/>
    <w:rsid w:val="00E76EF1"/>
    <w:rsid w:val="00E84FB4"/>
    <w:rsid w:val="00E90415"/>
    <w:rsid w:val="00E9607D"/>
    <w:rsid w:val="00EA4109"/>
    <w:rsid w:val="00EB32DA"/>
    <w:rsid w:val="00EC31A2"/>
    <w:rsid w:val="00EE09A8"/>
    <w:rsid w:val="00EF7A4D"/>
    <w:rsid w:val="00F0650C"/>
    <w:rsid w:val="00F25F23"/>
    <w:rsid w:val="00F263FF"/>
    <w:rsid w:val="00F30710"/>
    <w:rsid w:val="00F570F7"/>
    <w:rsid w:val="00F74112"/>
    <w:rsid w:val="00F82C89"/>
    <w:rsid w:val="00F8720F"/>
    <w:rsid w:val="00FA0988"/>
    <w:rsid w:val="00FA1C93"/>
    <w:rsid w:val="00FB1013"/>
    <w:rsid w:val="00FB6528"/>
    <w:rsid w:val="00FC499F"/>
    <w:rsid w:val="00FC4D38"/>
    <w:rsid w:val="00FE0469"/>
    <w:rsid w:val="00FE1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EE97B3"/>
  <w15:chartTrackingRefBased/>
  <w15:docId w15:val="{9E0A0C78-EEF6-4F6F-933A-2F042314B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279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0079B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E36D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9C6E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1250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BE04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0713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7135"/>
  </w:style>
  <w:style w:type="paragraph" w:styleId="Footer">
    <w:name w:val="footer"/>
    <w:basedOn w:val="Normal"/>
    <w:link w:val="FooterChar"/>
    <w:uiPriority w:val="99"/>
    <w:unhideWhenUsed/>
    <w:rsid w:val="0020713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7135"/>
  </w:style>
  <w:style w:type="character" w:styleId="CommentReference">
    <w:name w:val="annotation reference"/>
    <w:basedOn w:val="DefaultParagraphFont"/>
    <w:uiPriority w:val="99"/>
    <w:semiHidden/>
    <w:unhideWhenUsed/>
    <w:rsid w:val="006811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11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11C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11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11C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11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11CB"/>
    <w:rPr>
      <w:rFonts w:ascii="Segoe UI" w:hAnsi="Segoe UI" w:cs="Segoe UI"/>
      <w:sz w:val="18"/>
      <w:szCs w:val="18"/>
    </w:rPr>
  </w:style>
  <w:style w:type="character" w:styleId="IntenseReference">
    <w:name w:val="Intense Reference"/>
    <w:basedOn w:val="DefaultParagraphFont"/>
    <w:uiPriority w:val="32"/>
    <w:qFormat/>
    <w:rsid w:val="00FE1887"/>
    <w:rPr>
      <w:b/>
      <w:bCs/>
      <w:smallCaps/>
      <w:color w:val="5B9BD5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163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2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Ghost%20PC\Desktop\Chart%20in%20Microsoft%20Word%20Corrected%20Ranking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stacked"/>
        <c:varyColors val="0"/>
        <c:ser>
          <c:idx val="0"/>
          <c:order val="0"/>
          <c:tx>
            <c:strRef>
              <c:f>Sheet2!$A$12</c:f>
              <c:strCache>
                <c:ptCount val="1"/>
                <c:pt idx="0">
                  <c:v>Prestij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Sheet2!$B$11:$P$11</c:f>
              <c:strCache>
                <c:ptCount val="15"/>
                <c:pt idx="0">
                  <c:v>Perubatan</c:v>
                </c:pt>
                <c:pt idx="1">
                  <c:v>Sains forensik</c:v>
                </c:pt>
                <c:pt idx="2">
                  <c:v>Pergigian</c:v>
                </c:pt>
                <c:pt idx="3">
                  <c:v>Farmasi</c:v>
                </c:pt>
                <c:pt idx="4">
                  <c:v>Sains persekitaran</c:v>
                </c:pt>
                <c:pt idx="5">
                  <c:v>Sains Bioperubatan</c:v>
                </c:pt>
                <c:pt idx="6">
                  <c:v>Fisioterapi</c:v>
                </c:pt>
                <c:pt idx="7">
                  <c:v>Kejururawatan</c:v>
                </c:pt>
                <c:pt idx="8">
                  <c:v>Optometri</c:v>
                </c:pt>
                <c:pt idx="9">
                  <c:v>Radioterapi</c:v>
                </c:pt>
                <c:pt idx="10">
                  <c:v>Sains pemakanan</c:v>
                </c:pt>
                <c:pt idx="11">
                  <c:v>Terapi pertuturan-bahasa</c:v>
                </c:pt>
                <c:pt idx="12">
                  <c:v>Dietetik</c:v>
                </c:pt>
                <c:pt idx="13">
                  <c:v>Terapi carakerja</c:v>
                </c:pt>
                <c:pt idx="14">
                  <c:v>Audiologi</c:v>
                </c:pt>
              </c:strCache>
            </c:strRef>
          </c:cat>
          <c:val>
            <c:numRef>
              <c:f>Sheet2!$B$12:$P$12</c:f>
              <c:numCache>
                <c:formatCode>General</c:formatCode>
                <c:ptCount val="15"/>
                <c:pt idx="0">
                  <c:v>71.3</c:v>
                </c:pt>
                <c:pt idx="1">
                  <c:v>45.3</c:v>
                </c:pt>
                <c:pt idx="2">
                  <c:v>30.1</c:v>
                </c:pt>
                <c:pt idx="3">
                  <c:v>27.4</c:v>
                </c:pt>
                <c:pt idx="4">
                  <c:v>10.199999999999999</c:v>
                </c:pt>
                <c:pt idx="5">
                  <c:v>35.6</c:v>
                </c:pt>
                <c:pt idx="6">
                  <c:v>17.399999999999999</c:v>
                </c:pt>
                <c:pt idx="7">
                  <c:v>8.6</c:v>
                </c:pt>
                <c:pt idx="8">
                  <c:v>26.2</c:v>
                </c:pt>
                <c:pt idx="9">
                  <c:v>13.1</c:v>
                </c:pt>
                <c:pt idx="10">
                  <c:v>8</c:v>
                </c:pt>
                <c:pt idx="11">
                  <c:v>2.2999999999999998</c:v>
                </c:pt>
                <c:pt idx="12">
                  <c:v>4.5</c:v>
                </c:pt>
                <c:pt idx="13">
                  <c:v>3.2</c:v>
                </c:pt>
                <c:pt idx="14">
                  <c:v>5.4</c:v>
                </c:pt>
              </c:numCache>
            </c:numRef>
          </c:val>
        </c:ser>
        <c:ser>
          <c:idx val="1"/>
          <c:order val="1"/>
          <c:tx>
            <c:strRef>
              <c:f>Sheet2!$A$13</c:f>
              <c:strCache>
                <c:ptCount val="1"/>
                <c:pt idx="0">
                  <c:v>Gaji yang Tinggi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Sheet2!$B$11:$P$11</c:f>
              <c:strCache>
                <c:ptCount val="15"/>
                <c:pt idx="0">
                  <c:v>Perubatan</c:v>
                </c:pt>
                <c:pt idx="1">
                  <c:v>Sains forensik</c:v>
                </c:pt>
                <c:pt idx="2">
                  <c:v>Pergigian</c:v>
                </c:pt>
                <c:pt idx="3">
                  <c:v>Farmasi</c:v>
                </c:pt>
                <c:pt idx="4">
                  <c:v>Sains persekitaran</c:v>
                </c:pt>
                <c:pt idx="5">
                  <c:v>Sains Bioperubatan</c:v>
                </c:pt>
                <c:pt idx="6">
                  <c:v>Fisioterapi</c:v>
                </c:pt>
                <c:pt idx="7">
                  <c:v>Kejururawatan</c:v>
                </c:pt>
                <c:pt idx="8">
                  <c:v>Optometri</c:v>
                </c:pt>
                <c:pt idx="9">
                  <c:v>Radioterapi</c:v>
                </c:pt>
                <c:pt idx="10">
                  <c:v>Sains pemakanan</c:v>
                </c:pt>
                <c:pt idx="11">
                  <c:v>Terapi pertuturan-bahasa</c:v>
                </c:pt>
                <c:pt idx="12">
                  <c:v>Dietetik</c:v>
                </c:pt>
                <c:pt idx="13">
                  <c:v>Terapi carakerja</c:v>
                </c:pt>
                <c:pt idx="14">
                  <c:v>Audiologi</c:v>
                </c:pt>
              </c:strCache>
            </c:strRef>
          </c:cat>
          <c:val>
            <c:numRef>
              <c:f>Sheet2!$B$13:$P$13</c:f>
              <c:numCache>
                <c:formatCode>General</c:formatCode>
                <c:ptCount val="15"/>
                <c:pt idx="0">
                  <c:v>59</c:v>
                </c:pt>
                <c:pt idx="1">
                  <c:v>42.1</c:v>
                </c:pt>
                <c:pt idx="2">
                  <c:v>43.2</c:v>
                </c:pt>
                <c:pt idx="3">
                  <c:v>26.3</c:v>
                </c:pt>
                <c:pt idx="4">
                  <c:v>3.8</c:v>
                </c:pt>
                <c:pt idx="5">
                  <c:v>31.9</c:v>
                </c:pt>
                <c:pt idx="6">
                  <c:v>14.6</c:v>
                </c:pt>
                <c:pt idx="7">
                  <c:v>4.3</c:v>
                </c:pt>
                <c:pt idx="8">
                  <c:v>28.4</c:v>
                </c:pt>
                <c:pt idx="9">
                  <c:v>21.3</c:v>
                </c:pt>
                <c:pt idx="10">
                  <c:v>3.2</c:v>
                </c:pt>
                <c:pt idx="11">
                  <c:v>3.5</c:v>
                </c:pt>
                <c:pt idx="12">
                  <c:v>7.3</c:v>
                </c:pt>
                <c:pt idx="13">
                  <c:v>3.2</c:v>
                </c:pt>
                <c:pt idx="14">
                  <c:v>12.4</c:v>
                </c:pt>
              </c:numCache>
            </c:numRef>
          </c:val>
        </c:ser>
        <c:ser>
          <c:idx val="2"/>
          <c:order val="2"/>
          <c:tx>
            <c:strRef>
              <c:f>Sheet2!$A$14</c:f>
              <c:strCache>
                <c:ptCount val="1"/>
                <c:pt idx="0">
                  <c:v>Kepuasan Diri terhadap Pekerjaan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Sheet2!$B$11:$P$11</c:f>
              <c:strCache>
                <c:ptCount val="15"/>
                <c:pt idx="0">
                  <c:v>Perubatan</c:v>
                </c:pt>
                <c:pt idx="1">
                  <c:v>Sains forensik</c:v>
                </c:pt>
                <c:pt idx="2">
                  <c:v>Pergigian</c:v>
                </c:pt>
                <c:pt idx="3">
                  <c:v>Farmasi</c:v>
                </c:pt>
                <c:pt idx="4">
                  <c:v>Sains persekitaran</c:v>
                </c:pt>
                <c:pt idx="5">
                  <c:v>Sains Bioperubatan</c:v>
                </c:pt>
                <c:pt idx="6">
                  <c:v>Fisioterapi</c:v>
                </c:pt>
                <c:pt idx="7">
                  <c:v>Kejururawatan</c:v>
                </c:pt>
                <c:pt idx="8">
                  <c:v>Optometri</c:v>
                </c:pt>
                <c:pt idx="9">
                  <c:v>Radioterapi</c:v>
                </c:pt>
                <c:pt idx="10">
                  <c:v>Sains pemakanan</c:v>
                </c:pt>
                <c:pt idx="11">
                  <c:v>Terapi pertuturan-bahasa</c:v>
                </c:pt>
                <c:pt idx="12">
                  <c:v>Dietetik</c:v>
                </c:pt>
                <c:pt idx="13">
                  <c:v>Terapi carakerja</c:v>
                </c:pt>
                <c:pt idx="14">
                  <c:v>Audiologi</c:v>
                </c:pt>
              </c:strCache>
            </c:strRef>
          </c:cat>
          <c:val>
            <c:numRef>
              <c:f>Sheet2!$B$14:$P$14</c:f>
              <c:numCache>
                <c:formatCode>General</c:formatCode>
                <c:ptCount val="15"/>
                <c:pt idx="0">
                  <c:v>44.7</c:v>
                </c:pt>
                <c:pt idx="1">
                  <c:v>37.200000000000003</c:v>
                </c:pt>
                <c:pt idx="2">
                  <c:v>27</c:v>
                </c:pt>
                <c:pt idx="3">
                  <c:v>26.3</c:v>
                </c:pt>
                <c:pt idx="4">
                  <c:v>29.3</c:v>
                </c:pt>
                <c:pt idx="5">
                  <c:v>26.4</c:v>
                </c:pt>
                <c:pt idx="6">
                  <c:v>28.7</c:v>
                </c:pt>
                <c:pt idx="7">
                  <c:v>13</c:v>
                </c:pt>
                <c:pt idx="8">
                  <c:v>11.3</c:v>
                </c:pt>
                <c:pt idx="9">
                  <c:v>10.7</c:v>
                </c:pt>
                <c:pt idx="10">
                  <c:v>22.3</c:v>
                </c:pt>
                <c:pt idx="11">
                  <c:v>8.6999999999999993</c:v>
                </c:pt>
                <c:pt idx="12">
                  <c:v>13.6</c:v>
                </c:pt>
                <c:pt idx="13">
                  <c:v>8.5</c:v>
                </c:pt>
                <c:pt idx="14">
                  <c:v>7.8</c:v>
                </c:pt>
              </c:numCache>
            </c:numRef>
          </c:val>
        </c:ser>
        <c:ser>
          <c:idx val="3"/>
          <c:order val="3"/>
          <c:tx>
            <c:strRef>
              <c:f>Sheet2!$A$15</c:f>
              <c:strCache>
                <c:ptCount val="1"/>
                <c:pt idx="0">
                  <c:v>Kerjaya yang Menarik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Sheet2!$B$11:$P$11</c:f>
              <c:strCache>
                <c:ptCount val="15"/>
                <c:pt idx="0">
                  <c:v>Perubatan</c:v>
                </c:pt>
                <c:pt idx="1">
                  <c:v>Sains forensik</c:v>
                </c:pt>
                <c:pt idx="2">
                  <c:v>Pergigian</c:v>
                </c:pt>
                <c:pt idx="3">
                  <c:v>Farmasi</c:v>
                </c:pt>
                <c:pt idx="4">
                  <c:v>Sains persekitaran</c:v>
                </c:pt>
                <c:pt idx="5">
                  <c:v>Sains Bioperubatan</c:v>
                </c:pt>
                <c:pt idx="6">
                  <c:v>Fisioterapi</c:v>
                </c:pt>
                <c:pt idx="7">
                  <c:v>Kejururawatan</c:v>
                </c:pt>
                <c:pt idx="8">
                  <c:v>Optometri</c:v>
                </c:pt>
                <c:pt idx="9">
                  <c:v>Radioterapi</c:v>
                </c:pt>
                <c:pt idx="10">
                  <c:v>Sains pemakanan</c:v>
                </c:pt>
                <c:pt idx="11">
                  <c:v>Terapi pertuturan-bahasa</c:v>
                </c:pt>
                <c:pt idx="12">
                  <c:v>Dietetik</c:v>
                </c:pt>
                <c:pt idx="13">
                  <c:v>Terapi carakerja</c:v>
                </c:pt>
                <c:pt idx="14">
                  <c:v>Audiologi</c:v>
                </c:pt>
              </c:strCache>
            </c:strRef>
          </c:cat>
          <c:val>
            <c:numRef>
              <c:f>Sheet2!$B$15:$P$15</c:f>
              <c:numCache>
                <c:formatCode>General</c:formatCode>
                <c:ptCount val="15"/>
                <c:pt idx="0">
                  <c:v>36.200000000000003</c:v>
                </c:pt>
                <c:pt idx="1">
                  <c:v>55.7</c:v>
                </c:pt>
                <c:pt idx="2">
                  <c:v>18.899999999999999</c:v>
                </c:pt>
                <c:pt idx="3">
                  <c:v>18.8</c:v>
                </c:pt>
                <c:pt idx="4">
                  <c:v>30.6</c:v>
                </c:pt>
                <c:pt idx="5">
                  <c:v>25.2</c:v>
                </c:pt>
                <c:pt idx="6">
                  <c:v>23.6</c:v>
                </c:pt>
                <c:pt idx="7">
                  <c:v>7.6</c:v>
                </c:pt>
                <c:pt idx="8">
                  <c:v>16.3</c:v>
                </c:pt>
                <c:pt idx="9">
                  <c:v>13.1</c:v>
                </c:pt>
                <c:pt idx="10">
                  <c:v>19.100000000000001</c:v>
                </c:pt>
                <c:pt idx="11">
                  <c:v>12.7</c:v>
                </c:pt>
                <c:pt idx="12">
                  <c:v>10</c:v>
                </c:pt>
                <c:pt idx="13">
                  <c:v>10.6</c:v>
                </c:pt>
                <c:pt idx="14">
                  <c:v>9.3000000000000007</c:v>
                </c:pt>
              </c:numCache>
            </c:numRef>
          </c:val>
        </c:ser>
        <c:ser>
          <c:idx val="4"/>
          <c:order val="4"/>
          <c:tx>
            <c:strRef>
              <c:f>Sheet2!$A$16</c:f>
              <c:strCache>
                <c:ptCount val="1"/>
                <c:pt idx="0">
                  <c:v>Peluang untuk Merantau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Sheet2!$B$11:$P$11</c:f>
              <c:strCache>
                <c:ptCount val="15"/>
                <c:pt idx="0">
                  <c:v>Perubatan</c:v>
                </c:pt>
                <c:pt idx="1">
                  <c:v>Sains forensik</c:v>
                </c:pt>
                <c:pt idx="2">
                  <c:v>Pergigian</c:v>
                </c:pt>
                <c:pt idx="3">
                  <c:v>Farmasi</c:v>
                </c:pt>
                <c:pt idx="4">
                  <c:v>Sains persekitaran</c:v>
                </c:pt>
                <c:pt idx="5">
                  <c:v>Sains Bioperubatan</c:v>
                </c:pt>
                <c:pt idx="6">
                  <c:v>Fisioterapi</c:v>
                </c:pt>
                <c:pt idx="7">
                  <c:v>Kejururawatan</c:v>
                </c:pt>
                <c:pt idx="8">
                  <c:v>Optometri</c:v>
                </c:pt>
                <c:pt idx="9">
                  <c:v>Radioterapi</c:v>
                </c:pt>
                <c:pt idx="10">
                  <c:v>Sains pemakanan</c:v>
                </c:pt>
                <c:pt idx="11">
                  <c:v>Terapi pertuturan-bahasa</c:v>
                </c:pt>
                <c:pt idx="12">
                  <c:v>Dietetik</c:v>
                </c:pt>
                <c:pt idx="13">
                  <c:v>Terapi carakerja</c:v>
                </c:pt>
                <c:pt idx="14">
                  <c:v>Audiologi</c:v>
                </c:pt>
              </c:strCache>
            </c:strRef>
          </c:cat>
          <c:val>
            <c:numRef>
              <c:f>Sheet2!$B$16:$P$16</c:f>
              <c:numCache>
                <c:formatCode>General</c:formatCode>
                <c:ptCount val="15"/>
                <c:pt idx="0">
                  <c:v>43.6</c:v>
                </c:pt>
                <c:pt idx="1">
                  <c:v>58.5</c:v>
                </c:pt>
                <c:pt idx="2">
                  <c:v>9.6999999999999993</c:v>
                </c:pt>
                <c:pt idx="3">
                  <c:v>11.3</c:v>
                </c:pt>
                <c:pt idx="4">
                  <c:v>59.2</c:v>
                </c:pt>
                <c:pt idx="5">
                  <c:v>27</c:v>
                </c:pt>
                <c:pt idx="6">
                  <c:v>14</c:v>
                </c:pt>
                <c:pt idx="7">
                  <c:v>10.3</c:v>
                </c:pt>
                <c:pt idx="8">
                  <c:v>6.4</c:v>
                </c:pt>
                <c:pt idx="9">
                  <c:v>8.1</c:v>
                </c:pt>
                <c:pt idx="10">
                  <c:v>10.6</c:v>
                </c:pt>
                <c:pt idx="11">
                  <c:v>15</c:v>
                </c:pt>
                <c:pt idx="12">
                  <c:v>9.1</c:v>
                </c:pt>
                <c:pt idx="13">
                  <c:v>13.8</c:v>
                </c:pt>
                <c:pt idx="14">
                  <c:v>5.4</c:v>
                </c:pt>
              </c:numCache>
            </c:numRef>
          </c:val>
        </c:ser>
        <c:ser>
          <c:idx val="5"/>
          <c:order val="5"/>
          <c:tx>
            <c:strRef>
              <c:f>Sheet2!$A$17</c:f>
              <c:strCache>
                <c:ptCount val="1"/>
                <c:pt idx="0">
                  <c:v>Peluang untuk Berjumpa dengan Orang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cat>
            <c:strRef>
              <c:f>Sheet2!$B$11:$P$11</c:f>
              <c:strCache>
                <c:ptCount val="15"/>
                <c:pt idx="0">
                  <c:v>Perubatan</c:v>
                </c:pt>
                <c:pt idx="1">
                  <c:v>Sains forensik</c:v>
                </c:pt>
                <c:pt idx="2">
                  <c:v>Pergigian</c:v>
                </c:pt>
                <c:pt idx="3">
                  <c:v>Farmasi</c:v>
                </c:pt>
                <c:pt idx="4">
                  <c:v>Sains persekitaran</c:v>
                </c:pt>
                <c:pt idx="5">
                  <c:v>Sains Bioperubatan</c:v>
                </c:pt>
                <c:pt idx="6">
                  <c:v>Fisioterapi</c:v>
                </c:pt>
                <c:pt idx="7">
                  <c:v>Kejururawatan</c:v>
                </c:pt>
                <c:pt idx="8">
                  <c:v>Optometri</c:v>
                </c:pt>
                <c:pt idx="9">
                  <c:v>Radioterapi</c:v>
                </c:pt>
                <c:pt idx="10">
                  <c:v>Sains pemakanan</c:v>
                </c:pt>
                <c:pt idx="11">
                  <c:v>Terapi pertuturan-bahasa</c:v>
                </c:pt>
                <c:pt idx="12">
                  <c:v>Dietetik</c:v>
                </c:pt>
                <c:pt idx="13">
                  <c:v>Terapi carakerja</c:v>
                </c:pt>
                <c:pt idx="14">
                  <c:v>Audiologi</c:v>
                </c:pt>
              </c:strCache>
            </c:strRef>
          </c:cat>
          <c:val>
            <c:numRef>
              <c:f>Sheet2!$B$17:$P$17</c:f>
              <c:numCache>
                <c:formatCode>General</c:formatCode>
                <c:ptCount val="15"/>
                <c:pt idx="0">
                  <c:v>53.7</c:v>
                </c:pt>
                <c:pt idx="1">
                  <c:v>12</c:v>
                </c:pt>
                <c:pt idx="2">
                  <c:v>38.4</c:v>
                </c:pt>
                <c:pt idx="3">
                  <c:v>32.799999999999997</c:v>
                </c:pt>
                <c:pt idx="4">
                  <c:v>18.5</c:v>
                </c:pt>
                <c:pt idx="5">
                  <c:v>3.7</c:v>
                </c:pt>
                <c:pt idx="6">
                  <c:v>23.6</c:v>
                </c:pt>
                <c:pt idx="7">
                  <c:v>42.7</c:v>
                </c:pt>
                <c:pt idx="8">
                  <c:v>12.8</c:v>
                </c:pt>
                <c:pt idx="9">
                  <c:v>5</c:v>
                </c:pt>
                <c:pt idx="10">
                  <c:v>6.4</c:v>
                </c:pt>
                <c:pt idx="11">
                  <c:v>24.3</c:v>
                </c:pt>
                <c:pt idx="12">
                  <c:v>10</c:v>
                </c:pt>
                <c:pt idx="13">
                  <c:v>13.8</c:v>
                </c:pt>
                <c:pt idx="14">
                  <c:v>3.9</c:v>
                </c:pt>
              </c:numCache>
            </c:numRef>
          </c:val>
        </c:ser>
        <c:ser>
          <c:idx val="6"/>
          <c:order val="6"/>
          <c:tx>
            <c:strRef>
              <c:f>Sheet2!$A$18</c:f>
              <c:strCache>
                <c:ptCount val="1"/>
                <c:pt idx="0">
                  <c:v>Kesesuaian untuk Perempuan</c:v>
                </c:pt>
              </c:strCache>
            </c:strRef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strRef>
              <c:f>Sheet2!$B$11:$P$11</c:f>
              <c:strCache>
                <c:ptCount val="15"/>
                <c:pt idx="0">
                  <c:v>Perubatan</c:v>
                </c:pt>
                <c:pt idx="1">
                  <c:v>Sains forensik</c:v>
                </c:pt>
                <c:pt idx="2">
                  <c:v>Pergigian</c:v>
                </c:pt>
                <c:pt idx="3">
                  <c:v>Farmasi</c:v>
                </c:pt>
                <c:pt idx="4">
                  <c:v>Sains persekitaran</c:v>
                </c:pt>
                <c:pt idx="5">
                  <c:v>Sains Bioperubatan</c:v>
                </c:pt>
                <c:pt idx="6">
                  <c:v>Fisioterapi</c:v>
                </c:pt>
                <c:pt idx="7">
                  <c:v>Kejururawatan</c:v>
                </c:pt>
                <c:pt idx="8">
                  <c:v>Optometri</c:v>
                </c:pt>
                <c:pt idx="9">
                  <c:v>Radioterapi</c:v>
                </c:pt>
                <c:pt idx="10">
                  <c:v>Sains pemakanan</c:v>
                </c:pt>
                <c:pt idx="11">
                  <c:v>Terapi pertuturan-bahasa</c:v>
                </c:pt>
                <c:pt idx="12">
                  <c:v>Dietetik</c:v>
                </c:pt>
                <c:pt idx="13">
                  <c:v>Terapi carakerja</c:v>
                </c:pt>
                <c:pt idx="14">
                  <c:v>Audiologi</c:v>
                </c:pt>
              </c:strCache>
            </c:strRef>
          </c:cat>
          <c:val>
            <c:numRef>
              <c:f>Sheet2!$B$18:$P$18</c:f>
              <c:numCache>
                <c:formatCode>General</c:formatCode>
                <c:ptCount val="15"/>
                <c:pt idx="0">
                  <c:v>42</c:v>
                </c:pt>
                <c:pt idx="1">
                  <c:v>6.6</c:v>
                </c:pt>
                <c:pt idx="2">
                  <c:v>45.9</c:v>
                </c:pt>
                <c:pt idx="3">
                  <c:v>51.6</c:v>
                </c:pt>
                <c:pt idx="4">
                  <c:v>4.5</c:v>
                </c:pt>
                <c:pt idx="5">
                  <c:v>8.6</c:v>
                </c:pt>
                <c:pt idx="6">
                  <c:v>18</c:v>
                </c:pt>
                <c:pt idx="7">
                  <c:v>67</c:v>
                </c:pt>
                <c:pt idx="8">
                  <c:v>12.8</c:v>
                </c:pt>
                <c:pt idx="9">
                  <c:v>2.5</c:v>
                </c:pt>
                <c:pt idx="10">
                  <c:v>15.4</c:v>
                </c:pt>
                <c:pt idx="11">
                  <c:v>11</c:v>
                </c:pt>
                <c:pt idx="12">
                  <c:v>13.6</c:v>
                </c:pt>
                <c:pt idx="13">
                  <c:v>5.3</c:v>
                </c:pt>
                <c:pt idx="14">
                  <c:v>1.6</c:v>
                </c:pt>
              </c:numCache>
            </c:numRef>
          </c:val>
        </c:ser>
        <c:ser>
          <c:idx val="7"/>
          <c:order val="7"/>
          <c:tx>
            <c:strRef>
              <c:f>Sheet2!$A$19</c:f>
              <c:strCache>
                <c:ptCount val="1"/>
                <c:pt idx="0">
                  <c:v>Kesesuaian untuk Lelaki</c:v>
                </c:pt>
              </c:strCache>
            </c:strRef>
          </c:tx>
          <c:spPr>
            <a:solidFill>
              <a:schemeClr val="accent2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strRef>
              <c:f>Sheet2!$B$11:$P$11</c:f>
              <c:strCache>
                <c:ptCount val="15"/>
                <c:pt idx="0">
                  <c:v>Perubatan</c:v>
                </c:pt>
                <c:pt idx="1">
                  <c:v>Sains forensik</c:v>
                </c:pt>
                <c:pt idx="2">
                  <c:v>Pergigian</c:v>
                </c:pt>
                <c:pt idx="3">
                  <c:v>Farmasi</c:v>
                </c:pt>
                <c:pt idx="4">
                  <c:v>Sains persekitaran</c:v>
                </c:pt>
                <c:pt idx="5">
                  <c:v>Sains Bioperubatan</c:v>
                </c:pt>
                <c:pt idx="6">
                  <c:v>Fisioterapi</c:v>
                </c:pt>
                <c:pt idx="7">
                  <c:v>Kejururawatan</c:v>
                </c:pt>
                <c:pt idx="8">
                  <c:v>Optometri</c:v>
                </c:pt>
                <c:pt idx="9">
                  <c:v>Radioterapi</c:v>
                </c:pt>
                <c:pt idx="10">
                  <c:v>Sains pemakanan</c:v>
                </c:pt>
                <c:pt idx="11">
                  <c:v>Terapi pertuturan-bahasa</c:v>
                </c:pt>
                <c:pt idx="12">
                  <c:v>Dietetik</c:v>
                </c:pt>
                <c:pt idx="13">
                  <c:v>Terapi carakerja</c:v>
                </c:pt>
                <c:pt idx="14">
                  <c:v>Audiologi</c:v>
                </c:pt>
              </c:strCache>
            </c:strRef>
          </c:cat>
          <c:val>
            <c:numRef>
              <c:f>Sheet2!$B$19:$P$19</c:f>
              <c:numCache>
                <c:formatCode>General</c:formatCode>
                <c:ptCount val="15"/>
                <c:pt idx="0">
                  <c:v>32.4</c:v>
                </c:pt>
                <c:pt idx="1">
                  <c:v>66.7</c:v>
                </c:pt>
                <c:pt idx="2">
                  <c:v>20.5</c:v>
                </c:pt>
                <c:pt idx="3">
                  <c:v>7</c:v>
                </c:pt>
                <c:pt idx="4">
                  <c:v>36.299999999999997</c:v>
                </c:pt>
                <c:pt idx="5">
                  <c:v>17.2</c:v>
                </c:pt>
                <c:pt idx="6">
                  <c:v>21.9</c:v>
                </c:pt>
                <c:pt idx="7">
                  <c:v>5.9</c:v>
                </c:pt>
                <c:pt idx="8">
                  <c:v>17.7</c:v>
                </c:pt>
                <c:pt idx="9">
                  <c:v>30.6</c:v>
                </c:pt>
                <c:pt idx="10">
                  <c:v>4.8</c:v>
                </c:pt>
                <c:pt idx="11">
                  <c:v>3.5</c:v>
                </c:pt>
                <c:pt idx="12">
                  <c:v>11.8</c:v>
                </c:pt>
                <c:pt idx="13">
                  <c:v>9.6</c:v>
                </c:pt>
                <c:pt idx="14">
                  <c:v>16.3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-1921951248"/>
        <c:axId val="-1778649488"/>
      </c:barChart>
      <c:catAx>
        <c:axId val="-192195124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-1778649488"/>
        <c:crosses val="autoZero"/>
        <c:auto val="1"/>
        <c:lblAlgn val="ctr"/>
        <c:lblOffset val="100"/>
        <c:noMultiLvlLbl val="0"/>
      </c:catAx>
      <c:valAx>
        <c:axId val="-1778649488"/>
        <c:scaling>
          <c:orientation val="minMax"/>
          <c:max val="400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-19219512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1.0903714355293231E-2"/>
          <c:y val="0.88670510328468355"/>
          <c:w val="0.96935604698897171"/>
          <c:h val="9.655849504167628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028C4-A8C5-469F-98D9-656CF8366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485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hasherah ibrahim</cp:lastModifiedBy>
  <cp:revision>2</cp:revision>
  <dcterms:created xsi:type="dcterms:W3CDTF">2017-01-09T04:32:00Z</dcterms:created>
  <dcterms:modified xsi:type="dcterms:W3CDTF">2017-01-09T04:32:00Z</dcterms:modified>
</cp:coreProperties>
</file>