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57F" w:rsidRDefault="0027757F" w:rsidP="0027757F">
      <w:pPr>
        <w:pStyle w:val="NormalWeb"/>
        <w:spacing w:before="0" w:beforeAutospacing="0" w:after="0" w:afterAutospacing="0"/>
        <w:rPr>
          <w:color w:val="000000"/>
        </w:rPr>
      </w:pPr>
      <w:r w:rsidRPr="0027757F">
        <w:rPr>
          <w:color w:val="000000"/>
        </w:rPr>
        <w:t>Dear editor,</w:t>
      </w:r>
    </w:p>
    <w:p w:rsidR="0027757F" w:rsidRPr="0027757F" w:rsidRDefault="0027757F" w:rsidP="0027757F">
      <w:pPr>
        <w:pStyle w:val="NormalWeb"/>
        <w:spacing w:before="0" w:beforeAutospacing="0" w:after="0" w:afterAutospacing="0"/>
        <w:rPr>
          <w:color w:val="000000"/>
        </w:rPr>
      </w:pPr>
    </w:p>
    <w:p w:rsidR="0027757F" w:rsidRDefault="0027757F" w:rsidP="0027757F">
      <w:pPr>
        <w:pStyle w:val="NormalWeb"/>
        <w:spacing w:before="0" w:beforeAutospacing="0" w:after="0" w:afterAutospacing="0"/>
        <w:rPr>
          <w:color w:val="000000"/>
        </w:rPr>
      </w:pPr>
      <w:r w:rsidRPr="0027757F">
        <w:rPr>
          <w:color w:val="000000"/>
        </w:rPr>
        <w:t>The following are the potential reviewers:</w:t>
      </w:r>
    </w:p>
    <w:p w:rsidR="0027757F" w:rsidRPr="0027757F" w:rsidRDefault="0027757F" w:rsidP="0027757F">
      <w:pPr>
        <w:pStyle w:val="NormalWeb"/>
        <w:spacing w:before="0" w:beforeAutospacing="0" w:after="0" w:afterAutospacing="0"/>
        <w:rPr>
          <w:color w:val="000000"/>
        </w:rPr>
      </w:pPr>
    </w:p>
    <w:p w:rsidR="0027757F" w:rsidRPr="0027757F" w:rsidRDefault="0027757F" w:rsidP="0027757F">
      <w:pPr>
        <w:pStyle w:val="NormalWeb"/>
        <w:spacing w:before="0" w:beforeAutospacing="0" w:after="0" w:afterAutospacing="0"/>
        <w:rPr>
          <w:color w:val="000000"/>
        </w:rPr>
      </w:pPr>
      <w:r w:rsidRPr="0027757F">
        <w:rPr>
          <w:color w:val="000000"/>
        </w:rPr>
        <w:t>1. PM. Dr. Ahmad Nazlim Yusoff</w:t>
      </w:r>
    </w:p>
    <w:p w:rsidR="0027757F" w:rsidRPr="0027757F" w:rsidRDefault="0027757F" w:rsidP="0027757F">
      <w:pPr>
        <w:pStyle w:val="NormalWeb"/>
        <w:spacing w:before="0" w:beforeAutospacing="0" w:after="0" w:afterAutospacing="0"/>
        <w:rPr>
          <w:color w:val="000000"/>
        </w:rPr>
      </w:pPr>
      <w:r w:rsidRPr="0027757F">
        <w:rPr>
          <w:color w:val="000000"/>
        </w:rPr>
        <w:t>Fakulti Sains Kesihatan. UKM KL</w:t>
      </w:r>
    </w:p>
    <w:p w:rsidR="0027757F" w:rsidRPr="0027757F" w:rsidRDefault="0027757F" w:rsidP="0027757F">
      <w:pPr>
        <w:pStyle w:val="NormalWeb"/>
        <w:spacing w:before="0" w:beforeAutospacing="0" w:after="0" w:afterAutospacing="0"/>
        <w:rPr>
          <w:color w:val="000000"/>
        </w:rPr>
      </w:pPr>
      <w:r w:rsidRPr="0027757F">
        <w:rPr>
          <w:color w:val="000000"/>
        </w:rPr>
        <w:t>nazlimtrw@ukm.edu.my</w:t>
      </w:r>
    </w:p>
    <w:p w:rsidR="0027757F" w:rsidRPr="0027757F" w:rsidRDefault="0027757F" w:rsidP="0027757F">
      <w:pPr>
        <w:pStyle w:val="NormalWeb"/>
        <w:spacing w:before="0" w:beforeAutospacing="0" w:after="0" w:afterAutospacing="0"/>
        <w:rPr>
          <w:color w:val="000000"/>
        </w:rPr>
      </w:pPr>
    </w:p>
    <w:p w:rsidR="0027757F" w:rsidRPr="0027757F" w:rsidRDefault="0027757F" w:rsidP="0027757F">
      <w:pPr>
        <w:pStyle w:val="NormalWeb"/>
        <w:spacing w:before="0" w:beforeAutospacing="0" w:after="0" w:afterAutospacing="0"/>
        <w:rPr>
          <w:color w:val="000000"/>
        </w:rPr>
      </w:pPr>
      <w:r w:rsidRPr="0027757F">
        <w:rPr>
          <w:color w:val="000000"/>
        </w:rPr>
        <w:t>2. Dr. Mazly Farina Mohammad </w:t>
      </w:r>
    </w:p>
    <w:p w:rsidR="0027757F" w:rsidRPr="0027757F" w:rsidRDefault="0027757F" w:rsidP="0027757F">
      <w:pPr>
        <w:pStyle w:val="NormalWeb"/>
        <w:spacing w:before="0" w:beforeAutospacing="0" w:after="0" w:afterAutospacing="0"/>
        <w:rPr>
          <w:color w:val="000000"/>
        </w:rPr>
      </w:pPr>
      <w:r w:rsidRPr="0027757F">
        <w:rPr>
          <w:color w:val="000000"/>
        </w:rPr>
        <w:t>Fakulti Sains Kesihatan. UKM KL</w:t>
      </w:r>
    </w:p>
    <w:p w:rsidR="0027757F" w:rsidRPr="0027757F" w:rsidRDefault="0027757F" w:rsidP="0027757F">
      <w:pPr>
        <w:pStyle w:val="NormalWeb"/>
        <w:spacing w:before="0" w:beforeAutospacing="0" w:after="0" w:afterAutospacing="0"/>
        <w:rPr>
          <w:color w:val="000000"/>
        </w:rPr>
      </w:pPr>
      <w:r w:rsidRPr="0027757F">
        <w:rPr>
          <w:color w:val="000000"/>
        </w:rPr>
        <w:t>mazlyfarina@ukm.edu.my</w:t>
      </w:r>
    </w:p>
    <w:p w:rsidR="0081306B" w:rsidRDefault="0081306B" w:rsidP="0027757F">
      <w:pPr>
        <w:pStyle w:val="NormalWeb"/>
        <w:spacing w:before="0" w:beforeAutospacing="0" w:after="0" w:afterAutospacing="0"/>
        <w:rPr>
          <w:color w:val="000000"/>
        </w:rPr>
      </w:pPr>
    </w:p>
    <w:p w:rsidR="0081306B" w:rsidRDefault="0081306B" w:rsidP="0027757F">
      <w:pPr>
        <w:pStyle w:val="NormalWeb"/>
        <w:spacing w:before="0" w:beforeAutospacing="0" w:after="0" w:afterAutospacing="0"/>
        <w:rPr>
          <w:color w:val="000000"/>
        </w:rPr>
      </w:pPr>
    </w:p>
    <w:p w:rsidR="0027757F" w:rsidRPr="0027757F" w:rsidRDefault="0027757F" w:rsidP="0027757F">
      <w:pPr>
        <w:pStyle w:val="NormalWeb"/>
        <w:spacing w:before="0" w:beforeAutospacing="0" w:after="0" w:afterAutospacing="0"/>
        <w:rPr>
          <w:color w:val="000000"/>
        </w:rPr>
      </w:pPr>
      <w:r w:rsidRPr="0027757F">
        <w:rPr>
          <w:color w:val="000000"/>
        </w:rPr>
        <w:t>Thank you.</w:t>
      </w:r>
    </w:p>
    <w:p w:rsidR="0027757F" w:rsidRPr="0027757F" w:rsidRDefault="0027757F" w:rsidP="0027757F">
      <w:pPr>
        <w:pStyle w:val="NormalWeb"/>
        <w:spacing w:before="0" w:beforeAutospacing="0" w:after="0" w:afterAutospacing="0"/>
        <w:rPr>
          <w:color w:val="000000"/>
        </w:rPr>
      </w:pPr>
    </w:p>
    <w:p w:rsidR="0027757F" w:rsidRPr="0027757F" w:rsidRDefault="0027757F" w:rsidP="0027757F">
      <w:pPr>
        <w:pStyle w:val="NormalWeb"/>
        <w:spacing w:before="0" w:beforeAutospacing="0" w:after="0" w:afterAutospacing="0"/>
        <w:rPr>
          <w:color w:val="000000"/>
        </w:rPr>
      </w:pPr>
      <w:r w:rsidRPr="0027757F">
        <w:rPr>
          <w:color w:val="000000"/>
        </w:rPr>
        <w:t>Best regards,</w:t>
      </w:r>
    </w:p>
    <w:p w:rsidR="0027757F" w:rsidRPr="0027757F" w:rsidRDefault="0027757F" w:rsidP="0027757F">
      <w:pPr>
        <w:pStyle w:val="NormalWeb"/>
        <w:spacing w:before="0" w:beforeAutospacing="0" w:after="0" w:afterAutospacing="0"/>
        <w:rPr>
          <w:color w:val="000000"/>
        </w:rPr>
      </w:pPr>
      <w:r w:rsidRPr="0027757F">
        <w:rPr>
          <w:color w:val="000000"/>
        </w:rPr>
        <w:t>Hanani</w:t>
      </w:r>
    </w:p>
    <w:p w:rsidR="0027757F" w:rsidRDefault="0027757F" w:rsidP="000E2E48">
      <w:pPr>
        <w:pStyle w:val="Heading2"/>
        <w:spacing w:before="0"/>
        <w:jc w:val="both"/>
        <w:rPr>
          <w:rFonts w:ascii="Times New Roman" w:hAnsi="Times New Roman" w:cs="Times New Roman"/>
          <w:color w:val="auto"/>
          <w:sz w:val="28"/>
          <w:szCs w:val="28"/>
        </w:rPr>
      </w:pPr>
    </w:p>
    <w:p w:rsidR="0027757F" w:rsidRDefault="0027757F" w:rsidP="000E2E48">
      <w:pPr>
        <w:pStyle w:val="Heading2"/>
        <w:spacing w:before="0"/>
        <w:jc w:val="both"/>
        <w:rPr>
          <w:rFonts w:ascii="Times New Roman" w:hAnsi="Times New Roman" w:cs="Times New Roman"/>
          <w:color w:val="auto"/>
          <w:sz w:val="28"/>
          <w:szCs w:val="28"/>
        </w:rPr>
      </w:pPr>
    </w:p>
    <w:p w:rsidR="0027757F" w:rsidRDefault="0027757F" w:rsidP="000E2E48">
      <w:pPr>
        <w:pStyle w:val="Heading2"/>
        <w:spacing w:before="0"/>
        <w:jc w:val="both"/>
        <w:rPr>
          <w:rFonts w:ascii="Times New Roman" w:hAnsi="Times New Roman" w:cs="Times New Roman"/>
          <w:color w:val="auto"/>
          <w:sz w:val="28"/>
          <w:szCs w:val="28"/>
        </w:rPr>
      </w:pPr>
    </w:p>
    <w:p w:rsidR="0027757F" w:rsidRDefault="0027757F" w:rsidP="0027757F"/>
    <w:p w:rsidR="0027757F" w:rsidRDefault="0027757F" w:rsidP="0027757F"/>
    <w:p w:rsidR="0027757F" w:rsidRDefault="0027757F" w:rsidP="0027757F"/>
    <w:p w:rsidR="0027757F" w:rsidRDefault="0027757F" w:rsidP="0027757F"/>
    <w:p w:rsidR="0027757F" w:rsidRDefault="0027757F" w:rsidP="0027757F"/>
    <w:p w:rsidR="0027757F" w:rsidRDefault="0027757F" w:rsidP="0027757F"/>
    <w:p w:rsidR="0027757F" w:rsidRDefault="0027757F" w:rsidP="0027757F"/>
    <w:p w:rsidR="0027757F" w:rsidRDefault="0027757F" w:rsidP="0027757F"/>
    <w:p w:rsidR="0027757F" w:rsidRDefault="0027757F" w:rsidP="0027757F"/>
    <w:p w:rsidR="0027757F" w:rsidRDefault="0027757F" w:rsidP="0027757F"/>
    <w:p w:rsidR="0027757F" w:rsidRDefault="0027757F" w:rsidP="0027757F"/>
    <w:p w:rsidR="0027757F" w:rsidRDefault="0027757F" w:rsidP="0027757F"/>
    <w:p w:rsidR="0027757F" w:rsidRDefault="0027757F" w:rsidP="0027757F"/>
    <w:p w:rsidR="0027757F" w:rsidRDefault="0027757F" w:rsidP="0027757F"/>
    <w:p w:rsidR="000E2E48" w:rsidRPr="000E2E48" w:rsidRDefault="008C3624" w:rsidP="000E2E48">
      <w:pPr>
        <w:pStyle w:val="Heading2"/>
        <w:spacing w:before="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Title: Observation </w:t>
      </w:r>
      <w:r w:rsidR="005F7D04">
        <w:rPr>
          <w:rFonts w:ascii="Times New Roman" w:hAnsi="Times New Roman" w:cs="Times New Roman"/>
          <w:color w:val="auto"/>
          <w:sz w:val="28"/>
          <w:szCs w:val="28"/>
        </w:rPr>
        <w:t>of</w:t>
      </w:r>
      <w:r w:rsidR="003A71BB">
        <w:rPr>
          <w:rFonts w:ascii="Times New Roman" w:hAnsi="Times New Roman" w:cs="Times New Roman"/>
          <w:color w:val="auto"/>
          <w:sz w:val="28"/>
          <w:szCs w:val="28"/>
        </w:rPr>
        <w:t xml:space="preserve"> Auditory Perceptual and Visual-Spatial Characteristic of Patient with Occipital Lobe Tumour</w:t>
      </w:r>
      <w:r w:rsidR="000E2E48" w:rsidRPr="000E2E48">
        <w:rPr>
          <w:rFonts w:ascii="Times New Roman" w:hAnsi="Times New Roman" w:cs="Times New Roman"/>
          <w:color w:val="auto"/>
          <w:sz w:val="28"/>
          <w:szCs w:val="28"/>
        </w:rPr>
        <w:t xml:space="preserve">: A </w:t>
      </w:r>
      <w:r w:rsidR="000E2E48" w:rsidRPr="000E2E48">
        <w:rPr>
          <w:rFonts w:ascii="Times New Roman" w:eastAsia="Times New Roman" w:hAnsi="Times New Roman" w:cs="Times New Roman"/>
          <w:color w:val="auto"/>
          <w:sz w:val="28"/>
          <w:szCs w:val="28"/>
          <w:lang w:val="en-MY" w:eastAsia="en-MY"/>
        </w:rPr>
        <w:t>Magnetoencephalography study.</w:t>
      </w:r>
    </w:p>
    <w:p w:rsidR="000E2E48" w:rsidRDefault="000E2E48" w:rsidP="000E2E48">
      <w:pPr>
        <w:spacing w:after="0" w:line="240" w:lineRule="auto"/>
        <w:jc w:val="both"/>
        <w:rPr>
          <w:rFonts w:ascii="Times New Roman" w:hAnsi="Times New Roman"/>
          <w:sz w:val="24"/>
          <w:szCs w:val="24"/>
        </w:rPr>
      </w:pPr>
    </w:p>
    <w:p w:rsidR="003A71BB" w:rsidRDefault="003A71BB" w:rsidP="000E2E48">
      <w:pPr>
        <w:spacing w:after="0" w:line="240" w:lineRule="auto"/>
        <w:jc w:val="both"/>
        <w:rPr>
          <w:rFonts w:ascii="Times New Roman" w:hAnsi="Times New Roman"/>
          <w:sz w:val="24"/>
          <w:szCs w:val="24"/>
        </w:rPr>
      </w:pPr>
    </w:p>
    <w:p w:rsidR="003A71BB" w:rsidRPr="006B409E" w:rsidRDefault="003A71BB" w:rsidP="000E2E48">
      <w:pPr>
        <w:spacing w:after="0" w:line="240" w:lineRule="auto"/>
        <w:jc w:val="both"/>
        <w:rPr>
          <w:rFonts w:ascii="Times New Roman" w:hAnsi="Times New Roman"/>
          <w:sz w:val="24"/>
          <w:szCs w:val="24"/>
        </w:rPr>
      </w:pPr>
    </w:p>
    <w:p w:rsidR="000E2E48" w:rsidRPr="006B409E" w:rsidRDefault="000E2E48" w:rsidP="000E2E48">
      <w:pPr>
        <w:spacing w:after="0" w:line="240" w:lineRule="auto"/>
        <w:jc w:val="both"/>
        <w:rPr>
          <w:rFonts w:ascii="Times New Roman" w:hAnsi="Times New Roman"/>
          <w:sz w:val="24"/>
          <w:szCs w:val="24"/>
          <w:lang w:val="en-MY"/>
        </w:rPr>
      </w:pPr>
    </w:p>
    <w:p w:rsidR="000E2E48" w:rsidRDefault="000E2E48" w:rsidP="000E2E48">
      <w:pPr>
        <w:spacing w:after="0" w:line="240" w:lineRule="auto"/>
        <w:jc w:val="both"/>
        <w:rPr>
          <w:rFonts w:ascii="Times New Roman" w:hAnsi="Times New Roman"/>
          <w:b/>
          <w:sz w:val="24"/>
          <w:szCs w:val="24"/>
          <w:lang w:val="en-MY"/>
        </w:rPr>
      </w:pPr>
      <w:r w:rsidRPr="000E2E48">
        <w:rPr>
          <w:rFonts w:ascii="Times New Roman" w:hAnsi="Times New Roman"/>
          <w:b/>
          <w:sz w:val="24"/>
          <w:szCs w:val="24"/>
          <w:lang w:val="en-MY"/>
        </w:rPr>
        <w:t xml:space="preserve">Abstract </w:t>
      </w:r>
    </w:p>
    <w:p w:rsidR="005C6593" w:rsidRDefault="005C6593" w:rsidP="000E2E48">
      <w:pPr>
        <w:spacing w:after="0" w:line="240" w:lineRule="auto"/>
        <w:jc w:val="both"/>
        <w:rPr>
          <w:rFonts w:ascii="Times New Roman" w:hAnsi="Times New Roman"/>
          <w:b/>
          <w:sz w:val="24"/>
          <w:szCs w:val="24"/>
          <w:lang w:val="en-MY"/>
        </w:rPr>
      </w:pPr>
    </w:p>
    <w:p w:rsidR="000663CF" w:rsidRDefault="000663CF" w:rsidP="005C6593">
      <w:pPr>
        <w:spacing w:after="0" w:line="360" w:lineRule="auto"/>
        <w:jc w:val="both"/>
        <w:rPr>
          <w:rFonts w:ascii="Times New Roman" w:hAnsi="Times New Roman"/>
          <w:color w:val="000000" w:themeColor="text1"/>
          <w:sz w:val="24"/>
          <w:szCs w:val="24"/>
          <w:shd w:val="clear" w:color="auto" w:fill="F9F9F9"/>
        </w:rPr>
      </w:pPr>
    </w:p>
    <w:p w:rsidR="000663CF" w:rsidRDefault="008721E5" w:rsidP="000663CF">
      <w:pPr>
        <w:spacing w:after="0" w:line="360" w:lineRule="auto"/>
        <w:jc w:val="both"/>
        <w:rPr>
          <w:rFonts w:ascii="Times New Roman" w:hAnsi="Times New Roman"/>
          <w:sz w:val="24"/>
          <w:szCs w:val="24"/>
        </w:rPr>
      </w:pPr>
      <w:r w:rsidRPr="000663CF">
        <w:rPr>
          <w:rFonts w:ascii="Times New Roman" w:hAnsi="Times New Roman"/>
          <w:color w:val="000000" w:themeColor="text1"/>
          <w:sz w:val="24"/>
          <w:szCs w:val="24"/>
          <w:shd w:val="clear" w:color="auto" w:fill="F9F9F9"/>
        </w:rPr>
        <w:t xml:space="preserve">The present study discussed functional reorganization and alteration in respond to the slow-growing tumour, </w:t>
      </w:r>
      <w:r w:rsidRPr="000663CF">
        <w:rPr>
          <w:rFonts w:ascii="Times New Roman" w:hAnsi="Times New Roman"/>
          <w:color w:val="000000" w:themeColor="text1"/>
          <w:sz w:val="24"/>
          <w:szCs w:val="24"/>
          <w:lang w:val="en-MY"/>
        </w:rPr>
        <w:t>hemangiopericytoma</w:t>
      </w:r>
      <w:r w:rsidR="000663CF" w:rsidRPr="000663CF">
        <w:rPr>
          <w:rFonts w:ascii="Times New Roman" w:hAnsi="Times New Roman"/>
          <w:color w:val="000000" w:themeColor="text1"/>
          <w:sz w:val="24"/>
          <w:szCs w:val="24"/>
          <w:lang w:val="en-MY"/>
        </w:rPr>
        <w:t xml:space="preserve"> in the occipital cortex. Visual evoked field (VEF) and auditory evoked field (AEF) using magnetoencephalography (MEG) was used to evaluate the source localization and brain activity </w:t>
      </w:r>
      <w:r w:rsidR="000663CF">
        <w:rPr>
          <w:rFonts w:ascii="Times New Roman" w:hAnsi="Times New Roman"/>
          <w:color w:val="000000" w:themeColor="text1"/>
          <w:sz w:val="24"/>
          <w:szCs w:val="24"/>
          <w:lang w:val="en-MY"/>
        </w:rPr>
        <w:t xml:space="preserve">of the participant. Results of VEF source localization show </w:t>
      </w:r>
      <w:r w:rsidR="006209E4">
        <w:rPr>
          <w:rFonts w:ascii="Times New Roman" w:hAnsi="Times New Roman"/>
          <w:color w:val="000000" w:themeColor="text1"/>
          <w:sz w:val="24"/>
          <w:szCs w:val="24"/>
          <w:shd w:val="clear" w:color="auto" w:fill="F9F9F9"/>
        </w:rPr>
        <w:t>a</w:t>
      </w:r>
      <w:r w:rsidR="000663CF">
        <w:rPr>
          <w:rFonts w:ascii="Times New Roman" w:hAnsi="Times New Roman"/>
          <w:color w:val="000000" w:themeColor="text1"/>
          <w:sz w:val="24"/>
          <w:szCs w:val="24"/>
          <w:shd w:val="clear" w:color="auto" w:fill="F9F9F9"/>
        </w:rPr>
        <w:t xml:space="preserve"> </w:t>
      </w:r>
      <w:r w:rsidR="005C6593" w:rsidRPr="009A102F">
        <w:rPr>
          <w:rFonts w:ascii="Times New Roman" w:hAnsi="Times New Roman"/>
          <w:sz w:val="24"/>
          <w:szCs w:val="24"/>
        </w:rPr>
        <w:t>atypical brain wave</w:t>
      </w:r>
      <w:r w:rsidR="000663CF">
        <w:rPr>
          <w:rFonts w:ascii="Times New Roman" w:hAnsi="Times New Roman"/>
          <w:sz w:val="24"/>
          <w:szCs w:val="24"/>
        </w:rPr>
        <w:t xml:space="preserve">. Brain activation demonstrates low activation </w:t>
      </w:r>
      <w:r w:rsidR="00834AF8">
        <w:rPr>
          <w:rFonts w:ascii="Times New Roman" w:hAnsi="Times New Roman"/>
          <w:sz w:val="24"/>
          <w:szCs w:val="24"/>
        </w:rPr>
        <w:t xml:space="preserve">of the occipital lobe </w:t>
      </w:r>
      <w:r w:rsidR="000663CF">
        <w:rPr>
          <w:rFonts w:ascii="Times New Roman" w:hAnsi="Times New Roman"/>
          <w:sz w:val="24"/>
          <w:szCs w:val="24"/>
        </w:rPr>
        <w:t xml:space="preserve">in the </w:t>
      </w:r>
      <w:r w:rsidR="000663CF" w:rsidRPr="009A102F">
        <w:rPr>
          <w:rFonts w:ascii="Times New Roman" w:hAnsi="Times New Roman"/>
          <w:sz w:val="24"/>
          <w:szCs w:val="24"/>
        </w:rPr>
        <w:t>ipsilateral</w:t>
      </w:r>
      <w:r w:rsidR="000663CF">
        <w:rPr>
          <w:rFonts w:ascii="Times New Roman" w:hAnsi="Times New Roman"/>
          <w:sz w:val="24"/>
          <w:szCs w:val="24"/>
        </w:rPr>
        <w:t xml:space="preserve"> to the tumour while </w:t>
      </w:r>
      <w:r w:rsidR="005C6593">
        <w:rPr>
          <w:rFonts w:ascii="Times New Roman" w:hAnsi="Times New Roman"/>
          <w:sz w:val="24"/>
          <w:szCs w:val="24"/>
        </w:rPr>
        <w:t>contralateral hemisphere activated with high intensity and bigger activation volume</w:t>
      </w:r>
      <w:r w:rsidR="000663CF">
        <w:rPr>
          <w:rFonts w:ascii="Times New Roman" w:hAnsi="Times New Roman"/>
          <w:sz w:val="24"/>
          <w:szCs w:val="24"/>
        </w:rPr>
        <w:t xml:space="preserve">. AEF result shows an identical </w:t>
      </w:r>
      <w:r w:rsidR="000663CF" w:rsidRPr="000663CF">
        <w:rPr>
          <w:rFonts w:ascii="Times New Roman" w:hAnsi="Times New Roman"/>
          <w:sz w:val="24"/>
          <w:szCs w:val="24"/>
        </w:rPr>
        <w:t>source</w:t>
      </w:r>
      <w:r w:rsidR="000663CF">
        <w:rPr>
          <w:rFonts w:ascii="Times New Roman" w:hAnsi="Times New Roman"/>
          <w:sz w:val="24"/>
          <w:szCs w:val="24"/>
        </w:rPr>
        <w:t xml:space="preserve"> localization and both side</w:t>
      </w:r>
      <w:r w:rsidR="007841F8">
        <w:rPr>
          <w:rFonts w:ascii="Times New Roman" w:hAnsi="Times New Roman"/>
          <w:sz w:val="24"/>
          <w:szCs w:val="24"/>
        </w:rPr>
        <w:t xml:space="preserve"> of the temporal lobe </w:t>
      </w:r>
      <w:r w:rsidR="00834AF8">
        <w:rPr>
          <w:rFonts w:ascii="Times New Roman" w:hAnsi="Times New Roman"/>
          <w:sz w:val="24"/>
          <w:szCs w:val="24"/>
        </w:rPr>
        <w:t>are activated</w:t>
      </w:r>
      <w:r w:rsidR="007841F8">
        <w:rPr>
          <w:rFonts w:ascii="Times New Roman" w:hAnsi="Times New Roman"/>
          <w:sz w:val="24"/>
          <w:szCs w:val="24"/>
        </w:rPr>
        <w:t xml:space="preserve">. </w:t>
      </w:r>
      <w:r w:rsidR="00834AF8">
        <w:rPr>
          <w:rFonts w:ascii="Times New Roman" w:hAnsi="Times New Roman"/>
          <w:sz w:val="24"/>
          <w:szCs w:val="24"/>
        </w:rPr>
        <w:t xml:space="preserve">This result provide evidence that slow-growing tumour can induce functional reorganization and alteration to the brain. </w:t>
      </w:r>
    </w:p>
    <w:p w:rsidR="00834AF8" w:rsidRDefault="00834AF8" w:rsidP="000663CF">
      <w:pPr>
        <w:spacing w:after="0" w:line="360" w:lineRule="auto"/>
        <w:jc w:val="both"/>
        <w:rPr>
          <w:rFonts w:ascii="Times New Roman" w:hAnsi="Times New Roman"/>
          <w:sz w:val="24"/>
          <w:szCs w:val="24"/>
        </w:rPr>
      </w:pPr>
    </w:p>
    <w:p w:rsidR="00834AF8" w:rsidRDefault="00834AF8" w:rsidP="000663CF">
      <w:pPr>
        <w:spacing w:after="0" w:line="360" w:lineRule="auto"/>
        <w:jc w:val="both"/>
        <w:rPr>
          <w:rFonts w:ascii="Times New Roman" w:hAnsi="Times New Roman"/>
          <w:sz w:val="24"/>
          <w:szCs w:val="24"/>
        </w:rPr>
      </w:pPr>
      <w:r w:rsidRPr="00834AF8">
        <w:rPr>
          <w:rFonts w:ascii="Times New Roman" w:hAnsi="Times New Roman"/>
          <w:b/>
          <w:sz w:val="24"/>
          <w:szCs w:val="24"/>
        </w:rPr>
        <w:t>Keywords:</w:t>
      </w:r>
      <w:r>
        <w:rPr>
          <w:rFonts w:ascii="Times New Roman" w:hAnsi="Times New Roman"/>
          <w:sz w:val="24"/>
          <w:szCs w:val="24"/>
        </w:rPr>
        <w:t xml:space="preserve"> </w:t>
      </w:r>
      <w:r>
        <w:rPr>
          <w:rFonts w:ascii="Times New Roman" w:hAnsi="Times New Roman"/>
          <w:color w:val="000000" w:themeColor="text1"/>
          <w:sz w:val="24"/>
          <w:szCs w:val="24"/>
          <w:lang w:val="en-MY"/>
        </w:rPr>
        <w:t xml:space="preserve">Visual evoked field (VEF), </w:t>
      </w:r>
      <w:r w:rsidRPr="000663CF">
        <w:rPr>
          <w:rFonts w:ascii="Times New Roman" w:hAnsi="Times New Roman"/>
          <w:color w:val="000000" w:themeColor="text1"/>
          <w:sz w:val="24"/>
          <w:szCs w:val="24"/>
          <w:lang w:val="en-MY"/>
        </w:rPr>
        <w:t>a</w:t>
      </w:r>
      <w:r>
        <w:rPr>
          <w:rFonts w:ascii="Times New Roman" w:hAnsi="Times New Roman"/>
          <w:color w:val="000000" w:themeColor="text1"/>
          <w:sz w:val="24"/>
          <w:szCs w:val="24"/>
          <w:lang w:val="en-MY"/>
        </w:rPr>
        <w:t>uditory evoked field (AEF)</w:t>
      </w:r>
      <w:r w:rsidR="00350D72">
        <w:rPr>
          <w:rFonts w:ascii="Times New Roman" w:hAnsi="Times New Roman"/>
          <w:color w:val="000000" w:themeColor="text1"/>
          <w:sz w:val="24"/>
          <w:szCs w:val="24"/>
          <w:lang w:val="en-MY"/>
        </w:rPr>
        <w:t xml:space="preserve">, </w:t>
      </w:r>
      <w:r w:rsidR="00350D72" w:rsidRPr="000663CF">
        <w:rPr>
          <w:rFonts w:ascii="Times New Roman" w:hAnsi="Times New Roman"/>
          <w:color w:val="000000" w:themeColor="text1"/>
          <w:sz w:val="24"/>
          <w:szCs w:val="24"/>
          <w:lang w:val="en-MY"/>
        </w:rPr>
        <w:t>magnetoencephalography</w:t>
      </w:r>
      <w:r w:rsidRPr="000663CF">
        <w:rPr>
          <w:rFonts w:ascii="Times New Roman" w:hAnsi="Times New Roman"/>
          <w:color w:val="000000" w:themeColor="text1"/>
          <w:sz w:val="24"/>
          <w:szCs w:val="24"/>
          <w:lang w:val="en-MY"/>
        </w:rPr>
        <w:t xml:space="preserve"> (MEG)</w:t>
      </w:r>
      <w:r>
        <w:rPr>
          <w:rFonts w:ascii="Times New Roman" w:hAnsi="Times New Roman"/>
          <w:color w:val="000000" w:themeColor="text1"/>
          <w:sz w:val="24"/>
          <w:szCs w:val="24"/>
          <w:lang w:val="en-MY"/>
        </w:rPr>
        <w:t xml:space="preserve">, hemangiopericytoma, occipital cortex </w:t>
      </w: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80084E" w:rsidRDefault="0080084E" w:rsidP="000E2E48">
      <w:pPr>
        <w:spacing w:after="0" w:line="240" w:lineRule="auto"/>
        <w:jc w:val="both"/>
        <w:rPr>
          <w:rFonts w:ascii="Times New Roman" w:hAnsi="Times New Roman"/>
          <w:b/>
          <w:sz w:val="24"/>
          <w:szCs w:val="24"/>
          <w:lang w:val="en-MY"/>
        </w:rPr>
      </w:pPr>
    </w:p>
    <w:p w:rsidR="00A77F39" w:rsidRDefault="00A77F39" w:rsidP="003B1A1B">
      <w:pPr>
        <w:spacing w:after="0" w:line="360" w:lineRule="auto"/>
        <w:jc w:val="both"/>
        <w:rPr>
          <w:rFonts w:ascii="Times New Roman" w:hAnsi="Times New Roman"/>
          <w:b/>
          <w:sz w:val="24"/>
          <w:szCs w:val="24"/>
          <w:lang w:val="en-MY"/>
        </w:rPr>
      </w:pPr>
    </w:p>
    <w:p w:rsidR="0080084E" w:rsidRDefault="003B1A1B" w:rsidP="003B1A1B">
      <w:pPr>
        <w:spacing w:after="0" w:line="360" w:lineRule="auto"/>
        <w:jc w:val="both"/>
        <w:rPr>
          <w:rFonts w:ascii="Times New Roman" w:hAnsi="Times New Roman"/>
          <w:b/>
          <w:sz w:val="24"/>
          <w:szCs w:val="24"/>
          <w:lang w:val="en-MY"/>
        </w:rPr>
      </w:pPr>
      <w:r>
        <w:rPr>
          <w:rFonts w:ascii="Times New Roman" w:hAnsi="Times New Roman"/>
          <w:b/>
          <w:sz w:val="24"/>
          <w:szCs w:val="24"/>
          <w:lang w:val="en-MY"/>
        </w:rPr>
        <w:lastRenderedPageBreak/>
        <w:t>Pemerhatian</w:t>
      </w:r>
      <w:r w:rsidRPr="003B1A1B">
        <w:rPr>
          <w:rFonts w:ascii="Times New Roman" w:hAnsi="Times New Roman"/>
          <w:b/>
          <w:sz w:val="24"/>
          <w:szCs w:val="24"/>
          <w:lang w:val="en-MY"/>
        </w:rPr>
        <w:t xml:space="preserve"> </w:t>
      </w:r>
      <w:r w:rsidR="00352833">
        <w:rPr>
          <w:rFonts w:ascii="Times New Roman" w:hAnsi="Times New Roman"/>
          <w:b/>
          <w:sz w:val="24"/>
          <w:szCs w:val="24"/>
          <w:lang w:val="en-MY"/>
        </w:rPr>
        <w:t>Persepsi dan Visual-ruang</w:t>
      </w:r>
      <w:r w:rsidRPr="003B1A1B">
        <w:rPr>
          <w:rFonts w:ascii="Times New Roman" w:hAnsi="Times New Roman"/>
          <w:b/>
          <w:sz w:val="24"/>
          <w:szCs w:val="24"/>
          <w:lang w:val="en-MY"/>
        </w:rPr>
        <w:t xml:space="preserve"> Pesakit dengan Tumor</w:t>
      </w:r>
      <w:r>
        <w:rPr>
          <w:rFonts w:ascii="Times New Roman" w:hAnsi="Times New Roman"/>
          <w:b/>
          <w:sz w:val="24"/>
          <w:szCs w:val="24"/>
          <w:lang w:val="en-MY"/>
        </w:rPr>
        <w:t xml:space="preserve"> pada Lobus</w:t>
      </w:r>
      <w:r w:rsidRPr="003B1A1B">
        <w:rPr>
          <w:rFonts w:ascii="Times New Roman" w:hAnsi="Times New Roman"/>
          <w:b/>
          <w:sz w:val="24"/>
          <w:szCs w:val="24"/>
          <w:lang w:val="en-MY"/>
        </w:rPr>
        <w:t xml:space="preserve"> </w:t>
      </w:r>
      <w:r>
        <w:rPr>
          <w:rFonts w:ascii="Times New Roman" w:hAnsi="Times New Roman"/>
          <w:b/>
          <w:sz w:val="24"/>
          <w:szCs w:val="24"/>
          <w:lang w:val="en-MY"/>
        </w:rPr>
        <w:t>Ocipital</w:t>
      </w:r>
      <w:r w:rsidRPr="003B1A1B">
        <w:rPr>
          <w:rFonts w:ascii="Times New Roman" w:hAnsi="Times New Roman"/>
          <w:b/>
          <w:sz w:val="24"/>
          <w:szCs w:val="24"/>
          <w:lang w:val="en-MY"/>
        </w:rPr>
        <w:t>:</w:t>
      </w:r>
      <w:r>
        <w:rPr>
          <w:rFonts w:ascii="Times New Roman" w:hAnsi="Times New Roman"/>
          <w:b/>
          <w:sz w:val="24"/>
          <w:szCs w:val="24"/>
          <w:lang w:val="en-MY"/>
        </w:rPr>
        <w:t xml:space="preserve"> Satu</w:t>
      </w:r>
      <w:r w:rsidRPr="003B1A1B">
        <w:rPr>
          <w:rFonts w:ascii="Times New Roman" w:hAnsi="Times New Roman"/>
          <w:b/>
          <w:sz w:val="24"/>
          <w:szCs w:val="24"/>
          <w:lang w:val="en-MY"/>
        </w:rPr>
        <w:t xml:space="preserve"> Kajian Magnetoencephalography</w:t>
      </w:r>
      <w:r>
        <w:rPr>
          <w:rFonts w:ascii="Times New Roman" w:hAnsi="Times New Roman"/>
          <w:b/>
          <w:sz w:val="24"/>
          <w:szCs w:val="24"/>
          <w:lang w:val="en-MY"/>
        </w:rPr>
        <w:t xml:space="preserve"> (MEG)</w:t>
      </w:r>
      <w:r w:rsidRPr="003B1A1B">
        <w:rPr>
          <w:rFonts w:ascii="Times New Roman" w:hAnsi="Times New Roman"/>
          <w:b/>
          <w:sz w:val="24"/>
          <w:szCs w:val="24"/>
          <w:lang w:val="en-MY"/>
        </w:rPr>
        <w:t>.</w:t>
      </w:r>
    </w:p>
    <w:p w:rsidR="003B1A1B" w:rsidRDefault="003B1A1B" w:rsidP="006209E4">
      <w:pPr>
        <w:spacing w:after="0" w:line="360" w:lineRule="auto"/>
        <w:jc w:val="both"/>
        <w:rPr>
          <w:rFonts w:ascii="Times New Roman" w:hAnsi="Times New Roman"/>
          <w:b/>
          <w:sz w:val="24"/>
          <w:szCs w:val="24"/>
          <w:lang w:val="en-MY"/>
        </w:rPr>
      </w:pPr>
    </w:p>
    <w:p w:rsidR="0080084E" w:rsidRDefault="003B1A1B" w:rsidP="006209E4">
      <w:pPr>
        <w:spacing w:after="0" w:line="360" w:lineRule="auto"/>
        <w:jc w:val="both"/>
        <w:rPr>
          <w:rFonts w:ascii="Times New Roman" w:hAnsi="Times New Roman"/>
          <w:b/>
          <w:sz w:val="24"/>
          <w:szCs w:val="24"/>
          <w:lang w:val="en-MY"/>
        </w:rPr>
      </w:pPr>
      <w:r w:rsidRPr="003B1A1B">
        <w:rPr>
          <w:rFonts w:ascii="Times New Roman" w:hAnsi="Times New Roman"/>
          <w:b/>
          <w:sz w:val="24"/>
          <w:szCs w:val="24"/>
          <w:lang w:val="en-MY"/>
        </w:rPr>
        <w:t xml:space="preserve">Abstrak </w:t>
      </w:r>
    </w:p>
    <w:p w:rsidR="003B1A1B" w:rsidRPr="003B1A1B" w:rsidRDefault="003B1A1B" w:rsidP="006209E4">
      <w:pPr>
        <w:spacing w:after="0" w:line="360" w:lineRule="auto"/>
        <w:jc w:val="both"/>
        <w:rPr>
          <w:rFonts w:ascii="Times New Roman" w:hAnsi="Times New Roman"/>
          <w:b/>
          <w:sz w:val="24"/>
          <w:szCs w:val="24"/>
          <w:lang w:val="en-MY"/>
        </w:rPr>
      </w:pPr>
    </w:p>
    <w:p w:rsidR="0080084E" w:rsidRPr="006209E4" w:rsidRDefault="006209E4" w:rsidP="006209E4">
      <w:pPr>
        <w:spacing w:after="0" w:line="360" w:lineRule="auto"/>
        <w:jc w:val="both"/>
        <w:rPr>
          <w:rFonts w:ascii="Times New Roman" w:hAnsi="Times New Roman"/>
          <w:sz w:val="24"/>
          <w:szCs w:val="24"/>
          <w:lang w:val="en-MY"/>
        </w:rPr>
      </w:pPr>
      <w:r w:rsidRPr="006209E4">
        <w:rPr>
          <w:rFonts w:ascii="Times New Roman" w:hAnsi="Times New Roman"/>
          <w:sz w:val="24"/>
          <w:szCs w:val="24"/>
          <w:lang w:val="en-MY"/>
        </w:rPr>
        <w:t xml:space="preserve">Kajian ini membincangkan </w:t>
      </w:r>
      <w:r w:rsidR="00C75121">
        <w:rPr>
          <w:rFonts w:ascii="Times New Roman" w:hAnsi="Times New Roman"/>
          <w:sz w:val="24"/>
          <w:szCs w:val="24"/>
          <w:lang w:val="en-MY"/>
        </w:rPr>
        <w:t xml:space="preserve">terdapatnya </w:t>
      </w:r>
      <w:r w:rsidR="0013288A">
        <w:rPr>
          <w:rFonts w:ascii="Times New Roman" w:hAnsi="Times New Roman"/>
          <w:sz w:val="24"/>
          <w:szCs w:val="24"/>
          <w:lang w:val="en-MY"/>
        </w:rPr>
        <w:t xml:space="preserve"> </w:t>
      </w:r>
      <w:r w:rsidR="00882356">
        <w:rPr>
          <w:rFonts w:ascii="Times New Roman" w:hAnsi="Times New Roman"/>
          <w:sz w:val="24"/>
          <w:szCs w:val="24"/>
          <w:lang w:val="en-MY"/>
        </w:rPr>
        <w:t>proses penyusunan semula dan per</w:t>
      </w:r>
      <w:r w:rsidRPr="006209E4">
        <w:rPr>
          <w:rFonts w:ascii="Times New Roman" w:hAnsi="Times New Roman"/>
          <w:sz w:val="24"/>
          <w:szCs w:val="24"/>
          <w:lang w:val="en-MY"/>
        </w:rPr>
        <w:t xml:space="preserve">ubahan </w:t>
      </w:r>
      <w:r w:rsidR="00882356">
        <w:rPr>
          <w:rFonts w:ascii="Times New Roman" w:hAnsi="Times New Roman"/>
          <w:sz w:val="24"/>
          <w:szCs w:val="24"/>
          <w:lang w:val="en-MY"/>
        </w:rPr>
        <w:t>kefungsian bagi tindak balas terhadap tumor yang lambat membesar, hemangiopericytoma pada bahagian korteks osipital</w:t>
      </w:r>
      <w:r w:rsidRPr="006209E4">
        <w:rPr>
          <w:rFonts w:ascii="Times New Roman" w:hAnsi="Times New Roman"/>
          <w:sz w:val="24"/>
          <w:szCs w:val="24"/>
          <w:lang w:val="en-MY"/>
        </w:rPr>
        <w:t xml:space="preserve">. </w:t>
      </w:r>
      <w:r w:rsidR="00882356">
        <w:rPr>
          <w:rFonts w:ascii="Times New Roman" w:hAnsi="Times New Roman"/>
          <w:sz w:val="24"/>
          <w:szCs w:val="24"/>
          <w:lang w:val="en-MY"/>
        </w:rPr>
        <w:t>Kaji</w:t>
      </w:r>
      <w:r w:rsidR="00C75121">
        <w:rPr>
          <w:rFonts w:ascii="Times New Roman" w:hAnsi="Times New Roman"/>
          <w:sz w:val="24"/>
          <w:szCs w:val="24"/>
          <w:lang w:val="en-MY"/>
        </w:rPr>
        <w:t>a</w:t>
      </w:r>
      <w:r w:rsidR="00882356">
        <w:rPr>
          <w:rFonts w:ascii="Times New Roman" w:hAnsi="Times New Roman"/>
          <w:sz w:val="24"/>
          <w:szCs w:val="24"/>
          <w:lang w:val="en-MY"/>
        </w:rPr>
        <w:t>n ini menggunakan b</w:t>
      </w:r>
      <w:r w:rsidRPr="006209E4">
        <w:rPr>
          <w:rFonts w:ascii="Times New Roman" w:hAnsi="Times New Roman"/>
          <w:sz w:val="24"/>
          <w:szCs w:val="24"/>
          <w:lang w:val="en-MY"/>
        </w:rPr>
        <w:t>idang visual yang ditimbulkan (VEF) dan bidang auditori yang ditimbulkan (AEF) menggunakan magnetoencephalography (MEG) untuk menilai p</w:t>
      </w:r>
      <w:r w:rsidR="00882356">
        <w:rPr>
          <w:rFonts w:ascii="Times New Roman" w:hAnsi="Times New Roman"/>
          <w:sz w:val="24"/>
          <w:szCs w:val="24"/>
          <w:lang w:val="en-MY"/>
        </w:rPr>
        <w:t>enyetempatan sumber dan pengaktifan</w:t>
      </w:r>
      <w:r w:rsidRPr="006209E4">
        <w:rPr>
          <w:rFonts w:ascii="Times New Roman" w:hAnsi="Times New Roman"/>
          <w:sz w:val="24"/>
          <w:szCs w:val="24"/>
          <w:lang w:val="en-MY"/>
        </w:rPr>
        <w:t xml:space="preserve"> otak peserta. Hasil penyetempatan sumber VEF men</w:t>
      </w:r>
      <w:r w:rsidR="00882356">
        <w:rPr>
          <w:rFonts w:ascii="Times New Roman" w:hAnsi="Times New Roman"/>
          <w:sz w:val="24"/>
          <w:szCs w:val="24"/>
          <w:lang w:val="en-MY"/>
        </w:rPr>
        <w:t xml:space="preserve">unjukkan gelombang otak yang tidak sejajar diantara kedua-dua belah </w:t>
      </w:r>
      <w:r w:rsidR="005762B6">
        <w:rPr>
          <w:rFonts w:ascii="Times New Roman" w:hAnsi="Times New Roman"/>
          <w:sz w:val="24"/>
          <w:szCs w:val="24"/>
          <w:lang w:val="en-MY"/>
        </w:rPr>
        <w:t>hemisfera</w:t>
      </w:r>
      <w:r w:rsidRPr="006209E4">
        <w:rPr>
          <w:rFonts w:ascii="Times New Roman" w:hAnsi="Times New Roman"/>
          <w:sz w:val="24"/>
          <w:szCs w:val="24"/>
          <w:lang w:val="en-MY"/>
        </w:rPr>
        <w:t xml:space="preserve">. Pengaktifan otak </w:t>
      </w:r>
      <w:r w:rsidR="00882356">
        <w:rPr>
          <w:rFonts w:ascii="Times New Roman" w:hAnsi="Times New Roman"/>
          <w:sz w:val="24"/>
          <w:szCs w:val="24"/>
          <w:lang w:val="en-MY"/>
        </w:rPr>
        <w:t>menunjukkan</w:t>
      </w:r>
      <w:r w:rsidRPr="006209E4">
        <w:rPr>
          <w:rFonts w:ascii="Times New Roman" w:hAnsi="Times New Roman"/>
          <w:sz w:val="24"/>
          <w:szCs w:val="24"/>
          <w:lang w:val="en-MY"/>
        </w:rPr>
        <w:t xml:space="preserve"> pengaktifan </w:t>
      </w:r>
      <w:r w:rsidR="00882356">
        <w:rPr>
          <w:rFonts w:ascii="Times New Roman" w:hAnsi="Times New Roman"/>
          <w:sz w:val="24"/>
          <w:szCs w:val="24"/>
          <w:lang w:val="en-MY"/>
        </w:rPr>
        <w:t xml:space="preserve">yang </w:t>
      </w:r>
      <w:r w:rsidRPr="006209E4">
        <w:rPr>
          <w:rFonts w:ascii="Times New Roman" w:hAnsi="Times New Roman"/>
          <w:sz w:val="24"/>
          <w:szCs w:val="24"/>
          <w:lang w:val="en-MY"/>
        </w:rPr>
        <w:t xml:space="preserve">rendah </w:t>
      </w:r>
      <w:r w:rsidR="00882356">
        <w:rPr>
          <w:rFonts w:ascii="Times New Roman" w:hAnsi="Times New Roman"/>
          <w:sz w:val="24"/>
          <w:szCs w:val="24"/>
          <w:lang w:val="en-MY"/>
        </w:rPr>
        <w:t xml:space="preserve">pada </w:t>
      </w:r>
      <w:r w:rsidRPr="006209E4">
        <w:rPr>
          <w:rFonts w:ascii="Times New Roman" w:hAnsi="Times New Roman"/>
          <w:sz w:val="24"/>
          <w:szCs w:val="24"/>
          <w:lang w:val="en-MY"/>
        </w:rPr>
        <w:t xml:space="preserve">lobus oksipital di ipsilateral tumor manakala hemisfera </w:t>
      </w:r>
      <w:r w:rsidR="00882356">
        <w:rPr>
          <w:rFonts w:ascii="Times New Roman" w:hAnsi="Times New Roman"/>
          <w:sz w:val="24"/>
          <w:szCs w:val="24"/>
          <w:lang w:val="en-MY"/>
        </w:rPr>
        <w:t>kontralateral</w:t>
      </w:r>
      <w:r w:rsidRPr="006209E4">
        <w:rPr>
          <w:rFonts w:ascii="Times New Roman" w:hAnsi="Times New Roman"/>
          <w:sz w:val="24"/>
          <w:szCs w:val="24"/>
          <w:lang w:val="en-MY"/>
        </w:rPr>
        <w:t xml:space="preserve"> diaktifkan dengan intensiti tinggi dan jumlah pengaktifan yang lebih besar. Hasil AEF menunjukkan penyetempatan sumber yang sama </w:t>
      </w:r>
      <w:r w:rsidR="00C75121">
        <w:rPr>
          <w:rFonts w:ascii="Times New Roman" w:hAnsi="Times New Roman"/>
          <w:sz w:val="24"/>
          <w:szCs w:val="24"/>
          <w:lang w:val="en-MY"/>
        </w:rPr>
        <w:t xml:space="preserve">pada kedua-dua belah hemisfera </w:t>
      </w:r>
      <w:r w:rsidRPr="006209E4">
        <w:rPr>
          <w:rFonts w:ascii="Times New Roman" w:hAnsi="Times New Roman"/>
          <w:sz w:val="24"/>
          <w:szCs w:val="24"/>
          <w:lang w:val="en-MY"/>
        </w:rPr>
        <w:t xml:space="preserve">dan kedua-dua belah lobus temporal diaktifkan. Hasil ini </w:t>
      </w:r>
      <w:r w:rsidR="00CC244D">
        <w:rPr>
          <w:rFonts w:ascii="Times New Roman" w:hAnsi="Times New Roman"/>
          <w:sz w:val="24"/>
          <w:szCs w:val="24"/>
          <w:lang w:val="en-MY"/>
        </w:rPr>
        <w:t>menunjukkan</w:t>
      </w:r>
      <w:r w:rsidRPr="006209E4">
        <w:rPr>
          <w:rFonts w:ascii="Times New Roman" w:hAnsi="Times New Roman"/>
          <w:sz w:val="24"/>
          <w:szCs w:val="24"/>
          <w:lang w:val="en-MY"/>
        </w:rPr>
        <w:t xml:space="preserve"> bahawa tumor yang </w:t>
      </w:r>
      <w:r w:rsidR="00CC244D">
        <w:rPr>
          <w:rFonts w:ascii="Times New Roman" w:hAnsi="Times New Roman"/>
          <w:sz w:val="24"/>
          <w:szCs w:val="24"/>
          <w:lang w:val="en-MY"/>
        </w:rPr>
        <w:t>lambat membesar</w:t>
      </w:r>
      <w:r w:rsidRPr="006209E4">
        <w:rPr>
          <w:rFonts w:ascii="Times New Roman" w:hAnsi="Times New Roman"/>
          <w:sz w:val="24"/>
          <w:szCs w:val="24"/>
          <w:lang w:val="en-MY"/>
        </w:rPr>
        <w:t xml:space="preserve"> dapat mendorong penyusuna</w:t>
      </w:r>
      <w:r w:rsidR="00CC244D">
        <w:rPr>
          <w:rFonts w:ascii="Times New Roman" w:hAnsi="Times New Roman"/>
          <w:sz w:val="24"/>
          <w:szCs w:val="24"/>
          <w:lang w:val="en-MY"/>
        </w:rPr>
        <w:t xml:space="preserve">n semula dan </w:t>
      </w:r>
      <w:r w:rsidR="00C75121">
        <w:rPr>
          <w:rFonts w:ascii="Times New Roman" w:hAnsi="Times New Roman"/>
          <w:sz w:val="24"/>
          <w:szCs w:val="24"/>
          <w:lang w:val="en-MY"/>
        </w:rPr>
        <w:t xml:space="preserve">menyebabkan </w:t>
      </w:r>
      <w:r w:rsidR="00CC244D">
        <w:rPr>
          <w:rFonts w:ascii="Times New Roman" w:hAnsi="Times New Roman"/>
          <w:sz w:val="24"/>
          <w:szCs w:val="24"/>
          <w:lang w:val="en-MY"/>
        </w:rPr>
        <w:t xml:space="preserve">perubahan </w:t>
      </w:r>
      <w:r w:rsidR="00C75121">
        <w:rPr>
          <w:rFonts w:ascii="Times New Roman" w:hAnsi="Times New Roman"/>
          <w:sz w:val="24"/>
          <w:szCs w:val="24"/>
          <w:lang w:val="en-MY"/>
        </w:rPr>
        <w:t xml:space="preserve">pada </w:t>
      </w:r>
      <w:r w:rsidR="00CC244D">
        <w:rPr>
          <w:rFonts w:ascii="Times New Roman" w:hAnsi="Times New Roman"/>
          <w:sz w:val="24"/>
          <w:szCs w:val="24"/>
          <w:lang w:val="en-MY"/>
        </w:rPr>
        <w:t>fungsi</w:t>
      </w:r>
      <w:r w:rsidRPr="006209E4">
        <w:rPr>
          <w:rFonts w:ascii="Times New Roman" w:hAnsi="Times New Roman"/>
          <w:sz w:val="24"/>
          <w:szCs w:val="24"/>
          <w:lang w:val="en-MY"/>
        </w:rPr>
        <w:t xml:space="preserve"> otak.</w:t>
      </w:r>
    </w:p>
    <w:p w:rsidR="0080084E" w:rsidRDefault="0080084E" w:rsidP="000E2E48">
      <w:pPr>
        <w:spacing w:after="0" w:line="240" w:lineRule="auto"/>
        <w:jc w:val="both"/>
        <w:rPr>
          <w:rFonts w:ascii="Times New Roman" w:hAnsi="Times New Roman"/>
          <w:b/>
          <w:sz w:val="24"/>
          <w:szCs w:val="24"/>
          <w:lang w:val="en-MY"/>
        </w:rPr>
      </w:pPr>
    </w:p>
    <w:p w:rsidR="0013288A" w:rsidRDefault="0013288A" w:rsidP="000E2E48">
      <w:pPr>
        <w:spacing w:after="0" w:line="240" w:lineRule="auto"/>
        <w:jc w:val="both"/>
        <w:rPr>
          <w:rFonts w:ascii="Times New Roman" w:hAnsi="Times New Roman"/>
          <w:b/>
          <w:sz w:val="24"/>
          <w:szCs w:val="24"/>
          <w:lang w:val="en-MY"/>
        </w:rPr>
      </w:pPr>
    </w:p>
    <w:p w:rsidR="00932D33" w:rsidRDefault="00932D33" w:rsidP="00932D33">
      <w:pPr>
        <w:spacing w:after="0" w:line="360" w:lineRule="auto"/>
        <w:jc w:val="both"/>
        <w:rPr>
          <w:rFonts w:ascii="Times New Roman" w:hAnsi="Times New Roman"/>
          <w:sz w:val="24"/>
          <w:szCs w:val="24"/>
        </w:rPr>
      </w:pPr>
      <w:r w:rsidRPr="00834AF8">
        <w:rPr>
          <w:rFonts w:ascii="Times New Roman" w:hAnsi="Times New Roman"/>
          <w:b/>
          <w:sz w:val="24"/>
          <w:szCs w:val="24"/>
        </w:rPr>
        <w:t>Keywords:</w:t>
      </w:r>
      <w:r>
        <w:rPr>
          <w:rFonts w:ascii="Times New Roman" w:hAnsi="Times New Roman"/>
          <w:sz w:val="24"/>
          <w:szCs w:val="24"/>
        </w:rPr>
        <w:t xml:space="preserve"> </w:t>
      </w:r>
      <w:r>
        <w:rPr>
          <w:rFonts w:ascii="Times New Roman" w:hAnsi="Times New Roman"/>
          <w:sz w:val="24"/>
          <w:szCs w:val="24"/>
          <w:lang w:val="en-MY"/>
        </w:rPr>
        <w:t>b</w:t>
      </w:r>
      <w:r w:rsidRPr="006209E4">
        <w:rPr>
          <w:rFonts w:ascii="Times New Roman" w:hAnsi="Times New Roman"/>
          <w:sz w:val="24"/>
          <w:szCs w:val="24"/>
          <w:lang w:val="en-MY"/>
        </w:rPr>
        <w:t xml:space="preserve">idang visual yang ditimbulkan </w:t>
      </w:r>
      <w:r>
        <w:rPr>
          <w:rFonts w:ascii="Times New Roman" w:hAnsi="Times New Roman"/>
          <w:color w:val="000000" w:themeColor="text1"/>
          <w:sz w:val="24"/>
          <w:szCs w:val="24"/>
          <w:lang w:val="en-MY"/>
        </w:rPr>
        <w:t xml:space="preserve">(VEF), </w:t>
      </w:r>
      <w:r>
        <w:rPr>
          <w:rFonts w:ascii="Times New Roman" w:hAnsi="Times New Roman"/>
          <w:sz w:val="24"/>
          <w:szCs w:val="24"/>
          <w:lang w:val="en-MY"/>
        </w:rPr>
        <w:t>b</w:t>
      </w:r>
      <w:r w:rsidRPr="006209E4">
        <w:rPr>
          <w:rFonts w:ascii="Times New Roman" w:hAnsi="Times New Roman"/>
          <w:sz w:val="24"/>
          <w:szCs w:val="24"/>
          <w:lang w:val="en-MY"/>
        </w:rPr>
        <w:t xml:space="preserve">idang </w:t>
      </w:r>
      <w:r>
        <w:rPr>
          <w:rFonts w:ascii="Times New Roman" w:hAnsi="Times New Roman"/>
          <w:sz w:val="24"/>
          <w:szCs w:val="24"/>
          <w:lang w:val="en-MY"/>
        </w:rPr>
        <w:t>auditori</w:t>
      </w:r>
      <w:r w:rsidRPr="006209E4">
        <w:rPr>
          <w:rFonts w:ascii="Times New Roman" w:hAnsi="Times New Roman"/>
          <w:sz w:val="24"/>
          <w:szCs w:val="24"/>
          <w:lang w:val="en-MY"/>
        </w:rPr>
        <w:t xml:space="preserve"> yang ditimbulkan </w:t>
      </w:r>
      <w:r>
        <w:rPr>
          <w:rFonts w:ascii="Times New Roman" w:hAnsi="Times New Roman"/>
          <w:color w:val="000000" w:themeColor="text1"/>
          <w:sz w:val="24"/>
          <w:szCs w:val="24"/>
          <w:lang w:val="en-MY"/>
        </w:rPr>
        <w:t xml:space="preserve">(AEF), </w:t>
      </w:r>
      <w:r w:rsidRPr="000663CF">
        <w:rPr>
          <w:rFonts w:ascii="Times New Roman" w:hAnsi="Times New Roman"/>
          <w:color w:val="000000" w:themeColor="text1"/>
          <w:sz w:val="24"/>
          <w:szCs w:val="24"/>
          <w:lang w:val="en-MY"/>
        </w:rPr>
        <w:t>magnetoencephalography (MEG)</w:t>
      </w:r>
      <w:r>
        <w:rPr>
          <w:rFonts w:ascii="Times New Roman" w:hAnsi="Times New Roman"/>
          <w:color w:val="000000" w:themeColor="text1"/>
          <w:sz w:val="24"/>
          <w:szCs w:val="24"/>
          <w:lang w:val="en-MY"/>
        </w:rPr>
        <w:t xml:space="preserve">, hemangiopericytoma, Korteks Osipital  </w:t>
      </w:r>
    </w:p>
    <w:p w:rsidR="0080084E" w:rsidRDefault="0080084E" w:rsidP="000E2E48">
      <w:pPr>
        <w:spacing w:after="0" w:line="240" w:lineRule="auto"/>
        <w:jc w:val="both"/>
        <w:rPr>
          <w:rFonts w:ascii="Times New Roman" w:hAnsi="Times New Roman"/>
          <w:b/>
          <w:sz w:val="24"/>
          <w:szCs w:val="24"/>
          <w:lang w:val="en-MY"/>
        </w:rPr>
      </w:pPr>
    </w:p>
    <w:p w:rsidR="00F8293C" w:rsidRDefault="00F8293C"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352833" w:rsidRDefault="00352833" w:rsidP="00B841F7">
      <w:pPr>
        <w:spacing w:after="0" w:line="360" w:lineRule="auto"/>
        <w:jc w:val="both"/>
        <w:rPr>
          <w:rFonts w:ascii="Times New Roman" w:hAnsi="Times New Roman"/>
          <w:b/>
          <w:sz w:val="24"/>
          <w:szCs w:val="24"/>
          <w:lang w:val="en-MY"/>
        </w:rPr>
      </w:pPr>
    </w:p>
    <w:p w:rsidR="0013288A" w:rsidRDefault="0013288A" w:rsidP="00B841F7">
      <w:pPr>
        <w:spacing w:after="0" w:line="360" w:lineRule="auto"/>
        <w:jc w:val="both"/>
        <w:rPr>
          <w:rFonts w:ascii="Times New Roman" w:hAnsi="Times New Roman"/>
          <w:b/>
          <w:sz w:val="24"/>
          <w:szCs w:val="24"/>
          <w:lang w:val="en-MY"/>
        </w:rPr>
      </w:pPr>
    </w:p>
    <w:p w:rsidR="00B841F7" w:rsidRPr="00B841F7" w:rsidRDefault="00B841F7" w:rsidP="00B841F7">
      <w:pPr>
        <w:spacing w:after="0" w:line="360" w:lineRule="auto"/>
        <w:jc w:val="both"/>
        <w:rPr>
          <w:rFonts w:ascii="Times New Roman" w:hAnsi="Times New Roman"/>
          <w:b/>
          <w:sz w:val="24"/>
          <w:szCs w:val="24"/>
        </w:rPr>
      </w:pPr>
      <w:r w:rsidRPr="00B841F7">
        <w:rPr>
          <w:rFonts w:ascii="Times New Roman" w:hAnsi="Times New Roman"/>
          <w:b/>
          <w:sz w:val="24"/>
          <w:szCs w:val="24"/>
        </w:rPr>
        <w:lastRenderedPageBreak/>
        <w:t xml:space="preserve">Abbreviation </w:t>
      </w:r>
    </w:p>
    <w:p w:rsidR="00B841F7" w:rsidRPr="00B841F7" w:rsidRDefault="00B841F7" w:rsidP="00B841F7">
      <w:pPr>
        <w:spacing w:after="0" w:line="360" w:lineRule="auto"/>
        <w:jc w:val="both"/>
        <w:rPr>
          <w:rFonts w:ascii="Times New Roman" w:hAnsi="Times New Roman"/>
          <w:b/>
          <w:sz w:val="24"/>
          <w:szCs w:val="24"/>
        </w:rPr>
      </w:pPr>
    </w:p>
    <w:p w:rsidR="00B841F7" w:rsidRPr="00B841F7" w:rsidRDefault="00B841F7" w:rsidP="00B841F7">
      <w:pPr>
        <w:spacing w:after="0" w:line="360" w:lineRule="auto"/>
        <w:jc w:val="both"/>
        <w:rPr>
          <w:rFonts w:ascii="Times New Roman" w:hAnsi="Times New Roman"/>
          <w:sz w:val="24"/>
          <w:szCs w:val="24"/>
        </w:rPr>
      </w:pPr>
      <w:r w:rsidRPr="00B841F7">
        <w:rPr>
          <w:rFonts w:ascii="Times New Roman" w:hAnsi="Times New Roman"/>
          <w:sz w:val="24"/>
          <w:szCs w:val="24"/>
        </w:rPr>
        <w:t>MEG:</w:t>
      </w:r>
      <w:r w:rsidRPr="00B841F7">
        <w:rPr>
          <w:rFonts w:ascii="Times New Roman" w:hAnsi="Times New Roman"/>
          <w:sz w:val="24"/>
          <w:szCs w:val="24"/>
        </w:rPr>
        <w:tab/>
      </w:r>
      <w:r w:rsidRPr="00B841F7">
        <w:rPr>
          <w:rFonts w:ascii="Times New Roman" w:hAnsi="Times New Roman"/>
          <w:sz w:val="24"/>
          <w:szCs w:val="24"/>
        </w:rPr>
        <w:tab/>
        <w:t>Magnetoencephalography</w:t>
      </w:r>
    </w:p>
    <w:p w:rsidR="00B841F7" w:rsidRPr="00B841F7" w:rsidRDefault="00B841F7" w:rsidP="00B841F7">
      <w:pPr>
        <w:spacing w:after="0" w:line="360" w:lineRule="auto"/>
        <w:jc w:val="both"/>
        <w:rPr>
          <w:rFonts w:ascii="Times New Roman" w:hAnsi="Times New Roman"/>
          <w:sz w:val="24"/>
          <w:szCs w:val="24"/>
        </w:rPr>
      </w:pPr>
      <w:r w:rsidRPr="00B841F7">
        <w:rPr>
          <w:rFonts w:ascii="Times New Roman" w:hAnsi="Times New Roman"/>
          <w:sz w:val="24"/>
          <w:szCs w:val="24"/>
        </w:rPr>
        <w:t>MRI:</w:t>
      </w:r>
      <w:r w:rsidRPr="00B841F7">
        <w:rPr>
          <w:rFonts w:ascii="Times New Roman" w:hAnsi="Times New Roman"/>
          <w:sz w:val="24"/>
          <w:szCs w:val="24"/>
        </w:rPr>
        <w:tab/>
      </w:r>
      <w:r w:rsidRPr="00B841F7">
        <w:rPr>
          <w:rFonts w:ascii="Times New Roman" w:hAnsi="Times New Roman"/>
          <w:sz w:val="24"/>
          <w:szCs w:val="24"/>
        </w:rPr>
        <w:tab/>
        <w:t>Magnetic Resonance Imaging</w:t>
      </w:r>
    </w:p>
    <w:p w:rsidR="00B841F7" w:rsidRDefault="00B841F7" w:rsidP="00B841F7">
      <w:pPr>
        <w:spacing w:after="0" w:line="360" w:lineRule="auto"/>
        <w:jc w:val="both"/>
        <w:rPr>
          <w:rFonts w:ascii="Times New Roman" w:hAnsi="Times New Roman"/>
          <w:sz w:val="24"/>
          <w:szCs w:val="24"/>
        </w:rPr>
      </w:pPr>
      <w:r w:rsidRPr="00B841F7">
        <w:rPr>
          <w:rFonts w:ascii="Times New Roman" w:hAnsi="Times New Roman"/>
          <w:sz w:val="24"/>
          <w:szCs w:val="24"/>
        </w:rPr>
        <w:t>VEF:</w:t>
      </w:r>
      <w:r w:rsidRPr="00B841F7">
        <w:rPr>
          <w:rFonts w:ascii="Times New Roman" w:hAnsi="Times New Roman"/>
          <w:sz w:val="24"/>
          <w:szCs w:val="24"/>
        </w:rPr>
        <w:tab/>
      </w:r>
      <w:r w:rsidRPr="00B841F7">
        <w:rPr>
          <w:rFonts w:ascii="Times New Roman" w:hAnsi="Times New Roman"/>
          <w:sz w:val="24"/>
          <w:szCs w:val="24"/>
        </w:rPr>
        <w:tab/>
        <w:t>Visual Evoked Field</w:t>
      </w:r>
    </w:p>
    <w:p w:rsidR="00B841F7" w:rsidRPr="00B841F7" w:rsidRDefault="00B841F7" w:rsidP="00B841F7">
      <w:pPr>
        <w:spacing w:after="0" w:line="360" w:lineRule="auto"/>
        <w:jc w:val="both"/>
        <w:rPr>
          <w:rFonts w:ascii="Times New Roman" w:hAnsi="Times New Roman"/>
          <w:sz w:val="24"/>
          <w:szCs w:val="24"/>
        </w:rPr>
      </w:pPr>
      <w:r>
        <w:rPr>
          <w:rFonts w:ascii="Times New Roman" w:hAnsi="Times New Roman"/>
          <w:sz w:val="24"/>
          <w:szCs w:val="24"/>
        </w:rPr>
        <w:t>AEF</w:t>
      </w:r>
      <w:r>
        <w:rPr>
          <w:rFonts w:ascii="Times New Roman" w:hAnsi="Times New Roman"/>
          <w:sz w:val="24"/>
          <w:szCs w:val="24"/>
        </w:rPr>
        <w:tab/>
      </w:r>
      <w:r>
        <w:rPr>
          <w:rFonts w:ascii="Times New Roman" w:hAnsi="Times New Roman"/>
          <w:sz w:val="24"/>
          <w:szCs w:val="24"/>
        </w:rPr>
        <w:tab/>
        <w:t>Auditory</w:t>
      </w:r>
      <w:r w:rsidRPr="00B841F7">
        <w:rPr>
          <w:rFonts w:ascii="Times New Roman" w:hAnsi="Times New Roman"/>
          <w:sz w:val="24"/>
          <w:szCs w:val="24"/>
        </w:rPr>
        <w:t xml:space="preserve"> Evoked Field</w:t>
      </w:r>
    </w:p>
    <w:p w:rsidR="00B841F7" w:rsidRPr="00B841F7" w:rsidRDefault="00B841F7" w:rsidP="00B841F7">
      <w:pPr>
        <w:spacing w:after="0" w:line="360" w:lineRule="auto"/>
        <w:jc w:val="both"/>
        <w:rPr>
          <w:rFonts w:ascii="Times New Roman" w:hAnsi="Times New Roman"/>
          <w:sz w:val="24"/>
          <w:szCs w:val="24"/>
        </w:rPr>
      </w:pPr>
      <w:r w:rsidRPr="00B841F7">
        <w:rPr>
          <w:rFonts w:ascii="Times New Roman" w:hAnsi="Times New Roman"/>
          <w:sz w:val="24"/>
          <w:szCs w:val="24"/>
        </w:rPr>
        <w:t>BESA:</w:t>
      </w:r>
      <w:r w:rsidRPr="00B841F7">
        <w:rPr>
          <w:rFonts w:ascii="Times New Roman" w:hAnsi="Times New Roman"/>
          <w:sz w:val="24"/>
          <w:szCs w:val="24"/>
        </w:rPr>
        <w:tab/>
      </w:r>
      <w:r w:rsidRPr="00B841F7">
        <w:rPr>
          <w:rFonts w:ascii="Times New Roman" w:hAnsi="Times New Roman"/>
          <w:sz w:val="24"/>
          <w:szCs w:val="24"/>
        </w:rPr>
        <w:tab/>
        <w:t>Brain Electrical Source Analysis</w:t>
      </w: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923056" w:rsidRDefault="00923056" w:rsidP="000E2E48">
      <w:pPr>
        <w:spacing w:after="0" w:line="240" w:lineRule="auto"/>
        <w:jc w:val="both"/>
        <w:rPr>
          <w:rFonts w:ascii="Times New Roman" w:hAnsi="Times New Roman"/>
          <w:b/>
          <w:sz w:val="24"/>
          <w:szCs w:val="24"/>
          <w:lang w:val="en-MY"/>
        </w:rPr>
      </w:pPr>
    </w:p>
    <w:p w:rsidR="00807200" w:rsidRDefault="00807200" w:rsidP="000E2E48">
      <w:pPr>
        <w:spacing w:after="0" w:line="240" w:lineRule="auto"/>
        <w:jc w:val="both"/>
        <w:rPr>
          <w:rFonts w:ascii="Times New Roman" w:hAnsi="Times New Roman"/>
          <w:b/>
          <w:sz w:val="24"/>
          <w:szCs w:val="24"/>
          <w:lang w:val="en-MY"/>
        </w:rPr>
      </w:pPr>
    </w:p>
    <w:p w:rsidR="000E2E48" w:rsidRPr="00EC08B3" w:rsidRDefault="000E2E48" w:rsidP="00EC08B3">
      <w:pPr>
        <w:spacing w:after="0" w:line="360" w:lineRule="auto"/>
        <w:jc w:val="both"/>
        <w:rPr>
          <w:rFonts w:ascii="Times New Roman" w:hAnsi="Times New Roman"/>
          <w:b/>
          <w:sz w:val="24"/>
          <w:szCs w:val="24"/>
          <w:lang w:val="en-MY"/>
        </w:rPr>
      </w:pPr>
      <w:r w:rsidRPr="00EC08B3">
        <w:rPr>
          <w:rFonts w:ascii="Times New Roman" w:hAnsi="Times New Roman"/>
          <w:b/>
          <w:sz w:val="24"/>
          <w:szCs w:val="24"/>
          <w:lang w:val="en-MY"/>
        </w:rPr>
        <w:lastRenderedPageBreak/>
        <w:t>Introduction</w:t>
      </w:r>
    </w:p>
    <w:p w:rsidR="00923056" w:rsidRDefault="00923056" w:rsidP="00EC08B3">
      <w:pPr>
        <w:spacing w:after="0" w:line="360" w:lineRule="auto"/>
        <w:jc w:val="both"/>
        <w:rPr>
          <w:rFonts w:ascii="Times New Roman" w:hAnsi="Times New Roman"/>
          <w:b/>
          <w:sz w:val="24"/>
          <w:szCs w:val="24"/>
          <w:lang w:val="en-MY"/>
        </w:rPr>
      </w:pPr>
    </w:p>
    <w:p w:rsidR="0089384C" w:rsidRPr="00F23A9D" w:rsidRDefault="007D55AA" w:rsidP="004A0766">
      <w:pPr>
        <w:spacing w:after="0" w:line="360" w:lineRule="auto"/>
        <w:jc w:val="both"/>
        <w:rPr>
          <w:rFonts w:ascii="Times New Roman" w:hAnsi="Times New Roman"/>
          <w:color w:val="000000" w:themeColor="text1"/>
          <w:sz w:val="24"/>
          <w:szCs w:val="24"/>
        </w:rPr>
      </w:pPr>
      <w:r w:rsidRPr="00F23A9D">
        <w:rPr>
          <w:rFonts w:ascii="Times New Roman" w:hAnsi="Times New Roman"/>
          <w:color w:val="000000" w:themeColor="text1"/>
          <w:sz w:val="24"/>
          <w:szCs w:val="24"/>
          <w:shd w:val="clear" w:color="auto" w:fill="FFFFFF"/>
        </w:rPr>
        <w:t>V</w:t>
      </w:r>
      <w:r w:rsidRPr="00F23A9D">
        <w:rPr>
          <w:rFonts w:ascii="Times New Roman" w:hAnsi="Times New Roman"/>
          <w:bCs/>
          <w:color w:val="000000" w:themeColor="text1"/>
          <w:sz w:val="24"/>
          <w:szCs w:val="24"/>
          <w:shd w:val="clear" w:color="auto" w:fill="FFFFFF"/>
        </w:rPr>
        <w:t>isual cortex</w:t>
      </w:r>
      <w:r w:rsidRPr="00F23A9D">
        <w:rPr>
          <w:rFonts w:ascii="Times New Roman" w:hAnsi="Times New Roman"/>
          <w:color w:val="000000" w:themeColor="text1"/>
          <w:sz w:val="24"/>
          <w:szCs w:val="24"/>
          <w:shd w:val="clear" w:color="auto" w:fill="FFFFFF"/>
        </w:rPr>
        <w:t xml:space="preserve"> is a part of the cerebral cortex that processes visual information and it is located in the occipital lobe. </w:t>
      </w:r>
      <w:r w:rsidR="00685599" w:rsidRPr="00F23A9D">
        <w:rPr>
          <w:rFonts w:ascii="Times New Roman" w:hAnsi="Times New Roman"/>
          <w:color w:val="000000" w:themeColor="text1"/>
          <w:sz w:val="24"/>
          <w:szCs w:val="24"/>
        </w:rPr>
        <w:t xml:space="preserve">Damage to visual cortex is a </w:t>
      </w:r>
      <w:r w:rsidR="008A1C18" w:rsidRPr="00F23A9D">
        <w:rPr>
          <w:rFonts w:ascii="Times New Roman" w:hAnsi="Times New Roman"/>
          <w:color w:val="000000" w:themeColor="text1"/>
          <w:sz w:val="24"/>
          <w:szCs w:val="24"/>
        </w:rPr>
        <w:t>common</w:t>
      </w:r>
      <w:r w:rsidR="00685599" w:rsidRPr="00F23A9D">
        <w:rPr>
          <w:rFonts w:ascii="Times New Roman" w:hAnsi="Times New Roman"/>
          <w:color w:val="000000" w:themeColor="text1"/>
          <w:sz w:val="24"/>
          <w:szCs w:val="24"/>
        </w:rPr>
        <w:t xml:space="preserve"> </w:t>
      </w:r>
      <w:r w:rsidR="008A1C18" w:rsidRPr="00F23A9D">
        <w:rPr>
          <w:rFonts w:ascii="Times New Roman" w:hAnsi="Times New Roman"/>
          <w:color w:val="000000" w:themeColor="text1"/>
          <w:sz w:val="24"/>
          <w:szCs w:val="24"/>
        </w:rPr>
        <w:t>incidence</w:t>
      </w:r>
      <w:r w:rsidR="00685599" w:rsidRPr="00F23A9D">
        <w:rPr>
          <w:rFonts w:ascii="Times New Roman" w:hAnsi="Times New Roman"/>
          <w:color w:val="000000" w:themeColor="text1"/>
          <w:sz w:val="24"/>
          <w:szCs w:val="24"/>
        </w:rPr>
        <w:t xml:space="preserve"> in cases of </w:t>
      </w:r>
      <w:r w:rsidR="008A1C18" w:rsidRPr="00F23A9D">
        <w:rPr>
          <w:rFonts w:ascii="Times New Roman" w:hAnsi="Times New Roman"/>
          <w:color w:val="000000" w:themeColor="text1"/>
          <w:sz w:val="24"/>
          <w:szCs w:val="24"/>
        </w:rPr>
        <w:t>brain tumour, stroke or</w:t>
      </w:r>
      <w:r w:rsidR="00685599" w:rsidRPr="00F23A9D">
        <w:rPr>
          <w:rFonts w:ascii="Times New Roman" w:hAnsi="Times New Roman"/>
          <w:color w:val="000000" w:themeColor="text1"/>
          <w:sz w:val="24"/>
          <w:szCs w:val="24"/>
        </w:rPr>
        <w:t xml:space="preserve"> trauma</w:t>
      </w:r>
      <w:r w:rsidR="00081DB8" w:rsidRPr="00F23A9D">
        <w:rPr>
          <w:rFonts w:ascii="Times New Roman" w:hAnsi="Times New Roman"/>
          <w:color w:val="000000" w:themeColor="text1"/>
          <w:sz w:val="24"/>
          <w:szCs w:val="24"/>
        </w:rPr>
        <w:t xml:space="preserve"> </w:t>
      </w:r>
      <w:r w:rsidR="00CE0DD9" w:rsidRPr="00F23A9D">
        <w:rPr>
          <w:rFonts w:ascii="Times New Roman" w:hAnsi="Times New Roman"/>
          <w:color w:val="000000" w:themeColor="text1"/>
          <w:sz w:val="24"/>
          <w:szCs w:val="24"/>
        </w:rPr>
        <w:fldChar w:fldCharType="begin"/>
      </w:r>
      <w:r w:rsidR="00081DB8" w:rsidRPr="00F23A9D">
        <w:rPr>
          <w:rFonts w:ascii="Times New Roman" w:hAnsi="Times New Roman"/>
          <w:color w:val="000000" w:themeColor="text1"/>
          <w:sz w:val="24"/>
          <w:szCs w:val="24"/>
        </w:rPr>
        <w:instrText xml:space="preserve"> ADDIN EN.CITE &lt;EndNote&gt;&lt;Cite&gt;&lt;Author&gt;Young&lt;/Author&gt;&lt;Year&gt;2007&lt;/Year&gt;&lt;RecNum&gt;1986&lt;/RecNum&gt;&lt;DisplayText&gt;[1]&lt;/DisplayText&gt;&lt;record&gt;&lt;rec-number&gt;1986&lt;/rec-number&gt;&lt;foreign-keys&gt;&lt;key app="EN" db-id="0a20p29fr5r9xre0206xr9ape0fz9azft5ef" timestamp="1502785837"&gt;1986&lt;/key&gt;&lt;/foreign-keys&gt;&lt;ref-type name="Journal Article"&gt;17&lt;/ref-type&gt;&lt;contributors&gt;&lt;authors&gt;&lt;author&gt;Young, J. M.&lt;/author&gt;&lt;author&gt;Waleszczyk, W. J.&lt;/author&gt;&lt;author&gt;Wang, C.&lt;/author&gt;&lt;author&gt;Calford, M. B.&lt;/author&gt;&lt;author&gt;Dreher, B.&lt;/author&gt;&lt;author&gt;Obermayer, K.&lt;/author&gt;&lt;/authors&gt;&lt;/contributors&gt;&lt;auth-address&gt;Neural Information Processing Group, Department of Electrical Engineering and Computer Science, Berlin University of Technology, FR 2-1, Franklinstrasse 28/29, D-10587 Berlin, Germany.&lt;/auth-address&gt;&lt;titles&gt;&lt;title&gt;Cortical reorganization consistent with spike timing-but not correlation-dependent plasticity&lt;/title&gt;&lt;secondary-title&gt;Nat Neurosci&lt;/secondary-title&gt;&lt;/titles&gt;&lt;periodical&gt;&lt;full-title&gt;Nat Neurosci&lt;/full-title&gt;&lt;/periodical&gt;&lt;pages&gt;887-95&lt;/pages&gt;&lt;volume&gt;10&lt;/volume&gt;&lt;number&gt;7&lt;/number&gt;&lt;keywords&gt;&lt;keyword&gt;Action Potentials/physiology&lt;/keyword&gt;&lt;keyword&gt;Algorithms&lt;/keyword&gt;&lt;keyword&gt;Animals&lt;/keyword&gt;&lt;keyword&gt;Cats&lt;/keyword&gt;&lt;keyword&gt;Electrophysiology&lt;/keyword&gt;&lt;keyword&gt;Excitatory Postsynaptic Potentials/physiology&lt;/keyword&gt;&lt;keyword&gt;Functional Laterality/physiology&lt;/keyword&gt;&lt;keyword&gt;Homeostasis/physiology&lt;/keyword&gt;&lt;keyword&gt;Models, Neurological&lt;/keyword&gt;&lt;keyword&gt;Neural Networks (Computer)&lt;/keyword&gt;&lt;keyword&gt;Neural Pathways/physiology&lt;/keyword&gt;&lt;keyword&gt;Neuronal Plasticity/*physiology&lt;/keyword&gt;&lt;keyword&gt;Vision, Monocular/physiology&lt;/keyword&gt;&lt;keyword&gt;Visual Cortex/*physiology&lt;/keyword&gt;&lt;keyword&gt;Visual Fields/physiology&lt;/keyword&gt;&lt;/keywords&gt;&lt;dates&gt;&lt;year&gt;2007&lt;/year&gt;&lt;pub-dates&gt;&lt;date&gt;Jul&lt;/date&gt;&lt;/pub-dates&gt;&lt;/dates&gt;&lt;isbn&gt;1097-6256 (Print)&amp;#xD;1097-6256 (Linking)&lt;/isbn&gt;&lt;accession-num&gt;17529985&lt;/accession-num&gt;&lt;urls&gt;&lt;related-urls&gt;&lt;url&gt;https://www.ncbi.nlm.nih.gov/pubmed/17529985&lt;/url&gt;&lt;/related-urls&gt;&lt;/urls&gt;&lt;electronic-resource-num&gt;10.1038/nn1913&lt;/electronic-resource-num&gt;&lt;/record&gt;&lt;/Cite&gt;&lt;/EndNote&gt;</w:instrText>
      </w:r>
      <w:r w:rsidR="00CE0DD9" w:rsidRPr="00F23A9D">
        <w:rPr>
          <w:rFonts w:ascii="Times New Roman" w:hAnsi="Times New Roman"/>
          <w:color w:val="000000" w:themeColor="text1"/>
          <w:sz w:val="24"/>
          <w:szCs w:val="24"/>
        </w:rPr>
        <w:fldChar w:fldCharType="separate"/>
      </w:r>
      <w:r w:rsidR="00081DB8" w:rsidRPr="00F23A9D">
        <w:rPr>
          <w:rFonts w:ascii="Times New Roman" w:hAnsi="Times New Roman"/>
          <w:noProof/>
          <w:color w:val="000000" w:themeColor="text1"/>
          <w:sz w:val="24"/>
          <w:szCs w:val="24"/>
        </w:rPr>
        <w:t>[</w:t>
      </w:r>
      <w:hyperlink w:anchor="_ENREF_1" w:tooltip="Young, 2007 #1986" w:history="1">
        <w:r w:rsidR="00CC4FAE" w:rsidRPr="00F23A9D">
          <w:rPr>
            <w:rFonts w:ascii="Times New Roman" w:hAnsi="Times New Roman"/>
            <w:noProof/>
            <w:color w:val="000000" w:themeColor="text1"/>
            <w:sz w:val="24"/>
            <w:szCs w:val="24"/>
          </w:rPr>
          <w:t>1</w:t>
        </w:r>
      </w:hyperlink>
      <w:r w:rsidR="00081DB8" w:rsidRPr="00F23A9D">
        <w:rPr>
          <w:rFonts w:ascii="Times New Roman" w:hAnsi="Times New Roman"/>
          <w:noProof/>
          <w:color w:val="000000" w:themeColor="text1"/>
          <w:sz w:val="24"/>
          <w:szCs w:val="24"/>
        </w:rPr>
        <w:t>]</w:t>
      </w:r>
      <w:r w:rsidR="00CE0DD9" w:rsidRPr="00F23A9D">
        <w:rPr>
          <w:rFonts w:ascii="Times New Roman" w:hAnsi="Times New Roman"/>
          <w:color w:val="000000" w:themeColor="text1"/>
          <w:sz w:val="24"/>
          <w:szCs w:val="24"/>
        </w:rPr>
        <w:fldChar w:fldCharType="end"/>
      </w:r>
      <w:r w:rsidR="00685599" w:rsidRPr="00F23A9D">
        <w:rPr>
          <w:rFonts w:ascii="Times New Roman" w:hAnsi="Times New Roman"/>
          <w:color w:val="000000" w:themeColor="text1"/>
          <w:sz w:val="24"/>
          <w:szCs w:val="24"/>
        </w:rPr>
        <w:t>.</w:t>
      </w:r>
      <w:r w:rsidR="009A7E09" w:rsidRPr="00F23A9D">
        <w:rPr>
          <w:rFonts w:ascii="Times New Roman" w:hAnsi="Times New Roman"/>
          <w:color w:val="000000" w:themeColor="text1"/>
          <w:sz w:val="24"/>
          <w:szCs w:val="24"/>
        </w:rPr>
        <w:t xml:space="preserve"> </w:t>
      </w:r>
      <w:r w:rsidR="00D83EC1" w:rsidRPr="00F23A9D">
        <w:rPr>
          <w:rFonts w:ascii="Times New Roman" w:hAnsi="Times New Roman"/>
          <w:color w:val="000000" w:themeColor="text1"/>
          <w:sz w:val="24"/>
          <w:szCs w:val="24"/>
        </w:rPr>
        <w:t xml:space="preserve">This brain damage </w:t>
      </w:r>
      <w:r w:rsidR="00207CF5">
        <w:rPr>
          <w:rFonts w:ascii="Times New Roman" w:hAnsi="Times New Roman"/>
          <w:color w:val="000000" w:themeColor="text1"/>
          <w:sz w:val="24"/>
          <w:szCs w:val="24"/>
        </w:rPr>
        <w:t xml:space="preserve">of the visual cortex </w:t>
      </w:r>
      <w:r w:rsidR="00D83EC1" w:rsidRPr="00F23A9D">
        <w:rPr>
          <w:rFonts w:ascii="Times New Roman" w:hAnsi="Times New Roman"/>
          <w:color w:val="000000" w:themeColor="text1"/>
          <w:sz w:val="24"/>
          <w:szCs w:val="24"/>
        </w:rPr>
        <w:t>can</w:t>
      </w:r>
      <w:r w:rsidR="00D83EC1" w:rsidRPr="00F23A9D">
        <w:rPr>
          <w:rFonts w:ascii="Times New Roman" w:hAnsi="Times New Roman"/>
          <w:color w:val="000000" w:themeColor="text1"/>
          <w:sz w:val="24"/>
          <w:szCs w:val="24"/>
          <w:shd w:val="clear" w:color="auto" w:fill="FFFFFF"/>
        </w:rPr>
        <w:t xml:space="preserve"> </w:t>
      </w:r>
      <w:r w:rsidR="007219CA" w:rsidRPr="00F23A9D">
        <w:rPr>
          <w:rFonts w:ascii="Times New Roman" w:hAnsi="Times New Roman"/>
          <w:color w:val="000000" w:themeColor="text1"/>
          <w:sz w:val="24"/>
          <w:szCs w:val="24"/>
          <w:shd w:val="clear" w:color="auto" w:fill="FFFFFF"/>
        </w:rPr>
        <w:t>cause</w:t>
      </w:r>
      <w:r w:rsidR="00D83EC1" w:rsidRPr="00F23A9D">
        <w:rPr>
          <w:rFonts w:ascii="Times New Roman" w:hAnsi="Times New Roman"/>
          <w:color w:val="000000" w:themeColor="text1"/>
          <w:sz w:val="24"/>
          <w:szCs w:val="24"/>
          <w:shd w:val="clear" w:color="auto" w:fill="FFFFFF"/>
        </w:rPr>
        <w:t xml:space="preserve"> alteration in the brain function and lead to the changes of</w:t>
      </w:r>
      <w:r w:rsidR="007E1307">
        <w:rPr>
          <w:rFonts w:ascii="Times New Roman" w:hAnsi="Times New Roman"/>
          <w:color w:val="000000" w:themeColor="text1"/>
          <w:sz w:val="24"/>
          <w:szCs w:val="24"/>
          <w:shd w:val="clear" w:color="auto" w:fill="FFFFFF"/>
        </w:rPr>
        <w:t xml:space="preserve"> vision</w:t>
      </w:r>
      <w:r w:rsidR="00D83EC1" w:rsidRPr="00F23A9D">
        <w:rPr>
          <w:rFonts w:ascii="Times New Roman" w:hAnsi="Times New Roman"/>
          <w:color w:val="000000" w:themeColor="text1"/>
          <w:sz w:val="24"/>
          <w:szCs w:val="24"/>
          <w:shd w:val="clear" w:color="auto" w:fill="FFFFFF"/>
        </w:rPr>
        <w:t xml:space="preserve"> abilities</w:t>
      </w:r>
      <w:r w:rsidR="007219CA" w:rsidRPr="00F23A9D">
        <w:rPr>
          <w:rFonts w:ascii="Times New Roman" w:hAnsi="Times New Roman"/>
          <w:color w:val="000000" w:themeColor="text1"/>
          <w:sz w:val="24"/>
          <w:szCs w:val="24"/>
          <w:shd w:val="clear" w:color="auto" w:fill="FFFFFF"/>
        </w:rPr>
        <w:t xml:space="preserve"> </w:t>
      </w:r>
      <w:r w:rsidR="007219CA" w:rsidRPr="00F23A9D">
        <w:rPr>
          <w:rFonts w:ascii="Times New Roman" w:hAnsi="Times New Roman"/>
          <w:color w:val="000000" w:themeColor="text1"/>
          <w:sz w:val="24"/>
          <w:szCs w:val="24"/>
          <w:shd w:val="clear" w:color="auto" w:fill="FFFFFF"/>
        </w:rPr>
        <w:fldChar w:fldCharType="begin">
          <w:fldData xml:space="preserve">PEVuZE5vdGU+PENpdGU+PEF1dGhvcj5MYXU8L0F1dGhvcj48WWVhcj4yMDE3PC9ZZWFyPjxSZWNO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</w:fldData>
        </w:fldChar>
      </w:r>
      <w:r w:rsidR="007219CA" w:rsidRPr="00F23A9D">
        <w:rPr>
          <w:rFonts w:ascii="Times New Roman" w:hAnsi="Times New Roman"/>
          <w:color w:val="000000" w:themeColor="text1"/>
          <w:sz w:val="24"/>
          <w:szCs w:val="24"/>
          <w:shd w:val="clear" w:color="auto" w:fill="FFFFFF"/>
        </w:rPr>
        <w:instrText xml:space="preserve"> ADDIN EN.CITE </w:instrText>
      </w:r>
      <w:r w:rsidR="007219CA" w:rsidRPr="00F23A9D">
        <w:rPr>
          <w:rFonts w:ascii="Times New Roman" w:hAnsi="Times New Roman"/>
          <w:color w:val="000000" w:themeColor="text1"/>
          <w:sz w:val="24"/>
          <w:szCs w:val="24"/>
          <w:shd w:val="clear" w:color="auto" w:fill="FFFFFF"/>
        </w:rPr>
        <w:fldChar w:fldCharType="begin">
          <w:fldData xml:space="preserve">PEVuZE5vdGU+PENpdGU+PEF1dGhvcj5MYXU8L0F1dGhvcj48WWVhcj4yMDE3PC9ZZWFyPjxSZWNO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</w:fldData>
        </w:fldChar>
      </w:r>
      <w:r w:rsidR="007219CA" w:rsidRPr="00F23A9D">
        <w:rPr>
          <w:rFonts w:ascii="Times New Roman" w:hAnsi="Times New Roman"/>
          <w:color w:val="000000" w:themeColor="text1"/>
          <w:sz w:val="24"/>
          <w:szCs w:val="24"/>
          <w:shd w:val="clear" w:color="auto" w:fill="FFFFFF"/>
        </w:rPr>
        <w:instrText xml:space="preserve"> ADDIN EN.CITE.DATA </w:instrText>
      </w:r>
      <w:r w:rsidR="007219CA" w:rsidRPr="00F23A9D">
        <w:rPr>
          <w:rFonts w:ascii="Times New Roman" w:hAnsi="Times New Roman"/>
          <w:color w:val="000000" w:themeColor="text1"/>
          <w:sz w:val="24"/>
          <w:szCs w:val="24"/>
          <w:shd w:val="clear" w:color="auto" w:fill="FFFFFF"/>
        </w:rPr>
      </w:r>
      <w:r w:rsidR="007219CA" w:rsidRPr="00F23A9D">
        <w:rPr>
          <w:rFonts w:ascii="Times New Roman" w:hAnsi="Times New Roman"/>
          <w:color w:val="000000" w:themeColor="text1"/>
          <w:sz w:val="24"/>
          <w:szCs w:val="24"/>
          <w:shd w:val="clear" w:color="auto" w:fill="FFFFFF"/>
        </w:rPr>
        <w:fldChar w:fldCharType="end"/>
      </w:r>
      <w:r w:rsidR="007219CA" w:rsidRPr="00F23A9D">
        <w:rPr>
          <w:rFonts w:ascii="Times New Roman" w:hAnsi="Times New Roman"/>
          <w:color w:val="000000" w:themeColor="text1"/>
          <w:sz w:val="24"/>
          <w:szCs w:val="24"/>
          <w:shd w:val="clear" w:color="auto" w:fill="FFFFFF"/>
        </w:rPr>
        <w:fldChar w:fldCharType="separate"/>
      </w:r>
      <w:r w:rsidR="007219CA" w:rsidRPr="00F23A9D">
        <w:rPr>
          <w:rFonts w:ascii="Times New Roman" w:hAnsi="Times New Roman"/>
          <w:noProof/>
          <w:color w:val="000000" w:themeColor="text1"/>
          <w:sz w:val="24"/>
          <w:szCs w:val="24"/>
          <w:shd w:val="clear" w:color="auto" w:fill="FFFFFF"/>
        </w:rPr>
        <w:t>[</w:t>
      </w:r>
      <w:hyperlink w:anchor="_ENREF_2" w:tooltip="Lau, 2017 #2617" w:history="1">
        <w:r w:rsidR="00CC4FAE" w:rsidRPr="00F23A9D">
          <w:rPr>
            <w:rFonts w:ascii="Times New Roman" w:hAnsi="Times New Roman"/>
            <w:noProof/>
            <w:color w:val="000000" w:themeColor="text1"/>
            <w:sz w:val="24"/>
            <w:szCs w:val="24"/>
            <w:shd w:val="clear" w:color="auto" w:fill="FFFFFF"/>
          </w:rPr>
          <w:t>2</w:t>
        </w:r>
      </w:hyperlink>
      <w:r w:rsidR="007219CA" w:rsidRPr="00F23A9D">
        <w:rPr>
          <w:rFonts w:ascii="Times New Roman" w:hAnsi="Times New Roman"/>
          <w:noProof/>
          <w:color w:val="000000" w:themeColor="text1"/>
          <w:sz w:val="24"/>
          <w:szCs w:val="24"/>
          <w:shd w:val="clear" w:color="auto" w:fill="FFFFFF"/>
        </w:rPr>
        <w:t>]</w:t>
      </w:r>
      <w:r w:rsidR="007219CA" w:rsidRPr="00F23A9D">
        <w:rPr>
          <w:rFonts w:ascii="Times New Roman" w:hAnsi="Times New Roman"/>
          <w:color w:val="000000" w:themeColor="text1"/>
          <w:sz w:val="24"/>
          <w:szCs w:val="24"/>
          <w:shd w:val="clear" w:color="auto" w:fill="FFFFFF"/>
        </w:rPr>
        <w:fldChar w:fldCharType="end"/>
      </w:r>
      <w:r w:rsidR="00D83EC1" w:rsidRPr="00F23A9D">
        <w:rPr>
          <w:rFonts w:ascii="Times New Roman" w:hAnsi="Times New Roman"/>
          <w:color w:val="000000" w:themeColor="text1"/>
          <w:sz w:val="24"/>
          <w:szCs w:val="24"/>
          <w:shd w:val="clear" w:color="auto" w:fill="FFFFFF"/>
        </w:rPr>
        <w:t>.</w:t>
      </w:r>
      <w:r w:rsidR="007219CA" w:rsidRPr="00F23A9D">
        <w:rPr>
          <w:rFonts w:ascii="Times New Roman" w:hAnsi="Times New Roman"/>
          <w:color w:val="000000" w:themeColor="text1"/>
          <w:sz w:val="24"/>
          <w:szCs w:val="24"/>
          <w:shd w:val="clear" w:color="auto" w:fill="FFFFFF"/>
        </w:rPr>
        <w:t xml:space="preserve"> In the case of brain tumour, </w:t>
      </w:r>
      <w:r w:rsidR="007219CA" w:rsidRPr="00F23A9D">
        <w:rPr>
          <w:rFonts w:ascii="Times New Roman" w:hAnsi="Times New Roman"/>
          <w:color w:val="000000" w:themeColor="text1"/>
          <w:sz w:val="24"/>
          <w:szCs w:val="24"/>
        </w:rPr>
        <w:t>as a tumour grows, it puts pressure on surrounding tissue therefore, affecting the funct</w:t>
      </w:r>
      <w:r w:rsidR="00E336F9">
        <w:rPr>
          <w:rFonts w:ascii="Times New Roman" w:hAnsi="Times New Roman"/>
          <w:color w:val="000000" w:themeColor="text1"/>
          <w:sz w:val="24"/>
          <w:szCs w:val="24"/>
        </w:rPr>
        <w:t>ion, process or part of the cortex</w:t>
      </w:r>
      <w:r w:rsidR="007219CA" w:rsidRPr="00F23A9D">
        <w:rPr>
          <w:rFonts w:ascii="Times New Roman" w:hAnsi="Times New Roman"/>
          <w:color w:val="000000" w:themeColor="text1"/>
          <w:sz w:val="24"/>
          <w:szCs w:val="24"/>
        </w:rPr>
        <w:t xml:space="preserve"> that is controlled by that area of the brain. In slow-growing tumour e.g. </w:t>
      </w:r>
      <w:r w:rsidR="007219CA" w:rsidRPr="00F23A9D">
        <w:rPr>
          <w:rFonts w:ascii="Times New Roman" w:hAnsi="Times New Roman"/>
          <w:color w:val="000000" w:themeColor="text1"/>
          <w:sz w:val="24"/>
          <w:szCs w:val="24"/>
          <w:lang w:val="en-MY"/>
        </w:rPr>
        <w:t xml:space="preserve">hemangiopericytoma, </w:t>
      </w:r>
      <w:r w:rsidR="007B06A5" w:rsidRPr="00F23A9D">
        <w:rPr>
          <w:rFonts w:ascii="Times New Roman" w:hAnsi="Times New Roman"/>
          <w:color w:val="000000" w:themeColor="text1"/>
          <w:sz w:val="24"/>
          <w:szCs w:val="24"/>
        </w:rPr>
        <w:t>functional reorganization can</w:t>
      </w:r>
      <w:r w:rsidR="00D83EC1" w:rsidRPr="00F23A9D">
        <w:rPr>
          <w:rFonts w:ascii="Times New Roman" w:hAnsi="Times New Roman"/>
          <w:color w:val="000000" w:themeColor="text1"/>
          <w:sz w:val="24"/>
          <w:szCs w:val="24"/>
        </w:rPr>
        <w:t xml:space="preserve"> occur</w:t>
      </w:r>
      <w:r w:rsidR="002569D8">
        <w:rPr>
          <w:rFonts w:ascii="Times New Roman" w:hAnsi="Times New Roman"/>
          <w:color w:val="000000" w:themeColor="text1"/>
          <w:sz w:val="24"/>
          <w:szCs w:val="24"/>
        </w:rPr>
        <w:t xml:space="preserve"> </w:t>
      </w:r>
      <w:r w:rsidR="002569D8">
        <w:rPr>
          <w:rFonts w:ascii="Times New Roman" w:hAnsi="Times New Roman"/>
          <w:color w:val="000000" w:themeColor="text1"/>
          <w:sz w:val="24"/>
          <w:szCs w:val="24"/>
        </w:rPr>
        <w:fldChar w:fldCharType="begin"/>
      </w:r>
      <w:r w:rsidR="002569D8">
        <w:rPr>
          <w:rFonts w:ascii="Times New Roman" w:hAnsi="Times New Roman"/>
          <w:color w:val="000000" w:themeColor="text1"/>
          <w:sz w:val="24"/>
          <w:szCs w:val="24"/>
        </w:rPr>
        <w:instrText xml:space="preserve"> ADDIN EN.CITE &lt;EndNote&gt;&lt;Cite&gt;&lt;Author&gt;Restani&lt;/Author&gt;&lt;Year&gt;2016&lt;/Year&gt;&lt;RecNum&gt;6529&lt;/RecNum&gt;&lt;DisplayText&gt;[3]&lt;/DisplayText&gt;&lt;record&gt;&lt;rec-number&gt;6529&lt;/rec-number&gt;&lt;foreign-keys&gt;&lt;key app="EN" db-id="0a20p29fr5r9xre0206xr9ape0fz9azft5ef" timestamp="1503475267"&gt;6529&lt;/key&gt;&lt;/foreign-keys&gt;&lt;ref-type name="Journal Article"&gt;17&lt;/ref-type&gt;&lt;contributors&gt;&lt;authors&gt;&lt;author&gt;Restani, L.&lt;/author&gt;&lt;author&gt;Caleo, M.&lt;/author&gt;&lt;/authors&gt;&lt;/contributors&gt;&lt;auth-address&gt;Neuroscience Institute, National Research Council (CNR) Pisa, Italy.&lt;/auth-address&gt;&lt;titles&gt;&lt;title&gt;Reorganization of Visual Callosal Connections Following Alterations of Retinal Input and Brain Damage&lt;/title&gt;&lt;secondary-title&gt;Front Syst Neurosci&lt;/secondary-title&gt;&lt;/titles&gt;&lt;periodical&gt;&lt;full-title&gt;Front Syst Neurosci&lt;/full-title&gt;&lt;/periodical&gt;&lt;pages&gt;86&lt;/pages&gt;&lt;volume&gt;10&lt;/volume&gt;&lt;keywords&gt;&lt;keyword&gt;callosal plasticity&lt;/keyword&gt;&lt;keyword&gt;corpus callosum&lt;/keyword&gt;&lt;keyword&gt;cortical lesion&lt;/keyword&gt;&lt;keyword&gt;retinal input&lt;/keyword&gt;&lt;keyword&gt;splenium&lt;/keyword&gt;&lt;keyword&gt;transcallosal inhibition&lt;/keyword&gt;&lt;keyword&gt;visual cortex plasticity&lt;/keyword&gt;&lt;keyword&gt;visual system&lt;/keyword&gt;&lt;/keywords&gt;&lt;dates&gt;&lt;year&gt;2016&lt;/year&gt;&lt;/dates&gt;&lt;isbn&gt;1662-5137 (Print)&amp;#xD;1662-5137 (Linking)&lt;/isbn&gt;&lt;accession-num&gt;27895559&lt;/accession-num&gt;&lt;urls&gt;&lt;related-urls&gt;&lt;url&gt;https://www.ncbi.nlm.nih.gov/pubmed/27895559&lt;/url&gt;&lt;/related-urls&gt;&lt;/urls&gt;&lt;custom2&gt;PMC5107575&lt;/custom2&gt;&lt;electronic-resource-num&gt;10.3389/fnsys.2016.00086&lt;/electronic-resource-num&gt;&lt;/record&gt;&lt;/Cite&gt;&lt;/EndNote&gt;</w:instrText>
      </w:r>
      <w:r w:rsidR="002569D8">
        <w:rPr>
          <w:rFonts w:ascii="Times New Roman" w:hAnsi="Times New Roman"/>
          <w:color w:val="000000" w:themeColor="text1"/>
          <w:sz w:val="24"/>
          <w:szCs w:val="24"/>
        </w:rPr>
        <w:fldChar w:fldCharType="separate"/>
      </w:r>
      <w:r w:rsidR="002569D8">
        <w:rPr>
          <w:rFonts w:ascii="Times New Roman" w:hAnsi="Times New Roman"/>
          <w:noProof/>
          <w:color w:val="000000" w:themeColor="text1"/>
          <w:sz w:val="24"/>
          <w:szCs w:val="24"/>
        </w:rPr>
        <w:t>[</w:t>
      </w:r>
      <w:hyperlink w:anchor="_ENREF_3" w:tooltip="Restani, 2016 #6529" w:history="1">
        <w:r w:rsidR="00CC4FAE">
          <w:rPr>
            <w:rFonts w:ascii="Times New Roman" w:hAnsi="Times New Roman"/>
            <w:noProof/>
            <w:color w:val="000000" w:themeColor="text1"/>
            <w:sz w:val="24"/>
            <w:szCs w:val="24"/>
          </w:rPr>
          <w:t>3</w:t>
        </w:r>
      </w:hyperlink>
      <w:r w:rsidR="002569D8">
        <w:rPr>
          <w:rFonts w:ascii="Times New Roman" w:hAnsi="Times New Roman"/>
          <w:noProof/>
          <w:color w:val="000000" w:themeColor="text1"/>
          <w:sz w:val="24"/>
          <w:szCs w:val="24"/>
        </w:rPr>
        <w:t>]</w:t>
      </w:r>
      <w:r w:rsidR="002569D8">
        <w:rPr>
          <w:rFonts w:ascii="Times New Roman" w:hAnsi="Times New Roman"/>
          <w:color w:val="000000" w:themeColor="text1"/>
          <w:sz w:val="24"/>
          <w:szCs w:val="24"/>
        </w:rPr>
        <w:fldChar w:fldCharType="end"/>
      </w:r>
      <w:r w:rsidR="007219CA" w:rsidRPr="00F23A9D">
        <w:rPr>
          <w:rFonts w:ascii="Times New Roman" w:hAnsi="Times New Roman"/>
          <w:color w:val="000000" w:themeColor="text1"/>
          <w:sz w:val="24"/>
          <w:szCs w:val="24"/>
        </w:rPr>
        <w:t xml:space="preserve">. </w:t>
      </w:r>
      <w:r w:rsidR="004A0766" w:rsidRPr="00F23A9D">
        <w:rPr>
          <w:rFonts w:ascii="Times New Roman" w:hAnsi="Times New Roman"/>
          <w:color w:val="000000" w:themeColor="text1"/>
          <w:sz w:val="24"/>
          <w:szCs w:val="24"/>
        </w:rPr>
        <w:t xml:space="preserve">During the process of the functional brain reorganization new cortical regions can be </w:t>
      </w:r>
      <w:r w:rsidR="0089384C" w:rsidRPr="00F23A9D">
        <w:rPr>
          <w:rFonts w:ascii="Times New Roman" w:hAnsi="Times New Roman"/>
          <w:color w:val="000000" w:themeColor="text1"/>
          <w:sz w:val="24"/>
          <w:szCs w:val="24"/>
        </w:rPr>
        <w:t>recruited to participate in the visual cortex</w:t>
      </w:r>
      <w:r w:rsidR="004A0766" w:rsidRPr="00F23A9D">
        <w:rPr>
          <w:rFonts w:ascii="Times New Roman" w:hAnsi="Times New Roman"/>
          <w:color w:val="000000" w:themeColor="text1"/>
          <w:sz w:val="24"/>
          <w:szCs w:val="24"/>
        </w:rPr>
        <w:t xml:space="preserve"> network, aiding in the recovery of function of th</w:t>
      </w:r>
      <w:r w:rsidR="0089384C" w:rsidRPr="00F23A9D">
        <w:rPr>
          <w:rFonts w:ascii="Times New Roman" w:hAnsi="Times New Roman"/>
          <w:color w:val="000000" w:themeColor="text1"/>
          <w:sz w:val="24"/>
          <w:szCs w:val="24"/>
        </w:rPr>
        <w:t>e visual areas</w:t>
      </w:r>
      <w:r w:rsidR="007E1307">
        <w:rPr>
          <w:rFonts w:ascii="Times New Roman" w:hAnsi="Times New Roman"/>
          <w:color w:val="000000" w:themeColor="text1"/>
          <w:sz w:val="24"/>
          <w:szCs w:val="24"/>
        </w:rPr>
        <w:t xml:space="preserve"> </w:t>
      </w:r>
      <w:r w:rsidR="007E1307">
        <w:rPr>
          <w:rFonts w:ascii="Times New Roman" w:hAnsi="Times New Roman"/>
          <w:color w:val="000000" w:themeColor="text1"/>
          <w:sz w:val="24"/>
          <w:szCs w:val="24"/>
        </w:rPr>
        <w:fldChar w:fldCharType="begin">
          <w:fldData xml:space="preserve">PEVuZE5vdGU+PENpdGU+PEF1dGhvcj5Cb2xkdDwvQXV0aG9yPjxZZWFyPjIwMTQ8L1llYXI+PFJl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</w:fldData>
        </w:fldChar>
      </w:r>
      <w:r w:rsidR="002569D8">
        <w:rPr>
          <w:rFonts w:ascii="Times New Roman" w:hAnsi="Times New Roman"/>
          <w:color w:val="000000" w:themeColor="text1"/>
          <w:sz w:val="24"/>
          <w:szCs w:val="24"/>
        </w:rPr>
        <w:instrText xml:space="preserve"> ADDIN EN.CITE </w:instrText>
      </w:r>
      <w:r w:rsidR="002569D8">
        <w:rPr>
          <w:rFonts w:ascii="Times New Roman" w:hAnsi="Times New Roman"/>
          <w:color w:val="000000" w:themeColor="text1"/>
          <w:sz w:val="24"/>
          <w:szCs w:val="24"/>
        </w:rPr>
        <w:fldChar w:fldCharType="begin">
          <w:fldData xml:space="preserve">PEVuZE5vdGU+PENpdGU+PEF1dGhvcj5Cb2xkdDwvQXV0aG9yPjxZZWFyPjIwMTQ8L1llYXI+PFJl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</w:fldData>
        </w:fldChar>
      </w:r>
      <w:r w:rsidR="002569D8">
        <w:rPr>
          <w:rFonts w:ascii="Times New Roman" w:hAnsi="Times New Roman"/>
          <w:color w:val="000000" w:themeColor="text1"/>
          <w:sz w:val="24"/>
          <w:szCs w:val="24"/>
        </w:rPr>
        <w:instrText xml:space="preserve"> ADDIN EN.CITE.DATA </w:instrText>
      </w:r>
      <w:r w:rsidR="002569D8">
        <w:rPr>
          <w:rFonts w:ascii="Times New Roman" w:hAnsi="Times New Roman"/>
          <w:color w:val="000000" w:themeColor="text1"/>
          <w:sz w:val="24"/>
          <w:szCs w:val="24"/>
        </w:rPr>
      </w:r>
      <w:r w:rsidR="002569D8">
        <w:rPr>
          <w:rFonts w:ascii="Times New Roman" w:hAnsi="Times New Roman"/>
          <w:color w:val="000000" w:themeColor="text1"/>
          <w:sz w:val="24"/>
          <w:szCs w:val="24"/>
        </w:rPr>
        <w:fldChar w:fldCharType="end"/>
      </w:r>
      <w:r w:rsidR="007E1307">
        <w:rPr>
          <w:rFonts w:ascii="Times New Roman" w:hAnsi="Times New Roman"/>
          <w:color w:val="000000" w:themeColor="text1"/>
          <w:sz w:val="24"/>
          <w:szCs w:val="24"/>
        </w:rPr>
        <w:fldChar w:fldCharType="separate"/>
      </w:r>
      <w:r w:rsidR="002569D8">
        <w:rPr>
          <w:rFonts w:ascii="Times New Roman" w:hAnsi="Times New Roman"/>
          <w:noProof/>
          <w:color w:val="000000" w:themeColor="text1"/>
          <w:sz w:val="24"/>
          <w:szCs w:val="24"/>
        </w:rPr>
        <w:t>[</w:t>
      </w:r>
      <w:hyperlink w:anchor="_ENREF_4" w:tooltip="Boldt, 2014 #1848" w:history="1">
        <w:r w:rsidR="00CC4FAE">
          <w:rPr>
            <w:rFonts w:ascii="Times New Roman" w:hAnsi="Times New Roman"/>
            <w:noProof/>
            <w:color w:val="000000" w:themeColor="text1"/>
            <w:sz w:val="24"/>
            <w:szCs w:val="24"/>
          </w:rPr>
          <w:t>4</w:t>
        </w:r>
      </w:hyperlink>
      <w:r w:rsidR="002569D8">
        <w:rPr>
          <w:rFonts w:ascii="Times New Roman" w:hAnsi="Times New Roman"/>
          <w:noProof/>
          <w:color w:val="000000" w:themeColor="text1"/>
          <w:sz w:val="24"/>
          <w:szCs w:val="24"/>
        </w:rPr>
        <w:t>]</w:t>
      </w:r>
      <w:r w:rsidR="007E1307">
        <w:rPr>
          <w:rFonts w:ascii="Times New Roman" w:hAnsi="Times New Roman"/>
          <w:color w:val="000000" w:themeColor="text1"/>
          <w:sz w:val="24"/>
          <w:szCs w:val="24"/>
        </w:rPr>
        <w:fldChar w:fldCharType="end"/>
      </w:r>
      <w:r w:rsidR="004A0766" w:rsidRPr="00F23A9D">
        <w:rPr>
          <w:rFonts w:ascii="Times New Roman" w:hAnsi="Times New Roman"/>
          <w:color w:val="000000" w:themeColor="text1"/>
          <w:sz w:val="24"/>
          <w:szCs w:val="24"/>
        </w:rPr>
        <w:t xml:space="preserve">. </w:t>
      </w:r>
    </w:p>
    <w:p w:rsidR="0089384C" w:rsidRDefault="0089384C" w:rsidP="004A0766">
      <w:pPr>
        <w:spacing w:after="0" w:line="360" w:lineRule="auto"/>
        <w:jc w:val="both"/>
        <w:rPr>
          <w:rFonts w:ascii="Times New Roman" w:hAnsi="Times New Roman"/>
          <w:color w:val="0070C0"/>
          <w:sz w:val="24"/>
          <w:szCs w:val="24"/>
        </w:rPr>
      </w:pPr>
    </w:p>
    <w:p w:rsidR="007E1307" w:rsidRPr="009D2439" w:rsidRDefault="007E1307" w:rsidP="008C5CEC">
      <w:pPr>
        <w:pStyle w:val="p"/>
        <w:shd w:val="clear" w:color="auto" w:fill="FFFFFF"/>
        <w:spacing w:before="0" w:beforeAutospacing="0" w:after="0" w:afterAutospacing="0" w:line="360" w:lineRule="auto"/>
        <w:jc w:val="both"/>
        <w:rPr>
          <w:color w:val="000000" w:themeColor="text1"/>
        </w:rPr>
      </w:pPr>
      <w:r>
        <w:rPr>
          <w:color w:val="000000"/>
        </w:rPr>
        <w:t>The finding of the functional reorganization and</w:t>
      </w:r>
      <w:r w:rsidR="0020487D" w:rsidRPr="00685599">
        <w:rPr>
          <w:color w:val="000000"/>
        </w:rPr>
        <w:t xml:space="preserve"> changes in visual cortex </w:t>
      </w:r>
      <w:r w:rsidR="008C5CEC">
        <w:rPr>
          <w:color w:val="000000"/>
        </w:rPr>
        <w:t xml:space="preserve">alteration </w:t>
      </w:r>
      <w:r w:rsidR="00840C5D">
        <w:rPr>
          <w:color w:val="000000"/>
        </w:rPr>
        <w:t>induced by tumour growth</w:t>
      </w:r>
      <w:r w:rsidR="0020487D" w:rsidRPr="00685599">
        <w:rPr>
          <w:color w:val="000000"/>
        </w:rPr>
        <w:t xml:space="preserve"> might be limited to an early critical period of development</w:t>
      </w:r>
      <w:r>
        <w:rPr>
          <w:color w:val="000000"/>
        </w:rPr>
        <w:t xml:space="preserve"> </w:t>
      </w:r>
      <w:r>
        <w:rPr>
          <w:color w:val="000000"/>
        </w:rPr>
        <w:fldChar w:fldCharType="begin">
          <w:fldData xml:space="preserve">PEVuZE5vdGU+PENpdGU+PEF1dGhvcj5IdWJlbDwvQXV0aG9yPjxZZWFyPjE5Nzk8L1llYXI+PFJl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</w:fldData>
        </w:fldChar>
      </w:r>
      <w:r w:rsidR="002569D8">
        <w:rPr>
          <w:color w:val="000000"/>
        </w:rPr>
        <w:instrText xml:space="preserve"> ADDIN EN.CITE </w:instrText>
      </w:r>
      <w:r w:rsidR="002569D8">
        <w:rPr>
          <w:color w:val="000000"/>
        </w:rPr>
        <w:fldChar w:fldCharType="begin">
          <w:fldData xml:space="preserve">PEVuZE5vdGU+PENpdGU+PEF1dGhvcj5IdWJlbDwvQXV0aG9yPjxZZWFyPjE5Nzk8L1llYXI+PFJl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</w:fldData>
        </w:fldChar>
      </w:r>
      <w:r w:rsidR="002569D8">
        <w:rPr>
          <w:color w:val="000000"/>
        </w:rPr>
        <w:instrText xml:space="preserve"> ADDIN EN.CITE.DATA </w:instrText>
      </w:r>
      <w:r w:rsidR="002569D8">
        <w:rPr>
          <w:color w:val="000000"/>
        </w:rPr>
      </w:r>
      <w:r w:rsidR="002569D8">
        <w:rPr>
          <w:color w:val="000000"/>
        </w:rPr>
        <w:fldChar w:fldCharType="end"/>
      </w:r>
      <w:r>
        <w:rPr>
          <w:color w:val="000000"/>
        </w:rPr>
        <w:fldChar w:fldCharType="separate"/>
      </w:r>
      <w:r w:rsidR="002569D8">
        <w:rPr>
          <w:noProof/>
          <w:color w:val="000000"/>
        </w:rPr>
        <w:t>[</w:t>
      </w:r>
      <w:hyperlink w:anchor="_ENREF_5" w:tooltip="Hubel, 1979 #6450" w:history="1">
        <w:r w:rsidR="00CC4FAE">
          <w:rPr>
            <w:noProof/>
            <w:color w:val="000000"/>
          </w:rPr>
          <w:t>5-7</w:t>
        </w:r>
      </w:hyperlink>
      <w:r w:rsidR="002569D8">
        <w:rPr>
          <w:noProof/>
          <w:color w:val="000000"/>
        </w:rPr>
        <w:t>]</w:t>
      </w:r>
      <w:r>
        <w:rPr>
          <w:color w:val="000000"/>
        </w:rPr>
        <w:fldChar w:fldCharType="end"/>
      </w:r>
      <w:r w:rsidR="0020487D" w:rsidRPr="00685599">
        <w:rPr>
          <w:color w:val="000000"/>
        </w:rPr>
        <w:t xml:space="preserve"> led to a common assumption that all cortical connections in the adult visual cortex are fixed</w:t>
      </w:r>
      <w:r>
        <w:rPr>
          <w:color w:val="000000"/>
        </w:rPr>
        <w:t xml:space="preserve"> </w:t>
      </w:r>
      <w:r>
        <w:rPr>
          <w:color w:val="000000"/>
        </w:rPr>
        <w:fldChar w:fldCharType="begin"/>
      </w:r>
      <w:r w:rsidR="002569D8">
        <w:rPr>
          <w:color w:val="000000"/>
        </w:rPr>
        <w:instrText xml:space="preserve"> ADDIN EN.CITE &lt;EndNote&gt;&lt;Cite&gt;&lt;Author&gt;Hubel&lt;/Author&gt;&lt;Year&gt;1977&lt;/Year&gt;&lt;RecNum&gt;6454&lt;/RecNum&gt;&lt;DisplayText&gt;[8]&lt;/DisplayText&gt;&lt;record&gt;&lt;rec-number&gt;6454&lt;/rec-number&gt;&lt;foreign-keys&gt;&lt;key app="EN" db-id="0a20p29fr5r9xre0206xr9ape0fz9azft5ef" timestamp="1503474449"&gt;6454&lt;/key&gt;&lt;/foreign-keys&gt;&lt;ref-type name="Journal Article"&gt;17&lt;/ref-type&gt;&lt;contributors&gt;&lt;authors&gt;&lt;author&gt;Hubel, D. H.&lt;/author&gt;&lt;author&gt;Wiesel, T. N.&lt;/author&gt;&lt;author&gt;LeVay, S.&lt;/author&gt;&lt;/authors&gt;&lt;/contributors&gt;&lt;titles&gt;&lt;title&gt;Plasticity of ocular dominance columns in monkey striate cortex&lt;/title&gt;&lt;secondary-title&gt;Philos Trans R Soc Lond B Biol Sci&lt;/secondary-title&gt;&lt;/titles&gt;&lt;periodical&gt;&lt;full-title&gt;Philos Trans R Soc Lond B Biol Sci&lt;/full-title&gt;&lt;/periodical&gt;&lt;pages&gt;377-409&lt;/pages&gt;&lt;volume&gt;278&lt;/volume&gt;&lt;number&gt;961&lt;/number&gt;&lt;keywords&gt;&lt;keyword&gt;Animals&lt;/keyword&gt;&lt;keyword&gt;Animals, Newborn/anatomy &amp;amp; histology/physiology&lt;/keyword&gt;&lt;keyword&gt;Autoradiography&lt;/keyword&gt;&lt;keyword&gt;Electrophysiology&lt;/keyword&gt;&lt;keyword&gt;Geniculate Bodies/*cytology/physiology&lt;/keyword&gt;&lt;keyword&gt;Haplorhini&lt;/keyword&gt;&lt;keyword&gt;Macaca&lt;/keyword&gt;&lt;keyword&gt;Nerve Degeneration&lt;/keyword&gt;&lt;keyword&gt;Superior Colliculi/*cytology/physiology&lt;/keyword&gt;&lt;keyword&gt;Vision, Ocular&lt;/keyword&gt;&lt;keyword&gt;Visual Cortex/*cytology/physiology&lt;/keyword&gt;&lt;keyword&gt;Visual Pathways/*cytology/physiology&lt;/keyword&gt;&lt;keyword&gt;Visual Perception/*physiology&lt;/keyword&gt;&lt;/keywords&gt;&lt;dates&gt;&lt;year&gt;1977&lt;/year&gt;&lt;pub-dates&gt;&lt;date&gt;Apr 26&lt;/date&gt;&lt;/pub-dates&gt;&lt;/dates&gt;&lt;isbn&gt;0962-8436 (Print)&amp;#xD;0962-8436 (Linking)&lt;/isbn&gt;&lt;accession-num&gt;19791&lt;/accession-num&gt;&lt;urls&gt;&lt;related-urls&gt;&lt;url&gt;https://www.ncbi.nlm.nih.gov/pubmed/19791&lt;/url&gt;&lt;/related-urls&gt;&lt;/urls&gt;&lt;/record&gt;&lt;/Cite&gt;&lt;/EndNote&gt;</w:instrText>
      </w:r>
      <w:r>
        <w:rPr>
          <w:color w:val="000000"/>
        </w:rPr>
        <w:fldChar w:fldCharType="separate"/>
      </w:r>
      <w:r w:rsidR="002569D8">
        <w:rPr>
          <w:noProof/>
          <w:color w:val="000000"/>
        </w:rPr>
        <w:t>[</w:t>
      </w:r>
      <w:hyperlink w:anchor="_ENREF_8" w:tooltip="Hubel, 1977 #6454" w:history="1">
        <w:r w:rsidR="00CC4FAE">
          <w:rPr>
            <w:noProof/>
            <w:color w:val="000000"/>
          </w:rPr>
          <w:t>8</w:t>
        </w:r>
      </w:hyperlink>
      <w:r w:rsidR="002569D8">
        <w:rPr>
          <w:noProof/>
          <w:color w:val="000000"/>
        </w:rPr>
        <w:t>]</w:t>
      </w:r>
      <w:r>
        <w:rPr>
          <w:color w:val="000000"/>
        </w:rPr>
        <w:fldChar w:fldCharType="end"/>
      </w:r>
      <w:r w:rsidR="0020487D" w:rsidRPr="00685599">
        <w:rPr>
          <w:color w:val="000000"/>
        </w:rPr>
        <w:t xml:space="preserve">. </w:t>
      </w:r>
      <w:r>
        <w:rPr>
          <w:color w:val="000000"/>
        </w:rPr>
        <w:t>However</w:t>
      </w:r>
      <w:r w:rsidRPr="00685599">
        <w:rPr>
          <w:color w:val="000000"/>
        </w:rPr>
        <w:t xml:space="preserve">, this </w:t>
      </w:r>
      <w:r w:rsidRPr="009D2439">
        <w:rPr>
          <w:color w:val="000000" w:themeColor="text1"/>
        </w:rPr>
        <w:t xml:space="preserve">assumption has been challenged by evidence of plasticity in early visual cortex evoked by changes in normal experience </w:t>
      </w:r>
      <w:r w:rsidR="008C5CEC" w:rsidRPr="009D2439">
        <w:rPr>
          <w:color w:val="000000" w:themeColor="text1"/>
        </w:rPr>
        <w:fldChar w:fldCharType="begin">
          <w:fldData xml:space="preserve">PEVuZE5vdGU+PENpdGU+PEF1dGhvcj5MaWFuZzwvQXV0aG9yPjxZZWFyPjIwMTc8L1llYXI+PFJl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</w:fldData>
        </w:fldChar>
      </w:r>
      <w:r w:rsidR="002569D8" w:rsidRPr="009D2439">
        <w:rPr>
          <w:color w:val="000000" w:themeColor="text1"/>
        </w:rPr>
        <w:instrText xml:space="preserve"> ADDIN EN.CITE </w:instrText>
      </w:r>
      <w:r w:rsidR="002569D8" w:rsidRPr="009D2439">
        <w:rPr>
          <w:color w:val="000000" w:themeColor="text1"/>
        </w:rPr>
        <w:fldChar w:fldCharType="begin">
          <w:fldData xml:space="preserve">PEVuZE5vdGU+PENpdGU+PEF1dGhvcj5MaWFuZzwvQXV0aG9yPjxZZWFyPjIwMTc8L1llYXI+PFJl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</w:fldData>
        </w:fldChar>
      </w:r>
      <w:r w:rsidR="002569D8" w:rsidRPr="009D2439">
        <w:rPr>
          <w:color w:val="000000" w:themeColor="text1"/>
        </w:rPr>
        <w:instrText xml:space="preserve"> ADDIN EN.CITE.DATA </w:instrText>
      </w:r>
      <w:r w:rsidR="002569D8" w:rsidRPr="009D2439">
        <w:rPr>
          <w:color w:val="000000" w:themeColor="text1"/>
        </w:rPr>
      </w:r>
      <w:r w:rsidR="002569D8" w:rsidRPr="009D2439">
        <w:rPr>
          <w:color w:val="000000" w:themeColor="text1"/>
        </w:rPr>
        <w:fldChar w:fldCharType="end"/>
      </w:r>
      <w:r w:rsidR="008C5CEC" w:rsidRPr="009D2439">
        <w:rPr>
          <w:color w:val="000000" w:themeColor="text1"/>
        </w:rPr>
        <w:fldChar w:fldCharType="separate"/>
      </w:r>
      <w:r w:rsidR="002569D8" w:rsidRPr="009D2439">
        <w:rPr>
          <w:noProof/>
          <w:color w:val="000000" w:themeColor="text1"/>
        </w:rPr>
        <w:t>[</w:t>
      </w:r>
      <w:hyperlink w:anchor="_ENREF_9" w:tooltip="Liang, 2017 #6476" w:history="1">
        <w:r w:rsidR="00CC4FAE" w:rsidRPr="009D2439">
          <w:rPr>
            <w:noProof/>
            <w:color w:val="000000" w:themeColor="text1"/>
          </w:rPr>
          <w:t>9</w:t>
        </w:r>
      </w:hyperlink>
      <w:r w:rsidR="002569D8" w:rsidRPr="009D2439">
        <w:rPr>
          <w:noProof/>
          <w:color w:val="000000" w:themeColor="text1"/>
        </w:rPr>
        <w:t xml:space="preserve">, </w:t>
      </w:r>
      <w:hyperlink w:anchor="_ENREF_10" w:tooltip="Abe, 2015 #6477" w:history="1">
        <w:r w:rsidR="00CC4FAE" w:rsidRPr="009D2439">
          <w:rPr>
            <w:noProof/>
            <w:color w:val="000000" w:themeColor="text1"/>
          </w:rPr>
          <w:t>10</w:t>
        </w:r>
      </w:hyperlink>
      <w:r w:rsidR="002569D8" w:rsidRPr="009D2439">
        <w:rPr>
          <w:noProof/>
          <w:color w:val="000000" w:themeColor="text1"/>
        </w:rPr>
        <w:t>]</w:t>
      </w:r>
      <w:r w:rsidR="008C5CEC" w:rsidRPr="009D2439">
        <w:rPr>
          <w:color w:val="000000" w:themeColor="text1"/>
        </w:rPr>
        <w:fldChar w:fldCharType="end"/>
      </w:r>
      <w:r w:rsidRPr="009D2439">
        <w:rPr>
          <w:color w:val="000000" w:themeColor="text1"/>
        </w:rPr>
        <w:t xml:space="preserve"> and by damage to peripheral visual pathways</w:t>
      </w:r>
      <w:r w:rsidR="008C5CEC" w:rsidRPr="009D2439">
        <w:rPr>
          <w:color w:val="000000" w:themeColor="text1"/>
        </w:rPr>
        <w:t xml:space="preserve"> </w:t>
      </w:r>
      <w:r w:rsidR="008C5CEC" w:rsidRPr="009D2439">
        <w:rPr>
          <w:color w:val="000000" w:themeColor="text1"/>
        </w:rPr>
        <w:fldChar w:fldCharType="begin">
          <w:fldData xml:space="preserve">PEVuZE5vdGU+PENpdGU+PEF1dGhvcj5HaWxiZXJ0PC9BdXRob3I+PFllYXI+MjAxMjwvWWVhcj48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</w:fldData>
        </w:fldChar>
      </w:r>
      <w:r w:rsidR="002569D8" w:rsidRPr="009D2439">
        <w:rPr>
          <w:color w:val="000000" w:themeColor="text1"/>
        </w:rPr>
        <w:instrText xml:space="preserve"> ADDIN EN.CITE </w:instrText>
      </w:r>
      <w:r w:rsidR="002569D8" w:rsidRPr="009D2439">
        <w:rPr>
          <w:color w:val="000000" w:themeColor="text1"/>
        </w:rPr>
        <w:fldChar w:fldCharType="begin">
          <w:fldData xml:space="preserve">PEVuZE5vdGU+PENpdGU+PEF1dGhvcj5HaWxiZXJ0PC9BdXRob3I+PFllYXI+MjAxMjwvWWVhcj48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</w:fldData>
        </w:fldChar>
      </w:r>
      <w:r w:rsidR="002569D8" w:rsidRPr="009D2439">
        <w:rPr>
          <w:color w:val="000000" w:themeColor="text1"/>
        </w:rPr>
        <w:instrText xml:space="preserve"> ADDIN EN.CITE.DATA </w:instrText>
      </w:r>
      <w:r w:rsidR="002569D8" w:rsidRPr="009D2439">
        <w:rPr>
          <w:color w:val="000000" w:themeColor="text1"/>
        </w:rPr>
      </w:r>
      <w:r w:rsidR="002569D8" w:rsidRPr="009D2439">
        <w:rPr>
          <w:color w:val="000000" w:themeColor="text1"/>
        </w:rPr>
        <w:fldChar w:fldCharType="end"/>
      </w:r>
      <w:r w:rsidR="008C5CEC" w:rsidRPr="009D2439">
        <w:rPr>
          <w:color w:val="000000" w:themeColor="text1"/>
        </w:rPr>
        <w:fldChar w:fldCharType="separate"/>
      </w:r>
      <w:r w:rsidR="002569D8" w:rsidRPr="009D2439">
        <w:rPr>
          <w:noProof/>
          <w:color w:val="000000" w:themeColor="text1"/>
        </w:rPr>
        <w:t>[</w:t>
      </w:r>
      <w:hyperlink w:anchor="_ENREF_10" w:tooltip="Abe, 2015 #6477" w:history="1">
        <w:r w:rsidR="00CC4FAE" w:rsidRPr="009D2439">
          <w:rPr>
            <w:noProof/>
            <w:color w:val="000000" w:themeColor="text1"/>
          </w:rPr>
          <w:t>10</w:t>
        </w:r>
      </w:hyperlink>
      <w:r w:rsidR="002569D8" w:rsidRPr="009D2439">
        <w:rPr>
          <w:noProof/>
          <w:color w:val="000000" w:themeColor="text1"/>
        </w:rPr>
        <w:t xml:space="preserve">, </w:t>
      </w:r>
      <w:hyperlink w:anchor="_ENREF_11" w:tooltip="Gilbert, 2012 #6502" w:history="1">
        <w:r w:rsidR="00CC4FAE" w:rsidRPr="009D2439">
          <w:rPr>
            <w:noProof/>
            <w:color w:val="000000" w:themeColor="text1"/>
          </w:rPr>
          <w:t>11</w:t>
        </w:r>
      </w:hyperlink>
      <w:r w:rsidR="002569D8" w:rsidRPr="009D2439">
        <w:rPr>
          <w:noProof/>
          <w:color w:val="000000" w:themeColor="text1"/>
        </w:rPr>
        <w:t>]</w:t>
      </w:r>
      <w:r w:rsidR="008C5CEC" w:rsidRPr="009D2439">
        <w:rPr>
          <w:color w:val="000000" w:themeColor="text1"/>
        </w:rPr>
        <w:fldChar w:fldCharType="end"/>
      </w:r>
      <w:r w:rsidR="008C5CEC" w:rsidRPr="009D2439">
        <w:rPr>
          <w:color w:val="000000" w:themeColor="text1"/>
        </w:rPr>
        <w:t>. However, t</w:t>
      </w:r>
      <w:r w:rsidR="0020487D" w:rsidRPr="009D2439">
        <w:rPr>
          <w:color w:val="000000" w:themeColor="text1"/>
        </w:rPr>
        <w:t xml:space="preserve">he endpoint of </w:t>
      </w:r>
      <w:r w:rsidR="008C5CEC" w:rsidRPr="009D2439">
        <w:rPr>
          <w:color w:val="000000" w:themeColor="text1"/>
        </w:rPr>
        <w:t>functional reorganization and alteration</w:t>
      </w:r>
      <w:r w:rsidR="0020487D" w:rsidRPr="009D2439">
        <w:rPr>
          <w:color w:val="000000" w:themeColor="text1"/>
        </w:rPr>
        <w:t xml:space="preserve"> is not always beneficial and can lead to significant maladaptive outcomes</w:t>
      </w:r>
      <w:r w:rsidR="00906BBB" w:rsidRPr="009D2439">
        <w:rPr>
          <w:color w:val="000000" w:themeColor="text1"/>
        </w:rPr>
        <w:t xml:space="preserve"> </w:t>
      </w:r>
      <w:r w:rsidR="00906BBB" w:rsidRPr="009D2439">
        <w:rPr>
          <w:color w:val="000000" w:themeColor="text1"/>
        </w:rPr>
        <w:fldChar w:fldCharType="begin">
          <w:fldData xml:space="preserve">PEVuZE5vdGU+PENpdGU+PEF1dGhvcj5TY2h1bWFjaGVyPC9BdXRob3I+PFllYXI+MjAwODwvWWVh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</w:fldData>
        </w:fldChar>
      </w:r>
      <w:r w:rsidR="002569D8" w:rsidRPr="009D2439">
        <w:rPr>
          <w:color w:val="000000" w:themeColor="text1"/>
        </w:rPr>
        <w:instrText xml:space="preserve"> ADDIN EN.CITE </w:instrText>
      </w:r>
      <w:r w:rsidR="002569D8" w:rsidRPr="009D2439">
        <w:rPr>
          <w:color w:val="000000" w:themeColor="text1"/>
        </w:rPr>
        <w:fldChar w:fldCharType="begin">
          <w:fldData xml:space="preserve">PEVuZE5vdGU+PENpdGU+PEF1dGhvcj5TY2h1bWFjaGVyPC9BdXRob3I+PFllYXI+MjAwODwvWWVh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</w:fldData>
        </w:fldChar>
      </w:r>
      <w:r w:rsidR="002569D8" w:rsidRPr="009D2439">
        <w:rPr>
          <w:color w:val="000000" w:themeColor="text1"/>
        </w:rPr>
        <w:instrText xml:space="preserve"> ADDIN EN.CITE.DATA </w:instrText>
      </w:r>
      <w:r w:rsidR="002569D8" w:rsidRPr="009D2439">
        <w:rPr>
          <w:color w:val="000000" w:themeColor="text1"/>
        </w:rPr>
      </w:r>
      <w:r w:rsidR="002569D8" w:rsidRPr="009D2439">
        <w:rPr>
          <w:color w:val="000000" w:themeColor="text1"/>
        </w:rPr>
        <w:fldChar w:fldCharType="end"/>
      </w:r>
      <w:r w:rsidR="00906BBB" w:rsidRPr="009D2439">
        <w:rPr>
          <w:color w:val="000000" w:themeColor="text1"/>
        </w:rPr>
        <w:fldChar w:fldCharType="separate"/>
      </w:r>
      <w:r w:rsidR="002569D8" w:rsidRPr="009D2439">
        <w:rPr>
          <w:noProof/>
          <w:color w:val="000000" w:themeColor="text1"/>
        </w:rPr>
        <w:t>[</w:t>
      </w:r>
      <w:hyperlink w:anchor="_ENREF_12" w:tooltip="Schumacher, 2008 #6716" w:history="1">
        <w:r w:rsidR="00CC4FAE" w:rsidRPr="009D2439">
          <w:rPr>
            <w:noProof/>
            <w:color w:val="000000" w:themeColor="text1"/>
          </w:rPr>
          <w:t>12</w:t>
        </w:r>
      </w:hyperlink>
      <w:r w:rsidR="002569D8" w:rsidRPr="009D2439">
        <w:rPr>
          <w:noProof/>
          <w:color w:val="000000" w:themeColor="text1"/>
        </w:rPr>
        <w:t>]</w:t>
      </w:r>
      <w:r w:rsidR="00906BBB" w:rsidRPr="009D2439">
        <w:rPr>
          <w:color w:val="000000" w:themeColor="text1"/>
        </w:rPr>
        <w:fldChar w:fldCharType="end"/>
      </w:r>
      <w:r w:rsidR="008C5CEC" w:rsidRPr="009D2439">
        <w:rPr>
          <w:color w:val="000000" w:themeColor="text1"/>
        </w:rPr>
        <w:t xml:space="preserve">. The effects is of course are related to the </w:t>
      </w:r>
      <w:r w:rsidR="0020487D" w:rsidRPr="009D2439">
        <w:rPr>
          <w:color w:val="000000" w:themeColor="text1"/>
        </w:rPr>
        <w:t>nature and extent</w:t>
      </w:r>
      <w:r w:rsidR="008C5CEC" w:rsidRPr="009D2439">
        <w:rPr>
          <w:color w:val="000000" w:themeColor="text1"/>
        </w:rPr>
        <w:t xml:space="preserve"> of the neuropathogenic process. T</w:t>
      </w:r>
      <w:r w:rsidR="0020487D" w:rsidRPr="009D2439">
        <w:rPr>
          <w:color w:val="000000" w:themeColor="text1"/>
        </w:rPr>
        <w:t xml:space="preserve">he stage of </w:t>
      </w:r>
      <w:r w:rsidR="008C5CEC" w:rsidRPr="009D2439">
        <w:rPr>
          <w:color w:val="000000" w:themeColor="text1"/>
        </w:rPr>
        <w:t>neurodevelopment during which the insult</w:t>
      </w:r>
      <w:r w:rsidR="0020487D" w:rsidRPr="009D2439">
        <w:rPr>
          <w:color w:val="000000" w:themeColor="text1"/>
        </w:rPr>
        <w:t xml:space="preserve"> occurs</w:t>
      </w:r>
      <w:r w:rsidR="008C5CEC" w:rsidRPr="009D2439">
        <w:rPr>
          <w:color w:val="000000" w:themeColor="text1"/>
        </w:rPr>
        <w:t xml:space="preserve"> is also play an important roles</w:t>
      </w:r>
      <w:r w:rsidR="00906BBB" w:rsidRPr="009D2439">
        <w:rPr>
          <w:color w:val="000000" w:themeColor="text1"/>
        </w:rPr>
        <w:t xml:space="preserve"> </w:t>
      </w:r>
      <w:r w:rsidR="00906BBB" w:rsidRPr="009D2439">
        <w:rPr>
          <w:color w:val="000000" w:themeColor="text1"/>
        </w:rPr>
        <w:fldChar w:fldCharType="begin">
          <w:fldData xml:space="preserve">PEVuZE5vdGU+PENpdGU+PEF1dGhvcj5TYWJiYWg8L0F1dGhvcj48WWVhcj4yMDE3PC9ZZWFyPjxS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=
</w:fldData>
        </w:fldChar>
      </w:r>
      <w:r w:rsidR="002569D8" w:rsidRPr="009D2439">
        <w:rPr>
          <w:color w:val="000000" w:themeColor="text1"/>
        </w:rPr>
        <w:instrText xml:space="preserve"> ADDIN EN.CITE </w:instrText>
      </w:r>
      <w:r w:rsidR="002569D8" w:rsidRPr="009D2439">
        <w:rPr>
          <w:color w:val="000000" w:themeColor="text1"/>
        </w:rPr>
        <w:fldChar w:fldCharType="begin">
          <w:fldData xml:space="preserve">PEVuZE5vdGU+PENpdGU+PEF1dGhvcj5TYWJiYWg8L0F1dGhvcj48WWVhcj4yMDE3PC9ZZWFyPjxS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=
</w:fldData>
        </w:fldChar>
      </w:r>
      <w:r w:rsidR="002569D8" w:rsidRPr="009D2439">
        <w:rPr>
          <w:color w:val="000000" w:themeColor="text1"/>
        </w:rPr>
        <w:instrText xml:space="preserve"> ADDIN EN.CITE.DATA </w:instrText>
      </w:r>
      <w:r w:rsidR="002569D8" w:rsidRPr="009D2439">
        <w:rPr>
          <w:color w:val="000000" w:themeColor="text1"/>
        </w:rPr>
      </w:r>
      <w:r w:rsidR="002569D8" w:rsidRPr="009D2439">
        <w:rPr>
          <w:color w:val="000000" w:themeColor="text1"/>
        </w:rPr>
        <w:fldChar w:fldCharType="end"/>
      </w:r>
      <w:r w:rsidR="00906BBB" w:rsidRPr="009D2439">
        <w:rPr>
          <w:color w:val="000000" w:themeColor="text1"/>
        </w:rPr>
        <w:fldChar w:fldCharType="separate"/>
      </w:r>
      <w:r w:rsidR="002569D8" w:rsidRPr="009D2439">
        <w:rPr>
          <w:noProof/>
          <w:color w:val="000000" w:themeColor="text1"/>
        </w:rPr>
        <w:t>[</w:t>
      </w:r>
      <w:hyperlink w:anchor="_ENREF_13" w:tooltip="Sabbah, 2017 #6524" w:history="1">
        <w:r w:rsidR="00CC4FAE" w:rsidRPr="009D2439">
          <w:rPr>
            <w:noProof/>
            <w:color w:val="000000" w:themeColor="text1"/>
          </w:rPr>
          <w:t>13</w:t>
        </w:r>
      </w:hyperlink>
      <w:r w:rsidR="002569D8" w:rsidRPr="009D2439">
        <w:rPr>
          <w:noProof/>
          <w:color w:val="000000" w:themeColor="text1"/>
        </w:rPr>
        <w:t>]</w:t>
      </w:r>
      <w:r w:rsidR="00906BBB" w:rsidRPr="009D2439">
        <w:rPr>
          <w:color w:val="000000" w:themeColor="text1"/>
        </w:rPr>
        <w:fldChar w:fldCharType="end"/>
      </w:r>
    </w:p>
    <w:p w:rsidR="007E1307" w:rsidRPr="009D2439" w:rsidRDefault="007E1307" w:rsidP="0020487D">
      <w:pPr>
        <w:spacing w:after="0" w:line="360" w:lineRule="auto"/>
        <w:jc w:val="both"/>
        <w:rPr>
          <w:rFonts w:ascii="Times New Roman" w:hAnsi="Times New Roman"/>
          <w:color w:val="000000" w:themeColor="text1"/>
          <w:sz w:val="24"/>
          <w:szCs w:val="24"/>
        </w:rPr>
      </w:pPr>
    </w:p>
    <w:p w:rsidR="00A65E7C" w:rsidRDefault="00CF7B0A" w:rsidP="00B235C9">
      <w:pPr>
        <w:spacing w:after="0" w:line="360" w:lineRule="auto"/>
        <w:jc w:val="both"/>
        <w:rPr>
          <w:rFonts w:ascii="Times New Roman" w:eastAsia="Times" w:hAnsi="Times New Roman"/>
          <w:sz w:val="24"/>
          <w:szCs w:val="24"/>
          <w:shd w:val="clear" w:color="auto" w:fill="FFFFFF"/>
          <w:lang w:val="en-GB" w:eastAsia="en-MY"/>
        </w:rPr>
      </w:pPr>
      <w:r w:rsidRPr="009D2439">
        <w:rPr>
          <w:rFonts w:ascii="Times New Roman" w:hAnsi="Times New Roman"/>
          <w:color w:val="000000" w:themeColor="text1"/>
          <w:sz w:val="24"/>
          <w:szCs w:val="24"/>
        </w:rPr>
        <w:t>The present study will discuss the</w:t>
      </w:r>
      <w:r>
        <w:rPr>
          <w:rFonts w:ascii="Times New Roman" w:hAnsi="Times New Roman"/>
          <w:color w:val="000000"/>
          <w:sz w:val="24"/>
          <w:szCs w:val="24"/>
        </w:rPr>
        <w:t xml:space="preserve"> functional reorganization and alteration</w:t>
      </w:r>
      <w:r w:rsidR="00840C5D">
        <w:rPr>
          <w:rFonts w:ascii="Times New Roman" w:hAnsi="Times New Roman"/>
          <w:color w:val="000000"/>
          <w:sz w:val="24"/>
          <w:szCs w:val="24"/>
        </w:rPr>
        <w:t xml:space="preserve"> of the brain in respond to the</w:t>
      </w:r>
      <w:r w:rsidR="00840C5D" w:rsidRPr="00840C5D">
        <w:rPr>
          <w:rFonts w:ascii="Times New Roman" w:hAnsi="Times New Roman"/>
          <w:color w:val="000000"/>
          <w:sz w:val="24"/>
          <w:szCs w:val="24"/>
        </w:rPr>
        <w:t xml:space="preserve"> </w:t>
      </w:r>
      <w:r w:rsidR="00840C5D">
        <w:rPr>
          <w:rFonts w:ascii="Times New Roman" w:hAnsi="Times New Roman"/>
          <w:color w:val="000000"/>
          <w:sz w:val="24"/>
          <w:szCs w:val="24"/>
        </w:rPr>
        <w:t>h</w:t>
      </w:r>
      <w:r w:rsidR="00840C5D" w:rsidRPr="00EC08B3">
        <w:rPr>
          <w:rFonts w:ascii="Times New Roman" w:hAnsi="Times New Roman"/>
          <w:sz w:val="24"/>
          <w:szCs w:val="24"/>
          <w:lang w:val="en-MY"/>
        </w:rPr>
        <w:t>emangiopericytoma</w:t>
      </w:r>
      <w:r w:rsidR="00840C5D">
        <w:rPr>
          <w:rFonts w:ascii="Times New Roman" w:hAnsi="Times New Roman"/>
          <w:sz w:val="24"/>
          <w:szCs w:val="24"/>
          <w:lang w:val="en-MY"/>
        </w:rPr>
        <w:t xml:space="preserve"> in the occipital cortex. </w:t>
      </w:r>
      <w:r>
        <w:rPr>
          <w:rFonts w:ascii="Times New Roman" w:hAnsi="Times New Roman"/>
          <w:color w:val="000000"/>
          <w:sz w:val="24"/>
          <w:szCs w:val="24"/>
        </w:rPr>
        <w:t>H</w:t>
      </w:r>
      <w:r w:rsidR="00081DB8" w:rsidRPr="00EC08B3">
        <w:rPr>
          <w:rFonts w:ascii="Times New Roman" w:hAnsi="Times New Roman"/>
          <w:sz w:val="24"/>
          <w:szCs w:val="24"/>
          <w:lang w:val="en-MY"/>
        </w:rPr>
        <w:t xml:space="preserve">emangiopericytoma is an uncommon tumor that only </w:t>
      </w:r>
      <w:r>
        <w:rPr>
          <w:rFonts w:ascii="Times New Roman" w:hAnsi="Times New Roman"/>
          <w:sz w:val="24"/>
          <w:szCs w:val="24"/>
          <w:lang w:val="en-MY"/>
        </w:rPr>
        <w:t>accounts for 1% of all central nervous s</w:t>
      </w:r>
      <w:r w:rsidR="00081DB8" w:rsidRPr="00EC08B3">
        <w:rPr>
          <w:rFonts w:ascii="Times New Roman" w:hAnsi="Times New Roman"/>
          <w:sz w:val="24"/>
          <w:szCs w:val="24"/>
          <w:lang w:val="en-MY"/>
        </w:rPr>
        <w:t xml:space="preserve">ystem tumor </w:t>
      </w:r>
      <w:r w:rsidR="00CE0DD9" w:rsidRPr="00EC08B3">
        <w:rPr>
          <w:rFonts w:ascii="Times New Roman" w:hAnsi="Times New Roman"/>
          <w:sz w:val="24"/>
          <w:szCs w:val="24"/>
          <w:lang w:val="en-MY"/>
        </w:rPr>
        <w:fldChar w:fldCharType="begin"/>
      </w:r>
      <w:r w:rsidR="002569D8">
        <w:rPr>
          <w:rFonts w:ascii="Times New Roman" w:hAnsi="Times New Roman"/>
          <w:sz w:val="24"/>
          <w:szCs w:val="24"/>
          <w:lang w:val="en-MY"/>
        </w:rPr>
        <w:instrText xml:space="preserve"> ADDIN EN.CITE &lt;EndNote&gt;&lt;Cite&gt;&lt;Author&gt;Joo&lt;/Author&gt;&lt;Year&gt;2016&lt;/Year&gt;&lt;RecNum&gt;5818&lt;/RecNum&gt;&lt;DisplayText&gt;[14]&lt;/DisplayText&gt;&lt;record&gt;&lt;rec-number&gt;5818&lt;/rec-number&gt;&lt;foreign-keys&gt;&lt;key app="EN" db-id="0a20p29fr5r9xre0206xr9ape0fz9azft5ef" timestamp="1503277645"&gt;5818&lt;/key&gt;&lt;/foreign-keys&gt;&lt;ref-type name="Journal Article"&gt;17&lt;/ref-type&gt;&lt;contributors&gt;&lt;authors&gt;&lt;author&gt;Joo, M. S.&lt;/author&gt;&lt;author&gt;Rho, Y. J.&lt;/author&gt;&lt;author&gt;Song, S. W.&lt;/author&gt;&lt;author&gt;Koh, Y. C.&lt;/author&gt;&lt;author&gt;Roh, H. G.&lt;/author&gt;&lt;author&gt;Lim, S. D.&lt;/author&gt;&lt;/authors&gt;&lt;/contributors&gt;&lt;auth-address&gt;Department of Neurosurgery, Konkuk University Medical Center, Seoul, Korea.&amp;#xD;Department of Radiology, Konkuk University Medical Center, Seoul, Korea.&amp;#xD;Department of Pathology, Konkuk University Medical Center, Seoul, Korea.&lt;/auth-address&gt;&lt;titles&gt;&lt;title&gt;Metastatic Intracranial Hemangiopericytoma to the Spinal Column: A Case Report&lt;/title&gt;&lt;secondary-title&gt;Brain Tumor Res Treat&lt;/secondary-title&gt;&lt;/titles&gt;&lt;periodical&gt;&lt;full-title&gt;Brain Tumor Res Treat&lt;/full-title&gt;&lt;/periodical&gt;&lt;pages&gt;128-132&lt;/pages&gt;&lt;volume&gt;4&lt;/volume&gt;&lt;number&gt;2&lt;/number&gt;&lt;keywords&gt;&lt;keyword&gt;Hemangiopericytoma&lt;/keyword&gt;&lt;keyword&gt;Lumbar vertebrae&lt;/keyword&gt;&lt;keyword&gt;Metastasis&lt;/keyword&gt;&lt;keyword&gt;Surgery&lt;/keyword&gt;&lt;/keywords&gt;&lt;dates&gt;&lt;year&gt;2016&lt;/year&gt;&lt;pub-dates&gt;&lt;date&gt;Oct&lt;/date&gt;&lt;/pub-dates&gt;&lt;/dates&gt;&lt;isbn&gt;2288-2405 (Print)&amp;#xD;2288-2405 (Linking)&lt;/isbn&gt;&lt;accession-num&gt;27867924&lt;/accession-num&gt;&lt;urls&gt;&lt;related-urls&gt;&lt;url&gt;https://www.ncbi.nlm.nih.gov/pubmed/27867924&lt;/url&gt;&lt;/related-urls&gt;&lt;/urls&gt;&lt;custom2&gt;PMC5114184&lt;/custom2&gt;&lt;electronic-resource-num&gt;10.14791/btrt.2016.4.2.128&lt;/electronic-resource-num&gt;&lt;/record&gt;&lt;/Cite&gt;&lt;/EndNote&gt;</w:instrText>
      </w:r>
      <w:r w:rsidR="00CE0DD9" w:rsidRPr="00EC08B3">
        <w:rPr>
          <w:rFonts w:ascii="Times New Roman" w:hAnsi="Times New Roman"/>
          <w:sz w:val="24"/>
          <w:szCs w:val="24"/>
          <w:lang w:val="en-MY"/>
        </w:rPr>
        <w:fldChar w:fldCharType="separate"/>
      </w:r>
      <w:r w:rsidR="002569D8">
        <w:rPr>
          <w:rFonts w:ascii="Times New Roman" w:hAnsi="Times New Roman"/>
          <w:noProof/>
          <w:sz w:val="24"/>
          <w:szCs w:val="24"/>
          <w:lang w:val="en-MY"/>
        </w:rPr>
        <w:t>[</w:t>
      </w:r>
      <w:hyperlink w:anchor="_ENREF_14" w:tooltip="Joo, 2016 #5818" w:history="1">
        <w:r w:rsidR="00CC4FAE">
          <w:rPr>
            <w:rFonts w:ascii="Times New Roman" w:hAnsi="Times New Roman"/>
            <w:noProof/>
            <w:sz w:val="24"/>
            <w:szCs w:val="24"/>
            <w:lang w:val="en-MY"/>
          </w:rPr>
          <w:t>14</w:t>
        </w:r>
      </w:hyperlink>
      <w:r w:rsidR="002569D8">
        <w:rPr>
          <w:rFonts w:ascii="Times New Roman" w:hAnsi="Times New Roman"/>
          <w:noProof/>
          <w:sz w:val="24"/>
          <w:szCs w:val="24"/>
          <w:lang w:val="en-MY"/>
        </w:rPr>
        <w:t>]</w:t>
      </w:r>
      <w:r w:rsidR="00CE0DD9" w:rsidRPr="00EC08B3">
        <w:rPr>
          <w:rFonts w:ascii="Times New Roman" w:hAnsi="Times New Roman"/>
          <w:sz w:val="24"/>
          <w:szCs w:val="24"/>
          <w:lang w:val="en-MY"/>
        </w:rPr>
        <w:fldChar w:fldCharType="end"/>
      </w:r>
      <w:r w:rsidR="00081DB8" w:rsidRPr="00EC08B3">
        <w:rPr>
          <w:rFonts w:ascii="Times New Roman" w:hAnsi="Times New Roman"/>
          <w:sz w:val="24"/>
          <w:szCs w:val="24"/>
          <w:lang w:val="en-MY"/>
        </w:rPr>
        <w:t xml:space="preserve">. It is characterised by histopathological finding of abnormal pericytes around the capillaries. The mass effect from this lesion can manifest  as a gradual increase in intracranial pressure, or more localized symptoms such as hemiparesis, aphasia, gait unsteadiness  and loss of vision </w:t>
      </w:r>
      <w:r w:rsidR="00CE0DD9" w:rsidRPr="00EC08B3">
        <w:rPr>
          <w:rFonts w:ascii="Times New Roman" w:hAnsi="Times New Roman"/>
          <w:sz w:val="24"/>
          <w:szCs w:val="24"/>
          <w:lang w:val="en-MY"/>
        </w:rPr>
        <w:fldChar w:fldCharType="begin"/>
      </w:r>
      <w:r w:rsidR="002569D8">
        <w:rPr>
          <w:rFonts w:ascii="Times New Roman" w:hAnsi="Times New Roman"/>
          <w:sz w:val="24"/>
          <w:szCs w:val="24"/>
          <w:lang w:val="en-MY"/>
        </w:rPr>
        <w:instrText xml:space="preserve"> ADDIN EN.CITE &lt;EndNote&gt;&lt;Cite&gt;&lt;Author&gt;Zweckberger&lt;/Author&gt;&lt;Year&gt;2011&lt;/Year&gt;&lt;RecNum&gt;5937&lt;/RecNum&gt;&lt;DisplayText&gt;[15]&lt;/DisplayText&gt;&lt;record&gt;&lt;rec-number&gt;5937&lt;/rec-number&gt;&lt;foreign-keys&gt;&lt;key app="EN" db-id="0a20p29fr5r9xre0206xr9ape0fz9azft5ef" timestamp="1503277660"&gt;5937&lt;/key&gt;&lt;/foreign-keys&gt;&lt;ref-type name="Journal Article"&gt;17&lt;/ref-type&gt;&lt;contributors&gt;&lt;authors&gt;&lt;author&gt;Zweckberger, K.&lt;/author&gt;&lt;author&gt;Jung, C. S.&lt;/author&gt;&lt;author&gt;Mueller, W.&lt;/author&gt;&lt;author&gt;Unterberg, A. W.&lt;/author&gt;&lt;author&gt;Schick, U.&lt;/author&gt;&lt;/authors&gt;&lt;/contributors&gt;&lt;auth-address&gt;Department of Neurosurgery, University Heidelberg Hospital, Germany. klaus.zweckberger@med.uni-heidelberg.de&lt;/auth-address&gt;&lt;titles&gt;&lt;title&gt;Hemangiopericytomas grade II are not benign tumors&lt;/title&gt;&lt;secondary-title&gt;Acta Neurochir (Wien)&lt;/secondary-title&gt;&lt;/titles&gt;&lt;periodical&gt;&lt;full-title&gt;Acta Neurochir (Wien)&lt;/full-title&gt;&lt;/periodical&gt;&lt;pages&gt;385-94&lt;/pages&gt;&lt;volume&gt;153&lt;/volume&gt;&lt;number&gt;2&lt;/number&gt;&lt;keywords&gt;&lt;keyword&gt;Adult&lt;/keyword&gt;&lt;keyword&gt;Aged&lt;/keyword&gt;&lt;keyword&gt;Brain Neoplasms/classification/*pathology/*secondary&lt;/keyword&gt;&lt;keyword&gt;Cell Dedifferentiation/physiology&lt;/keyword&gt;&lt;keyword&gt;Female&lt;/keyword&gt;&lt;keyword&gt;Hemangiopericytoma/classification/*pathology/*secondary&lt;/keyword&gt;&lt;keyword&gt;Humans&lt;/keyword&gt;&lt;keyword&gt;Male&lt;/keyword&gt;&lt;keyword&gt;Middle Aged&lt;/keyword&gt;&lt;keyword&gt;Neoplasm Recurrence, Local/classification/diagnosis/pathology&lt;/keyword&gt;&lt;keyword&gt;Retrospective Studies&lt;/keyword&gt;&lt;keyword&gt;Spinal Neoplasms/classification/*pathology/*secondary&lt;/keyword&gt;&lt;keyword&gt;Young Adult&lt;/keyword&gt;&lt;/keywords&gt;&lt;dates&gt;&lt;year&gt;2011&lt;/year&gt;&lt;pub-dates&gt;&lt;date&gt;Feb&lt;/date&gt;&lt;/pub-dates&gt;&lt;/dates&gt;&lt;isbn&gt;0942-0940 (Electronic)&amp;#xD;0001-6268 (Linking)&lt;/isbn&gt;&lt;accession-num&gt;21104099&lt;/accession-num&gt;&lt;urls&gt;&lt;related-urls&gt;&lt;url&gt;https://www.ncbi.nlm.nih.gov/pubmed/21104099&lt;/url&gt;&lt;/related-urls&gt;&lt;/urls&gt;&lt;electronic-resource-num&gt;10.1007/s00701-010-0877-1&lt;/electronic-resource-num&gt;&lt;/record&gt;&lt;/Cite&gt;&lt;/EndNote&gt;</w:instrText>
      </w:r>
      <w:r w:rsidR="00CE0DD9" w:rsidRPr="00EC08B3">
        <w:rPr>
          <w:rFonts w:ascii="Times New Roman" w:hAnsi="Times New Roman"/>
          <w:sz w:val="24"/>
          <w:szCs w:val="24"/>
          <w:lang w:val="en-MY"/>
        </w:rPr>
        <w:fldChar w:fldCharType="separate"/>
      </w:r>
      <w:r w:rsidR="002569D8">
        <w:rPr>
          <w:rFonts w:ascii="Times New Roman" w:hAnsi="Times New Roman"/>
          <w:noProof/>
          <w:sz w:val="24"/>
          <w:szCs w:val="24"/>
          <w:lang w:val="en-MY"/>
        </w:rPr>
        <w:t>[</w:t>
      </w:r>
      <w:hyperlink w:anchor="_ENREF_15" w:tooltip="Zweckberger, 2011 #5937" w:history="1">
        <w:r w:rsidR="00CC4FAE">
          <w:rPr>
            <w:rFonts w:ascii="Times New Roman" w:hAnsi="Times New Roman"/>
            <w:noProof/>
            <w:sz w:val="24"/>
            <w:szCs w:val="24"/>
            <w:lang w:val="en-MY"/>
          </w:rPr>
          <w:t>15</w:t>
        </w:r>
      </w:hyperlink>
      <w:r w:rsidR="002569D8">
        <w:rPr>
          <w:rFonts w:ascii="Times New Roman" w:hAnsi="Times New Roman"/>
          <w:noProof/>
          <w:sz w:val="24"/>
          <w:szCs w:val="24"/>
          <w:lang w:val="en-MY"/>
        </w:rPr>
        <w:t>]</w:t>
      </w:r>
      <w:r w:rsidR="00CE0DD9" w:rsidRPr="00EC08B3">
        <w:rPr>
          <w:rFonts w:ascii="Times New Roman" w:hAnsi="Times New Roman"/>
          <w:sz w:val="24"/>
          <w:szCs w:val="24"/>
          <w:lang w:val="en-MY"/>
        </w:rPr>
        <w:fldChar w:fldCharType="end"/>
      </w:r>
      <w:r w:rsidR="00081DB8" w:rsidRPr="00EC08B3">
        <w:rPr>
          <w:rFonts w:ascii="Times New Roman" w:hAnsi="Times New Roman"/>
          <w:sz w:val="24"/>
          <w:szCs w:val="24"/>
          <w:lang w:val="en-MY"/>
        </w:rPr>
        <w:t xml:space="preserve">. </w:t>
      </w:r>
      <w:r w:rsidR="00B235C9" w:rsidRPr="00B235C9">
        <w:rPr>
          <w:rFonts w:ascii="Times New Roman" w:eastAsia="Times" w:hAnsi="Times New Roman"/>
          <w:sz w:val="24"/>
          <w:szCs w:val="24"/>
          <w:shd w:val="clear" w:color="auto" w:fill="FFFFFF"/>
          <w:lang w:val="en-GB" w:eastAsia="en-MY"/>
        </w:rPr>
        <w:t xml:space="preserve">The purpose of the present study is to observe and report the </w:t>
      </w:r>
      <w:r w:rsidR="00B235C9">
        <w:rPr>
          <w:rFonts w:ascii="Times New Roman" w:eastAsia="Times" w:hAnsi="Times New Roman"/>
          <w:sz w:val="24"/>
          <w:szCs w:val="24"/>
          <w:shd w:val="clear" w:color="auto" w:fill="FFFFFF"/>
          <w:lang w:val="en-GB" w:eastAsia="en-MY"/>
        </w:rPr>
        <w:t>functional and structural reorganization</w:t>
      </w:r>
      <w:r w:rsidR="00B235C9" w:rsidRPr="00B235C9">
        <w:rPr>
          <w:rFonts w:ascii="Times New Roman" w:eastAsia="Times" w:hAnsi="Times New Roman"/>
          <w:sz w:val="24"/>
          <w:szCs w:val="24"/>
          <w:shd w:val="clear" w:color="auto" w:fill="FFFFFF"/>
          <w:lang w:val="en-GB" w:eastAsia="en-MY"/>
        </w:rPr>
        <w:t xml:space="preserve"> that has been made by the brain in response to the tumour</w:t>
      </w:r>
      <w:r w:rsidR="009C3638">
        <w:rPr>
          <w:rFonts w:ascii="Times New Roman" w:eastAsia="Times" w:hAnsi="Times New Roman"/>
          <w:sz w:val="24"/>
          <w:szCs w:val="24"/>
          <w:shd w:val="clear" w:color="auto" w:fill="FFFFFF"/>
          <w:lang w:val="en-GB" w:eastAsia="en-MY"/>
        </w:rPr>
        <w:t xml:space="preserve"> growth</w:t>
      </w:r>
      <w:r w:rsidR="00B235C9" w:rsidRPr="00B235C9">
        <w:rPr>
          <w:rFonts w:ascii="Times New Roman" w:eastAsia="Times" w:hAnsi="Times New Roman"/>
          <w:sz w:val="24"/>
          <w:szCs w:val="24"/>
          <w:shd w:val="clear" w:color="auto" w:fill="FFFFFF"/>
          <w:lang w:val="en-GB" w:eastAsia="en-MY"/>
        </w:rPr>
        <w:t xml:space="preserve">. </w:t>
      </w:r>
    </w:p>
    <w:p w:rsidR="00A65E7C" w:rsidRDefault="00A65E7C" w:rsidP="00B235C9">
      <w:pPr>
        <w:spacing w:after="0" w:line="360" w:lineRule="auto"/>
        <w:jc w:val="both"/>
        <w:rPr>
          <w:rFonts w:ascii="Times New Roman" w:eastAsia="Times" w:hAnsi="Times New Roman"/>
          <w:sz w:val="24"/>
          <w:szCs w:val="24"/>
          <w:shd w:val="clear" w:color="auto" w:fill="FFFFFF"/>
          <w:lang w:val="en-GB" w:eastAsia="en-MY"/>
        </w:rPr>
      </w:pPr>
    </w:p>
    <w:p w:rsidR="00B235C9" w:rsidRPr="00840C5D" w:rsidRDefault="00B235C9" w:rsidP="00B235C9">
      <w:pPr>
        <w:spacing w:after="0" w:line="360" w:lineRule="auto"/>
        <w:jc w:val="both"/>
        <w:rPr>
          <w:rFonts w:ascii="Times New Roman" w:hAnsi="Times New Roman"/>
          <w:sz w:val="24"/>
          <w:szCs w:val="24"/>
          <w:lang w:val="en-MY"/>
        </w:rPr>
      </w:pPr>
      <w:r w:rsidRPr="00B235C9">
        <w:rPr>
          <w:rFonts w:ascii="Times New Roman" w:eastAsia="Times" w:hAnsi="Times New Roman"/>
          <w:sz w:val="24"/>
          <w:szCs w:val="24"/>
          <w:shd w:val="clear" w:color="auto" w:fill="FFFFFF"/>
          <w:lang w:val="en-GB" w:eastAsia="en-MY"/>
        </w:rPr>
        <w:t xml:space="preserve">The present study recorded </w:t>
      </w:r>
      <w:r>
        <w:rPr>
          <w:rFonts w:ascii="Times New Roman" w:eastAsia="Times" w:hAnsi="Times New Roman"/>
          <w:sz w:val="24"/>
          <w:szCs w:val="24"/>
          <w:shd w:val="clear" w:color="auto" w:fill="FFFFFF"/>
          <w:lang w:val="en-GB" w:eastAsia="en-MY"/>
        </w:rPr>
        <w:t xml:space="preserve">visual evoked field (VEF) and auditory evoked field (AEF) of </w:t>
      </w:r>
      <w:r w:rsidR="009D2439">
        <w:rPr>
          <w:rFonts w:ascii="Times New Roman" w:eastAsia="Times" w:hAnsi="Times New Roman"/>
          <w:sz w:val="24"/>
          <w:szCs w:val="24"/>
          <w:shd w:val="clear" w:color="auto" w:fill="FFFFFF"/>
          <w:lang w:val="en-GB" w:eastAsia="en-MY"/>
        </w:rPr>
        <w:t>magnetoencephalography (</w:t>
      </w:r>
      <w:r>
        <w:rPr>
          <w:rFonts w:ascii="Times New Roman" w:eastAsia="Times" w:hAnsi="Times New Roman"/>
          <w:sz w:val="24"/>
          <w:szCs w:val="24"/>
          <w:shd w:val="clear" w:color="auto" w:fill="FFFFFF"/>
          <w:lang w:val="en-GB" w:eastAsia="en-MY"/>
        </w:rPr>
        <w:t>MEG</w:t>
      </w:r>
      <w:r w:rsidR="009D2439">
        <w:rPr>
          <w:rFonts w:ascii="Times New Roman" w:eastAsia="Times" w:hAnsi="Times New Roman"/>
          <w:sz w:val="24"/>
          <w:szCs w:val="24"/>
          <w:shd w:val="clear" w:color="auto" w:fill="FFFFFF"/>
          <w:lang w:val="en-GB" w:eastAsia="en-MY"/>
        </w:rPr>
        <w:t>)</w:t>
      </w:r>
      <w:r>
        <w:rPr>
          <w:rFonts w:ascii="Times New Roman" w:eastAsia="Times" w:hAnsi="Times New Roman"/>
          <w:sz w:val="24"/>
          <w:szCs w:val="24"/>
          <w:shd w:val="clear" w:color="auto" w:fill="FFFFFF"/>
          <w:lang w:val="en-GB" w:eastAsia="en-MY"/>
        </w:rPr>
        <w:t xml:space="preserve"> in order to evaluate the function of auditory and visual processing</w:t>
      </w:r>
      <w:r w:rsidR="009C3638">
        <w:rPr>
          <w:rFonts w:ascii="Times New Roman" w:eastAsia="Times" w:hAnsi="Times New Roman"/>
          <w:sz w:val="24"/>
          <w:szCs w:val="24"/>
          <w:shd w:val="clear" w:color="auto" w:fill="FFFFFF"/>
          <w:lang w:val="en-GB" w:eastAsia="en-MY"/>
        </w:rPr>
        <w:t xml:space="preserve">. </w:t>
      </w:r>
      <w:r>
        <w:rPr>
          <w:rFonts w:ascii="Times New Roman" w:hAnsi="Times New Roman"/>
          <w:sz w:val="24"/>
          <w:szCs w:val="24"/>
        </w:rPr>
        <w:t xml:space="preserve">The tumour not only invades the occipital area but also extended to the posterior </w:t>
      </w:r>
      <w:r>
        <w:rPr>
          <w:rFonts w:ascii="Times New Roman" w:hAnsi="Times New Roman"/>
          <w:sz w:val="24"/>
          <w:szCs w:val="24"/>
        </w:rPr>
        <w:lastRenderedPageBreak/>
        <w:t xml:space="preserve">temporal lobe. </w:t>
      </w:r>
      <w:r w:rsidRPr="00B235C9">
        <w:rPr>
          <w:rFonts w:ascii="Times New Roman" w:eastAsia="Times" w:hAnsi="Times New Roman"/>
          <w:sz w:val="24"/>
          <w:szCs w:val="24"/>
          <w:shd w:val="clear" w:color="auto" w:fill="FFFFFF"/>
          <w:lang w:val="en-GB" w:eastAsia="en-MY"/>
        </w:rPr>
        <w:t xml:space="preserve">The observation of the tumour induced </w:t>
      </w:r>
      <w:r>
        <w:rPr>
          <w:rFonts w:ascii="Times New Roman" w:eastAsia="Times" w:hAnsi="Times New Roman"/>
          <w:sz w:val="24"/>
          <w:szCs w:val="24"/>
          <w:shd w:val="clear" w:color="auto" w:fill="FFFFFF"/>
          <w:lang w:val="en-GB" w:eastAsia="en-MY"/>
        </w:rPr>
        <w:t>reorganization in structural and functional</w:t>
      </w:r>
      <w:r w:rsidRPr="00B235C9">
        <w:rPr>
          <w:rFonts w:ascii="Times New Roman" w:eastAsia="Times" w:hAnsi="Times New Roman"/>
          <w:sz w:val="24"/>
          <w:szCs w:val="24"/>
          <w:shd w:val="clear" w:color="auto" w:fill="FFFFFF"/>
          <w:lang w:val="en-GB" w:eastAsia="en-MY"/>
        </w:rPr>
        <w:t xml:space="preserve"> will be discussed based on the MEG</w:t>
      </w:r>
      <w:r>
        <w:rPr>
          <w:rFonts w:ascii="Times New Roman" w:eastAsia="Times" w:hAnsi="Times New Roman"/>
          <w:sz w:val="24"/>
          <w:szCs w:val="24"/>
          <w:shd w:val="clear" w:color="auto" w:fill="FFFFFF"/>
          <w:lang w:val="en-GB" w:eastAsia="en-MY"/>
        </w:rPr>
        <w:t xml:space="preserve"> assessment in term of peak and latency</w:t>
      </w:r>
      <w:r w:rsidR="00C30CD6">
        <w:rPr>
          <w:rFonts w:ascii="Times New Roman" w:eastAsia="Times" w:hAnsi="Times New Roman"/>
          <w:sz w:val="24"/>
          <w:szCs w:val="24"/>
          <w:shd w:val="clear" w:color="auto" w:fill="FFFFFF"/>
          <w:lang w:val="en-GB" w:eastAsia="en-MY"/>
        </w:rPr>
        <w:t xml:space="preserve"> of VEF and AEF</w:t>
      </w:r>
      <w:r>
        <w:rPr>
          <w:rFonts w:ascii="Times New Roman" w:eastAsia="Times" w:hAnsi="Times New Roman"/>
          <w:sz w:val="24"/>
          <w:szCs w:val="24"/>
          <w:shd w:val="clear" w:color="auto" w:fill="FFFFFF"/>
          <w:lang w:val="en-GB" w:eastAsia="en-MY"/>
        </w:rPr>
        <w:t xml:space="preserve">.  </w:t>
      </w:r>
    </w:p>
    <w:p w:rsidR="00902E4C" w:rsidRDefault="00902E4C" w:rsidP="000E2E48">
      <w:pPr>
        <w:spacing w:after="0" w:line="240" w:lineRule="auto"/>
        <w:jc w:val="both"/>
        <w:rPr>
          <w:rFonts w:ascii="Times New Roman" w:hAnsi="Times New Roman"/>
          <w:b/>
          <w:sz w:val="24"/>
          <w:szCs w:val="24"/>
          <w:lang w:val="en-MY"/>
        </w:rPr>
      </w:pPr>
    </w:p>
    <w:p w:rsidR="00CF7B0A" w:rsidRDefault="00CF7B0A" w:rsidP="000E2E48">
      <w:pPr>
        <w:spacing w:after="0" w:line="240" w:lineRule="auto"/>
        <w:jc w:val="both"/>
        <w:rPr>
          <w:rFonts w:ascii="Times New Roman" w:hAnsi="Times New Roman"/>
          <w:b/>
          <w:sz w:val="24"/>
          <w:szCs w:val="24"/>
          <w:lang w:val="en-MY"/>
        </w:rPr>
      </w:pPr>
    </w:p>
    <w:p w:rsidR="000E2E48" w:rsidRDefault="000E2E48" w:rsidP="000E2E48">
      <w:pPr>
        <w:spacing w:after="0" w:line="240" w:lineRule="auto"/>
        <w:jc w:val="both"/>
        <w:rPr>
          <w:rFonts w:ascii="Times New Roman" w:hAnsi="Times New Roman"/>
          <w:b/>
          <w:sz w:val="24"/>
          <w:szCs w:val="24"/>
          <w:lang w:val="en-MY"/>
        </w:rPr>
      </w:pPr>
      <w:r>
        <w:rPr>
          <w:rFonts w:ascii="Times New Roman" w:hAnsi="Times New Roman"/>
          <w:b/>
          <w:sz w:val="24"/>
          <w:szCs w:val="24"/>
          <w:lang w:val="en-MY"/>
        </w:rPr>
        <w:t>Materials and Methods</w:t>
      </w:r>
    </w:p>
    <w:p w:rsidR="00221E72" w:rsidRDefault="00221E72" w:rsidP="000E2E48">
      <w:pPr>
        <w:spacing w:after="0" w:line="240" w:lineRule="auto"/>
        <w:jc w:val="both"/>
        <w:rPr>
          <w:rFonts w:ascii="Times New Roman" w:hAnsi="Times New Roman"/>
          <w:b/>
          <w:sz w:val="24"/>
          <w:szCs w:val="24"/>
          <w:lang w:val="en-MY"/>
        </w:rPr>
      </w:pPr>
    </w:p>
    <w:p w:rsidR="00221E72" w:rsidRPr="00221E72" w:rsidRDefault="00221E72" w:rsidP="00221E72">
      <w:pPr>
        <w:spacing w:after="0" w:line="360" w:lineRule="auto"/>
        <w:jc w:val="both"/>
        <w:rPr>
          <w:rFonts w:ascii="Times New Roman" w:eastAsia="Times" w:hAnsi="Times New Roman"/>
          <w:b/>
          <w:sz w:val="24"/>
          <w:szCs w:val="24"/>
          <w:lang w:val="en-GB" w:eastAsia="en-MY"/>
        </w:rPr>
      </w:pPr>
      <w:r w:rsidRPr="00221E72">
        <w:rPr>
          <w:rFonts w:ascii="Times New Roman" w:eastAsia="Times" w:hAnsi="Times New Roman"/>
          <w:b/>
          <w:sz w:val="24"/>
          <w:szCs w:val="24"/>
          <w:lang w:val="en-GB" w:eastAsia="en-MY"/>
        </w:rPr>
        <w:t>Participants</w:t>
      </w:r>
    </w:p>
    <w:p w:rsidR="00221E72" w:rsidRPr="00902E4C" w:rsidRDefault="00902E4C" w:rsidP="00221E72">
      <w:pPr>
        <w:spacing w:after="0" w:line="360" w:lineRule="auto"/>
        <w:jc w:val="both"/>
        <w:rPr>
          <w:rFonts w:ascii="Times New Roman" w:hAnsi="Times New Roman"/>
          <w:b/>
          <w:sz w:val="24"/>
          <w:szCs w:val="24"/>
          <w:lang w:val="en-MY"/>
        </w:rPr>
      </w:pPr>
      <w:r w:rsidRPr="00EC08B3">
        <w:rPr>
          <w:rFonts w:ascii="Times New Roman" w:hAnsi="Times New Roman"/>
          <w:sz w:val="24"/>
          <w:szCs w:val="24"/>
          <w:lang w:val="en-MY"/>
        </w:rPr>
        <w:t xml:space="preserve">A 30-year-old, right handed </w:t>
      </w:r>
      <w:r>
        <w:rPr>
          <w:rFonts w:ascii="Times New Roman" w:hAnsi="Times New Roman"/>
          <w:sz w:val="24"/>
          <w:szCs w:val="24"/>
          <w:lang w:val="en-MY"/>
        </w:rPr>
        <w:t xml:space="preserve">male participant </w:t>
      </w:r>
      <w:r w:rsidRPr="00EC08B3">
        <w:rPr>
          <w:rFonts w:ascii="Times New Roman" w:hAnsi="Times New Roman"/>
          <w:sz w:val="24"/>
          <w:szCs w:val="24"/>
          <w:lang w:val="en-MY"/>
        </w:rPr>
        <w:t>complaining of worsening headaches, tinnitus and bilateral blu</w:t>
      </w:r>
      <w:r>
        <w:rPr>
          <w:rFonts w:ascii="Times New Roman" w:hAnsi="Times New Roman"/>
          <w:sz w:val="24"/>
          <w:szCs w:val="24"/>
          <w:lang w:val="en-MY"/>
        </w:rPr>
        <w:t>rring of vision for 2 months. The participant</w:t>
      </w:r>
      <w:r w:rsidRPr="00EC08B3">
        <w:rPr>
          <w:rFonts w:ascii="Times New Roman" w:hAnsi="Times New Roman"/>
          <w:sz w:val="24"/>
          <w:szCs w:val="24"/>
          <w:lang w:val="en-MY"/>
        </w:rPr>
        <w:t xml:space="preserve"> had an uneventful medical and social history, There is no previous seizure, recurrent vomiting or tra</w:t>
      </w:r>
      <w:r>
        <w:rPr>
          <w:rFonts w:ascii="Times New Roman" w:hAnsi="Times New Roman"/>
          <w:sz w:val="24"/>
          <w:szCs w:val="24"/>
          <w:lang w:val="en-MY"/>
        </w:rPr>
        <w:t>uma. On clinical examination, the participant</w:t>
      </w:r>
      <w:r w:rsidRPr="00EC08B3">
        <w:rPr>
          <w:rFonts w:ascii="Times New Roman" w:hAnsi="Times New Roman"/>
          <w:sz w:val="24"/>
          <w:szCs w:val="24"/>
          <w:lang w:val="en-MY"/>
        </w:rPr>
        <w:t xml:space="preserve"> was fully conscious but im</w:t>
      </w:r>
      <w:r>
        <w:rPr>
          <w:rFonts w:ascii="Times New Roman" w:hAnsi="Times New Roman"/>
          <w:sz w:val="24"/>
          <w:szCs w:val="24"/>
          <w:lang w:val="en-MY"/>
        </w:rPr>
        <w:t xml:space="preserve">paired visual acuity. Fundoscopy </w:t>
      </w:r>
      <w:r w:rsidRPr="00EC08B3">
        <w:rPr>
          <w:rFonts w:ascii="Times New Roman" w:hAnsi="Times New Roman"/>
          <w:sz w:val="24"/>
          <w:szCs w:val="24"/>
          <w:lang w:val="en-MY"/>
        </w:rPr>
        <w:t>examination found bilateral papilloedema with optic atrophy. MRI of the brain showed lobulated extra-axial lesion measuring 6x5x7 cm at left occipital region crossing to the right, attached to falx. The lesion was hypointense in T1 view, hyperintense in T2 view, and vividly enhanced by contrast. No hydrocephal</w:t>
      </w:r>
      <w:r>
        <w:rPr>
          <w:rFonts w:ascii="Times New Roman" w:hAnsi="Times New Roman"/>
          <w:sz w:val="24"/>
          <w:szCs w:val="24"/>
          <w:lang w:val="en-MY"/>
        </w:rPr>
        <w:t>us was seen. Histopathological e</w:t>
      </w:r>
      <w:r w:rsidRPr="00EC08B3">
        <w:rPr>
          <w:rFonts w:ascii="Times New Roman" w:hAnsi="Times New Roman"/>
          <w:sz w:val="24"/>
          <w:szCs w:val="24"/>
          <w:lang w:val="en-MY"/>
        </w:rPr>
        <w:t xml:space="preserve">xamination from the lesion sample showed closely packed moderately pleomorphic cells interlacing with blood vessels exhibiting staghorn pattern, oval to round nuclei, fine chromatin pattern and indistinct cell borders which was consistent with Anaplastic Hemangiopericytoma (WHO Grade III). The patient was administered dexamethasone but no improvement of symptoms was noted. </w:t>
      </w:r>
      <w:r w:rsidR="00221E72" w:rsidRPr="00221E72">
        <w:rPr>
          <w:rFonts w:ascii="Times New Roman" w:eastAsia="Times" w:hAnsi="Times New Roman"/>
          <w:sz w:val="24"/>
          <w:szCs w:val="24"/>
          <w:lang w:val="en-GB" w:eastAsia="en-MY"/>
        </w:rPr>
        <w:t>After full explanation of the nature and risks of the study, informed consent was obtained according to the protocol approved by the Institutional Ethics Committee (IEC) of Universiti Sains Malaysia.</w:t>
      </w:r>
    </w:p>
    <w:p w:rsidR="000161B8" w:rsidRPr="00221E72" w:rsidRDefault="000161B8" w:rsidP="000161B8">
      <w:pPr>
        <w:spacing w:after="0" w:line="360" w:lineRule="auto"/>
        <w:jc w:val="both"/>
        <w:rPr>
          <w:rFonts w:ascii="Times New Roman" w:hAnsi="Times New Roman"/>
          <w:sz w:val="24"/>
          <w:szCs w:val="24"/>
          <w:lang w:val="en-GB"/>
        </w:rPr>
      </w:pPr>
    </w:p>
    <w:p w:rsidR="000161B8" w:rsidRPr="00221E72" w:rsidRDefault="000161B8" w:rsidP="000161B8">
      <w:pPr>
        <w:spacing w:after="0" w:line="360" w:lineRule="auto"/>
        <w:jc w:val="both"/>
        <w:rPr>
          <w:rFonts w:ascii="Times New Roman" w:hAnsi="Times New Roman"/>
          <w:b/>
          <w:sz w:val="24"/>
          <w:szCs w:val="24"/>
          <w:lang w:val="en-GB"/>
        </w:rPr>
      </w:pPr>
      <w:r w:rsidRPr="00221E72">
        <w:rPr>
          <w:rFonts w:ascii="Times New Roman" w:hAnsi="Times New Roman"/>
          <w:b/>
          <w:sz w:val="24"/>
          <w:szCs w:val="24"/>
          <w:lang w:val="en-GB"/>
        </w:rPr>
        <w:t xml:space="preserve">Magnetoencephalography and data processing </w:t>
      </w:r>
    </w:p>
    <w:p w:rsidR="007C75F6" w:rsidRDefault="00221E72" w:rsidP="00221E72">
      <w:pPr>
        <w:spacing w:after="0" w:line="360" w:lineRule="auto"/>
        <w:jc w:val="both"/>
        <w:rPr>
          <w:rFonts w:ascii="Times New Roman" w:hAnsi="Times New Roman"/>
          <w:sz w:val="24"/>
          <w:szCs w:val="24"/>
          <w:lang w:val="en-GB" w:eastAsia="en-MY"/>
        </w:rPr>
      </w:pPr>
      <w:r w:rsidRPr="00221E72">
        <w:rPr>
          <w:rFonts w:ascii="Times New Roman" w:hAnsi="Times New Roman"/>
          <w:sz w:val="24"/>
          <w:szCs w:val="24"/>
          <w:lang w:val="en-GB"/>
        </w:rPr>
        <w:t xml:space="preserve">Magnetoencephalogram (MEG) data were recorded continuously during the performance of a </w:t>
      </w:r>
      <w:r w:rsidR="00FA6AB3">
        <w:rPr>
          <w:rFonts w:ascii="Times New Roman" w:hAnsi="Times New Roman"/>
          <w:sz w:val="24"/>
          <w:szCs w:val="24"/>
          <w:lang w:val="en-GB"/>
        </w:rPr>
        <w:t>visual (</w:t>
      </w:r>
      <w:r w:rsidR="00FA6AB3" w:rsidRPr="00221E72">
        <w:rPr>
          <w:rFonts w:ascii="Times New Roman" w:hAnsi="Times New Roman"/>
          <w:sz w:val="24"/>
          <w:szCs w:val="24"/>
          <w:lang w:val="en-GB"/>
        </w:rPr>
        <w:t>checkerboard pattern</w:t>
      </w:r>
      <w:r w:rsidR="004975BF">
        <w:rPr>
          <w:rFonts w:ascii="Times New Roman" w:hAnsi="Times New Roman"/>
          <w:sz w:val="24"/>
          <w:szCs w:val="24"/>
          <w:lang w:val="en-GB"/>
        </w:rPr>
        <w:t>) and</w:t>
      </w:r>
      <w:r w:rsidR="000161B8">
        <w:rPr>
          <w:rFonts w:ascii="Times New Roman" w:hAnsi="Times New Roman"/>
          <w:sz w:val="24"/>
          <w:szCs w:val="24"/>
          <w:lang w:val="en-GB"/>
        </w:rPr>
        <w:t xml:space="preserve"> auditory</w:t>
      </w:r>
      <w:r w:rsidR="00FA6AB3">
        <w:rPr>
          <w:rFonts w:ascii="Times New Roman" w:hAnsi="Times New Roman"/>
          <w:sz w:val="24"/>
          <w:szCs w:val="24"/>
          <w:lang w:val="en-GB"/>
        </w:rPr>
        <w:t xml:space="preserve"> (two and three </w:t>
      </w:r>
      <w:r w:rsidR="004975BF">
        <w:rPr>
          <w:rFonts w:ascii="Times New Roman" w:hAnsi="Times New Roman"/>
          <w:sz w:val="24"/>
          <w:szCs w:val="24"/>
          <w:lang w:val="en-GB"/>
        </w:rPr>
        <w:t>syllabus words presented</w:t>
      </w:r>
      <w:r w:rsidR="00FA6AB3">
        <w:rPr>
          <w:rFonts w:ascii="Times New Roman" w:hAnsi="Times New Roman"/>
          <w:sz w:val="24"/>
          <w:szCs w:val="24"/>
          <w:lang w:val="en-GB"/>
        </w:rPr>
        <w:t>)</w:t>
      </w:r>
      <w:r w:rsidR="000161B8">
        <w:rPr>
          <w:rFonts w:ascii="Times New Roman" w:hAnsi="Times New Roman"/>
          <w:sz w:val="24"/>
          <w:szCs w:val="24"/>
          <w:lang w:val="en-GB"/>
        </w:rPr>
        <w:t xml:space="preserve"> stimulus</w:t>
      </w:r>
      <w:r w:rsidR="00D3003B">
        <w:rPr>
          <w:rFonts w:ascii="Times New Roman" w:hAnsi="Times New Roman"/>
          <w:sz w:val="24"/>
          <w:szCs w:val="24"/>
          <w:lang w:val="en-GB"/>
        </w:rPr>
        <w:t>, as shown in Fig. 1 A</w:t>
      </w:r>
      <w:r w:rsidR="0012687E">
        <w:rPr>
          <w:rFonts w:ascii="Times New Roman" w:hAnsi="Times New Roman"/>
          <w:sz w:val="24"/>
          <w:szCs w:val="24"/>
          <w:lang w:val="en-GB"/>
        </w:rPr>
        <w:t xml:space="preserve">, </w:t>
      </w:r>
      <w:r w:rsidR="00D3003B">
        <w:rPr>
          <w:rFonts w:ascii="Times New Roman" w:hAnsi="Times New Roman"/>
          <w:sz w:val="24"/>
          <w:szCs w:val="24"/>
          <w:lang w:val="en-GB"/>
        </w:rPr>
        <w:t>B</w:t>
      </w:r>
      <w:r w:rsidR="0012687E">
        <w:rPr>
          <w:rFonts w:ascii="Times New Roman" w:hAnsi="Times New Roman"/>
          <w:sz w:val="24"/>
          <w:szCs w:val="24"/>
          <w:lang w:val="en-GB"/>
        </w:rPr>
        <w:t xml:space="preserve"> and C</w:t>
      </w:r>
      <w:r w:rsidR="00D3003B">
        <w:rPr>
          <w:rFonts w:ascii="Times New Roman" w:hAnsi="Times New Roman"/>
          <w:sz w:val="24"/>
          <w:szCs w:val="24"/>
          <w:lang w:val="en-GB"/>
        </w:rPr>
        <w:t>.</w:t>
      </w:r>
      <w:r w:rsidRPr="00221E72">
        <w:rPr>
          <w:rFonts w:ascii="Times New Roman" w:hAnsi="Times New Roman"/>
          <w:sz w:val="24"/>
          <w:szCs w:val="24"/>
          <w:lang w:val="en-GB"/>
        </w:rPr>
        <w:t xml:space="preserve"> </w:t>
      </w:r>
      <w:r w:rsidRPr="00221E72">
        <w:rPr>
          <w:rFonts w:ascii="Times New Roman" w:hAnsi="Times New Roman"/>
          <w:sz w:val="24"/>
          <w:szCs w:val="24"/>
          <w:shd w:val="clear" w:color="auto" w:fill="FFFFFF"/>
          <w:lang w:val="en-GB"/>
        </w:rPr>
        <w:t>MEG data were collected using a 306-channel Vectorview system (ElektaNeuromag, Helsinki) in a light Elekta-Neuromag magnetically-shielded room. A magnetometer and two orthogonal planar gradiometers were located at each of 102 positions. Vertical and horizontal eye movements were recorded using paired EOG electrodes. Four head position indicator (HPI) coils were used to monitor the head position. A 3D digitizer (Fastrak</w:t>
      </w:r>
      <w:r w:rsidR="002C2EF1">
        <w:rPr>
          <w:rFonts w:ascii="Times New Roman" w:hAnsi="Times New Roman"/>
          <w:sz w:val="24"/>
          <w:szCs w:val="24"/>
          <w:shd w:val="clear" w:color="auto" w:fill="FFFFFF"/>
          <w:lang w:val="en-GB"/>
        </w:rPr>
        <w:t xml:space="preserve"> </w:t>
      </w:r>
      <w:r w:rsidRPr="00221E72">
        <w:rPr>
          <w:rFonts w:ascii="Times New Roman" w:hAnsi="Times New Roman"/>
          <w:sz w:val="24"/>
          <w:szCs w:val="24"/>
          <w:shd w:val="clear" w:color="auto" w:fill="FFFFFF"/>
          <w:lang w:val="en-GB"/>
        </w:rPr>
        <w:t xml:space="preserve">Polhemus Inc., Colchester, VA) was used to record the three-dimensional locations of the HPI coils and approximately 200 ‘head points’ across the scalp, and three anatomical fiducials (the nasion and left and right pre-auricular points). Data were </w:t>
      </w:r>
      <w:r w:rsidRPr="00221E72">
        <w:rPr>
          <w:rFonts w:ascii="Times New Roman" w:hAnsi="Times New Roman"/>
          <w:sz w:val="24"/>
          <w:szCs w:val="24"/>
          <w:shd w:val="clear" w:color="auto" w:fill="FFFFFF"/>
          <w:lang w:val="en-GB"/>
        </w:rPr>
        <w:lastRenderedPageBreak/>
        <w:t>sampled 1000 Hz and pre-processed using Max</w:t>
      </w:r>
      <w:r w:rsidR="002C2EF1">
        <w:rPr>
          <w:rFonts w:ascii="Times New Roman" w:hAnsi="Times New Roman"/>
          <w:sz w:val="24"/>
          <w:szCs w:val="24"/>
          <w:shd w:val="clear" w:color="auto" w:fill="FFFFFF"/>
          <w:lang w:val="en-GB"/>
        </w:rPr>
        <w:t xml:space="preserve"> </w:t>
      </w:r>
      <w:r w:rsidRPr="00221E72">
        <w:rPr>
          <w:rFonts w:ascii="Times New Roman" w:hAnsi="Times New Roman"/>
          <w:sz w:val="24"/>
          <w:szCs w:val="24"/>
          <w:shd w:val="clear" w:color="auto" w:fill="FFFFFF"/>
          <w:lang w:val="en-GB"/>
        </w:rPr>
        <w:t>Filter software (Elekta-Neuromag, Helsinki) with movement compensation. Software Brain Electrical Source Analysis (</w:t>
      </w:r>
      <w:r w:rsidRPr="00221E72">
        <w:rPr>
          <w:rFonts w:ascii="Times New Roman" w:hAnsi="Times New Roman"/>
          <w:sz w:val="24"/>
          <w:szCs w:val="24"/>
          <w:lang w:val="en-GB"/>
        </w:rPr>
        <w:t xml:space="preserve">BESA version 6.0, GmbH, Graefelfing, </w:t>
      </w:r>
      <w:r w:rsidRPr="00221E72">
        <w:rPr>
          <w:rFonts w:ascii="Times New Roman" w:hAnsi="Times New Roman"/>
          <w:sz w:val="24"/>
          <w:szCs w:val="24"/>
          <w:shd w:val="clear" w:color="auto" w:fill="FFFFFF"/>
          <w:lang w:val="en-GB"/>
        </w:rPr>
        <w:t xml:space="preserve">Germany) was used to process for source analysis of the waveforms of the visual processing area. An MRI image was also collected </w:t>
      </w:r>
      <w:r w:rsidRPr="005A0BD9">
        <w:rPr>
          <w:rFonts w:ascii="Times New Roman" w:hAnsi="Times New Roman"/>
          <w:sz w:val="24"/>
          <w:szCs w:val="24"/>
          <w:shd w:val="clear" w:color="auto" w:fill="FFFFFF"/>
          <w:lang w:val="en-GB"/>
        </w:rPr>
        <w:t xml:space="preserve">using </w:t>
      </w:r>
      <w:r w:rsidRPr="005A0BD9">
        <w:rPr>
          <w:rFonts w:ascii="Times New Roman" w:hAnsi="Times New Roman"/>
          <w:sz w:val="24"/>
          <w:szCs w:val="24"/>
          <w:lang w:val="en-GB" w:eastAsia="en-MY"/>
        </w:rPr>
        <w:t xml:space="preserve">3-tesla </w:t>
      </w:r>
      <w:r w:rsidR="007C75F6" w:rsidRPr="005A0BD9">
        <w:rPr>
          <w:rFonts w:ascii="Times New Roman" w:hAnsi="Times New Roman"/>
          <w:sz w:val="24"/>
          <w:szCs w:val="24"/>
          <w:lang w:val="en-GB" w:eastAsia="en-MY"/>
        </w:rPr>
        <w:t xml:space="preserve">magnetic resonance imaging (MRI) </w:t>
      </w:r>
      <w:r w:rsidR="007C75F6" w:rsidRPr="005A0BD9">
        <w:rPr>
          <w:rFonts w:ascii="Times New Roman" w:hAnsi="Times New Roman"/>
          <w:sz w:val="24"/>
          <w:szCs w:val="24"/>
          <w:shd w:val="clear" w:color="auto" w:fill="FFFFFF"/>
        </w:rPr>
        <w:t>(</w:t>
      </w:r>
      <w:r w:rsidR="007C75F6" w:rsidRPr="005A0BD9">
        <w:rPr>
          <w:rFonts w:ascii="Times New Roman" w:hAnsi="Times New Roman"/>
          <w:sz w:val="24"/>
          <w:szCs w:val="24"/>
          <w:lang w:val="en-GB" w:eastAsia="en-MY"/>
        </w:rPr>
        <w:t>Philips Achieva 3.0T X-series</w:t>
      </w:r>
      <w:r w:rsidR="007C75F6" w:rsidRPr="005A0BD9">
        <w:rPr>
          <w:rFonts w:ascii="Times New Roman" w:hAnsi="Times New Roman"/>
          <w:sz w:val="24"/>
          <w:szCs w:val="24"/>
          <w:shd w:val="clear" w:color="auto" w:fill="FFFFFF"/>
        </w:rPr>
        <w:t xml:space="preserve">, Philips, </w:t>
      </w:r>
      <w:r w:rsidR="007C75F6" w:rsidRPr="005A0BD9">
        <w:rPr>
          <w:rStyle w:val="Emphasis"/>
          <w:rFonts w:ascii="Times New Roman" w:hAnsi="Times New Roman"/>
          <w:bCs/>
          <w:i w:val="0"/>
          <w:iCs w:val="0"/>
          <w:sz w:val="24"/>
          <w:szCs w:val="24"/>
          <w:shd w:val="clear" w:color="auto" w:fill="FFFFFF"/>
        </w:rPr>
        <w:t>Netherlands</w:t>
      </w:r>
      <w:r w:rsidR="007C75F6" w:rsidRPr="005A0BD9">
        <w:rPr>
          <w:rFonts w:ascii="Times New Roman" w:hAnsi="Times New Roman"/>
          <w:sz w:val="24"/>
          <w:szCs w:val="24"/>
          <w:shd w:val="clear" w:color="auto" w:fill="FFFFFF"/>
        </w:rPr>
        <w:t>).</w:t>
      </w:r>
    </w:p>
    <w:p w:rsidR="00324EC1" w:rsidRDefault="00324EC1" w:rsidP="00D91E89">
      <w:pPr>
        <w:shd w:val="clear" w:color="auto" w:fill="FFFFFF"/>
        <w:spacing w:after="0" w:line="360" w:lineRule="auto"/>
        <w:jc w:val="both"/>
        <w:textAlignment w:val="baseline"/>
        <w:rPr>
          <w:rFonts w:ascii="Times New Roman" w:eastAsia="Times New Roman" w:hAnsi="Times New Roman"/>
          <w:b/>
          <w:sz w:val="24"/>
          <w:szCs w:val="24"/>
          <w:lang w:val="en-MY" w:eastAsia="en-MY"/>
        </w:rPr>
      </w:pPr>
    </w:p>
    <w:p w:rsidR="00D91E89" w:rsidRPr="00221E72" w:rsidRDefault="00D91E89" w:rsidP="00D464BB">
      <w:pPr>
        <w:shd w:val="clear" w:color="auto" w:fill="FFFFFF"/>
        <w:spacing w:after="0" w:line="360" w:lineRule="auto"/>
        <w:jc w:val="both"/>
        <w:textAlignment w:val="baseline"/>
        <w:rPr>
          <w:rFonts w:ascii="Times New Roman" w:eastAsia="Times New Roman" w:hAnsi="Times New Roman"/>
          <w:b/>
          <w:sz w:val="24"/>
          <w:szCs w:val="24"/>
          <w:lang w:val="en-MY" w:eastAsia="en-MY"/>
        </w:rPr>
      </w:pPr>
      <w:r>
        <w:rPr>
          <w:rFonts w:ascii="Times New Roman" w:eastAsia="Times New Roman" w:hAnsi="Times New Roman"/>
          <w:b/>
          <w:sz w:val="24"/>
          <w:szCs w:val="24"/>
          <w:lang w:val="en-MY" w:eastAsia="en-MY"/>
        </w:rPr>
        <w:t xml:space="preserve">Source Analysis of </w:t>
      </w:r>
      <w:r w:rsidR="00221E72" w:rsidRPr="00221E72">
        <w:rPr>
          <w:rFonts w:ascii="Times New Roman" w:eastAsia="Times New Roman" w:hAnsi="Times New Roman"/>
          <w:b/>
          <w:sz w:val="24"/>
          <w:szCs w:val="24"/>
          <w:lang w:val="en-MY" w:eastAsia="en-MY"/>
        </w:rPr>
        <w:t>Visual Evoked Field (VEF)</w:t>
      </w:r>
      <w:r>
        <w:rPr>
          <w:rFonts w:ascii="Times New Roman" w:eastAsia="Times New Roman" w:hAnsi="Times New Roman"/>
          <w:b/>
          <w:sz w:val="24"/>
          <w:szCs w:val="24"/>
          <w:lang w:val="en-MY" w:eastAsia="en-MY"/>
        </w:rPr>
        <w:t xml:space="preserve"> and Auditory Evoked Field (A</w:t>
      </w:r>
      <w:r w:rsidRPr="00221E72">
        <w:rPr>
          <w:rFonts w:ascii="Times New Roman" w:eastAsia="Times New Roman" w:hAnsi="Times New Roman"/>
          <w:b/>
          <w:sz w:val="24"/>
          <w:szCs w:val="24"/>
          <w:lang w:val="en-MY" w:eastAsia="en-MY"/>
        </w:rPr>
        <w:t>EF)</w:t>
      </w:r>
    </w:p>
    <w:p w:rsidR="00221E72" w:rsidRPr="00221E72" w:rsidRDefault="00221E72" w:rsidP="00D464BB">
      <w:pPr>
        <w:shd w:val="clear" w:color="auto" w:fill="FFFFFF"/>
        <w:spacing w:after="0" w:line="360" w:lineRule="auto"/>
        <w:jc w:val="both"/>
        <w:textAlignment w:val="baseline"/>
        <w:rPr>
          <w:rFonts w:ascii="Times New Roman" w:eastAsia="Times New Roman" w:hAnsi="Times New Roman"/>
          <w:sz w:val="24"/>
          <w:szCs w:val="24"/>
          <w:lang w:val="en-MY" w:eastAsia="en-MY"/>
        </w:rPr>
      </w:pPr>
      <w:r w:rsidRPr="00221E72">
        <w:rPr>
          <w:rFonts w:ascii="Times New Roman" w:eastAsia="Times New Roman" w:hAnsi="Times New Roman"/>
          <w:sz w:val="24"/>
          <w:szCs w:val="24"/>
          <w:lang w:val="en-MY" w:eastAsia="en-MY"/>
        </w:rPr>
        <w:t>In order to provide the precise spatial localizations compared to distributed source models</w:t>
      </w:r>
      <w:r w:rsidR="00474EA2">
        <w:rPr>
          <w:rFonts w:ascii="Times New Roman" w:eastAsia="Times New Roman" w:hAnsi="Times New Roman"/>
          <w:sz w:val="24"/>
          <w:szCs w:val="24"/>
          <w:lang w:val="en-MY" w:eastAsia="en-MY"/>
        </w:rPr>
        <w:t xml:space="preserve"> for both </w:t>
      </w:r>
      <w:r w:rsidR="00E649F4">
        <w:rPr>
          <w:rFonts w:ascii="Times New Roman" w:eastAsia="Times New Roman" w:hAnsi="Times New Roman"/>
          <w:sz w:val="24"/>
          <w:szCs w:val="24"/>
          <w:lang w:val="en-MY" w:eastAsia="en-MY"/>
        </w:rPr>
        <w:t>visual evoked field (</w:t>
      </w:r>
      <w:r w:rsidR="00474EA2">
        <w:rPr>
          <w:rFonts w:ascii="Times New Roman" w:eastAsia="Times New Roman" w:hAnsi="Times New Roman"/>
          <w:sz w:val="24"/>
          <w:szCs w:val="24"/>
          <w:lang w:val="en-MY" w:eastAsia="en-MY"/>
        </w:rPr>
        <w:t>VEF</w:t>
      </w:r>
      <w:r w:rsidR="00E649F4">
        <w:rPr>
          <w:rFonts w:ascii="Times New Roman" w:eastAsia="Times New Roman" w:hAnsi="Times New Roman"/>
          <w:sz w:val="24"/>
          <w:szCs w:val="24"/>
          <w:lang w:val="en-MY" w:eastAsia="en-MY"/>
        </w:rPr>
        <w:t>)</w:t>
      </w:r>
      <w:r w:rsidR="00474EA2">
        <w:rPr>
          <w:rFonts w:ascii="Times New Roman" w:eastAsia="Times New Roman" w:hAnsi="Times New Roman"/>
          <w:sz w:val="24"/>
          <w:szCs w:val="24"/>
          <w:lang w:val="en-MY" w:eastAsia="en-MY"/>
        </w:rPr>
        <w:t xml:space="preserve"> and </w:t>
      </w:r>
      <w:r w:rsidR="00E649F4">
        <w:rPr>
          <w:rFonts w:ascii="Times New Roman" w:eastAsia="Times New Roman" w:hAnsi="Times New Roman"/>
          <w:sz w:val="24"/>
          <w:szCs w:val="24"/>
          <w:lang w:val="en-MY" w:eastAsia="en-MY"/>
        </w:rPr>
        <w:t>auditory evoked field (</w:t>
      </w:r>
      <w:r w:rsidR="00474EA2">
        <w:rPr>
          <w:rFonts w:ascii="Times New Roman" w:eastAsia="Times New Roman" w:hAnsi="Times New Roman"/>
          <w:sz w:val="24"/>
          <w:szCs w:val="24"/>
          <w:lang w:val="en-MY" w:eastAsia="en-MY"/>
        </w:rPr>
        <w:t>AEF</w:t>
      </w:r>
      <w:r w:rsidR="00E649F4">
        <w:rPr>
          <w:rFonts w:ascii="Times New Roman" w:eastAsia="Times New Roman" w:hAnsi="Times New Roman"/>
          <w:sz w:val="24"/>
          <w:szCs w:val="24"/>
          <w:lang w:val="en-MY" w:eastAsia="en-MY"/>
        </w:rPr>
        <w:t>)</w:t>
      </w:r>
      <w:r w:rsidRPr="00221E72">
        <w:rPr>
          <w:rFonts w:ascii="Times New Roman" w:eastAsia="Times New Roman" w:hAnsi="Times New Roman"/>
          <w:sz w:val="24"/>
          <w:szCs w:val="24"/>
          <w:lang w:val="en-MY" w:eastAsia="en-MY"/>
        </w:rPr>
        <w:t>, for example minimum norm approaches, equivalent current dipole approach was used. For the starting point of the dipoles, in order to maximize the explained spatial variance of the scalp-recorded potentials using maximization algorithm (EM), the algorithm iteratively shift dipole sources at the at specific brain location with a specific dipole orientation. The source dipole solutions for the N100 component were determined.</w:t>
      </w:r>
    </w:p>
    <w:p w:rsidR="00221E72" w:rsidRPr="00221E72" w:rsidRDefault="00221E72" w:rsidP="00D464BB">
      <w:pPr>
        <w:shd w:val="clear" w:color="auto" w:fill="FFFFFF"/>
        <w:spacing w:after="0" w:line="360" w:lineRule="auto"/>
        <w:jc w:val="both"/>
        <w:textAlignment w:val="baseline"/>
        <w:rPr>
          <w:rFonts w:ascii="Times New Roman" w:eastAsia="Times New Roman" w:hAnsi="Times New Roman"/>
          <w:sz w:val="24"/>
          <w:szCs w:val="24"/>
          <w:lang w:val="en-MY" w:eastAsia="en-MY"/>
        </w:rPr>
      </w:pPr>
    </w:p>
    <w:p w:rsidR="00221E72" w:rsidRPr="00221E72" w:rsidRDefault="00221E72" w:rsidP="00221E72">
      <w:pPr>
        <w:shd w:val="clear" w:color="auto" w:fill="FFFFFF"/>
        <w:spacing w:after="0" w:line="360" w:lineRule="auto"/>
        <w:jc w:val="both"/>
        <w:textAlignment w:val="baseline"/>
        <w:rPr>
          <w:rFonts w:ascii="Times New Roman" w:eastAsia="Times New Roman" w:hAnsi="Times New Roman"/>
          <w:sz w:val="24"/>
          <w:szCs w:val="24"/>
          <w:lang w:val="en-MY" w:eastAsia="en-MY"/>
        </w:rPr>
      </w:pPr>
      <w:r w:rsidRPr="00221E72">
        <w:rPr>
          <w:rFonts w:ascii="Times New Roman" w:eastAsia="Times New Roman" w:hAnsi="Times New Roman"/>
          <w:sz w:val="24"/>
          <w:szCs w:val="24"/>
          <w:lang w:val="en-MY" w:eastAsia="en-MY"/>
        </w:rPr>
        <w:t>Data were filtered using high pass filter (&gt;1 Hz, Butterworth filter 6 dB/oct with no added padding) and the artefact rejection threshold was set to 2500 fT for magnetometers and 900 fT for gradiometers. Using adaptive artefact correction, eye-blinks were corrected and modelled in the source analysis with one fixed source. Epochs were low pass filtered to 200 Hz (Butterworth filter 24 dB/oct), time locked to the tone onset, baseline corrected (- 50 to 200 ms). Source analysis of evoked responses from the gradiometer MEG channels, was performed on the visual</w:t>
      </w:r>
      <w:r w:rsidR="00053895">
        <w:rPr>
          <w:rFonts w:ascii="Times New Roman" w:eastAsia="Times New Roman" w:hAnsi="Times New Roman"/>
          <w:sz w:val="24"/>
          <w:szCs w:val="24"/>
          <w:lang w:val="en-MY" w:eastAsia="en-MY"/>
        </w:rPr>
        <w:t xml:space="preserve"> and auditory</w:t>
      </w:r>
      <w:r w:rsidRPr="00221E72">
        <w:rPr>
          <w:rFonts w:ascii="Times New Roman" w:eastAsia="Times New Roman" w:hAnsi="Times New Roman"/>
          <w:sz w:val="24"/>
          <w:szCs w:val="24"/>
          <w:lang w:val="en-MY" w:eastAsia="en-MY"/>
        </w:rPr>
        <w:t xml:space="preserve"> processing response. </w:t>
      </w:r>
      <w:bookmarkStart w:id="0" w:name="_GoBack"/>
      <w:bookmarkEnd w:id="0"/>
      <w:r w:rsidRPr="00221E72">
        <w:rPr>
          <w:rFonts w:ascii="Times New Roman" w:eastAsia="Times New Roman" w:hAnsi="Times New Roman"/>
          <w:sz w:val="24"/>
          <w:szCs w:val="24"/>
          <w:lang w:val="en-MY" w:eastAsia="en-MY"/>
        </w:rPr>
        <w:t>The forward model topography (leadfield) was estimated using a realistic head model, co-registered by fiducial and digitised scalp loci. The inverse of this leadfield matrix was applied to the gradiometer data to estimate the source waveforms, varying source location and orientation iteratively until the residual difference between scalp and model waveforms was minimized. The data were fitted to two bilateral equivalent current dipoles (regional sources). The fits were constrained by imposing symmetry on the two sources, but not constrained by location or orientation, and with regularisation constant 1% to stabilise source fitting in the presence of noise.</w:t>
      </w:r>
    </w:p>
    <w:p w:rsidR="00221E72" w:rsidRPr="00221E72" w:rsidRDefault="00221E72" w:rsidP="00221E72">
      <w:pPr>
        <w:shd w:val="clear" w:color="auto" w:fill="FFFFFF"/>
        <w:spacing w:after="0" w:line="360" w:lineRule="auto"/>
        <w:ind w:firstLine="720"/>
        <w:jc w:val="both"/>
        <w:textAlignment w:val="baseline"/>
        <w:rPr>
          <w:rFonts w:ascii="Times New Roman" w:eastAsia="Times New Roman" w:hAnsi="Times New Roman"/>
          <w:sz w:val="24"/>
          <w:szCs w:val="24"/>
          <w:lang w:val="en-MY" w:eastAsia="en-MY"/>
        </w:rPr>
      </w:pPr>
    </w:p>
    <w:p w:rsidR="00221E72" w:rsidRDefault="00221E72" w:rsidP="0048789B">
      <w:pPr>
        <w:shd w:val="clear" w:color="auto" w:fill="FFFFFF"/>
        <w:spacing w:after="0" w:line="360" w:lineRule="auto"/>
        <w:jc w:val="both"/>
        <w:textAlignment w:val="baseline"/>
        <w:rPr>
          <w:rFonts w:ascii="Times New Roman" w:hAnsi="Times New Roman"/>
          <w:sz w:val="24"/>
          <w:szCs w:val="24"/>
          <w:lang w:val="en-GB"/>
        </w:rPr>
      </w:pPr>
      <w:r w:rsidRPr="00221E72">
        <w:rPr>
          <w:rFonts w:ascii="Times New Roman" w:eastAsia="Times New Roman" w:hAnsi="Times New Roman"/>
          <w:sz w:val="24"/>
          <w:szCs w:val="24"/>
          <w:lang w:val="en-MY" w:eastAsia="en-MY"/>
        </w:rPr>
        <w:t xml:space="preserve">For the N100 (50 –150 ms) produced in a two source solution that was most likely fundamental the generation of scalp recorded potential in these time windows. Two source dipoles were fitted distinctly with the constraint of having symmetrical sources in each hemisphere. Using different starting locations, these symmetric dipoles were allocated </w:t>
      </w:r>
      <w:r w:rsidRPr="00221E72">
        <w:rPr>
          <w:rFonts w:ascii="Times New Roman" w:eastAsia="Times New Roman" w:hAnsi="Times New Roman"/>
          <w:sz w:val="24"/>
          <w:szCs w:val="24"/>
          <w:lang w:val="en-MY" w:eastAsia="en-MY"/>
        </w:rPr>
        <w:lastRenderedPageBreak/>
        <w:t xml:space="preserve">consistently to the </w:t>
      </w:r>
      <w:r w:rsidR="00216258" w:rsidRPr="00216258">
        <w:rPr>
          <w:rFonts w:ascii="Times New Roman" w:eastAsia="Times New Roman" w:hAnsi="Times New Roman"/>
          <w:sz w:val="24"/>
          <w:szCs w:val="24"/>
          <w:lang w:val="en-MY" w:eastAsia="en-MY"/>
        </w:rPr>
        <w:t>occipital</w:t>
      </w:r>
      <w:r w:rsidRPr="00221E72">
        <w:rPr>
          <w:rFonts w:ascii="Times New Roman" w:eastAsia="Times New Roman" w:hAnsi="Times New Roman"/>
          <w:sz w:val="24"/>
          <w:szCs w:val="24"/>
          <w:lang w:val="en-MY" w:eastAsia="en-MY"/>
        </w:rPr>
        <w:t xml:space="preserve"> cortex</w:t>
      </w:r>
      <w:r w:rsidR="009A2614" w:rsidRPr="00216258">
        <w:rPr>
          <w:rFonts w:ascii="Times New Roman" w:eastAsia="Times New Roman" w:hAnsi="Times New Roman"/>
          <w:sz w:val="24"/>
          <w:szCs w:val="24"/>
          <w:lang w:val="en-MY" w:eastAsia="en-MY"/>
        </w:rPr>
        <w:t xml:space="preserve"> for VEF and </w:t>
      </w:r>
      <w:r w:rsidR="00216258" w:rsidRPr="00216258">
        <w:rPr>
          <w:rFonts w:ascii="Times New Roman" w:eastAsia="Times New Roman" w:hAnsi="Times New Roman"/>
          <w:sz w:val="24"/>
          <w:szCs w:val="24"/>
          <w:lang w:val="en-MY" w:eastAsia="en-MY"/>
        </w:rPr>
        <w:t>temporal cortex for AEF</w:t>
      </w:r>
      <w:r w:rsidRPr="00221E72">
        <w:rPr>
          <w:rFonts w:ascii="Times New Roman" w:eastAsia="Times New Roman" w:hAnsi="Times New Roman"/>
          <w:sz w:val="24"/>
          <w:szCs w:val="24"/>
          <w:lang w:val="en-MY" w:eastAsia="en-MY"/>
        </w:rPr>
        <w:t xml:space="preserve"> for the N100. </w:t>
      </w:r>
      <w:r w:rsidRPr="00221E72">
        <w:rPr>
          <w:rFonts w:ascii="Times New Roman" w:hAnsi="Times New Roman"/>
          <w:sz w:val="24"/>
          <w:szCs w:val="24"/>
          <w:lang w:val="en-GB"/>
        </w:rPr>
        <w:t>Dipoles were fit sequentially</w:t>
      </w:r>
      <w:r w:rsidR="00216258">
        <w:rPr>
          <w:rFonts w:ascii="Times New Roman" w:hAnsi="Times New Roman"/>
          <w:sz w:val="24"/>
          <w:szCs w:val="24"/>
          <w:lang w:val="en-GB"/>
        </w:rPr>
        <w:t xml:space="preserve"> in</w:t>
      </w:r>
      <w:r w:rsidRPr="00221E72">
        <w:rPr>
          <w:rFonts w:ascii="Times New Roman" w:hAnsi="Times New Roman"/>
          <w:sz w:val="24"/>
          <w:szCs w:val="24"/>
          <w:lang w:val="en-GB"/>
        </w:rPr>
        <w:t xml:space="preserve"> the right</w:t>
      </w:r>
      <w:r w:rsidR="00216258">
        <w:rPr>
          <w:rFonts w:ascii="Times New Roman" w:hAnsi="Times New Roman"/>
          <w:sz w:val="24"/>
          <w:szCs w:val="24"/>
          <w:lang w:val="en-GB"/>
        </w:rPr>
        <w:t xml:space="preserve"> and left </w:t>
      </w:r>
      <w:r w:rsidR="00216258" w:rsidRPr="00221E72">
        <w:rPr>
          <w:rFonts w:ascii="Times New Roman" w:hAnsi="Times New Roman"/>
          <w:sz w:val="24"/>
          <w:szCs w:val="24"/>
          <w:lang w:val="en-GB"/>
        </w:rPr>
        <w:t>occipital</w:t>
      </w:r>
      <w:r w:rsidR="00216258">
        <w:rPr>
          <w:rFonts w:ascii="Times New Roman" w:hAnsi="Times New Roman"/>
          <w:sz w:val="24"/>
          <w:szCs w:val="24"/>
          <w:lang w:val="en-GB"/>
        </w:rPr>
        <w:t xml:space="preserve"> and temporal</w:t>
      </w:r>
      <w:r w:rsidRPr="00221E72">
        <w:rPr>
          <w:rFonts w:ascii="Times New Roman" w:hAnsi="Times New Roman"/>
          <w:sz w:val="24"/>
          <w:szCs w:val="24"/>
          <w:lang w:val="en-GB"/>
        </w:rPr>
        <w:t xml:space="preserve"> activation and fit over 50–150 ms</w:t>
      </w:r>
      <w:r w:rsidR="00216258">
        <w:rPr>
          <w:rFonts w:ascii="Times New Roman" w:hAnsi="Times New Roman"/>
          <w:sz w:val="24"/>
          <w:szCs w:val="24"/>
          <w:lang w:val="en-GB"/>
        </w:rPr>
        <w:t>.</w:t>
      </w:r>
    </w:p>
    <w:p w:rsidR="00B235C9" w:rsidRDefault="00B235C9" w:rsidP="0048789B">
      <w:pPr>
        <w:shd w:val="clear" w:color="auto" w:fill="FFFFFF"/>
        <w:spacing w:after="0" w:line="360" w:lineRule="auto"/>
        <w:jc w:val="both"/>
        <w:textAlignment w:val="baseline"/>
        <w:rPr>
          <w:rFonts w:ascii="Times New Roman" w:hAnsi="Times New Roman"/>
          <w:sz w:val="24"/>
          <w:szCs w:val="24"/>
          <w:lang w:val="en-GB"/>
        </w:rPr>
      </w:pPr>
    </w:p>
    <w:p w:rsidR="000E2E48" w:rsidRPr="00C00003" w:rsidRDefault="000E2E48" w:rsidP="0048789B">
      <w:pPr>
        <w:spacing w:after="0" w:line="360" w:lineRule="auto"/>
        <w:jc w:val="both"/>
        <w:rPr>
          <w:rFonts w:ascii="Times New Roman" w:hAnsi="Times New Roman"/>
          <w:b/>
          <w:sz w:val="24"/>
          <w:szCs w:val="24"/>
          <w:lang w:val="en-MY"/>
        </w:rPr>
      </w:pPr>
      <w:r w:rsidRPr="00C00003">
        <w:rPr>
          <w:rFonts w:ascii="Times New Roman" w:hAnsi="Times New Roman"/>
          <w:b/>
          <w:sz w:val="24"/>
          <w:szCs w:val="24"/>
          <w:lang w:val="en-MY"/>
        </w:rPr>
        <w:t xml:space="preserve">Results </w:t>
      </w:r>
    </w:p>
    <w:p w:rsidR="00886374" w:rsidRDefault="00886374" w:rsidP="0048789B">
      <w:pPr>
        <w:spacing w:after="0" w:line="360" w:lineRule="auto"/>
        <w:jc w:val="both"/>
        <w:rPr>
          <w:rFonts w:ascii="Times New Roman" w:eastAsia="Times" w:hAnsi="Times New Roman"/>
          <w:b/>
          <w:sz w:val="24"/>
          <w:szCs w:val="24"/>
          <w:lang w:val="en-GB" w:eastAsia="en-MY"/>
        </w:rPr>
      </w:pPr>
    </w:p>
    <w:p w:rsidR="008A362D" w:rsidRDefault="0012687E" w:rsidP="00ED1F00">
      <w:pPr>
        <w:spacing w:after="0" w:line="360" w:lineRule="auto"/>
        <w:jc w:val="both"/>
        <w:rPr>
          <w:rFonts w:ascii="Times New Roman" w:hAnsi="Times New Roman"/>
          <w:sz w:val="24"/>
          <w:szCs w:val="24"/>
        </w:rPr>
      </w:pPr>
      <w:r>
        <w:rPr>
          <w:rFonts w:ascii="Times New Roman" w:eastAsiaTheme="minorHAnsi" w:hAnsi="Times New Roman"/>
          <w:sz w:val="24"/>
          <w:szCs w:val="24"/>
        </w:rPr>
        <w:t>Fig.  2</w:t>
      </w:r>
      <w:r w:rsidR="00886374">
        <w:rPr>
          <w:rFonts w:ascii="Times New Roman" w:eastAsiaTheme="minorHAnsi" w:hAnsi="Times New Roman"/>
          <w:sz w:val="24"/>
          <w:szCs w:val="24"/>
        </w:rPr>
        <w:t>A and B demonstrate a s</w:t>
      </w:r>
      <w:r w:rsidR="00886374" w:rsidRPr="00886374">
        <w:rPr>
          <w:rFonts w:ascii="Times New Roman" w:eastAsiaTheme="minorHAnsi" w:hAnsi="Times New Roman"/>
          <w:sz w:val="24"/>
          <w:szCs w:val="24"/>
        </w:rPr>
        <w:t xml:space="preserve">agittal </w:t>
      </w:r>
      <w:r w:rsidR="00886374">
        <w:rPr>
          <w:rFonts w:ascii="Times New Roman" w:eastAsiaTheme="minorHAnsi" w:hAnsi="Times New Roman"/>
          <w:sz w:val="24"/>
          <w:szCs w:val="24"/>
        </w:rPr>
        <w:t>and</w:t>
      </w:r>
      <w:r w:rsidR="00886374" w:rsidRPr="00886374">
        <w:rPr>
          <w:rFonts w:ascii="Times New Roman" w:eastAsiaTheme="minorHAnsi" w:hAnsi="Times New Roman"/>
          <w:sz w:val="24"/>
          <w:szCs w:val="24"/>
        </w:rPr>
        <w:t xml:space="preserve"> transverse view of MRI</w:t>
      </w:r>
      <w:r w:rsidR="00886374" w:rsidRPr="00886374">
        <w:rPr>
          <w:rFonts w:ascii="Times New Roman" w:hAnsi="Times New Roman"/>
          <w:sz w:val="24"/>
          <w:szCs w:val="24"/>
        </w:rPr>
        <w:t xml:space="preserve"> brain depicting a solid tumour at the bilateral occipital region</w:t>
      </w:r>
      <w:r w:rsidR="00886374">
        <w:rPr>
          <w:rFonts w:ascii="Times New Roman" w:hAnsi="Times New Roman"/>
          <w:sz w:val="24"/>
          <w:szCs w:val="24"/>
        </w:rPr>
        <w:t>, in the red circle</w:t>
      </w:r>
      <w:r w:rsidR="00886374" w:rsidRPr="00886374">
        <w:rPr>
          <w:rFonts w:ascii="Times New Roman" w:hAnsi="Times New Roman"/>
          <w:sz w:val="24"/>
          <w:szCs w:val="24"/>
        </w:rPr>
        <w:t>. MRI result</w:t>
      </w:r>
      <w:r>
        <w:rPr>
          <w:rFonts w:ascii="Times New Roman" w:hAnsi="Times New Roman"/>
          <w:sz w:val="24"/>
          <w:szCs w:val="24"/>
        </w:rPr>
        <w:t xml:space="preserve"> </w:t>
      </w:r>
      <w:r w:rsidR="00886374" w:rsidRPr="00886374">
        <w:rPr>
          <w:rFonts w:ascii="Times New Roman" w:hAnsi="Times New Roman"/>
          <w:sz w:val="24"/>
          <w:szCs w:val="24"/>
        </w:rPr>
        <w:t>indicate the tumour mass are greater in the left hemisphere</w:t>
      </w:r>
      <w:r w:rsidR="00ED645D">
        <w:rPr>
          <w:rFonts w:ascii="Times New Roman" w:hAnsi="Times New Roman"/>
          <w:sz w:val="24"/>
          <w:szCs w:val="24"/>
        </w:rPr>
        <w:t>. The tumour not only invades</w:t>
      </w:r>
      <w:r w:rsidR="006C16C1">
        <w:rPr>
          <w:rFonts w:ascii="Times New Roman" w:hAnsi="Times New Roman"/>
          <w:sz w:val="24"/>
          <w:szCs w:val="24"/>
        </w:rPr>
        <w:t xml:space="preserve"> the occipital area but also extend</w:t>
      </w:r>
      <w:r>
        <w:rPr>
          <w:rFonts w:ascii="Times New Roman" w:hAnsi="Times New Roman"/>
          <w:sz w:val="24"/>
          <w:szCs w:val="24"/>
        </w:rPr>
        <w:t>ed</w:t>
      </w:r>
      <w:r w:rsidR="006C16C1">
        <w:rPr>
          <w:rFonts w:ascii="Times New Roman" w:hAnsi="Times New Roman"/>
          <w:sz w:val="24"/>
          <w:szCs w:val="24"/>
        </w:rPr>
        <w:t xml:space="preserve"> to the </w:t>
      </w:r>
      <w:r w:rsidR="00ED645D">
        <w:rPr>
          <w:rFonts w:ascii="Times New Roman" w:hAnsi="Times New Roman"/>
          <w:sz w:val="24"/>
          <w:szCs w:val="24"/>
        </w:rPr>
        <w:t xml:space="preserve">posterior </w:t>
      </w:r>
      <w:r w:rsidR="006C16C1">
        <w:rPr>
          <w:rFonts w:ascii="Times New Roman" w:hAnsi="Times New Roman"/>
          <w:sz w:val="24"/>
          <w:szCs w:val="24"/>
        </w:rPr>
        <w:t xml:space="preserve">temporal lobe. </w:t>
      </w:r>
      <w:r>
        <w:rPr>
          <w:rFonts w:ascii="Times New Roman" w:hAnsi="Times New Roman"/>
          <w:sz w:val="24"/>
          <w:szCs w:val="24"/>
        </w:rPr>
        <w:t>Fig.  2</w:t>
      </w:r>
      <w:r w:rsidR="00ED645D">
        <w:rPr>
          <w:rFonts w:ascii="Times New Roman" w:hAnsi="Times New Roman"/>
          <w:sz w:val="24"/>
          <w:szCs w:val="24"/>
        </w:rPr>
        <w:t>C shows the brain wave of</w:t>
      </w:r>
      <w:r w:rsidR="00ED1F00">
        <w:rPr>
          <w:rFonts w:ascii="Times New Roman" w:hAnsi="Times New Roman"/>
          <w:sz w:val="24"/>
          <w:szCs w:val="24"/>
        </w:rPr>
        <w:t xml:space="preserve"> source analysis </w:t>
      </w:r>
      <w:r>
        <w:rPr>
          <w:rFonts w:ascii="Times New Roman" w:hAnsi="Times New Roman"/>
          <w:sz w:val="24"/>
          <w:szCs w:val="24"/>
        </w:rPr>
        <w:t xml:space="preserve">including amplitude and latency </w:t>
      </w:r>
      <w:r w:rsidR="00ED1F00">
        <w:rPr>
          <w:rFonts w:ascii="Times New Roman" w:hAnsi="Times New Roman"/>
          <w:sz w:val="24"/>
          <w:szCs w:val="24"/>
        </w:rPr>
        <w:t>using BESA</w:t>
      </w:r>
      <w:r>
        <w:rPr>
          <w:rFonts w:ascii="Times New Roman" w:hAnsi="Times New Roman"/>
          <w:sz w:val="24"/>
          <w:szCs w:val="24"/>
        </w:rPr>
        <w:t xml:space="preserve">. Comparing </w:t>
      </w:r>
      <w:r w:rsidRPr="0048789B">
        <w:rPr>
          <w:rFonts w:ascii="Times New Roman" w:hAnsi="Times New Roman"/>
          <w:sz w:val="24"/>
          <w:szCs w:val="24"/>
        </w:rPr>
        <w:t xml:space="preserve">between right and left hemisphere </w:t>
      </w:r>
      <w:r>
        <w:rPr>
          <w:rFonts w:ascii="Times New Roman" w:hAnsi="Times New Roman"/>
          <w:sz w:val="24"/>
          <w:szCs w:val="24"/>
        </w:rPr>
        <w:t xml:space="preserve">of N100 visual evoked field (VEF) signal, right </w:t>
      </w:r>
      <w:r w:rsidR="0048789B" w:rsidRPr="0048789B">
        <w:rPr>
          <w:rFonts w:ascii="Times New Roman" w:hAnsi="Times New Roman"/>
          <w:sz w:val="24"/>
          <w:szCs w:val="24"/>
        </w:rPr>
        <w:t>hemisphere component of N100 is corresponding in time whilst the left hemisphere</w:t>
      </w:r>
      <w:r w:rsidR="00722FD4">
        <w:rPr>
          <w:rFonts w:ascii="Times New Roman" w:hAnsi="Times New Roman"/>
          <w:sz w:val="24"/>
          <w:szCs w:val="24"/>
        </w:rPr>
        <w:t>, ipsilateral to the tumour</w:t>
      </w:r>
      <w:r w:rsidR="0048789B" w:rsidRPr="0048789B">
        <w:rPr>
          <w:rFonts w:ascii="Times New Roman" w:hAnsi="Times New Roman"/>
          <w:sz w:val="24"/>
          <w:szCs w:val="24"/>
        </w:rPr>
        <w:t xml:space="preserve"> signal shows prolonged in N100 latency</w:t>
      </w:r>
      <w:r w:rsidR="00ED1F00">
        <w:rPr>
          <w:rFonts w:ascii="Times New Roman" w:hAnsi="Times New Roman"/>
          <w:sz w:val="24"/>
          <w:szCs w:val="24"/>
        </w:rPr>
        <w:t xml:space="preserve"> and the signal peak is in the opposite direction. Furthermore, left hemisphere brain wave shows </w:t>
      </w:r>
      <w:r w:rsidR="0048789B" w:rsidRPr="0048789B">
        <w:rPr>
          <w:rFonts w:ascii="Times New Roman" w:hAnsi="Times New Roman"/>
          <w:sz w:val="24"/>
          <w:szCs w:val="24"/>
        </w:rPr>
        <w:t xml:space="preserve">lower wave amplitude which might indicate a dysfunction of the visual pathway. </w:t>
      </w:r>
      <w:r>
        <w:rPr>
          <w:rFonts w:ascii="Times New Roman" w:hAnsi="Times New Roman"/>
          <w:sz w:val="24"/>
          <w:szCs w:val="24"/>
        </w:rPr>
        <w:t>Fig.  2D shows 3</w:t>
      </w:r>
      <w:r w:rsidR="008A362D">
        <w:rPr>
          <w:rFonts w:ascii="Times New Roman" w:hAnsi="Times New Roman"/>
          <w:sz w:val="24"/>
          <w:szCs w:val="24"/>
        </w:rPr>
        <w:t>D</w:t>
      </w:r>
      <w:r w:rsidR="003D4669">
        <w:rPr>
          <w:rFonts w:ascii="Times New Roman" w:hAnsi="Times New Roman"/>
          <w:sz w:val="24"/>
          <w:szCs w:val="24"/>
        </w:rPr>
        <w:t xml:space="preserve"> images</w:t>
      </w:r>
      <w:r w:rsidR="008A362D">
        <w:rPr>
          <w:rFonts w:ascii="Times New Roman" w:hAnsi="Times New Roman"/>
          <w:sz w:val="24"/>
          <w:szCs w:val="24"/>
        </w:rPr>
        <w:t xml:space="preserve"> and transverse view of source localization. Results indicate that both hemisphere is activated but the left hemisphere (ipsilateral to the tumour) activated with low intensity and small activation volume. </w:t>
      </w:r>
    </w:p>
    <w:p w:rsidR="00F06DA9" w:rsidRDefault="00F06DA9" w:rsidP="00886374">
      <w:pPr>
        <w:spacing w:after="0" w:line="360" w:lineRule="auto"/>
        <w:jc w:val="both"/>
        <w:rPr>
          <w:rFonts w:ascii="Times New Roman" w:hAnsi="Times New Roman"/>
          <w:sz w:val="24"/>
          <w:szCs w:val="24"/>
        </w:rPr>
      </w:pPr>
    </w:p>
    <w:p w:rsidR="00930F6F" w:rsidRDefault="0012687E" w:rsidP="00B841F7">
      <w:pPr>
        <w:spacing w:after="0" w:line="360" w:lineRule="auto"/>
        <w:jc w:val="both"/>
        <w:rPr>
          <w:rFonts w:ascii="Times New Roman" w:hAnsi="Times New Roman"/>
          <w:sz w:val="24"/>
          <w:szCs w:val="24"/>
        </w:rPr>
      </w:pPr>
      <w:r>
        <w:rPr>
          <w:rFonts w:ascii="Times New Roman" w:eastAsiaTheme="minorHAnsi" w:hAnsi="Times New Roman"/>
          <w:sz w:val="24"/>
          <w:szCs w:val="24"/>
        </w:rPr>
        <w:t>Fi</w:t>
      </w:r>
      <w:r w:rsidR="005D2CA7">
        <w:rPr>
          <w:rFonts w:ascii="Times New Roman" w:eastAsiaTheme="minorHAnsi" w:hAnsi="Times New Roman"/>
          <w:sz w:val="24"/>
          <w:szCs w:val="24"/>
        </w:rPr>
        <w:t>g</w:t>
      </w:r>
      <w:r>
        <w:rPr>
          <w:rFonts w:ascii="Times New Roman" w:eastAsiaTheme="minorHAnsi" w:hAnsi="Times New Roman"/>
          <w:sz w:val="24"/>
          <w:szCs w:val="24"/>
        </w:rPr>
        <w:t>. 3</w:t>
      </w:r>
      <w:r w:rsidR="00B841F7">
        <w:rPr>
          <w:rFonts w:ascii="Times New Roman" w:eastAsiaTheme="minorHAnsi" w:hAnsi="Times New Roman"/>
          <w:sz w:val="24"/>
          <w:szCs w:val="24"/>
        </w:rPr>
        <w:t xml:space="preserve">A </w:t>
      </w:r>
      <w:r w:rsidR="00A55EE0">
        <w:rPr>
          <w:rFonts w:ascii="Times New Roman" w:eastAsiaTheme="minorHAnsi" w:hAnsi="Times New Roman"/>
          <w:sz w:val="24"/>
          <w:szCs w:val="24"/>
        </w:rPr>
        <w:t>demonstrate</w:t>
      </w:r>
      <w:r w:rsidR="00B841F7">
        <w:rPr>
          <w:rFonts w:ascii="Times New Roman" w:eastAsiaTheme="minorHAnsi" w:hAnsi="Times New Roman"/>
          <w:sz w:val="24"/>
          <w:szCs w:val="24"/>
        </w:rPr>
        <w:t xml:space="preserve"> N100 </w:t>
      </w:r>
      <w:r w:rsidR="00A55EE0">
        <w:rPr>
          <w:rFonts w:ascii="Times New Roman" w:eastAsiaTheme="minorHAnsi" w:hAnsi="Times New Roman"/>
          <w:sz w:val="24"/>
          <w:szCs w:val="24"/>
        </w:rPr>
        <w:t>auditory evoked field (</w:t>
      </w:r>
      <w:r w:rsidR="00B841F7">
        <w:rPr>
          <w:rFonts w:ascii="Times New Roman" w:eastAsiaTheme="minorHAnsi" w:hAnsi="Times New Roman"/>
          <w:sz w:val="24"/>
          <w:szCs w:val="24"/>
        </w:rPr>
        <w:t>AEF</w:t>
      </w:r>
      <w:r w:rsidR="00A55EE0">
        <w:rPr>
          <w:rFonts w:ascii="Times New Roman" w:eastAsiaTheme="minorHAnsi" w:hAnsi="Times New Roman"/>
          <w:sz w:val="24"/>
          <w:szCs w:val="24"/>
        </w:rPr>
        <w:t>)</w:t>
      </w:r>
      <w:r w:rsidR="00930F6F">
        <w:rPr>
          <w:rFonts w:ascii="Times New Roman" w:eastAsiaTheme="minorHAnsi" w:hAnsi="Times New Roman"/>
          <w:sz w:val="24"/>
          <w:szCs w:val="24"/>
        </w:rPr>
        <w:t xml:space="preserve"> wave signal </w:t>
      </w:r>
      <w:r w:rsidR="00B841F7" w:rsidRPr="00B841F7">
        <w:rPr>
          <w:rFonts w:ascii="Times New Roman" w:eastAsiaTheme="minorHAnsi" w:hAnsi="Times New Roman"/>
          <w:sz w:val="24"/>
          <w:szCs w:val="24"/>
        </w:rPr>
        <w:t>c</w:t>
      </w:r>
      <w:r w:rsidR="00B841F7" w:rsidRPr="00B841F7">
        <w:rPr>
          <w:rFonts w:ascii="Times New Roman" w:hAnsi="Times New Roman"/>
          <w:sz w:val="24"/>
          <w:szCs w:val="24"/>
        </w:rPr>
        <w:t xml:space="preserve">omparing between right and left hemisphere. </w:t>
      </w:r>
      <w:r w:rsidR="00930F6F">
        <w:rPr>
          <w:rFonts w:ascii="Times New Roman" w:hAnsi="Times New Roman"/>
          <w:sz w:val="24"/>
          <w:szCs w:val="24"/>
        </w:rPr>
        <w:t>For b</w:t>
      </w:r>
      <w:r w:rsidR="00B841F7" w:rsidRPr="00B841F7">
        <w:rPr>
          <w:rFonts w:ascii="Times New Roman" w:hAnsi="Times New Roman"/>
          <w:sz w:val="24"/>
          <w:szCs w:val="24"/>
        </w:rPr>
        <w:t xml:space="preserve">oth </w:t>
      </w:r>
      <w:r w:rsidR="00930F6F" w:rsidRPr="00B841F7">
        <w:rPr>
          <w:rFonts w:ascii="Times New Roman" w:hAnsi="Times New Roman"/>
          <w:sz w:val="24"/>
          <w:szCs w:val="24"/>
        </w:rPr>
        <w:t>hemispheres</w:t>
      </w:r>
      <w:r w:rsidR="00930F6F">
        <w:rPr>
          <w:rFonts w:ascii="Times New Roman" w:hAnsi="Times New Roman"/>
          <w:sz w:val="24"/>
          <w:szCs w:val="24"/>
        </w:rPr>
        <w:t>, the</w:t>
      </w:r>
      <w:r w:rsidR="00B841F7" w:rsidRPr="00B841F7">
        <w:rPr>
          <w:rFonts w:ascii="Times New Roman" w:hAnsi="Times New Roman"/>
          <w:sz w:val="24"/>
          <w:szCs w:val="24"/>
        </w:rPr>
        <w:t xml:space="preserve"> component of N100 is corresponding in time to the AEF.</w:t>
      </w:r>
      <w:r w:rsidR="00930F6F">
        <w:rPr>
          <w:rFonts w:ascii="Times New Roman" w:hAnsi="Times New Roman"/>
          <w:sz w:val="24"/>
          <w:szCs w:val="24"/>
        </w:rPr>
        <w:t xml:space="preserve"> However, result indicates that the left hemisphere shows lower wave amplitude. </w:t>
      </w:r>
      <w:r w:rsidR="00A55EE0">
        <w:rPr>
          <w:rFonts w:ascii="Times New Roman" w:hAnsi="Times New Roman"/>
          <w:sz w:val="24"/>
          <w:szCs w:val="24"/>
        </w:rPr>
        <w:t>The auditory task used activated both temporal a</w:t>
      </w:r>
      <w:r w:rsidR="005D2CA7">
        <w:rPr>
          <w:rFonts w:ascii="Times New Roman" w:hAnsi="Times New Roman"/>
          <w:sz w:val="24"/>
          <w:szCs w:val="24"/>
        </w:rPr>
        <w:t>rea of the brain, as in Fig. 3</w:t>
      </w:r>
      <w:r w:rsidR="00A55EE0">
        <w:rPr>
          <w:rFonts w:ascii="Times New Roman" w:hAnsi="Times New Roman"/>
          <w:sz w:val="24"/>
          <w:szCs w:val="24"/>
        </w:rPr>
        <w:t xml:space="preserve">B. </w:t>
      </w:r>
      <w:r w:rsidR="004F5FBF">
        <w:rPr>
          <w:rFonts w:ascii="Times New Roman" w:hAnsi="Times New Roman"/>
          <w:sz w:val="24"/>
          <w:szCs w:val="24"/>
        </w:rPr>
        <w:t>C</w:t>
      </w:r>
      <w:r w:rsidR="00930F6F">
        <w:rPr>
          <w:rFonts w:ascii="Times New Roman" w:hAnsi="Times New Roman"/>
          <w:sz w:val="24"/>
          <w:szCs w:val="24"/>
        </w:rPr>
        <w:t xml:space="preserve">omparing between </w:t>
      </w:r>
      <w:r w:rsidR="00112CF1">
        <w:rPr>
          <w:rFonts w:ascii="Times New Roman" w:hAnsi="Times New Roman"/>
          <w:sz w:val="24"/>
          <w:szCs w:val="24"/>
        </w:rPr>
        <w:t xml:space="preserve">hemispheres, </w:t>
      </w:r>
      <w:r w:rsidR="00930F6F">
        <w:rPr>
          <w:rFonts w:ascii="Times New Roman" w:hAnsi="Times New Roman"/>
          <w:sz w:val="24"/>
          <w:szCs w:val="24"/>
        </w:rPr>
        <w:t>left hemisphere</w:t>
      </w:r>
      <w:r w:rsidR="004F5FBF">
        <w:rPr>
          <w:rFonts w:ascii="Times New Roman" w:hAnsi="Times New Roman"/>
          <w:sz w:val="24"/>
          <w:szCs w:val="24"/>
        </w:rPr>
        <w:t xml:space="preserve"> (ipsilateral to the tumour) </w:t>
      </w:r>
      <w:r w:rsidR="00930F6F">
        <w:rPr>
          <w:rFonts w:ascii="Times New Roman" w:hAnsi="Times New Roman"/>
          <w:sz w:val="24"/>
          <w:szCs w:val="24"/>
        </w:rPr>
        <w:t>show</w:t>
      </w:r>
      <w:r w:rsidR="005D2CA7">
        <w:rPr>
          <w:rFonts w:ascii="Times New Roman" w:hAnsi="Times New Roman"/>
          <w:sz w:val="24"/>
          <w:szCs w:val="24"/>
        </w:rPr>
        <w:t>s</w:t>
      </w:r>
      <w:r w:rsidR="00930F6F">
        <w:rPr>
          <w:rFonts w:ascii="Times New Roman" w:hAnsi="Times New Roman"/>
          <w:sz w:val="24"/>
          <w:szCs w:val="24"/>
        </w:rPr>
        <w:t xml:space="preserve"> higher</w:t>
      </w:r>
      <w:r w:rsidR="004F5FBF">
        <w:rPr>
          <w:rFonts w:ascii="Times New Roman" w:hAnsi="Times New Roman"/>
          <w:sz w:val="24"/>
          <w:szCs w:val="24"/>
        </w:rPr>
        <w:t xml:space="preserve"> activation intensity.</w:t>
      </w:r>
      <w:r w:rsidR="005D2CA7">
        <w:rPr>
          <w:rFonts w:ascii="Times New Roman" w:hAnsi="Times New Roman"/>
          <w:sz w:val="24"/>
          <w:szCs w:val="24"/>
        </w:rPr>
        <w:t xml:space="preserve"> </w:t>
      </w:r>
      <w:r w:rsidR="00A55EE0">
        <w:rPr>
          <w:rFonts w:ascii="Times New Roman" w:hAnsi="Times New Roman"/>
          <w:sz w:val="24"/>
          <w:szCs w:val="24"/>
        </w:rPr>
        <w:t xml:space="preserve">Source activity results </w:t>
      </w:r>
      <w:r w:rsidR="00112CF1">
        <w:rPr>
          <w:rFonts w:ascii="Times New Roman" w:hAnsi="Times New Roman"/>
          <w:sz w:val="24"/>
          <w:szCs w:val="24"/>
        </w:rPr>
        <w:t>demonstrate</w:t>
      </w:r>
      <w:r w:rsidR="00930F6F">
        <w:rPr>
          <w:rFonts w:ascii="Times New Roman" w:hAnsi="Times New Roman"/>
          <w:sz w:val="24"/>
          <w:szCs w:val="24"/>
        </w:rPr>
        <w:t xml:space="preserve"> that both source localization and brain activity is matched. </w:t>
      </w:r>
    </w:p>
    <w:p w:rsidR="00080E5D" w:rsidRDefault="00080E5D" w:rsidP="00080E5D">
      <w:pPr>
        <w:spacing w:after="0" w:line="360" w:lineRule="auto"/>
        <w:jc w:val="both"/>
        <w:rPr>
          <w:rFonts w:ascii="Times New Roman" w:eastAsia="Times" w:hAnsi="Times New Roman"/>
          <w:b/>
          <w:sz w:val="24"/>
          <w:szCs w:val="24"/>
          <w:lang w:val="en-GB" w:eastAsia="en-MY"/>
        </w:rPr>
      </w:pPr>
    </w:p>
    <w:p w:rsidR="000E2E48" w:rsidRDefault="000E2E48" w:rsidP="00080E5D">
      <w:pPr>
        <w:spacing w:after="0" w:line="360" w:lineRule="auto"/>
        <w:jc w:val="both"/>
        <w:rPr>
          <w:rFonts w:ascii="Times New Roman" w:hAnsi="Times New Roman"/>
          <w:b/>
          <w:sz w:val="24"/>
          <w:szCs w:val="24"/>
          <w:lang w:val="en-MY"/>
        </w:rPr>
      </w:pPr>
      <w:r w:rsidRPr="00C00003">
        <w:rPr>
          <w:rFonts w:ascii="Times New Roman" w:hAnsi="Times New Roman"/>
          <w:b/>
          <w:sz w:val="24"/>
          <w:szCs w:val="24"/>
          <w:lang w:val="en-MY"/>
        </w:rPr>
        <w:t>Discussion</w:t>
      </w:r>
    </w:p>
    <w:p w:rsidR="00E130A6" w:rsidRDefault="00E130A6" w:rsidP="00080E5D">
      <w:pPr>
        <w:spacing w:after="0" w:line="360" w:lineRule="auto"/>
        <w:jc w:val="both"/>
        <w:rPr>
          <w:rFonts w:ascii="Times New Roman" w:hAnsi="Times New Roman"/>
          <w:b/>
          <w:sz w:val="24"/>
          <w:szCs w:val="24"/>
          <w:lang w:val="en-MY"/>
        </w:rPr>
      </w:pPr>
    </w:p>
    <w:p w:rsidR="000D4EAB" w:rsidRDefault="0026700F" w:rsidP="00A45853">
      <w:pPr>
        <w:spacing w:after="0" w:line="360" w:lineRule="auto"/>
        <w:jc w:val="both"/>
        <w:rPr>
          <w:rFonts w:ascii="Times New Roman" w:hAnsi="Times New Roman"/>
          <w:sz w:val="24"/>
          <w:szCs w:val="24"/>
          <w:lang w:val="en-MY"/>
        </w:rPr>
      </w:pPr>
      <w:r>
        <w:rPr>
          <w:rFonts w:ascii="Times New Roman" w:hAnsi="Times New Roman"/>
          <w:sz w:val="24"/>
          <w:szCs w:val="24"/>
          <w:lang w:val="en-MY"/>
        </w:rPr>
        <w:t>In the present</w:t>
      </w:r>
      <w:r w:rsidR="003D4ABC">
        <w:rPr>
          <w:rFonts w:ascii="Times New Roman" w:hAnsi="Times New Roman"/>
          <w:sz w:val="24"/>
          <w:szCs w:val="24"/>
          <w:lang w:val="en-MY"/>
        </w:rPr>
        <w:t xml:space="preserve"> study</w:t>
      </w:r>
      <w:r>
        <w:rPr>
          <w:rFonts w:ascii="Times New Roman" w:hAnsi="Times New Roman"/>
          <w:sz w:val="24"/>
          <w:szCs w:val="24"/>
          <w:lang w:val="en-MY"/>
        </w:rPr>
        <w:t>, we observed</w:t>
      </w:r>
      <w:r w:rsidR="00417465">
        <w:rPr>
          <w:rFonts w:ascii="Times New Roman" w:hAnsi="Times New Roman"/>
          <w:sz w:val="24"/>
          <w:szCs w:val="24"/>
          <w:lang w:val="en-MY"/>
        </w:rPr>
        <w:t xml:space="preserve"> tumour-induced functional</w:t>
      </w:r>
      <w:r>
        <w:rPr>
          <w:rFonts w:ascii="Times New Roman" w:hAnsi="Times New Roman"/>
          <w:sz w:val="24"/>
          <w:szCs w:val="24"/>
          <w:lang w:val="en-MY"/>
        </w:rPr>
        <w:t xml:space="preserve"> reorganization and changes </w:t>
      </w:r>
      <w:r w:rsidR="00DE45AF">
        <w:rPr>
          <w:rFonts w:ascii="Times New Roman" w:hAnsi="Times New Roman"/>
          <w:sz w:val="24"/>
          <w:szCs w:val="24"/>
          <w:lang w:val="en-MY"/>
        </w:rPr>
        <w:t xml:space="preserve">in the brain particularly </w:t>
      </w:r>
      <w:r>
        <w:rPr>
          <w:rFonts w:ascii="Times New Roman" w:hAnsi="Times New Roman"/>
          <w:sz w:val="24"/>
          <w:szCs w:val="24"/>
          <w:lang w:val="en-MY"/>
        </w:rPr>
        <w:t xml:space="preserve">in the occipital area. </w:t>
      </w:r>
      <w:r w:rsidR="000545AA">
        <w:rPr>
          <w:rFonts w:ascii="Times New Roman" w:hAnsi="Times New Roman"/>
          <w:sz w:val="24"/>
          <w:szCs w:val="24"/>
          <w:lang w:val="en-MY"/>
        </w:rPr>
        <w:t>Temporal area</w:t>
      </w:r>
      <w:r w:rsidR="008D37D5">
        <w:rPr>
          <w:rFonts w:ascii="Times New Roman" w:hAnsi="Times New Roman"/>
          <w:sz w:val="24"/>
          <w:szCs w:val="24"/>
          <w:lang w:val="en-MY"/>
        </w:rPr>
        <w:t xml:space="preserve"> was </w:t>
      </w:r>
      <w:r w:rsidR="00764BD9">
        <w:rPr>
          <w:rFonts w:ascii="Times New Roman" w:hAnsi="Times New Roman"/>
          <w:sz w:val="24"/>
          <w:szCs w:val="24"/>
          <w:lang w:val="en-MY"/>
        </w:rPr>
        <w:t>also included as a region of interest</w:t>
      </w:r>
      <w:r w:rsidR="008D37D5">
        <w:rPr>
          <w:rFonts w:ascii="Times New Roman" w:hAnsi="Times New Roman"/>
          <w:sz w:val="24"/>
          <w:szCs w:val="24"/>
          <w:lang w:val="en-MY"/>
        </w:rPr>
        <w:t>, this is due to the</w:t>
      </w:r>
      <w:r w:rsidR="00DE45AF">
        <w:rPr>
          <w:rFonts w:ascii="Times New Roman" w:hAnsi="Times New Roman"/>
          <w:sz w:val="24"/>
          <w:szCs w:val="24"/>
          <w:lang w:val="en-MY"/>
        </w:rPr>
        <w:t xml:space="preserve"> tumour </w:t>
      </w:r>
      <w:r w:rsidR="008D37D5">
        <w:rPr>
          <w:rFonts w:ascii="Times New Roman" w:hAnsi="Times New Roman"/>
          <w:sz w:val="24"/>
          <w:szCs w:val="24"/>
          <w:lang w:val="en-MY"/>
        </w:rPr>
        <w:t>have also occupied</w:t>
      </w:r>
      <w:r w:rsidR="006E6F24">
        <w:rPr>
          <w:rFonts w:ascii="Times New Roman" w:hAnsi="Times New Roman"/>
          <w:sz w:val="24"/>
          <w:szCs w:val="24"/>
          <w:lang w:val="en-MY"/>
        </w:rPr>
        <w:t xml:space="preserve"> a small area in</w:t>
      </w:r>
      <w:r w:rsidR="008D37D5">
        <w:rPr>
          <w:rFonts w:ascii="Times New Roman" w:hAnsi="Times New Roman"/>
          <w:sz w:val="24"/>
          <w:szCs w:val="24"/>
          <w:lang w:val="en-MY"/>
        </w:rPr>
        <w:t xml:space="preserve"> the posterior part of the</w:t>
      </w:r>
      <w:r w:rsidR="00BE1583">
        <w:rPr>
          <w:rFonts w:ascii="Times New Roman" w:hAnsi="Times New Roman"/>
          <w:sz w:val="24"/>
          <w:szCs w:val="24"/>
          <w:lang w:val="en-MY"/>
        </w:rPr>
        <w:t xml:space="preserve"> left</w:t>
      </w:r>
      <w:r w:rsidR="008D37D5">
        <w:rPr>
          <w:rFonts w:ascii="Times New Roman" w:hAnsi="Times New Roman"/>
          <w:sz w:val="24"/>
          <w:szCs w:val="24"/>
          <w:lang w:val="en-MY"/>
        </w:rPr>
        <w:t xml:space="preserve"> temporal</w:t>
      </w:r>
      <w:r w:rsidR="00E47229">
        <w:rPr>
          <w:rFonts w:ascii="Times New Roman" w:hAnsi="Times New Roman"/>
          <w:sz w:val="24"/>
          <w:szCs w:val="24"/>
          <w:lang w:val="en-MY"/>
        </w:rPr>
        <w:t xml:space="preserve"> lobe. Brain activation</w:t>
      </w:r>
      <w:r w:rsidR="00381F36">
        <w:rPr>
          <w:rFonts w:ascii="Times New Roman" w:hAnsi="Times New Roman"/>
          <w:sz w:val="24"/>
          <w:szCs w:val="24"/>
          <w:lang w:val="en-MY"/>
        </w:rPr>
        <w:t xml:space="preserve"> and </w:t>
      </w:r>
      <w:r w:rsidR="00E47229">
        <w:rPr>
          <w:rFonts w:ascii="Times New Roman" w:hAnsi="Times New Roman"/>
          <w:sz w:val="24"/>
          <w:szCs w:val="24"/>
          <w:lang w:val="en-MY"/>
        </w:rPr>
        <w:t xml:space="preserve">source </w:t>
      </w:r>
      <w:r w:rsidR="00381F36">
        <w:rPr>
          <w:rFonts w:ascii="Times New Roman" w:hAnsi="Times New Roman"/>
          <w:sz w:val="24"/>
          <w:szCs w:val="24"/>
          <w:lang w:val="en-MY"/>
        </w:rPr>
        <w:t>localization were used to measure the functional localization during</w:t>
      </w:r>
      <w:r w:rsidR="0078123D">
        <w:rPr>
          <w:rFonts w:ascii="Times New Roman" w:hAnsi="Times New Roman"/>
          <w:sz w:val="24"/>
          <w:szCs w:val="24"/>
          <w:lang w:val="en-MY"/>
        </w:rPr>
        <w:t xml:space="preserve"> both </w:t>
      </w:r>
      <w:r w:rsidR="000545AA">
        <w:rPr>
          <w:rFonts w:ascii="Times New Roman" w:hAnsi="Times New Roman"/>
          <w:sz w:val="24"/>
          <w:szCs w:val="24"/>
          <w:lang w:val="en-MY"/>
        </w:rPr>
        <w:t xml:space="preserve">visual </w:t>
      </w:r>
      <w:r w:rsidR="007E40D5">
        <w:rPr>
          <w:rFonts w:ascii="Times New Roman" w:hAnsi="Times New Roman"/>
          <w:sz w:val="24"/>
          <w:szCs w:val="24"/>
          <w:lang w:val="en-MY"/>
        </w:rPr>
        <w:t xml:space="preserve">(VEF) </w:t>
      </w:r>
      <w:r w:rsidR="000545AA">
        <w:rPr>
          <w:rFonts w:ascii="Times New Roman" w:hAnsi="Times New Roman"/>
          <w:sz w:val="24"/>
          <w:szCs w:val="24"/>
          <w:lang w:val="en-MY"/>
        </w:rPr>
        <w:t>and auditory</w:t>
      </w:r>
      <w:r w:rsidR="007E40D5">
        <w:rPr>
          <w:rFonts w:ascii="Times New Roman" w:hAnsi="Times New Roman"/>
          <w:sz w:val="24"/>
          <w:szCs w:val="24"/>
          <w:lang w:val="en-MY"/>
        </w:rPr>
        <w:t xml:space="preserve"> (AEF)</w:t>
      </w:r>
      <w:r w:rsidR="000545AA">
        <w:rPr>
          <w:rFonts w:ascii="Times New Roman" w:hAnsi="Times New Roman"/>
          <w:sz w:val="24"/>
          <w:szCs w:val="24"/>
          <w:lang w:val="en-MY"/>
        </w:rPr>
        <w:t xml:space="preserve"> tasks</w:t>
      </w:r>
      <w:r w:rsidR="007E40D5">
        <w:rPr>
          <w:rFonts w:ascii="Times New Roman" w:hAnsi="Times New Roman"/>
          <w:sz w:val="24"/>
          <w:szCs w:val="24"/>
          <w:lang w:val="en-MY"/>
        </w:rPr>
        <w:t xml:space="preserve">. </w:t>
      </w:r>
      <w:r w:rsidR="00381F36">
        <w:rPr>
          <w:rFonts w:ascii="Times New Roman" w:hAnsi="Times New Roman"/>
          <w:sz w:val="24"/>
          <w:szCs w:val="24"/>
          <w:lang w:val="en-MY"/>
        </w:rPr>
        <w:t xml:space="preserve"> As a result</w:t>
      </w:r>
      <w:r w:rsidR="00A45853">
        <w:rPr>
          <w:rFonts w:ascii="Times New Roman" w:hAnsi="Times New Roman"/>
          <w:sz w:val="24"/>
          <w:szCs w:val="24"/>
          <w:lang w:val="en-MY"/>
        </w:rPr>
        <w:t xml:space="preserve">, we </w:t>
      </w:r>
      <w:r w:rsidR="00A45853">
        <w:rPr>
          <w:rFonts w:ascii="Times New Roman" w:hAnsi="Times New Roman"/>
          <w:sz w:val="24"/>
          <w:szCs w:val="24"/>
          <w:lang w:val="en-MY"/>
        </w:rPr>
        <w:lastRenderedPageBreak/>
        <w:t>found that</w:t>
      </w:r>
      <w:r w:rsidR="000D4EAB">
        <w:rPr>
          <w:rFonts w:ascii="Times New Roman" w:hAnsi="Times New Roman"/>
          <w:sz w:val="24"/>
          <w:szCs w:val="24"/>
          <w:lang w:val="en-MY"/>
        </w:rPr>
        <w:t xml:space="preserve"> atypical N100 VEF wave signal</w:t>
      </w:r>
      <w:r w:rsidR="00E47229">
        <w:rPr>
          <w:rFonts w:ascii="Times New Roman" w:hAnsi="Times New Roman"/>
          <w:sz w:val="24"/>
          <w:szCs w:val="24"/>
          <w:lang w:val="en-MY"/>
        </w:rPr>
        <w:t xml:space="preserve"> and brain activation</w:t>
      </w:r>
      <w:r w:rsidR="000D4EAB">
        <w:rPr>
          <w:rFonts w:ascii="Times New Roman" w:hAnsi="Times New Roman"/>
          <w:sz w:val="24"/>
          <w:szCs w:val="24"/>
          <w:lang w:val="en-MY"/>
        </w:rPr>
        <w:t xml:space="preserve">. However, </w:t>
      </w:r>
      <w:r w:rsidR="008D37D5">
        <w:rPr>
          <w:rFonts w:ascii="Times New Roman" w:hAnsi="Times New Roman"/>
          <w:sz w:val="24"/>
          <w:szCs w:val="24"/>
          <w:lang w:val="en-MY"/>
        </w:rPr>
        <w:t xml:space="preserve">for </w:t>
      </w:r>
      <w:r w:rsidR="000D4EAB">
        <w:rPr>
          <w:rFonts w:ascii="Times New Roman" w:hAnsi="Times New Roman"/>
          <w:sz w:val="24"/>
          <w:szCs w:val="24"/>
          <w:lang w:val="en-MY"/>
        </w:rPr>
        <w:t>N100 AEF</w:t>
      </w:r>
      <w:r w:rsidR="00751E3A">
        <w:rPr>
          <w:rFonts w:ascii="Times New Roman" w:hAnsi="Times New Roman"/>
          <w:sz w:val="24"/>
          <w:szCs w:val="24"/>
          <w:lang w:val="en-MY"/>
        </w:rPr>
        <w:t>, the</w:t>
      </w:r>
      <w:r w:rsidR="000D4EAB">
        <w:rPr>
          <w:rFonts w:ascii="Times New Roman" w:hAnsi="Times New Roman"/>
          <w:sz w:val="24"/>
          <w:szCs w:val="24"/>
          <w:lang w:val="en-MY"/>
        </w:rPr>
        <w:t xml:space="preserve"> wave </w:t>
      </w:r>
      <w:r w:rsidR="00751E3A">
        <w:rPr>
          <w:rFonts w:ascii="Times New Roman" w:hAnsi="Times New Roman"/>
          <w:sz w:val="24"/>
          <w:szCs w:val="24"/>
          <w:lang w:val="en-MY"/>
        </w:rPr>
        <w:t>signals are</w:t>
      </w:r>
      <w:r w:rsidR="000D4EAB">
        <w:rPr>
          <w:rFonts w:ascii="Times New Roman" w:hAnsi="Times New Roman"/>
          <w:sz w:val="24"/>
          <w:szCs w:val="24"/>
          <w:lang w:val="en-MY"/>
        </w:rPr>
        <w:t xml:space="preserve"> corresponding in time and </w:t>
      </w:r>
      <w:r w:rsidR="0078123D">
        <w:rPr>
          <w:rFonts w:ascii="Times New Roman" w:hAnsi="Times New Roman"/>
          <w:sz w:val="24"/>
          <w:szCs w:val="24"/>
          <w:lang w:val="en-MY"/>
        </w:rPr>
        <w:t xml:space="preserve">brain activation </w:t>
      </w:r>
      <w:r w:rsidR="00364997">
        <w:rPr>
          <w:rFonts w:ascii="Times New Roman" w:hAnsi="Times New Roman"/>
          <w:sz w:val="24"/>
          <w:szCs w:val="24"/>
          <w:lang w:val="en-MY"/>
        </w:rPr>
        <w:t>is</w:t>
      </w:r>
      <w:r w:rsidR="005D2CA7">
        <w:rPr>
          <w:rFonts w:ascii="Times New Roman" w:hAnsi="Times New Roman"/>
          <w:sz w:val="24"/>
          <w:szCs w:val="24"/>
          <w:lang w:val="en-MY"/>
        </w:rPr>
        <w:t xml:space="preserve"> </w:t>
      </w:r>
      <w:r w:rsidR="006D68AA">
        <w:rPr>
          <w:rFonts w:ascii="Times New Roman" w:hAnsi="Times New Roman"/>
          <w:sz w:val="24"/>
          <w:szCs w:val="24"/>
          <w:lang w:val="en-MY"/>
        </w:rPr>
        <w:t>identical</w:t>
      </w:r>
      <w:r w:rsidR="00AA0DFE">
        <w:rPr>
          <w:rFonts w:ascii="Times New Roman" w:hAnsi="Times New Roman"/>
          <w:sz w:val="24"/>
          <w:szCs w:val="24"/>
          <w:lang w:val="en-MY"/>
        </w:rPr>
        <w:t xml:space="preserve"> with previous published study </w:t>
      </w:r>
      <w:r w:rsidR="00CE0DD9">
        <w:rPr>
          <w:rFonts w:ascii="Times New Roman" w:hAnsi="Times New Roman"/>
          <w:sz w:val="24"/>
          <w:szCs w:val="24"/>
          <w:lang w:val="en-MY"/>
        </w:rPr>
        <w:fldChar w:fldCharType="begin">
          <w:fldData xml:space="preserve">PEVuZE5vdGU+PENpdGU+PEF1dGhvcj5LaW08L0F1dGhvcj48WWVhcj4yMDE0PC9ZZWFyPjxSZWNO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</w:fldData>
        </w:fldChar>
      </w:r>
      <w:r w:rsidR="00CF7B0A">
        <w:rPr>
          <w:rFonts w:ascii="Times New Roman" w:hAnsi="Times New Roman"/>
          <w:sz w:val="24"/>
          <w:szCs w:val="24"/>
          <w:lang w:val="en-MY"/>
        </w:rPr>
        <w:instrText xml:space="preserve"> ADDIN EN.CITE </w:instrText>
      </w:r>
      <w:r w:rsidR="00CF7B0A">
        <w:rPr>
          <w:rFonts w:ascii="Times New Roman" w:hAnsi="Times New Roman"/>
          <w:sz w:val="24"/>
          <w:szCs w:val="24"/>
          <w:lang w:val="en-MY"/>
        </w:rPr>
        <w:fldChar w:fldCharType="begin">
          <w:fldData xml:space="preserve">PEVuZE5vdGU+PENpdGU+PEF1dGhvcj5LaW08L0F1dGhvcj48WWVhcj4yMDE0PC9ZZWFyPjxSZWNO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</w:fldData>
        </w:fldChar>
      </w:r>
      <w:r w:rsidR="00CF7B0A">
        <w:rPr>
          <w:rFonts w:ascii="Times New Roman" w:hAnsi="Times New Roman"/>
          <w:sz w:val="24"/>
          <w:szCs w:val="24"/>
          <w:lang w:val="en-MY"/>
        </w:rPr>
        <w:instrText xml:space="preserve"> ADDIN EN.CITE.DATA </w:instrText>
      </w:r>
      <w:r w:rsidR="00CF7B0A">
        <w:rPr>
          <w:rFonts w:ascii="Times New Roman" w:hAnsi="Times New Roman"/>
          <w:sz w:val="24"/>
          <w:szCs w:val="24"/>
          <w:lang w:val="en-MY"/>
        </w:rPr>
      </w:r>
      <w:r w:rsidR="00CF7B0A">
        <w:rPr>
          <w:rFonts w:ascii="Times New Roman" w:hAnsi="Times New Roman"/>
          <w:sz w:val="24"/>
          <w:szCs w:val="24"/>
          <w:lang w:val="en-MY"/>
        </w:rPr>
        <w:fldChar w:fldCharType="end"/>
      </w:r>
      <w:r w:rsidR="00CE0DD9">
        <w:rPr>
          <w:rFonts w:ascii="Times New Roman" w:hAnsi="Times New Roman"/>
          <w:sz w:val="24"/>
          <w:szCs w:val="24"/>
          <w:lang w:val="en-MY"/>
        </w:rPr>
        <w:fldChar w:fldCharType="separate"/>
      </w:r>
      <w:r w:rsidR="00CF7B0A">
        <w:rPr>
          <w:rFonts w:ascii="Times New Roman" w:hAnsi="Times New Roman"/>
          <w:noProof/>
          <w:sz w:val="24"/>
          <w:szCs w:val="24"/>
          <w:lang w:val="en-MY"/>
        </w:rPr>
        <w:t>[</w:t>
      </w:r>
      <w:hyperlink w:anchor="_ENREF_16" w:tooltip="Kim, 2014 #4854" w:history="1">
        <w:r w:rsidR="00CC4FAE">
          <w:rPr>
            <w:rFonts w:ascii="Times New Roman" w:hAnsi="Times New Roman"/>
            <w:noProof/>
            <w:sz w:val="24"/>
            <w:szCs w:val="24"/>
            <w:lang w:val="en-MY"/>
          </w:rPr>
          <w:t>16</w:t>
        </w:r>
      </w:hyperlink>
      <w:r w:rsidR="00CF7B0A">
        <w:rPr>
          <w:rFonts w:ascii="Times New Roman" w:hAnsi="Times New Roman"/>
          <w:noProof/>
          <w:sz w:val="24"/>
          <w:szCs w:val="24"/>
          <w:lang w:val="en-MY"/>
        </w:rPr>
        <w:t xml:space="preserve">, </w:t>
      </w:r>
      <w:hyperlink w:anchor="_ENREF_17" w:tooltip="Korostenskaja, 2013 #4897" w:history="1">
        <w:r w:rsidR="00CC4FAE">
          <w:rPr>
            <w:rFonts w:ascii="Times New Roman" w:hAnsi="Times New Roman"/>
            <w:noProof/>
            <w:sz w:val="24"/>
            <w:szCs w:val="24"/>
            <w:lang w:val="en-MY"/>
          </w:rPr>
          <w:t>17</w:t>
        </w:r>
      </w:hyperlink>
      <w:r w:rsidR="00CF7B0A">
        <w:rPr>
          <w:rFonts w:ascii="Times New Roman" w:hAnsi="Times New Roman"/>
          <w:noProof/>
          <w:sz w:val="24"/>
          <w:szCs w:val="24"/>
          <w:lang w:val="en-MY"/>
        </w:rPr>
        <w:t>]</w:t>
      </w:r>
      <w:r w:rsidR="00CE0DD9">
        <w:rPr>
          <w:rFonts w:ascii="Times New Roman" w:hAnsi="Times New Roman"/>
          <w:sz w:val="24"/>
          <w:szCs w:val="24"/>
          <w:lang w:val="en-MY"/>
        </w:rPr>
        <w:fldChar w:fldCharType="end"/>
      </w:r>
      <w:r w:rsidR="00786A6B">
        <w:rPr>
          <w:rFonts w:ascii="Times New Roman" w:hAnsi="Times New Roman"/>
          <w:sz w:val="24"/>
          <w:szCs w:val="24"/>
          <w:lang w:val="en-MY"/>
        </w:rPr>
        <w:t xml:space="preserve">. </w:t>
      </w:r>
    </w:p>
    <w:p w:rsidR="000D4EAB" w:rsidRDefault="000D4EAB" w:rsidP="00A45853">
      <w:pPr>
        <w:spacing w:after="0" w:line="360" w:lineRule="auto"/>
        <w:jc w:val="both"/>
        <w:rPr>
          <w:rFonts w:ascii="Times New Roman" w:hAnsi="Times New Roman"/>
          <w:sz w:val="24"/>
          <w:szCs w:val="24"/>
          <w:lang w:val="en-MY"/>
        </w:rPr>
      </w:pPr>
    </w:p>
    <w:p w:rsidR="00751E3A" w:rsidRDefault="00751E3A" w:rsidP="00A45853">
      <w:pPr>
        <w:spacing w:after="0" w:line="360" w:lineRule="auto"/>
        <w:jc w:val="both"/>
        <w:rPr>
          <w:rFonts w:ascii="Times New Roman" w:hAnsi="Times New Roman"/>
          <w:b/>
          <w:i/>
          <w:sz w:val="24"/>
          <w:szCs w:val="24"/>
          <w:lang w:val="en-MY"/>
        </w:rPr>
      </w:pPr>
      <w:r w:rsidRPr="00751E3A">
        <w:rPr>
          <w:rFonts w:ascii="Times New Roman" w:hAnsi="Times New Roman"/>
          <w:b/>
          <w:i/>
          <w:sz w:val="24"/>
          <w:szCs w:val="24"/>
          <w:lang w:val="en-MY"/>
        </w:rPr>
        <w:t>N100 VEF</w:t>
      </w:r>
    </w:p>
    <w:p w:rsidR="0090370B" w:rsidRDefault="00D464BB" w:rsidP="007F22CE">
      <w:pPr>
        <w:spacing w:after="0" w:line="360" w:lineRule="auto"/>
        <w:jc w:val="both"/>
        <w:rPr>
          <w:rFonts w:ascii="Times New Roman" w:hAnsi="Times New Roman"/>
          <w:sz w:val="24"/>
          <w:szCs w:val="24"/>
        </w:rPr>
      </w:pPr>
      <w:r w:rsidRPr="000100D9">
        <w:rPr>
          <w:rFonts w:ascii="Times New Roman" w:hAnsi="Times New Roman"/>
          <w:sz w:val="24"/>
          <w:szCs w:val="24"/>
        </w:rPr>
        <w:t xml:space="preserve">The present data on continuous prolonged recording of </w:t>
      </w:r>
      <w:r w:rsidR="0090210B" w:rsidRPr="000100D9">
        <w:rPr>
          <w:rFonts w:ascii="Times New Roman" w:hAnsi="Times New Roman"/>
          <w:sz w:val="24"/>
          <w:szCs w:val="24"/>
        </w:rPr>
        <w:t>VEF</w:t>
      </w:r>
      <w:r w:rsidRPr="000100D9">
        <w:rPr>
          <w:rFonts w:ascii="Times New Roman" w:hAnsi="Times New Roman"/>
          <w:sz w:val="24"/>
          <w:szCs w:val="24"/>
        </w:rPr>
        <w:t xml:space="preserve"> suggest th</w:t>
      </w:r>
      <w:r w:rsidR="002B7884" w:rsidRPr="000100D9">
        <w:rPr>
          <w:rFonts w:ascii="Times New Roman" w:hAnsi="Times New Roman"/>
          <w:sz w:val="24"/>
          <w:szCs w:val="24"/>
        </w:rPr>
        <w:t>at complaints of visual</w:t>
      </w:r>
      <w:r w:rsidR="00A42F52">
        <w:rPr>
          <w:rFonts w:ascii="Times New Roman" w:hAnsi="Times New Roman"/>
          <w:sz w:val="24"/>
          <w:szCs w:val="24"/>
        </w:rPr>
        <w:t xml:space="preserve"> </w:t>
      </w:r>
      <w:r w:rsidR="00A523C9" w:rsidRPr="000100D9">
        <w:rPr>
          <w:rFonts w:ascii="Times New Roman" w:hAnsi="Times New Roman"/>
          <w:sz w:val="24"/>
          <w:szCs w:val="24"/>
        </w:rPr>
        <w:t xml:space="preserve">disturbances </w:t>
      </w:r>
      <w:r w:rsidRPr="000100D9">
        <w:rPr>
          <w:rFonts w:ascii="Times New Roman" w:hAnsi="Times New Roman"/>
          <w:sz w:val="24"/>
          <w:szCs w:val="24"/>
        </w:rPr>
        <w:t xml:space="preserve">are associated with marked </w:t>
      </w:r>
      <w:r w:rsidR="00A42F52" w:rsidRPr="000100D9">
        <w:rPr>
          <w:rFonts w:ascii="Times New Roman" w:hAnsi="Times New Roman"/>
          <w:sz w:val="24"/>
          <w:szCs w:val="24"/>
        </w:rPr>
        <w:t>labiality</w:t>
      </w:r>
      <w:r w:rsidR="007E6B1D" w:rsidRPr="000100D9">
        <w:rPr>
          <w:rFonts w:ascii="Times New Roman" w:hAnsi="Times New Roman"/>
          <w:sz w:val="24"/>
          <w:szCs w:val="24"/>
        </w:rPr>
        <w:t xml:space="preserve"> and prolonged in N100</w:t>
      </w:r>
      <w:r w:rsidR="007E40D5">
        <w:rPr>
          <w:rFonts w:ascii="Times New Roman" w:hAnsi="Times New Roman"/>
          <w:sz w:val="24"/>
          <w:szCs w:val="24"/>
        </w:rPr>
        <w:t xml:space="preserve"> VEF</w:t>
      </w:r>
      <w:r w:rsidR="007E6B1D" w:rsidRPr="000100D9">
        <w:rPr>
          <w:rFonts w:ascii="Times New Roman" w:hAnsi="Times New Roman"/>
          <w:sz w:val="24"/>
          <w:szCs w:val="24"/>
        </w:rPr>
        <w:t xml:space="preserve"> latency</w:t>
      </w:r>
      <w:r w:rsidR="000100D9" w:rsidRPr="000100D9">
        <w:rPr>
          <w:rFonts w:ascii="Times New Roman" w:hAnsi="Times New Roman"/>
          <w:sz w:val="24"/>
          <w:szCs w:val="24"/>
        </w:rPr>
        <w:t xml:space="preserve"> in the ipsilateral hemisphere to the tumour</w:t>
      </w:r>
      <w:r w:rsidR="007E6B1D" w:rsidRPr="000100D9">
        <w:rPr>
          <w:rFonts w:ascii="Times New Roman" w:hAnsi="Times New Roman"/>
          <w:sz w:val="24"/>
          <w:szCs w:val="24"/>
        </w:rPr>
        <w:t xml:space="preserve">. </w:t>
      </w:r>
      <w:r w:rsidR="00A42F52">
        <w:rPr>
          <w:rFonts w:ascii="Times New Roman" w:hAnsi="Times New Roman"/>
          <w:sz w:val="24"/>
          <w:szCs w:val="24"/>
        </w:rPr>
        <w:t>The present study further suggests</w:t>
      </w:r>
      <w:r w:rsidR="000100D9" w:rsidRPr="000100D9">
        <w:rPr>
          <w:rFonts w:ascii="Times New Roman" w:hAnsi="Times New Roman"/>
          <w:sz w:val="24"/>
          <w:szCs w:val="24"/>
        </w:rPr>
        <w:t xml:space="preserve"> that </w:t>
      </w:r>
      <w:r w:rsidR="007E6B1D" w:rsidRPr="000100D9">
        <w:rPr>
          <w:rFonts w:ascii="Times New Roman" w:hAnsi="Times New Roman"/>
          <w:sz w:val="24"/>
          <w:szCs w:val="24"/>
        </w:rPr>
        <w:t xml:space="preserve">the present </w:t>
      </w:r>
      <w:r w:rsidR="006A4835" w:rsidRPr="000100D9">
        <w:rPr>
          <w:rFonts w:ascii="Times New Roman" w:hAnsi="Times New Roman"/>
          <w:sz w:val="24"/>
          <w:szCs w:val="24"/>
        </w:rPr>
        <w:t>symptoms are</w:t>
      </w:r>
      <w:r w:rsidR="00A42F52">
        <w:rPr>
          <w:rFonts w:ascii="Times New Roman" w:hAnsi="Times New Roman"/>
          <w:sz w:val="24"/>
          <w:szCs w:val="24"/>
        </w:rPr>
        <w:t xml:space="preserve"> </w:t>
      </w:r>
      <w:r w:rsidR="006A4835">
        <w:rPr>
          <w:rFonts w:ascii="Times New Roman" w:hAnsi="Times New Roman"/>
          <w:sz w:val="24"/>
          <w:szCs w:val="24"/>
        </w:rPr>
        <w:t xml:space="preserve">also </w:t>
      </w:r>
      <w:r w:rsidR="000100D9" w:rsidRPr="000100D9">
        <w:rPr>
          <w:rFonts w:ascii="Times New Roman" w:hAnsi="Times New Roman"/>
          <w:sz w:val="24"/>
          <w:szCs w:val="24"/>
        </w:rPr>
        <w:t>associated with</w:t>
      </w:r>
      <w:r w:rsidR="00A42F52">
        <w:rPr>
          <w:rFonts w:ascii="Times New Roman" w:hAnsi="Times New Roman"/>
          <w:sz w:val="24"/>
          <w:szCs w:val="24"/>
        </w:rPr>
        <w:t xml:space="preserve"> </w:t>
      </w:r>
      <w:r w:rsidR="006A4835">
        <w:rPr>
          <w:rFonts w:ascii="Times New Roman" w:hAnsi="Times New Roman"/>
          <w:sz w:val="24"/>
          <w:szCs w:val="24"/>
        </w:rPr>
        <w:t>atypical wave signal, the amplitude of the brain wave are in the</w:t>
      </w:r>
      <w:r w:rsidR="007E40D5">
        <w:rPr>
          <w:rFonts w:ascii="Times New Roman" w:hAnsi="Times New Roman"/>
          <w:sz w:val="24"/>
          <w:szCs w:val="24"/>
        </w:rPr>
        <w:t xml:space="preserve"> opposite direction to</w:t>
      </w:r>
      <w:r w:rsidR="007E6B1D" w:rsidRPr="000100D9">
        <w:rPr>
          <w:rFonts w:ascii="Times New Roman" w:hAnsi="Times New Roman"/>
          <w:sz w:val="24"/>
          <w:szCs w:val="24"/>
        </w:rPr>
        <w:t xml:space="preserve"> the N</w:t>
      </w:r>
      <w:r w:rsidRPr="000100D9">
        <w:rPr>
          <w:rFonts w:ascii="Times New Roman" w:hAnsi="Times New Roman"/>
          <w:sz w:val="24"/>
          <w:szCs w:val="24"/>
        </w:rPr>
        <w:t xml:space="preserve">100 amplitude. </w:t>
      </w:r>
      <w:r w:rsidR="006A4835">
        <w:rPr>
          <w:rFonts w:ascii="Times New Roman" w:hAnsi="Times New Roman"/>
          <w:sz w:val="24"/>
          <w:szCs w:val="24"/>
        </w:rPr>
        <w:t xml:space="preserve">Our observation finding are in agreement with the previous study which report that </w:t>
      </w:r>
      <w:r w:rsidR="00814713">
        <w:rPr>
          <w:rFonts w:ascii="Times New Roman" w:hAnsi="Times New Roman"/>
          <w:sz w:val="24"/>
          <w:szCs w:val="24"/>
        </w:rPr>
        <w:t xml:space="preserve">brain tumour interfere with normal brain wave and function by disrupting their wave signal of the brain network </w:t>
      </w:r>
      <w:r w:rsidR="00CE0DD9">
        <w:rPr>
          <w:rFonts w:ascii="Times New Roman" w:hAnsi="Times New Roman"/>
          <w:sz w:val="24"/>
          <w:szCs w:val="24"/>
        </w:rPr>
        <w:fldChar w:fldCharType="begin">
          <w:fldData xml:space="preserve">PEVuZE5vdGU+PENpdGU+PEF1dGhvcj5Nb3JyaXNvbjwvQXV0aG9yPjxZZWFyPjIwMTY8L1llYXI+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=
</w:fldData>
        </w:fldChar>
      </w:r>
      <w:r w:rsidR="00CF7B0A">
        <w:rPr>
          <w:rFonts w:ascii="Times New Roman" w:hAnsi="Times New Roman"/>
          <w:sz w:val="24"/>
          <w:szCs w:val="24"/>
        </w:rPr>
        <w:instrText xml:space="preserve"> ADDIN EN.CITE </w:instrText>
      </w:r>
      <w:r w:rsidR="00CF7B0A">
        <w:rPr>
          <w:rFonts w:ascii="Times New Roman" w:hAnsi="Times New Roman"/>
          <w:sz w:val="24"/>
          <w:szCs w:val="24"/>
        </w:rPr>
        <w:fldChar w:fldCharType="begin">
          <w:fldData xml:space="preserve">PEVuZE5vdGU+PENpdGU+PEF1dGhvcj5Nb3JyaXNvbjwvQXV0aG9yPjxZZWFyPjIwMTY8L1llYXI+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=
</w:fldData>
        </w:fldChar>
      </w:r>
      <w:r w:rsidR="00CF7B0A">
        <w:rPr>
          <w:rFonts w:ascii="Times New Roman" w:hAnsi="Times New Roman"/>
          <w:sz w:val="24"/>
          <w:szCs w:val="24"/>
        </w:rPr>
        <w:instrText xml:space="preserve"> ADDIN EN.CITE.DATA </w:instrText>
      </w:r>
      <w:r w:rsidR="00CF7B0A">
        <w:rPr>
          <w:rFonts w:ascii="Times New Roman" w:hAnsi="Times New Roman"/>
          <w:sz w:val="24"/>
          <w:szCs w:val="24"/>
        </w:rPr>
      </w:r>
      <w:r w:rsidR="00CF7B0A">
        <w:rPr>
          <w:rFonts w:ascii="Times New Roman" w:hAnsi="Times New Roman"/>
          <w:sz w:val="24"/>
          <w:szCs w:val="24"/>
        </w:rPr>
        <w:fldChar w:fldCharType="end"/>
      </w:r>
      <w:r w:rsidR="00CE0DD9">
        <w:rPr>
          <w:rFonts w:ascii="Times New Roman" w:hAnsi="Times New Roman"/>
          <w:sz w:val="24"/>
          <w:szCs w:val="24"/>
        </w:rPr>
        <w:fldChar w:fldCharType="separate"/>
      </w:r>
      <w:r w:rsidR="00CF7B0A">
        <w:rPr>
          <w:rFonts w:ascii="Times New Roman" w:hAnsi="Times New Roman"/>
          <w:noProof/>
          <w:sz w:val="24"/>
          <w:szCs w:val="24"/>
        </w:rPr>
        <w:t>[</w:t>
      </w:r>
      <w:hyperlink w:anchor="_ENREF_18" w:tooltip="Morrison, 2016 #9483" w:history="1">
        <w:r w:rsidR="00CC4FAE">
          <w:rPr>
            <w:rFonts w:ascii="Times New Roman" w:hAnsi="Times New Roman"/>
            <w:noProof/>
            <w:sz w:val="24"/>
            <w:szCs w:val="24"/>
          </w:rPr>
          <w:t>18</w:t>
        </w:r>
      </w:hyperlink>
      <w:r w:rsidR="00CF7B0A">
        <w:rPr>
          <w:rFonts w:ascii="Times New Roman" w:hAnsi="Times New Roman"/>
          <w:noProof/>
          <w:sz w:val="24"/>
          <w:szCs w:val="24"/>
        </w:rPr>
        <w:t xml:space="preserve">, </w:t>
      </w:r>
      <w:hyperlink w:anchor="_ENREF_19" w:tooltip="Inoue, 2004 #3613" w:history="1">
        <w:r w:rsidR="00CC4FAE">
          <w:rPr>
            <w:rFonts w:ascii="Times New Roman" w:hAnsi="Times New Roman"/>
            <w:noProof/>
            <w:sz w:val="24"/>
            <w:szCs w:val="24"/>
          </w:rPr>
          <w:t>19</w:t>
        </w:r>
      </w:hyperlink>
      <w:r w:rsidR="00CF7B0A">
        <w:rPr>
          <w:rFonts w:ascii="Times New Roman" w:hAnsi="Times New Roman"/>
          <w:noProof/>
          <w:sz w:val="24"/>
          <w:szCs w:val="24"/>
        </w:rPr>
        <w:t>]</w:t>
      </w:r>
      <w:r w:rsidR="00CE0DD9">
        <w:rPr>
          <w:rFonts w:ascii="Times New Roman" w:hAnsi="Times New Roman"/>
          <w:sz w:val="24"/>
          <w:szCs w:val="24"/>
        </w:rPr>
        <w:fldChar w:fldCharType="end"/>
      </w:r>
      <w:r w:rsidR="00814713">
        <w:rPr>
          <w:rFonts w:ascii="Times New Roman" w:hAnsi="Times New Roman"/>
          <w:sz w:val="24"/>
          <w:szCs w:val="24"/>
        </w:rPr>
        <w:t xml:space="preserve">. </w:t>
      </w:r>
      <w:r w:rsidR="007F22CE">
        <w:rPr>
          <w:rFonts w:ascii="Times New Roman" w:hAnsi="Times New Roman"/>
          <w:sz w:val="24"/>
          <w:szCs w:val="24"/>
        </w:rPr>
        <w:t>Comparing between hemispheres,</w:t>
      </w:r>
      <w:r w:rsidR="007F22CE" w:rsidRPr="005D487B">
        <w:rPr>
          <w:rFonts w:ascii="Times New Roman" w:hAnsi="Times New Roman"/>
          <w:sz w:val="24"/>
          <w:szCs w:val="24"/>
        </w:rPr>
        <w:t xml:space="preserve"> left hemisphere brain wave shows lower wave amplitude which might indicate a dysfunction of the visual pathway.</w:t>
      </w:r>
      <w:r w:rsidR="007F22CE">
        <w:rPr>
          <w:rFonts w:ascii="Times New Roman" w:hAnsi="Times New Roman"/>
          <w:sz w:val="24"/>
          <w:szCs w:val="24"/>
        </w:rPr>
        <w:t xml:space="preserve"> This present study proposed that the tumour has </w:t>
      </w:r>
      <w:r w:rsidR="007E40D5">
        <w:rPr>
          <w:rFonts w:ascii="Times New Roman" w:hAnsi="Times New Roman"/>
          <w:sz w:val="24"/>
          <w:szCs w:val="24"/>
        </w:rPr>
        <w:t>suppressed</w:t>
      </w:r>
      <w:r w:rsidR="007F22CE">
        <w:rPr>
          <w:rFonts w:ascii="Times New Roman" w:hAnsi="Times New Roman"/>
          <w:sz w:val="24"/>
          <w:szCs w:val="24"/>
        </w:rPr>
        <w:t xml:space="preserve"> the function</w:t>
      </w:r>
      <w:r w:rsidR="00A42F52">
        <w:rPr>
          <w:rFonts w:ascii="Times New Roman" w:hAnsi="Times New Roman"/>
          <w:sz w:val="24"/>
          <w:szCs w:val="24"/>
        </w:rPr>
        <w:t>al</w:t>
      </w:r>
      <w:r w:rsidR="007F22CE">
        <w:rPr>
          <w:rFonts w:ascii="Times New Roman" w:hAnsi="Times New Roman"/>
          <w:sz w:val="24"/>
          <w:szCs w:val="24"/>
        </w:rPr>
        <w:t xml:space="preserve"> visual processing </w:t>
      </w:r>
      <w:r w:rsidR="00A42F52">
        <w:rPr>
          <w:rFonts w:ascii="Times New Roman" w:hAnsi="Times New Roman"/>
          <w:sz w:val="24"/>
          <w:szCs w:val="24"/>
        </w:rPr>
        <w:t>areas.</w:t>
      </w:r>
      <w:r w:rsidR="007F22CE">
        <w:rPr>
          <w:rFonts w:ascii="Times New Roman" w:hAnsi="Times New Roman"/>
          <w:sz w:val="24"/>
          <w:szCs w:val="24"/>
        </w:rPr>
        <w:t xml:space="preserve"> </w:t>
      </w:r>
      <w:r w:rsidR="00A42F52">
        <w:rPr>
          <w:rFonts w:ascii="Times New Roman" w:hAnsi="Times New Roman"/>
          <w:sz w:val="24"/>
          <w:szCs w:val="24"/>
        </w:rPr>
        <w:t>Therefore</w:t>
      </w:r>
      <w:r w:rsidR="007F22CE">
        <w:rPr>
          <w:rFonts w:ascii="Times New Roman" w:hAnsi="Times New Roman"/>
          <w:sz w:val="24"/>
          <w:szCs w:val="24"/>
        </w:rPr>
        <w:t xml:space="preserve">, disrupt the propagation of the brain </w:t>
      </w:r>
      <w:r w:rsidR="000D0E77">
        <w:rPr>
          <w:rFonts w:ascii="Times New Roman" w:hAnsi="Times New Roman"/>
          <w:sz w:val="24"/>
          <w:szCs w:val="24"/>
        </w:rPr>
        <w:t xml:space="preserve">wave. </w:t>
      </w:r>
      <w:r w:rsidR="007E40D5">
        <w:rPr>
          <w:rFonts w:ascii="Times New Roman" w:hAnsi="Times New Roman"/>
          <w:sz w:val="24"/>
          <w:szCs w:val="24"/>
        </w:rPr>
        <w:t>This situation is expected as the tumour provoking</w:t>
      </w:r>
      <w:r w:rsidR="009819D0">
        <w:rPr>
          <w:rFonts w:ascii="Times New Roman" w:hAnsi="Times New Roman"/>
          <w:sz w:val="24"/>
          <w:szCs w:val="24"/>
        </w:rPr>
        <w:t xml:space="preserve"> los</w:t>
      </w:r>
      <w:r w:rsidR="0090370B">
        <w:rPr>
          <w:rFonts w:ascii="Times New Roman" w:hAnsi="Times New Roman"/>
          <w:sz w:val="24"/>
          <w:szCs w:val="24"/>
        </w:rPr>
        <w:t xml:space="preserve">s of associated </w:t>
      </w:r>
      <w:r w:rsidR="00A42F52">
        <w:rPr>
          <w:rFonts w:ascii="Times New Roman" w:hAnsi="Times New Roman"/>
          <w:sz w:val="24"/>
          <w:szCs w:val="24"/>
        </w:rPr>
        <w:t>fibers</w:t>
      </w:r>
      <w:r w:rsidR="0090370B">
        <w:rPr>
          <w:rFonts w:ascii="Times New Roman" w:hAnsi="Times New Roman"/>
          <w:sz w:val="24"/>
          <w:szCs w:val="24"/>
        </w:rPr>
        <w:t xml:space="preserve"> or</w:t>
      </w:r>
      <w:r w:rsidR="007E40D5">
        <w:rPr>
          <w:rFonts w:ascii="Times New Roman" w:hAnsi="Times New Roman"/>
          <w:sz w:val="24"/>
          <w:szCs w:val="24"/>
        </w:rPr>
        <w:t xml:space="preserve"> changes in synaptic efficiency.  This </w:t>
      </w:r>
      <w:r w:rsidR="0090370B">
        <w:rPr>
          <w:rFonts w:ascii="Times New Roman" w:hAnsi="Times New Roman"/>
          <w:sz w:val="24"/>
          <w:szCs w:val="24"/>
        </w:rPr>
        <w:t xml:space="preserve">may alter the communication between neuronal networks and may underlie neurological </w:t>
      </w:r>
      <w:r w:rsidR="00A42F52">
        <w:rPr>
          <w:rFonts w:ascii="Times New Roman" w:hAnsi="Times New Roman"/>
          <w:sz w:val="24"/>
          <w:szCs w:val="24"/>
        </w:rPr>
        <w:t xml:space="preserve">disturbances </w:t>
      </w:r>
      <w:r w:rsidR="00CE0DD9">
        <w:rPr>
          <w:rFonts w:ascii="Times New Roman" w:hAnsi="Times New Roman"/>
          <w:sz w:val="24"/>
          <w:szCs w:val="24"/>
        </w:rPr>
        <w:fldChar w:fldCharType="begin">
          <w:fldData xml:space="preserve">PEVuZE5vdGU+PENpdGU+PEF1dGhvcj5KdXR6ZWxlcjwvQXV0aG9yPjxZZWFyPjIwMTU8L1llYXI+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PGZ1bGwtdGl0bGU+UHJvYyBOYXRsIEFjYWQgU2NpIFUgUyBBPC9mdWxsLXRpdGxlPjwvcGVyaW9k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</w:fldData>
        </w:fldChar>
      </w:r>
      <w:r w:rsidR="00CC4FAE">
        <w:rPr>
          <w:rFonts w:ascii="Times New Roman" w:hAnsi="Times New Roman"/>
          <w:sz w:val="24"/>
          <w:szCs w:val="24"/>
        </w:rPr>
        <w:instrText xml:space="preserve"> ADDIN EN.CITE </w:instrText>
      </w:r>
      <w:r w:rsidR="00CC4FAE">
        <w:rPr>
          <w:rFonts w:ascii="Times New Roman" w:hAnsi="Times New Roman"/>
          <w:sz w:val="24"/>
          <w:szCs w:val="24"/>
        </w:rPr>
        <w:fldChar w:fldCharType="begin">
          <w:fldData xml:space="preserve">PEVuZE5vdGU+PENpdGU+PEF1dGhvcj5KdXR6ZWxlcjwvQXV0aG9yPjxZZWFyPjIwMTU8L1llYXI+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PGZ1bGwtdGl0bGU+UHJvYyBOYXRsIEFjYWQgU2NpIFUgUyBBPC9mdWxsLXRpdGxlPjwvcGVyaW9k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</w:fldData>
        </w:fldChar>
      </w:r>
      <w:r w:rsidR="00CC4FAE">
        <w:rPr>
          <w:rFonts w:ascii="Times New Roman" w:hAnsi="Times New Roman"/>
          <w:sz w:val="24"/>
          <w:szCs w:val="24"/>
        </w:rPr>
        <w:instrText xml:space="preserve"> ADDIN EN.CITE.DATA </w:instrText>
      </w:r>
      <w:r w:rsidR="00CC4FAE">
        <w:rPr>
          <w:rFonts w:ascii="Times New Roman" w:hAnsi="Times New Roman"/>
          <w:sz w:val="24"/>
          <w:szCs w:val="24"/>
        </w:rPr>
      </w:r>
      <w:r w:rsidR="00CC4FAE">
        <w:rPr>
          <w:rFonts w:ascii="Times New Roman" w:hAnsi="Times New Roman"/>
          <w:sz w:val="24"/>
          <w:szCs w:val="24"/>
        </w:rPr>
        <w:fldChar w:fldCharType="end"/>
      </w:r>
      <w:r w:rsidR="00CE0DD9">
        <w:rPr>
          <w:rFonts w:ascii="Times New Roman" w:hAnsi="Times New Roman"/>
          <w:sz w:val="24"/>
          <w:szCs w:val="24"/>
        </w:rPr>
        <w:fldChar w:fldCharType="separate"/>
      </w:r>
      <w:r w:rsidR="00CC4FAE">
        <w:rPr>
          <w:rFonts w:ascii="Times New Roman" w:hAnsi="Times New Roman"/>
          <w:noProof/>
          <w:sz w:val="24"/>
          <w:szCs w:val="24"/>
        </w:rPr>
        <w:t>[</w:t>
      </w:r>
      <w:hyperlink w:anchor="_ENREF_20" w:tooltip="Jutzeler, 2015 #12779" w:history="1">
        <w:r w:rsidR="00CC4FAE">
          <w:rPr>
            <w:rFonts w:ascii="Times New Roman" w:hAnsi="Times New Roman"/>
            <w:noProof/>
            <w:sz w:val="24"/>
            <w:szCs w:val="24"/>
          </w:rPr>
          <w:t>20-22</w:t>
        </w:r>
      </w:hyperlink>
      <w:r w:rsidR="00CC4FAE">
        <w:rPr>
          <w:rFonts w:ascii="Times New Roman" w:hAnsi="Times New Roman"/>
          <w:noProof/>
          <w:sz w:val="24"/>
          <w:szCs w:val="24"/>
        </w:rPr>
        <w:t>]</w:t>
      </w:r>
      <w:r w:rsidR="00CE0DD9">
        <w:rPr>
          <w:rFonts w:ascii="Times New Roman" w:hAnsi="Times New Roman"/>
          <w:sz w:val="24"/>
          <w:szCs w:val="24"/>
        </w:rPr>
        <w:fldChar w:fldCharType="end"/>
      </w:r>
      <w:r w:rsidR="0090370B">
        <w:rPr>
          <w:rFonts w:ascii="Times New Roman" w:hAnsi="Times New Roman"/>
          <w:sz w:val="24"/>
          <w:szCs w:val="24"/>
        </w:rPr>
        <w:t xml:space="preserve">. </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t has been shown that patients with brain tumor</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experience cognitive deficits.</w:t>
      </w:r>
    </w:p>
    <w:p w:rsidR="009819D0" w:rsidRPr="009819D0" w:rsidRDefault="009819D0" w:rsidP="009819D0">
      <w:pPr>
        <w:shd w:val="clear" w:color="auto" w:fill="FFFFFF"/>
        <w:spacing w:after="0" w:line="0" w:lineRule="auto"/>
        <w:rPr>
          <w:rFonts w:ascii="ff1" w:eastAsia="Times New Roman" w:hAnsi="ff1"/>
          <w:color w:val="231F20"/>
          <w:sz w:val="78"/>
          <w:szCs w:val="78"/>
          <w:lang w:val="en-MY" w:eastAsia="en-MY"/>
        </w:rPr>
      </w:pPr>
      <w:r w:rsidRPr="009819D0">
        <w:rPr>
          <w:rFonts w:ascii="ff1" w:eastAsia="Times New Roman" w:hAnsi="ff1"/>
          <w:color w:val="231F20"/>
          <w:sz w:val="78"/>
          <w:szCs w:val="78"/>
          <w:lang w:val="en-MY" w:eastAsia="en-MY"/>
        </w:rPr>
        <w:t>21–25</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These cognitive def</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icits are probably primarily due to the tumor itself, and</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not to adverse effects of radiotherapy because only high</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fraction doses (exceeding 2Gy) are likely to affect cog-</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nition.</w:t>
      </w:r>
    </w:p>
    <w:p w:rsidR="009819D0" w:rsidRPr="009819D0" w:rsidRDefault="009819D0" w:rsidP="009819D0">
      <w:pPr>
        <w:shd w:val="clear" w:color="auto" w:fill="FFFFFF"/>
        <w:spacing w:after="0" w:line="0" w:lineRule="auto"/>
        <w:rPr>
          <w:rFonts w:ascii="ff1" w:eastAsia="Times New Roman" w:hAnsi="ff1"/>
          <w:color w:val="231F20"/>
          <w:sz w:val="78"/>
          <w:szCs w:val="78"/>
          <w:lang w:val="en-MY" w:eastAsia="en-MY"/>
        </w:rPr>
      </w:pPr>
      <w:r w:rsidRPr="009819D0">
        <w:rPr>
          <w:rFonts w:ascii="ff1" w:eastAsia="Times New Roman" w:hAnsi="ff1"/>
          <w:color w:val="231F20"/>
          <w:sz w:val="78"/>
          <w:szCs w:val="78"/>
          <w:lang w:val="en-MY" w:eastAsia="en-MY"/>
        </w:rPr>
        <w:t>26</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Patients experience attention deficits, working</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memory problems, reduced psychomotor speed, and</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problems with executive functions.</w:t>
      </w:r>
    </w:p>
    <w:p w:rsidR="009819D0" w:rsidRPr="009819D0" w:rsidRDefault="009819D0" w:rsidP="009819D0">
      <w:pPr>
        <w:shd w:val="clear" w:color="auto" w:fill="FFFFFF"/>
        <w:spacing w:after="0" w:line="0" w:lineRule="auto"/>
        <w:rPr>
          <w:rFonts w:ascii="ff1" w:eastAsia="Times New Roman" w:hAnsi="ff1"/>
          <w:color w:val="231F20"/>
          <w:sz w:val="78"/>
          <w:szCs w:val="78"/>
          <w:lang w:val="en-MY" w:eastAsia="en-MY"/>
        </w:rPr>
      </w:pPr>
      <w:r w:rsidRPr="009819D0">
        <w:rPr>
          <w:rFonts w:ascii="ff1" w:eastAsia="Times New Roman" w:hAnsi="ff1"/>
          <w:color w:val="231F20"/>
          <w:sz w:val="78"/>
          <w:szCs w:val="78"/>
          <w:lang w:val="en-MY" w:eastAsia="en-MY"/>
        </w:rPr>
        <w:t>27</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The origin of the</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cognitive deficits in low-grade glioma patients is in-</w:t>
      </w:r>
    </w:p>
    <w:p w:rsidR="009819D0" w:rsidRPr="009819D0" w:rsidRDefault="009819D0" w:rsidP="009819D0">
      <w:pPr>
        <w:shd w:val="clear" w:color="auto" w:fill="FFFFFF"/>
        <w:spacing w:after="0" w:line="0" w:lineRule="auto"/>
        <w:rPr>
          <w:rFonts w:ascii="ff1" w:eastAsia="Times New Roman" w:hAnsi="ff1"/>
          <w:color w:val="231F20"/>
          <w:sz w:val="126"/>
          <w:szCs w:val="126"/>
          <w:lang w:val="en-MY" w:eastAsia="en-MY"/>
        </w:rPr>
      </w:pPr>
      <w:r w:rsidRPr="009819D0">
        <w:rPr>
          <w:rFonts w:ascii="ff1" w:eastAsia="Times New Roman" w:hAnsi="ff1"/>
          <w:color w:val="231F20"/>
          <w:sz w:val="126"/>
          <w:szCs w:val="126"/>
          <w:lang w:val="en-MY" w:eastAsia="en-MY"/>
        </w:rPr>
        <w:t>completely understood. One might expect that th</w:t>
      </w:r>
    </w:p>
    <w:p w:rsidR="0090370B" w:rsidRDefault="0090370B" w:rsidP="007F22CE">
      <w:pPr>
        <w:spacing w:after="0" w:line="360" w:lineRule="auto"/>
        <w:jc w:val="both"/>
        <w:rPr>
          <w:rFonts w:ascii="Times New Roman" w:hAnsi="Times New Roman"/>
          <w:sz w:val="24"/>
          <w:szCs w:val="24"/>
        </w:rPr>
      </w:pPr>
    </w:p>
    <w:p w:rsidR="00961237" w:rsidRDefault="008E3C9C" w:rsidP="00044557">
      <w:pPr>
        <w:spacing w:after="0" w:line="360" w:lineRule="auto"/>
        <w:jc w:val="both"/>
        <w:rPr>
          <w:rFonts w:ascii="Times New Roman" w:hAnsi="Times New Roman"/>
          <w:sz w:val="24"/>
          <w:szCs w:val="24"/>
        </w:rPr>
      </w:pPr>
      <w:r w:rsidRPr="003E0BB5">
        <w:rPr>
          <w:rFonts w:ascii="Times New Roman" w:hAnsi="Times New Roman"/>
          <w:sz w:val="24"/>
          <w:szCs w:val="24"/>
        </w:rPr>
        <w:t>A brain activation result reveals that bilateral</w:t>
      </w:r>
      <w:r w:rsidR="00670D8B">
        <w:rPr>
          <w:rFonts w:ascii="Times New Roman" w:hAnsi="Times New Roman"/>
          <w:sz w:val="24"/>
          <w:szCs w:val="24"/>
        </w:rPr>
        <w:t xml:space="preserve"> </w:t>
      </w:r>
      <w:r w:rsidRPr="003E0BB5">
        <w:rPr>
          <w:rFonts w:ascii="Times New Roman" w:hAnsi="Times New Roman"/>
          <w:sz w:val="24"/>
          <w:szCs w:val="24"/>
        </w:rPr>
        <w:t>hemispheres of occipital areas are</w:t>
      </w:r>
      <w:r w:rsidR="007F22CE" w:rsidRPr="003E0BB5">
        <w:rPr>
          <w:rFonts w:ascii="Times New Roman" w:hAnsi="Times New Roman"/>
          <w:sz w:val="24"/>
          <w:szCs w:val="24"/>
        </w:rPr>
        <w:t xml:space="preserve"> activated</w:t>
      </w:r>
      <w:r w:rsidRPr="003E0BB5">
        <w:rPr>
          <w:rFonts w:ascii="Times New Roman" w:hAnsi="Times New Roman"/>
          <w:sz w:val="24"/>
          <w:szCs w:val="24"/>
        </w:rPr>
        <w:t xml:space="preserve">. However, result demonstrates that </w:t>
      </w:r>
      <w:r w:rsidR="007F22CE" w:rsidRPr="003E0BB5">
        <w:rPr>
          <w:rFonts w:ascii="Times New Roman" w:hAnsi="Times New Roman"/>
          <w:sz w:val="24"/>
          <w:szCs w:val="24"/>
        </w:rPr>
        <w:t>left hemisphere (ipsilateral to the tumour) activated with low intensi</w:t>
      </w:r>
      <w:r w:rsidR="00A5522E" w:rsidRPr="003E0BB5">
        <w:rPr>
          <w:rFonts w:ascii="Times New Roman" w:hAnsi="Times New Roman"/>
          <w:sz w:val="24"/>
          <w:szCs w:val="24"/>
        </w:rPr>
        <w:t>ty and small</w:t>
      </w:r>
      <w:r w:rsidR="007C3586">
        <w:rPr>
          <w:rFonts w:ascii="Times New Roman" w:hAnsi="Times New Roman"/>
          <w:sz w:val="24"/>
          <w:szCs w:val="24"/>
        </w:rPr>
        <w:t>er</w:t>
      </w:r>
      <w:r w:rsidR="00A5522E" w:rsidRPr="003E0BB5">
        <w:rPr>
          <w:rFonts w:ascii="Times New Roman" w:hAnsi="Times New Roman"/>
          <w:sz w:val="24"/>
          <w:szCs w:val="24"/>
        </w:rPr>
        <w:t xml:space="preserve"> activation volume compared to the right hemisphere.</w:t>
      </w:r>
      <w:r w:rsidR="00363754">
        <w:rPr>
          <w:rFonts w:ascii="Times New Roman" w:eastAsia="Times" w:hAnsi="Times New Roman"/>
          <w:sz w:val="24"/>
          <w:szCs w:val="24"/>
          <w:lang w:val="en-GB" w:eastAsia="en-MY"/>
        </w:rPr>
        <w:t>The present observation proposed that the</w:t>
      </w:r>
      <w:r w:rsidR="00363754" w:rsidRPr="00363754">
        <w:rPr>
          <w:rFonts w:ascii="Times New Roman" w:eastAsia="Times" w:hAnsi="Times New Roman"/>
          <w:sz w:val="24"/>
          <w:szCs w:val="24"/>
          <w:lang w:val="en-GB" w:eastAsia="en-MY"/>
        </w:rPr>
        <w:t xml:space="preserve"> contralateral area of the functional lesion-visual would take place in response to the brain insult</w:t>
      </w:r>
      <w:r w:rsidR="00363754">
        <w:rPr>
          <w:rFonts w:ascii="Times New Roman" w:eastAsia="Times" w:hAnsi="Times New Roman"/>
          <w:sz w:val="24"/>
          <w:szCs w:val="24"/>
          <w:lang w:val="en-GB" w:eastAsia="en-MY"/>
        </w:rPr>
        <w:t xml:space="preserve"> (in this case brain tumour)</w:t>
      </w:r>
      <w:r w:rsidR="00363754" w:rsidRPr="00363754">
        <w:rPr>
          <w:rFonts w:ascii="Times New Roman" w:eastAsia="Times" w:hAnsi="Times New Roman"/>
          <w:sz w:val="24"/>
          <w:szCs w:val="24"/>
          <w:lang w:val="en-GB" w:eastAsia="en-MY"/>
        </w:rPr>
        <w:t xml:space="preserve">, with increased contralateral and reduced ipsilateral activity. Similar pattern of brain behaviour was also found in a previous study where a series of activation shifts took place involving an early recruitment of contralesional homologous brain regions after a brain insult </w:t>
      </w:r>
      <w:r w:rsidR="00CE0DD9" w:rsidRPr="00363754">
        <w:rPr>
          <w:rFonts w:ascii="Times New Roman" w:eastAsia="Times" w:hAnsi="Times New Roman"/>
          <w:sz w:val="24"/>
          <w:szCs w:val="24"/>
          <w:lang w:val="en-GB" w:eastAsia="en-MY"/>
        </w:rPr>
        <w:fldChar w:fldCharType="begin"/>
      </w:r>
      <w:r w:rsidR="00CC4FAE">
        <w:rPr>
          <w:rFonts w:ascii="Times New Roman" w:eastAsia="Times" w:hAnsi="Times New Roman"/>
          <w:sz w:val="24"/>
          <w:szCs w:val="24"/>
          <w:lang w:val="en-GB" w:eastAsia="en-MY"/>
        </w:rPr>
        <w:instrText xml:space="preserve"> ADDIN EN.CITE &lt;EndNote&gt;&lt;Cite&gt;&lt;Author&gt;Chen&lt;/Author&gt;&lt;Year&gt;2010&lt;/Year&gt;&lt;RecNum&gt;3&lt;/RecNum&gt;&lt;DisplayText&gt;[23]&lt;/DisplayText&gt;&lt;record&gt;&lt;rec-number&gt;3&lt;/rec-number&gt;&lt;foreign-keys&gt;&lt;key app="EN" db-id="f2ed205axxsre5e0dvlxx2zfsdfwxve2vs09"&gt;3&lt;/key&gt;&lt;/foreign-keys&gt;&lt;ref-type name="Journal Article"&gt;17&lt;/ref-type&gt;&lt;contributors&gt;&lt;authors&gt;&lt;author&gt;Chen, H.&lt;/author&gt;&lt;author&gt;Epstein, J.&lt;/author&gt;&lt;author&gt;Stern, E.&lt;/author&gt;&lt;/authors&gt;&lt;/contributors&gt;&lt;auth-address&gt;Functional Neuroimaging Laboratory, Brigham and Women&amp;apos;s Hospital, Harvard Medical School, Chestnut Hill, MA 02467, USA.&lt;/auth-address&gt;&lt;titles&gt;&lt;title&gt;Neural plasticity after acquired brain injury: evidence from functional neuroimaging&lt;/title&gt;&lt;secondary-title&gt;PM R&lt;/secondary-title&gt;&lt;/titles&gt;&lt;periodical&gt;&lt;full-title&gt;PM R&lt;/full-title&gt;&lt;/periodical&gt;&lt;pages&gt;S306-12&lt;/pages&gt;&lt;volume&gt;2&lt;/volume&gt;&lt;number&gt;12 Suppl 2&lt;/number&gt;&lt;edition&gt;2011/02/09&lt;/edition&gt;&lt;keywords&gt;&lt;keyword&gt;Brain/pathology&lt;/keyword&gt;&lt;keyword&gt;Brain Injuries/pathology/*physiopathology/rehabilitation&lt;/keyword&gt;&lt;keyword&gt;Diffusion Tensor Imaging&lt;/keyword&gt;&lt;keyword&gt;Humans&lt;/keyword&gt;&lt;keyword&gt;*Magnetic Resonance Imaging&lt;/keyword&gt;&lt;keyword&gt;Neuronal Plasticity/*physiology&lt;/keyword&gt;&lt;keyword&gt;Stroke/rehabilitation&lt;/keyword&gt;&lt;/keywords&gt;&lt;dates&gt;&lt;year&gt;2010&lt;/year&gt;&lt;pub-dates&gt;&lt;date&gt;Dec&lt;/date&gt;&lt;/pub-dates&gt;&lt;/dates&gt;&lt;isbn&gt;1934-1482 (Print)&amp;#xD;1934-1482 (Linking)&lt;/isbn&gt;&lt;accession-num&gt;21172692&lt;/accession-num&gt;&lt;urls&gt;&lt;related-urls&gt;&lt;url&gt;http://www.ncbi.nlm.nih.gov/pubmed/21172692&lt;/url&gt;&lt;/related-urls&gt;&lt;/urls&gt;&lt;electronic-resource-num&gt;10.1016/j.pmrj.2010.10.006&amp;#xD;S1934-1482(10)01229-3 [pii]&lt;/electronic-resource-num&gt;&lt;language&gt;eng&lt;/language&gt;&lt;/record&gt;&lt;/Cite&gt;&lt;/EndNote&gt;</w:instrText>
      </w:r>
      <w:r w:rsidR="00CE0DD9" w:rsidRPr="00363754">
        <w:rPr>
          <w:rFonts w:ascii="Times New Roman" w:eastAsia="Times" w:hAnsi="Times New Roman"/>
          <w:sz w:val="24"/>
          <w:szCs w:val="24"/>
          <w:lang w:val="en-GB" w:eastAsia="en-MY"/>
        </w:rPr>
        <w:fldChar w:fldCharType="separate"/>
      </w:r>
      <w:r w:rsidR="00CC4FAE">
        <w:rPr>
          <w:rFonts w:ascii="Times New Roman" w:eastAsia="Times" w:hAnsi="Times New Roman"/>
          <w:noProof/>
          <w:sz w:val="24"/>
          <w:szCs w:val="24"/>
          <w:lang w:val="en-GB" w:eastAsia="en-MY"/>
        </w:rPr>
        <w:t>[</w:t>
      </w:r>
      <w:hyperlink w:anchor="_ENREF_23" w:tooltip="Chen, 2010 #3" w:history="1">
        <w:r w:rsidR="00CC4FAE">
          <w:rPr>
            <w:rFonts w:ascii="Times New Roman" w:eastAsia="Times" w:hAnsi="Times New Roman"/>
            <w:noProof/>
            <w:sz w:val="24"/>
            <w:szCs w:val="24"/>
            <w:lang w:val="en-GB" w:eastAsia="en-MY"/>
          </w:rPr>
          <w:t>23</w:t>
        </w:r>
      </w:hyperlink>
      <w:r w:rsidR="00CC4FAE">
        <w:rPr>
          <w:rFonts w:ascii="Times New Roman" w:eastAsia="Times" w:hAnsi="Times New Roman"/>
          <w:noProof/>
          <w:sz w:val="24"/>
          <w:szCs w:val="24"/>
          <w:lang w:val="en-GB" w:eastAsia="en-MY"/>
        </w:rPr>
        <w:t>]</w:t>
      </w:r>
      <w:r w:rsidR="00CE0DD9" w:rsidRPr="00363754">
        <w:rPr>
          <w:rFonts w:ascii="Times New Roman" w:eastAsia="Times" w:hAnsi="Times New Roman"/>
          <w:sz w:val="24"/>
          <w:szCs w:val="24"/>
          <w:lang w:val="en-GB" w:eastAsia="en-MY"/>
        </w:rPr>
        <w:fldChar w:fldCharType="end"/>
      </w:r>
      <w:r w:rsidR="00363754" w:rsidRPr="00363754">
        <w:rPr>
          <w:rFonts w:ascii="Times New Roman" w:eastAsia="Times" w:hAnsi="Times New Roman"/>
          <w:sz w:val="24"/>
          <w:szCs w:val="24"/>
          <w:lang w:val="en-GB" w:eastAsia="en-MY"/>
        </w:rPr>
        <w:t xml:space="preserve">. Similar pattern of results was found in stroke-induced aphasia suggesting an increased activation in the contralateral area of the lesion-language network, followed by re-shifting of main activation to left hemisphere language areas </w:t>
      </w:r>
      <w:r w:rsidR="00CE0DD9" w:rsidRPr="00363754">
        <w:rPr>
          <w:rFonts w:ascii="Times New Roman" w:eastAsia="Times" w:hAnsi="Times New Roman"/>
          <w:sz w:val="24"/>
          <w:szCs w:val="24"/>
          <w:lang w:val="en-GB" w:eastAsia="en-MY"/>
        </w:rPr>
        <w:fldChar w:fldCharType="begin"/>
      </w:r>
      <w:r w:rsidR="00CC4FAE">
        <w:rPr>
          <w:rFonts w:ascii="Times New Roman" w:eastAsia="Times" w:hAnsi="Times New Roman"/>
          <w:sz w:val="24"/>
          <w:szCs w:val="24"/>
          <w:lang w:val="en-GB" w:eastAsia="en-MY"/>
        </w:rPr>
        <w:instrText xml:space="preserve"> ADDIN EN.CITE &lt;EndNote&gt;&lt;Cite&gt;&lt;Author&gt;Duffau&lt;/Author&gt;&lt;Year&gt;2005&lt;/Year&gt;&lt;RecNum&gt;4946&lt;/RecNum&gt;&lt;DisplayText&gt;[24]&lt;/DisplayText&gt;&lt;record&gt;&lt;rec-number&gt;4946&lt;/rec-number&gt;&lt;foreign-keys&gt;&lt;key app="EN" db-id="f2ed205axxsre5e0dvlxx2zfsdfwxve2vs09"&gt;4946&lt;/key&gt;&lt;/foreign-keys&gt;&lt;ref-type name="Journal Article"&gt;17&lt;/ref-type&gt;&lt;contributors&gt;&lt;authors&gt;&lt;author&gt;Duffau, H.&lt;/author&gt;&lt;/authors&gt;&lt;/contributors&gt;&lt;auth-address&gt;Department of Neurosurgery, INSERM U678, Hopital Salpetriere, Paris, France. hugues.duffau@psl.ap-hop-paris.fr&lt;/auth-address&gt;&lt;titles&gt;&lt;title&gt;Lessons from brain mapping in surgery for low-grade glioma: insights into associations between tumour and brain plasticity&lt;/title&gt;&lt;secondary-title&gt;Lancet Neurol&lt;/secondary-title&gt;&lt;/titles&gt;&lt;periodical&gt;&lt;full-title&gt;Lancet Neurol&lt;/full-title&gt;&lt;/periodical&gt;&lt;pages&gt;476-86&lt;/pages&gt;&lt;volume&gt;4&lt;/volume&gt;&lt;number&gt;8&lt;/number&gt;&lt;edition&gt;2005/07/22&lt;/edition&gt;&lt;keywords&gt;&lt;keyword&gt;Brain/*physiology/physiopathology/surgery&lt;/keyword&gt;&lt;keyword&gt;*Brain Mapping&lt;/keyword&gt;&lt;keyword&gt;Brain Neoplasms/physiopathology/*surgery&lt;/keyword&gt;&lt;keyword&gt;Electroencephalography&lt;/keyword&gt;&lt;keyword&gt;Glioma/physiopathology/*surgery&lt;/keyword&gt;&lt;keyword&gt;Humans&lt;/keyword&gt;&lt;keyword&gt;Longitudinal Studies&lt;/keyword&gt;&lt;keyword&gt;Magnetic Resonance Imaging&lt;/keyword&gt;&lt;keyword&gt;Magnetoencephalography&lt;/keyword&gt;&lt;keyword&gt;*Monitoring, Intraoperative&lt;/keyword&gt;&lt;keyword&gt;*Neuronal Plasticity&lt;/keyword&gt;&lt;keyword&gt;Positron-Emission Tomography&lt;/keyword&gt;&lt;/keywords&gt;&lt;dates&gt;&lt;year&gt;2005&lt;/year&gt;&lt;pub-dates&gt;&lt;date&gt;Aug&lt;/date&gt;&lt;/pub-dates&gt;&lt;/dates&gt;&lt;isbn&gt;1474-4422 (Print)&amp;#xD;1474-4422 (Linking)&lt;/isbn&gt;&lt;accession-num&gt;16033690&lt;/accession-num&gt;&lt;urls&gt;&lt;related-urls&gt;&lt;url&gt;http://www.ncbi.nlm.nih.gov/pubmed/16033690&lt;/url&gt;&lt;/related-urls&gt;&lt;/urls&gt;&lt;electronic-resource-num&gt;S1474-4422(05)70140-X [pii]&amp;#xD;10.1016/S1474-4422(05)70140-X&lt;/electronic-resource-num&gt;&lt;language&gt;eng&lt;/language&gt;&lt;/record&gt;&lt;/Cite&gt;&lt;/EndNote&gt;</w:instrText>
      </w:r>
      <w:r w:rsidR="00CE0DD9" w:rsidRPr="00363754">
        <w:rPr>
          <w:rFonts w:ascii="Times New Roman" w:eastAsia="Times" w:hAnsi="Times New Roman"/>
          <w:sz w:val="24"/>
          <w:szCs w:val="24"/>
          <w:lang w:val="en-GB" w:eastAsia="en-MY"/>
        </w:rPr>
        <w:fldChar w:fldCharType="separate"/>
      </w:r>
      <w:r w:rsidR="00CC4FAE">
        <w:rPr>
          <w:rFonts w:ascii="Times New Roman" w:eastAsia="Times" w:hAnsi="Times New Roman"/>
          <w:noProof/>
          <w:sz w:val="24"/>
          <w:szCs w:val="24"/>
          <w:lang w:val="en-GB" w:eastAsia="en-MY"/>
        </w:rPr>
        <w:t>[</w:t>
      </w:r>
      <w:hyperlink w:anchor="_ENREF_24" w:tooltip="Duffau, 2005 #4946" w:history="1">
        <w:r w:rsidR="00CC4FAE">
          <w:rPr>
            <w:rFonts w:ascii="Times New Roman" w:eastAsia="Times" w:hAnsi="Times New Roman"/>
            <w:noProof/>
            <w:sz w:val="24"/>
            <w:szCs w:val="24"/>
            <w:lang w:val="en-GB" w:eastAsia="en-MY"/>
          </w:rPr>
          <w:t>24</w:t>
        </w:r>
      </w:hyperlink>
      <w:r w:rsidR="00CC4FAE">
        <w:rPr>
          <w:rFonts w:ascii="Times New Roman" w:eastAsia="Times" w:hAnsi="Times New Roman"/>
          <w:noProof/>
          <w:sz w:val="24"/>
          <w:szCs w:val="24"/>
          <w:lang w:val="en-GB" w:eastAsia="en-MY"/>
        </w:rPr>
        <w:t>]</w:t>
      </w:r>
      <w:r w:rsidR="00CE0DD9" w:rsidRPr="00363754">
        <w:rPr>
          <w:rFonts w:ascii="Times New Roman" w:eastAsia="Times" w:hAnsi="Times New Roman"/>
          <w:sz w:val="24"/>
          <w:szCs w:val="24"/>
          <w:lang w:val="en-GB" w:eastAsia="en-MY"/>
        </w:rPr>
        <w:fldChar w:fldCharType="end"/>
      </w:r>
      <w:r w:rsidR="00363754" w:rsidRPr="00363754">
        <w:rPr>
          <w:rFonts w:ascii="Times New Roman" w:eastAsia="Times" w:hAnsi="Times New Roman"/>
          <w:sz w:val="24"/>
          <w:szCs w:val="24"/>
          <w:lang w:val="en-GB" w:eastAsia="en-MY"/>
        </w:rPr>
        <w:t xml:space="preserve">. </w:t>
      </w:r>
      <w:r w:rsidR="00961237">
        <w:rPr>
          <w:rFonts w:ascii="Times New Roman" w:eastAsia="SimSun" w:hAnsi="Times New Roman"/>
          <w:sz w:val="24"/>
          <w:szCs w:val="24"/>
          <w:lang w:val="en-GB" w:eastAsia="zh-CN"/>
        </w:rPr>
        <w:t xml:space="preserve">The present result is also supported by the source localization analysis, </w:t>
      </w:r>
      <w:r w:rsidR="00A5522E" w:rsidRPr="003E0BB5">
        <w:rPr>
          <w:rFonts w:ascii="Times New Roman" w:hAnsi="Times New Roman"/>
          <w:sz w:val="24"/>
          <w:szCs w:val="24"/>
        </w:rPr>
        <w:t xml:space="preserve">the component of N100 </w:t>
      </w:r>
      <w:r w:rsidR="007C3586">
        <w:rPr>
          <w:rFonts w:ascii="Times New Roman" w:hAnsi="Times New Roman"/>
          <w:sz w:val="24"/>
          <w:szCs w:val="24"/>
        </w:rPr>
        <w:t xml:space="preserve">in the left hemisphere </w:t>
      </w:r>
      <w:r w:rsidR="00A538C5">
        <w:rPr>
          <w:rFonts w:ascii="Times New Roman" w:hAnsi="Times New Roman"/>
          <w:sz w:val="24"/>
          <w:szCs w:val="24"/>
        </w:rPr>
        <w:t xml:space="preserve">is not </w:t>
      </w:r>
      <w:r w:rsidR="00A5522E" w:rsidRPr="003E0BB5">
        <w:rPr>
          <w:rFonts w:ascii="Times New Roman" w:hAnsi="Times New Roman"/>
          <w:sz w:val="24"/>
          <w:szCs w:val="24"/>
        </w:rPr>
        <w:t xml:space="preserve">corresponding in time to those of the </w:t>
      </w:r>
      <w:r w:rsidR="00A5522E" w:rsidRPr="00740DCE">
        <w:rPr>
          <w:rFonts w:ascii="Times New Roman" w:hAnsi="Times New Roman"/>
          <w:sz w:val="24"/>
          <w:szCs w:val="24"/>
        </w:rPr>
        <w:t xml:space="preserve">VEP are identified and the recording of VEP shows the localization of the two dipoles is in the right occipital region. </w:t>
      </w:r>
      <w:r w:rsidR="00961237">
        <w:rPr>
          <w:rFonts w:ascii="Times New Roman" w:hAnsi="Times New Roman"/>
          <w:sz w:val="24"/>
          <w:szCs w:val="24"/>
        </w:rPr>
        <w:t>Therefore, we proposed</w:t>
      </w:r>
      <w:r w:rsidR="00961237" w:rsidRPr="00740DCE">
        <w:rPr>
          <w:rFonts w:ascii="Times New Roman" w:hAnsi="Times New Roman"/>
          <w:sz w:val="24"/>
          <w:szCs w:val="24"/>
        </w:rPr>
        <w:t xml:space="preserve"> that</w:t>
      </w:r>
      <w:r w:rsidR="00961237">
        <w:rPr>
          <w:rFonts w:ascii="Times New Roman" w:hAnsi="Times New Roman"/>
          <w:sz w:val="24"/>
          <w:szCs w:val="24"/>
        </w:rPr>
        <w:t xml:space="preserve"> the</w:t>
      </w:r>
      <w:r w:rsidR="00961237" w:rsidRPr="00740DCE">
        <w:rPr>
          <w:rFonts w:ascii="Times New Roman" w:hAnsi="Times New Roman"/>
          <w:sz w:val="24"/>
          <w:szCs w:val="24"/>
          <w:lang w:val="en-MY"/>
        </w:rPr>
        <w:t xml:space="preserve"> cortical </w:t>
      </w:r>
      <w:r w:rsidR="00961237" w:rsidRPr="00740DCE">
        <w:rPr>
          <w:rFonts w:ascii="Times New Roman" w:hAnsi="Times New Roman"/>
          <w:sz w:val="24"/>
          <w:szCs w:val="24"/>
          <w:lang w:val="en-MY"/>
        </w:rPr>
        <w:lastRenderedPageBreak/>
        <w:t xml:space="preserve">reorganization occurs in </w:t>
      </w:r>
      <w:r w:rsidR="00961237">
        <w:rPr>
          <w:rFonts w:ascii="Times New Roman" w:hAnsi="Times New Roman"/>
          <w:sz w:val="24"/>
          <w:szCs w:val="24"/>
          <w:lang w:val="en-MY"/>
        </w:rPr>
        <w:t>brain and</w:t>
      </w:r>
      <w:r w:rsidR="00961237" w:rsidRPr="00740DCE">
        <w:rPr>
          <w:rFonts w:ascii="Times New Roman" w:hAnsi="Times New Roman"/>
          <w:sz w:val="24"/>
          <w:szCs w:val="24"/>
          <w:lang w:val="en-MY"/>
        </w:rPr>
        <w:t xml:space="preserve"> right occipital area</w:t>
      </w:r>
      <w:r w:rsidR="00670D8B">
        <w:rPr>
          <w:rFonts w:ascii="Times New Roman" w:hAnsi="Times New Roman"/>
          <w:sz w:val="24"/>
          <w:szCs w:val="24"/>
          <w:lang w:val="en-MY"/>
        </w:rPr>
        <w:t xml:space="preserve"> </w:t>
      </w:r>
      <w:r w:rsidR="00961237" w:rsidRPr="00961237">
        <w:rPr>
          <w:rFonts w:ascii="Times New Roman" w:hAnsi="Times New Roman"/>
          <w:sz w:val="24"/>
          <w:szCs w:val="24"/>
        </w:rPr>
        <w:t xml:space="preserve">take over the </w:t>
      </w:r>
      <w:r w:rsidR="00961237">
        <w:rPr>
          <w:rFonts w:ascii="Times New Roman" w:hAnsi="Times New Roman"/>
          <w:sz w:val="24"/>
          <w:szCs w:val="24"/>
        </w:rPr>
        <w:t>functional processing that</w:t>
      </w:r>
      <w:r w:rsidR="00961237" w:rsidRPr="00961237">
        <w:rPr>
          <w:rFonts w:ascii="Times New Roman" w:hAnsi="Times New Roman"/>
          <w:sz w:val="24"/>
          <w:szCs w:val="24"/>
        </w:rPr>
        <w:t xml:space="preserve"> previously performed by the left </w:t>
      </w:r>
      <w:r w:rsidR="00961237">
        <w:rPr>
          <w:rFonts w:ascii="Times New Roman" w:hAnsi="Times New Roman"/>
          <w:sz w:val="24"/>
          <w:szCs w:val="24"/>
        </w:rPr>
        <w:t>hemisphere</w:t>
      </w:r>
      <w:r w:rsidR="00961237" w:rsidRPr="00961237">
        <w:rPr>
          <w:rFonts w:ascii="Times New Roman" w:hAnsi="Times New Roman"/>
          <w:sz w:val="24"/>
          <w:szCs w:val="24"/>
        </w:rPr>
        <w:t xml:space="preserve"> of the brain</w:t>
      </w:r>
      <w:r w:rsidR="00961237" w:rsidRPr="00363754">
        <w:rPr>
          <w:rFonts w:ascii="Times New Roman" w:eastAsia="Times" w:hAnsi="Times New Roman"/>
          <w:sz w:val="24"/>
          <w:szCs w:val="24"/>
          <w:lang w:val="en-GB" w:eastAsia="en-MY"/>
        </w:rPr>
        <w:t xml:space="preserve"> in response to the brain insult</w:t>
      </w:r>
      <w:r w:rsidR="00961237">
        <w:rPr>
          <w:rFonts w:ascii="Times New Roman" w:eastAsia="Times" w:hAnsi="Times New Roman"/>
          <w:sz w:val="24"/>
          <w:szCs w:val="24"/>
          <w:lang w:val="en-GB" w:eastAsia="en-MY"/>
        </w:rPr>
        <w:t xml:space="preserve">. </w:t>
      </w:r>
    </w:p>
    <w:p w:rsidR="00950A03" w:rsidRDefault="00950A03" w:rsidP="00A45853">
      <w:pPr>
        <w:spacing w:after="0" w:line="360" w:lineRule="auto"/>
        <w:jc w:val="both"/>
        <w:rPr>
          <w:rFonts w:ascii="Times New Roman" w:hAnsi="Times New Roman"/>
          <w:b/>
          <w:i/>
          <w:sz w:val="24"/>
          <w:szCs w:val="24"/>
          <w:lang w:val="en-MY"/>
        </w:rPr>
      </w:pPr>
    </w:p>
    <w:p w:rsidR="00950A03" w:rsidRPr="00590012" w:rsidRDefault="00751E3A" w:rsidP="00A45853">
      <w:pPr>
        <w:spacing w:after="0" w:line="360" w:lineRule="auto"/>
        <w:jc w:val="both"/>
        <w:rPr>
          <w:rFonts w:ascii="Times New Roman" w:hAnsi="Times New Roman"/>
          <w:b/>
          <w:i/>
          <w:sz w:val="24"/>
          <w:szCs w:val="24"/>
          <w:lang w:val="en-MY"/>
        </w:rPr>
      </w:pPr>
      <w:r w:rsidRPr="00590012">
        <w:rPr>
          <w:rFonts w:ascii="Times New Roman" w:hAnsi="Times New Roman"/>
          <w:b/>
          <w:i/>
          <w:sz w:val="24"/>
          <w:szCs w:val="24"/>
          <w:lang w:val="en-MY"/>
        </w:rPr>
        <w:t xml:space="preserve">N100 AEF </w:t>
      </w:r>
    </w:p>
    <w:p w:rsidR="00670D8B" w:rsidRDefault="00950A03" w:rsidP="002808EB">
      <w:pPr>
        <w:spacing w:after="0" w:line="360" w:lineRule="auto"/>
        <w:jc w:val="both"/>
        <w:rPr>
          <w:rFonts w:ascii="Times New Roman" w:eastAsia="Times New Roman" w:hAnsi="Times New Roman"/>
          <w:color w:val="222222"/>
          <w:sz w:val="24"/>
          <w:szCs w:val="24"/>
          <w:shd w:val="clear" w:color="auto" w:fill="FFFFFF"/>
        </w:rPr>
      </w:pPr>
      <w:r w:rsidRPr="00590012">
        <w:rPr>
          <w:rFonts w:ascii="Times New Roman" w:hAnsi="Times New Roman"/>
          <w:sz w:val="24"/>
          <w:szCs w:val="24"/>
          <w:shd w:val="clear" w:color="auto" w:fill="FFFFFF"/>
        </w:rPr>
        <w:t xml:space="preserve">AEF examination was performed to the patient in order to </w:t>
      </w:r>
      <w:r w:rsidR="00590012" w:rsidRPr="00590012">
        <w:rPr>
          <w:rFonts w:ascii="Times New Roman" w:hAnsi="Times New Roman"/>
          <w:sz w:val="24"/>
          <w:szCs w:val="24"/>
          <w:lang w:val="en-MY"/>
        </w:rPr>
        <w:t>observe the effect of the</w:t>
      </w:r>
      <w:r w:rsidRPr="00590012">
        <w:rPr>
          <w:rFonts w:ascii="Times New Roman" w:hAnsi="Times New Roman"/>
          <w:sz w:val="24"/>
          <w:szCs w:val="24"/>
          <w:lang w:val="en-MY"/>
        </w:rPr>
        <w:t xml:space="preserve"> tumour to the auditory processing.</w:t>
      </w:r>
      <w:r w:rsidRPr="00590012">
        <w:rPr>
          <w:rFonts w:ascii="Times New Roman" w:hAnsi="Times New Roman"/>
          <w:sz w:val="24"/>
          <w:szCs w:val="24"/>
          <w:shd w:val="clear" w:color="auto" w:fill="FFFFFF"/>
        </w:rPr>
        <w:t>The latency and the location of equivalent current dipole of N100</w:t>
      </w:r>
      <w:r w:rsidR="002808EB">
        <w:rPr>
          <w:rFonts w:ascii="Times New Roman" w:hAnsi="Times New Roman"/>
          <w:sz w:val="24"/>
          <w:szCs w:val="24"/>
          <w:shd w:val="clear" w:color="auto" w:fill="FFFFFF"/>
        </w:rPr>
        <w:t xml:space="preserve"> AEF for </w:t>
      </w:r>
      <w:r w:rsidR="00590012" w:rsidRPr="00590012">
        <w:rPr>
          <w:rFonts w:ascii="Times New Roman" w:hAnsi="Times New Roman"/>
          <w:sz w:val="24"/>
          <w:szCs w:val="24"/>
          <w:shd w:val="clear" w:color="auto" w:fill="FFFFFF"/>
        </w:rPr>
        <w:t xml:space="preserve">both hemispheres are match. </w:t>
      </w:r>
      <w:r w:rsidR="008C263F">
        <w:rPr>
          <w:rFonts w:ascii="Times New Roman" w:hAnsi="Times New Roman"/>
          <w:sz w:val="24"/>
          <w:szCs w:val="24"/>
          <w:shd w:val="clear" w:color="auto" w:fill="FFFFFF"/>
        </w:rPr>
        <w:t xml:space="preserve"> However, the b</w:t>
      </w:r>
      <w:r w:rsidR="007058C1">
        <w:rPr>
          <w:rFonts w:ascii="Times New Roman" w:hAnsi="Times New Roman"/>
          <w:sz w:val="24"/>
          <w:szCs w:val="24"/>
          <w:lang w:val="en-MY"/>
        </w:rPr>
        <w:t>rain wave signal in the ipsilateral to the tumour shows lower in amplitude but higher in brain activation intensity.</w:t>
      </w:r>
      <w:r w:rsidR="008C263F">
        <w:rPr>
          <w:rFonts w:ascii="Times New Roman" w:hAnsi="Times New Roman"/>
          <w:sz w:val="24"/>
          <w:szCs w:val="24"/>
          <w:shd w:val="clear" w:color="auto" w:fill="FFFFFF"/>
        </w:rPr>
        <w:t xml:space="preserve">This result indicates that </w:t>
      </w:r>
      <w:r w:rsidR="00B750AA">
        <w:rPr>
          <w:rFonts w:ascii="Times New Roman" w:hAnsi="Times New Roman"/>
          <w:sz w:val="24"/>
          <w:szCs w:val="24"/>
          <w:lang w:val="en-MY"/>
        </w:rPr>
        <w:t xml:space="preserve">there are alterations and changes in the brain wave </w:t>
      </w:r>
      <w:r w:rsidR="007058C1">
        <w:rPr>
          <w:rFonts w:ascii="Times New Roman" w:hAnsi="Times New Roman"/>
          <w:sz w:val="24"/>
          <w:szCs w:val="24"/>
          <w:lang w:val="en-MY"/>
        </w:rPr>
        <w:t xml:space="preserve">and activation intensity </w:t>
      </w:r>
      <w:r w:rsidR="00B750AA">
        <w:rPr>
          <w:rFonts w:ascii="Times New Roman" w:hAnsi="Times New Roman"/>
          <w:sz w:val="24"/>
          <w:szCs w:val="24"/>
          <w:lang w:val="en-MY"/>
        </w:rPr>
        <w:t>eventhought the posterior part of the temporal lobe</w:t>
      </w:r>
      <w:r w:rsidR="00164AF1">
        <w:rPr>
          <w:rFonts w:ascii="Times New Roman" w:hAnsi="Times New Roman"/>
          <w:sz w:val="24"/>
          <w:szCs w:val="24"/>
          <w:lang w:val="en-MY"/>
        </w:rPr>
        <w:t xml:space="preserve"> involved is small</w:t>
      </w:r>
      <w:r w:rsidR="00B750AA">
        <w:rPr>
          <w:rFonts w:ascii="Times New Roman" w:hAnsi="Times New Roman"/>
          <w:sz w:val="24"/>
          <w:szCs w:val="24"/>
          <w:lang w:val="en-MY"/>
        </w:rPr>
        <w:t>.</w:t>
      </w:r>
      <w:r w:rsidR="00670D8B">
        <w:rPr>
          <w:rFonts w:ascii="Times New Roman" w:hAnsi="Times New Roman"/>
          <w:sz w:val="24"/>
          <w:szCs w:val="24"/>
          <w:lang w:val="en-MY"/>
        </w:rPr>
        <w:t xml:space="preserve"> </w:t>
      </w:r>
      <w:r w:rsidR="008C263F">
        <w:rPr>
          <w:rFonts w:ascii="Times New Roman" w:hAnsi="Times New Roman"/>
          <w:sz w:val="24"/>
          <w:szCs w:val="24"/>
          <w:lang w:val="en-MY"/>
        </w:rPr>
        <w:t xml:space="preserve">This brain alterations and changes are proposed to be related to the mechanism of survival of the tumour tissues. </w:t>
      </w:r>
      <w:r w:rsidR="007058C1">
        <w:rPr>
          <w:rFonts w:ascii="Times New Roman" w:hAnsi="Times New Roman"/>
          <w:sz w:val="24"/>
          <w:szCs w:val="24"/>
          <w:lang w:val="en-MY"/>
        </w:rPr>
        <w:t>Pr</w:t>
      </w:r>
      <w:r w:rsidR="008C263F">
        <w:rPr>
          <w:rFonts w:ascii="Times New Roman" w:hAnsi="Times New Roman"/>
          <w:sz w:val="24"/>
          <w:szCs w:val="24"/>
          <w:lang w:val="en-MY"/>
        </w:rPr>
        <w:t>evious studies suggest that the</w:t>
      </w:r>
      <w:r w:rsidR="007058C1">
        <w:rPr>
          <w:rFonts w:ascii="Times New Roman" w:hAnsi="Times New Roman"/>
          <w:sz w:val="24"/>
          <w:szCs w:val="24"/>
          <w:lang w:val="en-MY"/>
        </w:rPr>
        <w:t xml:space="preserve"> phenomenon </w:t>
      </w:r>
      <w:r w:rsidR="00164AF1">
        <w:rPr>
          <w:rFonts w:ascii="Times New Roman" w:hAnsi="Times New Roman"/>
          <w:sz w:val="24"/>
          <w:szCs w:val="24"/>
          <w:lang w:val="en-MY"/>
        </w:rPr>
        <w:t xml:space="preserve">of higher brain activity and intensity in the tumour area </w:t>
      </w:r>
      <w:r w:rsidR="007058C1">
        <w:rPr>
          <w:rFonts w:ascii="Times New Roman" w:hAnsi="Times New Roman"/>
          <w:sz w:val="24"/>
          <w:szCs w:val="24"/>
          <w:lang w:val="en-MY"/>
        </w:rPr>
        <w:t>is due to the high</w:t>
      </w:r>
      <w:r w:rsidR="00B750AA">
        <w:rPr>
          <w:rFonts w:ascii="Times New Roman" w:hAnsi="Times New Roman"/>
          <w:sz w:val="24"/>
          <w:szCs w:val="24"/>
          <w:lang w:val="en-MY"/>
        </w:rPr>
        <w:t xml:space="preserve"> metabolism</w:t>
      </w:r>
      <w:r w:rsidR="007058C1">
        <w:rPr>
          <w:rFonts w:ascii="Times New Roman" w:hAnsi="Times New Roman"/>
          <w:sz w:val="24"/>
          <w:szCs w:val="24"/>
          <w:lang w:val="en-MY"/>
        </w:rPr>
        <w:t xml:space="preserve"> rate</w:t>
      </w:r>
      <w:r w:rsidR="00CE0DD9">
        <w:rPr>
          <w:rFonts w:ascii="Times New Roman" w:hAnsi="Times New Roman"/>
          <w:sz w:val="24"/>
          <w:szCs w:val="24"/>
          <w:lang w:val="en-MY"/>
        </w:rPr>
        <w:fldChar w:fldCharType="begin"/>
      </w:r>
      <w:r w:rsidR="00CC4FAE">
        <w:rPr>
          <w:rFonts w:ascii="Times New Roman" w:hAnsi="Times New Roman"/>
          <w:sz w:val="24"/>
          <w:szCs w:val="24"/>
          <w:lang w:val="en-MY"/>
        </w:rPr>
        <w:instrText xml:space="preserve"> ADDIN EN.CITE &lt;EndNote&gt;&lt;Cite&gt;&lt;Author&gt;Sontheimer&lt;/Author&gt;&lt;Year&gt;2015&lt;/Year&gt;&lt;RecNum&gt;9327&lt;/RecNum&gt;&lt;DisplayText&gt;[25]&lt;/DisplayText&gt;&lt;record&gt;&lt;rec-number&gt;9327&lt;/rec-number&gt;&lt;foreign-keys&gt;&lt;key app="EN" db-id="f2ed205axxsre5e0dvlxx2zfsdfwxve2vs09"&gt;9327&lt;/key&gt;&lt;/foreign-keys&gt;&lt;ref-type name="Journal Article"&gt;17&lt;/ref-type&gt;&lt;contributors&gt;&lt;authors&gt;&lt;author&gt;Sontheimer, H.&lt;/author&gt;&lt;/authors&gt;&lt;/contributors&gt;&lt;auth-address&gt;Virginia Tech Carilion Research Institute, Glial Biology in Health, Disease &amp;amp;Cancer Center, Roanoke, Virginia 24016, USA.&lt;/auth-address&gt;&lt;titles&gt;&lt;title&gt;Brain cancer: Tumour cells on neighbourhood watch&lt;/title&gt;&lt;secondary-title&gt;Nature&lt;/secondary-title&gt;&lt;/titles&gt;&lt;periodical&gt;&lt;full-title&gt;Nature&lt;/full-title&gt;&lt;/periodical&gt;&lt;pages&gt;49-50&lt;/pages&gt;&lt;volume&gt;528&lt;/volume&gt;&lt;number&gt;7580&lt;/number&gt;&lt;edition&gt;2015/11/05&lt;/edition&gt;&lt;keywords&gt;&lt;keyword&gt;Animals&lt;/keyword&gt;&lt;keyword&gt;Astrocytoma/*pathology&lt;/keyword&gt;&lt;keyword&gt;Brain Neoplasms/*pathology&lt;/keyword&gt;&lt;keyword&gt;Gap Junctions/*metabolism&lt;/keyword&gt;&lt;keyword&gt;Humans&lt;/keyword&gt;&lt;keyword&gt;Male&lt;/keyword&gt;&lt;/keywords&gt;&lt;dates&gt;&lt;year&gt;2015&lt;/year&gt;&lt;pub-dates&gt;&lt;date&gt;Dec 3&lt;/date&gt;&lt;/pub-dates&gt;&lt;/dates&gt;&lt;isbn&gt;1476-4687 (Electronic)&amp;#xD;0028-0836 (Linking)&lt;/isbn&gt;&lt;accession-num&gt;26536108&lt;/accession-num&gt;&lt;urls&gt;&lt;related-urls&gt;&lt;url&gt;http://www.ncbi.nlm.nih.gov/pubmed/26536108&lt;/url&gt;&lt;/related-urls&gt;&lt;/urls&gt;&lt;electronic-resource-num&gt;10.1038/nature15649&amp;#xD;nature15649 [pii]&lt;/electronic-resource-num&gt;&lt;language&gt;eng&lt;/language&gt;&lt;/record&gt;&lt;/Cite&gt;&lt;/EndNote&gt;</w:instrText>
      </w:r>
      <w:r w:rsidR="00CE0DD9">
        <w:rPr>
          <w:rFonts w:ascii="Times New Roman" w:hAnsi="Times New Roman"/>
          <w:sz w:val="24"/>
          <w:szCs w:val="24"/>
          <w:lang w:val="en-MY"/>
        </w:rPr>
        <w:fldChar w:fldCharType="separate"/>
      </w:r>
      <w:r w:rsidR="00CC4FAE">
        <w:rPr>
          <w:rFonts w:ascii="Times New Roman" w:hAnsi="Times New Roman"/>
          <w:noProof/>
          <w:sz w:val="24"/>
          <w:szCs w:val="24"/>
          <w:lang w:val="en-MY"/>
        </w:rPr>
        <w:t>[</w:t>
      </w:r>
      <w:hyperlink w:anchor="_ENREF_25" w:tooltip="Sontheimer, 2015 #9327" w:history="1">
        <w:r w:rsidR="00CC4FAE">
          <w:rPr>
            <w:rFonts w:ascii="Times New Roman" w:hAnsi="Times New Roman"/>
            <w:noProof/>
            <w:sz w:val="24"/>
            <w:szCs w:val="24"/>
            <w:lang w:val="en-MY"/>
          </w:rPr>
          <w:t>25</w:t>
        </w:r>
      </w:hyperlink>
      <w:r w:rsidR="00CC4FAE">
        <w:rPr>
          <w:rFonts w:ascii="Times New Roman" w:hAnsi="Times New Roman"/>
          <w:noProof/>
          <w:sz w:val="24"/>
          <w:szCs w:val="24"/>
          <w:lang w:val="en-MY"/>
        </w:rPr>
        <w:t>]</w:t>
      </w:r>
      <w:r w:rsidR="00CE0DD9">
        <w:rPr>
          <w:rFonts w:ascii="Times New Roman" w:hAnsi="Times New Roman"/>
          <w:sz w:val="24"/>
          <w:szCs w:val="24"/>
          <w:lang w:val="en-MY"/>
        </w:rPr>
        <w:fldChar w:fldCharType="end"/>
      </w:r>
      <w:r w:rsidR="00164AF1">
        <w:rPr>
          <w:rFonts w:ascii="Times New Roman" w:hAnsi="Times New Roman"/>
          <w:sz w:val="24"/>
          <w:szCs w:val="24"/>
          <w:lang w:val="en-MY"/>
        </w:rPr>
        <w:t>. This is a common phenomenon for the tum</w:t>
      </w:r>
      <w:r w:rsidR="00F7163C">
        <w:rPr>
          <w:rFonts w:ascii="Times New Roman" w:hAnsi="Times New Roman"/>
          <w:sz w:val="24"/>
          <w:szCs w:val="24"/>
          <w:lang w:val="en-MY"/>
        </w:rPr>
        <w:t xml:space="preserve">our tissue to have higher </w:t>
      </w:r>
      <w:r w:rsidR="00B20D35">
        <w:rPr>
          <w:rFonts w:ascii="Times New Roman" w:hAnsi="Times New Roman"/>
          <w:sz w:val="24"/>
          <w:szCs w:val="24"/>
          <w:lang w:val="en-MY"/>
        </w:rPr>
        <w:t>activity</w:t>
      </w:r>
      <w:r w:rsidR="00F7163C">
        <w:rPr>
          <w:rFonts w:ascii="Times New Roman" w:hAnsi="Times New Roman"/>
          <w:sz w:val="24"/>
          <w:szCs w:val="24"/>
          <w:lang w:val="en-MY"/>
        </w:rPr>
        <w:t xml:space="preserve"> compared to normal cells</w:t>
      </w:r>
      <w:r w:rsidR="00B750AA">
        <w:rPr>
          <w:rFonts w:ascii="Times New Roman" w:hAnsi="Times New Roman"/>
          <w:sz w:val="24"/>
          <w:szCs w:val="24"/>
          <w:lang w:val="en-MY"/>
        </w:rPr>
        <w:t xml:space="preserve">. </w:t>
      </w:r>
      <w:r w:rsidR="006E6F24">
        <w:rPr>
          <w:rFonts w:ascii="Times New Roman" w:hAnsi="Times New Roman"/>
          <w:sz w:val="24"/>
          <w:szCs w:val="24"/>
          <w:lang w:val="en-MY"/>
        </w:rPr>
        <w:t xml:space="preserve">This phenomenon is known </w:t>
      </w:r>
      <w:r w:rsidR="0058709E">
        <w:rPr>
          <w:rFonts w:ascii="Times New Roman" w:hAnsi="Times New Roman"/>
          <w:sz w:val="24"/>
          <w:szCs w:val="24"/>
          <w:lang w:val="en-MY"/>
        </w:rPr>
        <w:t>as Warburg</w:t>
      </w:r>
      <w:r w:rsidR="006E6F24">
        <w:rPr>
          <w:rFonts w:ascii="Times New Roman" w:hAnsi="Times New Roman"/>
          <w:sz w:val="24"/>
          <w:szCs w:val="24"/>
          <w:lang w:val="en-MY"/>
        </w:rPr>
        <w:t xml:space="preserve"> Effect, which </w:t>
      </w:r>
      <w:r w:rsidR="00F7163C">
        <w:rPr>
          <w:rFonts w:ascii="Times New Roman" w:hAnsi="Times New Roman"/>
          <w:sz w:val="24"/>
          <w:szCs w:val="24"/>
          <w:shd w:val="clear" w:color="auto" w:fill="FFFFFF"/>
        </w:rPr>
        <w:t>postulated the</w:t>
      </w:r>
      <w:r w:rsidR="00F7163C" w:rsidRPr="00F7163C">
        <w:rPr>
          <w:rFonts w:ascii="Times New Roman" w:hAnsi="Times New Roman"/>
          <w:sz w:val="24"/>
          <w:szCs w:val="24"/>
          <w:shd w:val="clear" w:color="auto" w:fill="FFFFFF"/>
        </w:rPr>
        <w:t xml:space="preserve"> change</w:t>
      </w:r>
      <w:r w:rsidR="00F7163C">
        <w:rPr>
          <w:rFonts w:ascii="Times New Roman" w:hAnsi="Times New Roman"/>
          <w:sz w:val="24"/>
          <w:szCs w:val="24"/>
          <w:shd w:val="clear" w:color="auto" w:fill="FFFFFF"/>
        </w:rPr>
        <w:t>s</w:t>
      </w:r>
      <w:r w:rsidR="00F7163C" w:rsidRPr="00F7163C">
        <w:rPr>
          <w:rFonts w:ascii="Times New Roman" w:hAnsi="Times New Roman"/>
          <w:sz w:val="24"/>
          <w:szCs w:val="24"/>
          <w:shd w:val="clear" w:color="auto" w:fill="FFFFFF"/>
        </w:rPr>
        <w:t xml:space="preserve"> in metabolism is the fundamental cause of cancer</w:t>
      </w:r>
      <w:r w:rsidR="00CE0DD9">
        <w:rPr>
          <w:rFonts w:ascii="Times New Roman" w:hAnsi="Times New Roman"/>
          <w:sz w:val="24"/>
          <w:szCs w:val="24"/>
          <w:shd w:val="clear" w:color="auto" w:fill="FFFFFF"/>
        </w:rPr>
        <w:fldChar w:fldCharType="begin"/>
      </w:r>
      <w:r w:rsidR="00CC4FAE">
        <w:rPr>
          <w:rFonts w:ascii="Times New Roman" w:hAnsi="Times New Roman"/>
          <w:sz w:val="24"/>
          <w:szCs w:val="24"/>
          <w:shd w:val="clear" w:color="auto" w:fill="FFFFFF"/>
        </w:rPr>
        <w:instrText xml:space="preserve"> ADDIN EN.CITE &lt;EndNote&gt;&lt;Cite&gt;&lt;Author&gt;Weber&lt;/Author&gt;&lt;Year&gt;2016&lt;/Year&gt;&lt;RecNum&gt;9960&lt;/RecNum&gt;&lt;DisplayText&gt;[26]&lt;/DisplayText&gt;&lt;record&gt;&lt;rec-number&gt;9960&lt;/rec-number&gt;&lt;foreign-keys&gt;&lt;key app="EN" db-id="f2ed205axxsre5e0dvlxx2zfsdfwxve2vs09"&gt;9960&lt;/key&gt;&lt;/foreign-keys&gt;&lt;ref-type name="Journal Article"&gt;17&lt;/ref-type&gt;&lt;contributors&gt;&lt;authors&gt;&lt;author&gt;Weber, G. F.&lt;/author&gt;&lt;/authors&gt;&lt;/contributors&gt;&lt;auth-address&gt;Univ Cincinnati, Acad Hlth Ctr, Coll Pharm, Cincinnati, OH 45267 USA&lt;/auth-address&gt;&lt;titles&gt;&lt;title&gt;Metabolism in cancer metastasis&lt;/title&gt;&lt;secondary-title&gt;International Journal of Cancer&lt;/secondary-title&gt;&lt;alt-title&gt;Int J Cancer&lt;/alt-title&gt;&lt;/titles&gt;&lt;periodical&gt;&lt;full-title&gt;International Journal of Cancer&lt;/full-title&gt;&lt;abbr-1&gt;Int J Cancer&lt;/abbr-1&gt;&lt;/periodical&gt;&lt;alt-periodical&gt;&lt;full-title&gt;International Journal of Cancer&lt;/full-title&gt;&lt;abbr-1&gt;Int J Cancer&lt;/abbr-1&gt;&lt;/alt-periodical&gt;&lt;pages&gt;2061-2066&lt;/pages&gt;&lt;volume&gt;138&lt;/volume&gt;&lt;number&gt;9&lt;/number&gt;&lt;keywords&gt;&lt;keyword&gt;metastasis&lt;/keyword&gt;&lt;keyword&gt;metabolism&lt;/keyword&gt;&lt;keyword&gt;warburg effect&lt;/keyword&gt;&lt;keyword&gt;energy&lt;/keyword&gt;&lt;keyword&gt;deadhesion&lt;/keyword&gt;&lt;keyword&gt;peroxide&lt;/keyword&gt;&lt;keyword&gt;signal transduction&lt;/keyword&gt;&lt;keyword&gt;programmed cell-death&lt;/keyword&gt;&lt;keyword&gt;hydrogen-peroxide generation&lt;/keyword&gt;&lt;keyword&gt;acyl-coa oxidase&lt;/keyword&gt;&lt;keyword&gt;breast-cancer&lt;/keyword&gt;&lt;keyword&gt;mitochondrial biogenesis&lt;/keyword&gt;&lt;keyword&gt;tumor-metastasis&lt;/keyword&gt;&lt;keyword&gt;osteopontin&lt;/keyword&gt;&lt;keyword&gt;transformation&lt;/keyword&gt;&lt;keyword&gt;apoptosis&lt;/keyword&gt;&lt;keyword&gt;growth&lt;/keyword&gt;&lt;/keywords&gt;&lt;dates&gt;&lt;year&gt;2016&lt;/year&gt;&lt;pub-dates&gt;&lt;date&gt;May 1&lt;/date&gt;&lt;/pub-dates&gt;&lt;/dates&gt;&lt;isbn&gt;0020-7136&lt;/isbn&gt;&lt;accession-num&gt;WOS:000371161800001&lt;/accession-num&gt;&lt;urls&gt;&lt;related-urls&gt;&lt;url&gt;&amp;lt;Go to ISI&amp;gt;://WOS:000371161800001&lt;/url&gt;&lt;/related-urls&gt;&lt;/urls&gt;&lt;electronic-resource-num&gt;10.1002/ijc.29839&lt;/electronic-resource-num&gt;&lt;language&gt;English&lt;/language&gt;&lt;/record&gt;&lt;/Cite&gt;&lt;/EndNote&gt;</w:instrText>
      </w:r>
      <w:r w:rsidR="00CE0DD9">
        <w:rPr>
          <w:rFonts w:ascii="Times New Roman" w:hAnsi="Times New Roman"/>
          <w:sz w:val="24"/>
          <w:szCs w:val="24"/>
          <w:shd w:val="clear" w:color="auto" w:fill="FFFFFF"/>
        </w:rPr>
        <w:fldChar w:fldCharType="separate"/>
      </w:r>
      <w:r w:rsidR="00CC4FAE">
        <w:rPr>
          <w:rFonts w:ascii="Times New Roman" w:hAnsi="Times New Roman"/>
          <w:noProof/>
          <w:sz w:val="24"/>
          <w:szCs w:val="24"/>
          <w:shd w:val="clear" w:color="auto" w:fill="FFFFFF"/>
        </w:rPr>
        <w:t>[</w:t>
      </w:r>
      <w:hyperlink w:anchor="_ENREF_26" w:tooltip="Weber, 2016 #9960" w:history="1">
        <w:r w:rsidR="00CC4FAE">
          <w:rPr>
            <w:rFonts w:ascii="Times New Roman" w:hAnsi="Times New Roman"/>
            <w:noProof/>
            <w:sz w:val="24"/>
            <w:szCs w:val="24"/>
            <w:shd w:val="clear" w:color="auto" w:fill="FFFFFF"/>
          </w:rPr>
          <w:t>26</w:t>
        </w:r>
      </w:hyperlink>
      <w:r w:rsidR="00CC4FAE">
        <w:rPr>
          <w:rFonts w:ascii="Times New Roman" w:hAnsi="Times New Roman"/>
          <w:noProof/>
          <w:sz w:val="24"/>
          <w:szCs w:val="24"/>
          <w:shd w:val="clear" w:color="auto" w:fill="FFFFFF"/>
        </w:rPr>
        <w:t>]</w:t>
      </w:r>
      <w:r w:rsidR="00CE0DD9">
        <w:rPr>
          <w:rFonts w:ascii="Times New Roman" w:hAnsi="Times New Roman"/>
          <w:sz w:val="24"/>
          <w:szCs w:val="24"/>
          <w:shd w:val="clear" w:color="auto" w:fill="FFFFFF"/>
        </w:rPr>
        <w:fldChar w:fldCharType="end"/>
      </w:r>
      <w:r w:rsidR="00670D8B">
        <w:rPr>
          <w:rFonts w:ascii="Times New Roman" w:hAnsi="Times New Roman"/>
          <w:sz w:val="24"/>
          <w:szCs w:val="24"/>
          <w:shd w:val="clear" w:color="auto" w:fill="FFFFFF"/>
          <w:vertAlign w:val="superscript"/>
        </w:rPr>
        <w:t xml:space="preserve"> </w:t>
      </w:r>
      <w:r w:rsidR="00670D8B">
        <w:rPr>
          <w:rFonts w:ascii="Times New Roman" w:eastAsia="Times New Roman" w:hAnsi="Times New Roman"/>
          <w:color w:val="222222"/>
          <w:sz w:val="24"/>
          <w:szCs w:val="24"/>
          <w:shd w:val="clear" w:color="auto" w:fill="FFFFFF"/>
        </w:rPr>
        <w:t xml:space="preserve">. </w:t>
      </w:r>
    </w:p>
    <w:p w:rsidR="00670D8B" w:rsidRDefault="00670D8B" w:rsidP="002808EB">
      <w:pPr>
        <w:spacing w:after="0" w:line="360" w:lineRule="auto"/>
        <w:jc w:val="both"/>
        <w:rPr>
          <w:rFonts w:ascii="Times New Roman" w:eastAsia="Times New Roman" w:hAnsi="Times New Roman"/>
          <w:color w:val="222222"/>
          <w:sz w:val="24"/>
          <w:szCs w:val="24"/>
          <w:shd w:val="clear" w:color="auto" w:fill="FFFFFF"/>
        </w:rPr>
      </w:pPr>
    </w:p>
    <w:p w:rsidR="002808EB" w:rsidRPr="00670D8B" w:rsidRDefault="002808EB" w:rsidP="002808EB">
      <w:pPr>
        <w:spacing w:after="0" w:line="360" w:lineRule="auto"/>
        <w:jc w:val="both"/>
        <w:rPr>
          <w:rFonts w:ascii="Times New Roman" w:hAnsi="Times New Roman"/>
          <w:sz w:val="24"/>
          <w:szCs w:val="24"/>
          <w:shd w:val="clear" w:color="auto" w:fill="FFFFFF"/>
          <w:vertAlign w:val="superscript"/>
        </w:rPr>
      </w:pPr>
      <w:r w:rsidRPr="002808EB">
        <w:rPr>
          <w:rFonts w:ascii="Times New Roman" w:eastAsia="Times New Roman" w:hAnsi="Times New Roman"/>
          <w:color w:val="222222"/>
          <w:sz w:val="24"/>
          <w:szCs w:val="24"/>
          <w:shd w:val="clear" w:color="auto" w:fill="FFFFFF"/>
        </w:rPr>
        <w:t xml:space="preserve">In summary, </w:t>
      </w:r>
      <w:r>
        <w:rPr>
          <w:rFonts w:ascii="Times New Roman" w:eastAsia="Times New Roman" w:hAnsi="Times New Roman"/>
          <w:color w:val="222222"/>
          <w:sz w:val="24"/>
          <w:szCs w:val="24"/>
          <w:shd w:val="clear" w:color="auto" w:fill="FFFFFF"/>
        </w:rPr>
        <w:t xml:space="preserve">the </w:t>
      </w:r>
      <w:r w:rsidRPr="002808EB">
        <w:rPr>
          <w:rFonts w:ascii="Times New Roman" w:eastAsia="Times" w:hAnsi="Times New Roman"/>
          <w:sz w:val="24"/>
          <w:szCs w:val="24"/>
          <w:lang w:val="en-GB" w:eastAsia="en-MY"/>
        </w:rPr>
        <w:t xml:space="preserve">neuroimaging result of the </w:t>
      </w:r>
      <w:r>
        <w:rPr>
          <w:rFonts w:ascii="Times New Roman" w:eastAsia="Times" w:hAnsi="Times New Roman"/>
          <w:sz w:val="24"/>
          <w:szCs w:val="24"/>
          <w:lang w:val="en-GB" w:eastAsia="en-MY"/>
        </w:rPr>
        <w:t xml:space="preserve">VEF and AEF demonstrate a brain changes and alteration. </w:t>
      </w:r>
      <w:r w:rsidRPr="002808EB">
        <w:rPr>
          <w:rFonts w:ascii="Times New Roman" w:eastAsia="Times" w:hAnsi="Times New Roman"/>
          <w:sz w:val="24"/>
          <w:szCs w:val="24"/>
          <w:lang w:val="en-GB" w:eastAsia="en-MY"/>
        </w:rPr>
        <w:t xml:space="preserve">This changes and alteration to the brain anatomy and function are due to the brain tumours that invade the functional areas of the brain. The present study suggests that the mechanisms of the tumour-induced plasticity are based on the intrinsic reorganisation within the lesion area. Consequently, this mechanism leads to the recruitment of other regions implicated in the original functional network, which is contralateral area to the tumour.  </w:t>
      </w:r>
    </w:p>
    <w:p w:rsidR="002808EB" w:rsidRPr="002808EB" w:rsidRDefault="002808EB" w:rsidP="002808EB">
      <w:pPr>
        <w:spacing w:after="0" w:line="360" w:lineRule="auto"/>
        <w:jc w:val="both"/>
        <w:rPr>
          <w:rFonts w:ascii="Times New Roman" w:eastAsia="Times New Roman" w:hAnsi="Times New Roman"/>
          <w:color w:val="222222"/>
          <w:sz w:val="24"/>
          <w:szCs w:val="24"/>
          <w:shd w:val="clear" w:color="auto" w:fill="FFFFFF"/>
        </w:rPr>
      </w:pPr>
    </w:p>
    <w:p w:rsidR="000E2E48" w:rsidRPr="002808EB" w:rsidRDefault="000E2E48" w:rsidP="009A102F">
      <w:pPr>
        <w:spacing w:after="0" w:line="360" w:lineRule="auto"/>
        <w:jc w:val="both"/>
        <w:rPr>
          <w:rFonts w:ascii="Times New Roman" w:hAnsi="Times New Roman"/>
          <w:sz w:val="24"/>
          <w:szCs w:val="24"/>
          <w:shd w:val="clear" w:color="auto" w:fill="FFFFFF"/>
          <w:vertAlign w:val="superscript"/>
        </w:rPr>
      </w:pPr>
      <w:r w:rsidRPr="009A102F">
        <w:rPr>
          <w:rFonts w:ascii="Times New Roman" w:hAnsi="Times New Roman"/>
          <w:b/>
          <w:sz w:val="24"/>
          <w:szCs w:val="24"/>
          <w:lang w:val="en-MY"/>
        </w:rPr>
        <w:t xml:space="preserve">Conclusion </w:t>
      </w:r>
    </w:p>
    <w:p w:rsidR="00E130A6" w:rsidRPr="009A102F" w:rsidRDefault="00E130A6" w:rsidP="009A102F">
      <w:pPr>
        <w:spacing w:after="0" w:line="360" w:lineRule="auto"/>
        <w:jc w:val="both"/>
        <w:rPr>
          <w:rFonts w:ascii="Times New Roman" w:hAnsi="Times New Roman"/>
          <w:b/>
          <w:sz w:val="24"/>
          <w:szCs w:val="24"/>
          <w:lang w:val="en-MY"/>
        </w:rPr>
      </w:pPr>
    </w:p>
    <w:p w:rsidR="00B03A70" w:rsidRPr="00B03A70" w:rsidRDefault="008801C7" w:rsidP="00E130A6">
      <w:pPr>
        <w:spacing w:after="0" w:line="360" w:lineRule="auto"/>
        <w:jc w:val="both"/>
        <w:rPr>
          <w:rFonts w:ascii="Times New Roman" w:hAnsi="Times New Roman"/>
          <w:sz w:val="24"/>
          <w:szCs w:val="24"/>
        </w:rPr>
      </w:pPr>
      <w:r w:rsidRPr="009A102F">
        <w:rPr>
          <w:rFonts w:ascii="Times New Roman" w:hAnsi="Times New Roman"/>
          <w:sz w:val="24"/>
          <w:szCs w:val="24"/>
        </w:rPr>
        <w:t xml:space="preserve">In the present study, we observed the effect of a local brain lesion (brain tumour) in the occipital area to the source localization and brain activity using VEF and AEF of MEG signals. The main observations were that patient with brain tumors have atypical brain wave and activation ipsilateral to the tumour. </w:t>
      </w:r>
      <w:r w:rsidR="00EF5C15" w:rsidRPr="009A102F">
        <w:rPr>
          <w:rFonts w:ascii="Times New Roman" w:hAnsi="Times New Roman"/>
          <w:sz w:val="24"/>
          <w:szCs w:val="24"/>
        </w:rPr>
        <w:t>This interference in the brain signals and activation were not only confined to the tumour areas but</w:t>
      </w:r>
      <w:r w:rsidR="00172CDE">
        <w:rPr>
          <w:rFonts w:ascii="Times New Roman" w:hAnsi="Times New Roman"/>
          <w:sz w:val="24"/>
          <w:szCs w:val="24"/>
        </w:rPr>
        <w:t xml:space="preserve"> also</w:t>
      </w:r>
      <w:r w:rsidR="00EF5C15" w:rsidRPr="009A102F">
        <w:rPr>
          <w:rFonts w:ascii="Times New Roman" w:hAnsi="Times New Roman"/>
          <w:sz w:val="24"/>
          <w:szCs w:val="24"/>
        </w:rPr>
        <w:t xml:space="preserve"> areas close to the tumour. </w:t>
      </w:r>
      <w:r w:rsidR="00172CDE">
        <w:rPr>
          <w:rFonts w:ascii="Times New Roman" w:hAnsi="Times New Roman"/>
          <w:sz w:val="24"/>
          <w:szCs w:val="24"/>
        </w:rPr>
        <w:t>We also observed that the contralateral hemisphere activated with high intensity and bigger activation volume</w:t>
      </w:r>
      <w:r w:rsidR="00B03A70">
        <w:rPr>
          <w:rFonts w:ascii="Times New Roman" w:hAnsi="Times New Roman"/>
          <w:sz w:val="24"/>
          <w:szCs w:val="24"/>
        </w:rPr>
        <w:t xml:space="preserve">, we proposed that this mechanism are in respond to neural plasticity. </w:t>
      </w:r>
      <w:r w:rsidR="00B03A70" w:rsidRPr="00B03A70">
        <w:rPr>
          <w:rFonts w:ascii="Times New Roman" w:hAnsi="Times New Roman"/>
          <w:sz w:val="24"/>
          <w:szCs w:val="24"/>
        </w:rPr>
        <w:t xml:space="preserve">The concept of neural plasticity is certainly appealing. However, unequivocal proofs that plastic changes </w:t>
      </w:r>
      <w:r w:rsidR="00B03A70" w:rsidRPr="00B03A70">
        <w:rPr>
          <w:rFonts w:ascii="Times New Roman" w:hAnsi="Times New Roman"/>
          <w:sz w:val="24"/>
          <w:szCs w:val="24"/>
        </w:rPr>
        <w:lastRenderedPageBreak/>
        <w:t xml:space="preserve">following </w:t>
      </w:r>
      <w:r w:rsidR="00B03A70">
        <w:rPr>
          <w:rFonts w:ascii="Times New Roman" w:hAnsi="Times New Roman"/>
          <w:sz w:val="24"/>
          <w:szCs w:val="24"/>
        </w:rPr>
        <w:t xml:space="preserve">the changes of environmental (due to the tumour) </w:t>
      </w:r>
      <w:r w:rsidR="00B03A70" w:rsidRPr="00B03A70">
        <w:rPr>
          <w:rFonts w:ascii="Times New Roman" w:hAnsi="Times New Roman"/>
          <w:sz w:val="24"/>
          <w:szCs w:val="24"/>
        </w:rPr>
        <w:t>better adaptation remain to be provided</w:t>
      </w:r>
      <w:r w:rsidR="00B03A70" w:rsidRPr="00B03A70">
        <w:rPr>
          <w:rFonts w:ascii="Times New Roman" w:hAnsi="Times New Roman"/>
          <w:sz w:val="24"/>
          <w:szCs w:val="24"/>
          <w:lang w:val="en-MY" w:eastAsia="en-MY"/>
        </w:rPr>
        <w:t>. Thus, future study related to this issue is needed.</w:t>
      </w:r>
    </w:p>
    <w:p w:rsidR="002A003E" w:rsidRPr="00C00003" w:rsidRDefault="002A003E" w:rsidP="00E130A6">
      <w:pPr>
        <w:spacing w:after="0" w:line="360" w:lineRule="auto"/>
        <w:rPr>
          <w:rFonts w:ascii="Times New Roman" w:hAnsi="Times New Roman"/>
          <w:b/>
          <w:sz w:val="24"/>
          <w:szCs w:val="24"/>
        </w:rPr>
      </w:pPr>
    </w:p>
    <w:p w:rsidR="00C00003" w:rsidRDefault="00C00003" w:rsidP="00E130A6">
      <w:pPr>
        <w:spacing w:after="0" w:line="360" w:lineRule="auto"/>
        <w:rPr>
          <w:rFonts w:ascii="Times New Roman" w:hAnsi="Times New Roman"/>
          <w:b/>
          <w:sz w:val="24"/>
          <w:szCs w:val="24"/>
        </w:rPr>
      </w:pPr>
      <w:r w:rsidRPr="00C00003">
        <w:rPr>
          <w:rFonts w:ascii="Times New Roman" w:hAnsi="Times New Roman"/>
          <w:b/>
          <w:sz w:val="24"/>
          <w:szCs w:val="24"/>
        </w:rPr>
        <w:t xml:space="preserve">Acknowledgements </w:t>
      </w:r>
    </w:p>
    <w:p w:rsidR="00E130A6" w:rsidRDefault="00E130A6" w:rsidP="00E130A6">
      <w:pPr>
        <w:spacing w:after="0" w:line="360" w:lineRule="auto"/>
        <w:rPr>
          <w:rFonts w:ascii="Times New Roman" w:hAnsi="Times New Roman"/>
          <w:b/>
          <w:sz w:val="24"/>
          <w:szCs w:val="24"/>
        </w:rPr>
      </w:pPr>
    </w:p>
    <w:p w:rsidR="00C00003" w:rsidRDefault="00574316" w:rsidP="00E130A6">
      <w:pPr>
        <w:spacing w:after="0" w:line="360" w:lineRule="auto"/>
        <w:jc w:val="both"/>
        <w:rPr>
          <w:rFonts w:ascii="Times New Roman" w:eastAsia="Times" w:hAnsi="Times New Roman"/>
          <w:sz w:val="24"/>
          <w:szCs w:val="24"/>
          <w:lang w:val="en-GB" w:eastAsia="en-MY"/>
        </w:rPr>
      </w:pPr>
      <w:r w:rsidRPr="001E3543">
        <w:rPr>
          <w:rFonts w:ascii="Times New Roman" w:eastAsia="Times" w:hAnsi="Times New Roman"/>
          <w:sz w:val="24"/>
          <w:szCs w:val="24"/>
          <w:lang w:val="en-GB" w:eastAsia="en-MY"/>
        </w:rPr>
        <w:t>The authors wish to thank Hazim Omar for data acquisition from Department of Neurosciences, Health Campus Universiti Sains Malaysia.</w:t>
      </w:r>
    </w:p>
    <w:p w:rsidR="00574316" w:rsidRDefault="00574316" w:rsidP="00E130A6">
      <w:pPr>
        <w:spacing w:after="0" w:line="360" w:lineRule="auto"/>
        <w:jc w:val="both"/>
        <w:rPr>
          <w:rFonts w:ascii="Times New Roman" w:hAnsi="Times New Roman"/>
          <w:b/>
          <w:sz w:val="24"/>
          <w:szCs w:val="24"/>
        </w:rPr>
      </w:pPr>
    </w:p>
    <w:p w:rsidR="00CA404F" w:rsidRPr="00CC4FAE" w:rsidRDefault="00C00003" w:rsidP="00CC4FAE">
      <w:pPr>
        <w:spacing w:after="0" w:line="360" w:lineRule="auto"/>
        <w:jc w:val="both"/>
        <w:rPr>
          <w:rFonts w:ascii="Times New Roman" w:hAnsi="Times New Roman"/>
          <w:b/>
          <w:sz w:val="24"/>
          <w:szCs w:val="24"/>
        </w:rPr>
      </w:pPr>
      <w:r w:rsidRPr="00CC4FAE">
        <w:rPr>
          <w:rFonts w:ascii="Times New Roman" w:hAnsi="Times New Roman"/>
          <w:b/>
          <w:sz w:val="24"/>
          <w:szCs w:val="24"/>
        </w:rPr>
        <w:t xml:space="preserve">References </w:t>
      </w:r>
    </w:p>
    <w:p w:rsidR="00CC4FAE" w:rsidRPr="00CC4FAE" w:rsidRDefault="00CE0DD9" w:rsidP="00CC4FAE">
      <w:pPr>
        <w:pStyle w:val="EndNoteBibliography"/>
        <w:spacing w:after="0"/>
        <w:ind w:left="720" w:hanging="720"/>
        <w:jc w:val="both"/>
        <w:rPr>
          <w:rFonts w:ascii="Times New Roman" w:hAnsi="Times New Roman" w:cs="Times New Roman"/>
          <w:sz w:val="24"/>
          <w:szCs w:val="24"/>
        </w:rPr>
      </w:pPr>
      <w:r w:rsidRPr="00CC4FAE">
        <w:rPr>
          <w:rFonts w:ascii="Times New Roman" w:hAnsi="Times New Roman" w:cs="Times New Roman"/>
          <w:b/>
          <w:sz w:val="24"/>
          <w:szCs w:val="24"/>
        </w:rPr>
        <w:fldChar w:fldCharType="begin"/>
      </w:r>
      <w:r w:rsidR="00CA404F" w:rsidRPr="00CC4FAE">
        <w:rPr>
          <w:rFonts w:ascii="Times New Roman" w:hAnsi="Times New Roman" w:cs="Times New Roman"/>
          <w:b/>
          <w:sz w:val="24"/>
          <w:szCs w:val="24"/>
        </w:rPr>
        <w:instrText xml:space="preserve"> ADDIN EN.REFLIST </w:instrText>
      </w:r>
      <w:r w:rsidRPr="00CC4FAE">
        <w:rPr>
          <w:rFonts w:ascii="Times New Roman" w:hAnsi="Times New Roman" w:cs="Times New Roman"/>
          <w:b/>
          <w:sz w:val="24"/>
          <w:szCs w:val="24"/>
        </w:rPr>
        <w:fldChar w:fldCharType="separate"/>
      </w:r>
      <w:bookmarkStart w:id="1" w:name="_ENREF_1"/>
      <w:r w:rsidR="00CC4FAE" w:rsidRPr="00CC4FAE">
        <w:rPr>
          <w:rFonts w:ascii="Times New Roman" w:hAnsi="Times New Roman" w:cs="Times New Roman"/>
          <w:sz w:val="24"/>
          <w:szCs w:val="24"/>
        </w:rPr>
        <w:t>1.</w:t>
      </w:r>
      <w:r w:rsidR="00CC4FAE" w:rsidRPr="00CC4FAE">
        <w:rPr>
          <w:rFonts w:ascii="Times New Roman" w:hAnsi="Times New Roman" w:cs="Times New Roman"/>
          <w:sz w:val="24"/>
          <w:szCs w:val="24"/>
        </w:rPr>
        <w:tab/>
        <w:t xml:space="preserve">Young, J.M., et al., </w:t>
      </w:r>
      <w:r w:rsidR="00CC4FAE" w:rsidRPr="00CC4FAE">
        <w:rPr>
          <w:rFonts w:ascii="Times New Roman" w:hAnsi="Times New Roman" w:cs="Times New Roman"/>
          <w:i/>
          <w:sz w:val="24"/>
          <w:szCs w:val="24"/>
        </w:rPr>
        <w:t>Cortical reorganization consistent with spike timing-but not correlation-dependent plasticity.</w:t>
      </w:r>
      <w:r w:rsidR="00CC4FAE" w:rsidRPr="00CC4FAE">
        <w:rPr>
          <w:rFonts w:ascii="Times New Roman" w:hAnsi="Times New Roman" w:cs="Times New Roman"/>
          <w:sz w:val="24"/>
          <w:szCs w:val="24"/>
        </w:rPr>
        <w:t xml:space="preserve"> Nat Neurosci, 2007. </w:t>
      </w:r>
      <w:r w:rsidR="00CC4FAE" w:rsidRPr="00CC4FAE">
        <w:rPr>
          <w:rFonts w:ascii="Times New Roman" w:hAnsi="Times New Roman" w:cs="Times New Roman"/>
          <w:b/>
          <w:sz w:val="24"/>
          <w:szCs w:val="24"/>
        </w:rPr>
        <w:t>10</w:t>
      </w:r>
      <w:r w:rsidR="00CC4FAE" w:rsidRPr="00CC4FAE">
        <w:rPr>
          <w:rFonts w:ascii="Times New Roman" w:hAnsi="Times New Roman" w:cs="Times New Roman"/>
          <w:sz w:val="24"/>
          <w:szCs w:val="24"/>
        </w:rPr>
        <w:t>(7): p. 887-95.</w:t>
      </w:r>
      <w:bookmarkEnd w:id="1"/>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2" w:name="_ENREF_2"/>
      <w:r w:rsidRPr="00CC4FAE">
        <w:rPr>
          <w:rFonts w:ascii="Times New Roman" w:hAnsi="Times New Roman" w:cs="Times New Roman"/>
          <w:sz w:val="24"/>
          <w:szCs w:val="24"/>
        </w:rPr>
        <w:t>2.</w:t>
      </w:r>
      <w:r w:rsidRPr="00CC4FAE">
        <w:rPr>
          <w:rFonts w:ascii="Times New Roman" w:hAnsi="Times New Roman" w:cs="Times New Roman"/>
          <w:sz w:val="24"/>
          <w:szCs w:val="24"/>
        </w:rPr>
        <w:tab/>
        <w:t xml:space="preserve">Lau, J.C., et al., </w:t>
      </w:r>
      <w:r w:rsidRPr="00CC4FAE">
        <w:rPr>
          <w:rFonts w:ascii="Times New Roman" w:hAnsi="Times New Roman" w:cs="Times New Roman"/>
          <w:i/>
          <w:sz w:val="24"/>
          <w:szCs w:val="24"/>
        </w:rPr>
        <w:t>Functional Magnetic Resonance Imaging for Preoperative Planning in Brain Tumour Surgery.</w:t>
      </w:r>
      <w:r w:rsidRPr="00CC4FAE">
        <w:rPr>
          <w:rFonts w:ascii="Times New Roman" w:hAnsi="Times New Roman" w:cs="Times New Roman"/>
          <w:sz w:val="24"/>
          <w:szCs w:val="24"/>
        </w:rPr>
        <w:t xml:space="preserve"> Can J Neurol Sci, 2017. </w:t>
      </w:r>
      <w:r w:rsidRPr="00CC4FAE">
        <w:rPr>
          <w:rFonts w:ascii="Times New Roman" w:hAnsi="Times New Roman" w:cs="Times New Roman"/>
          <w:b/>
          <w:sz w:val="24"/>
          <w:szCs w:val="24"/>
        </w:rPr>
        <w:t>44</w:t>
      </w:r>
      <w:r w:rsidRPr="00CC4FAE">
        <w:rPr>
          <w:rFonts w:ascii="Times New Roman" w:hAnsi="Times New Roman" w:cs="Times New Roman"/>
          <w:sz w:val="24"/>
          <w:szCs w:val="24"/>
        </w:rPr>
        <w:t>(1): p. 59-68.</w:t>
      </w:r>
      <w:bookmarkEnd w:id="2"/>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3" w:name="_ENREF_3"/>
      <w:r w:rsidRPr="00CC4FAE">
        <w:rPr>
          <w:rFonts w:ascii="Times New Roman" w:hAnsi="Times New Roman" w:cs="Times New Roman"/>
          <w:sz w:val="24"/>
          <w:szCs w:val="24"/>
        </w:rPr>
        <w:t>3.</w:t>
      </w:r>
      <w:r w:rsidRPr="00CC4FAE">
        <w:rPr>
          <w:rFonts w:ascii="Times New Roman" w:hAnsi="Times New Roman" w:cs="Times New Roman"/>
          <w:sz w:val="24"/>
          <w:szCs w:val="24"/>
        </w:rPr>
        <w:tab/>
        <w:t xml:space="preserve">Restani, L. and M. Caleo, </w:t>
      </w:r>
      <w:r w:rsidRPr="00CC4FAE">
        <w:rPr>
          <w:rFonts w:ascii="Times New Roman" w:hAnsi="Times New Roman" w:cs="Times New Roman"/>
          <w:i/>
          <w:sz w:val="24"/>
          <w:szCs w:val="24"/>
        </w:rPr>
        <w:t>Reorganization of Visual Callosal Connections Following Alterations of Retinal Input and Brain Damage.</w:t>
      </w:r>
      <w:r w:rsidRPr="00CC4FAE">
        <w:rPr>
          <w:rFonts w:ascii="Times New Roman" w:hAnsi="Times New Roman" w:cs="Times New Roman"/>
          <w:sz w:val="24"/>
          <w:szCs w:val="24"/>
        </w:rPr>
        <w:t xml:space="preserve"> Front Syst Neurosci, 2016. </w:t>
      </w:r>
      <w:r w:rsidRPr="00CC4FAE">
        <w:rPr>
          <w:rFonts w:ascii="Times New Roman" w:hAnsi="Times New Roman" w:cs="Times New Roman"/>
          <w:b/>
          <w:sz w:val="24"/>
          <w:szCs w:val="24"/>
        </w:rPr>
        <w:t>10</w:t>
      </w:r>
      <w:r w:rsidRPr="00CC4FAE">
        <w:rPr>
          <w:rFonts w:ascii="Times New Roman" w:hAnsi="Times New Roman" w:cs="Times New Roman"/>
          <w:sz w:val="24"/>
          <w:szCs w:val="24"/>
        </w:rPr>
        <w:t>: p. 86.</w:t>
      </w:r>
      <w:bookmarkEnd w:id="3"/>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4" w:name="_ENREF_4"/>
      <w:r w:rsidRPr="00CC4FAE">
        <w:rPr>
          <w:rFonts w:ascii="Times New Roman" w:hAnsi="Times New Roman" w:cs="Times New Roman"/>
          <w:sz w:val="24"/>
          <w:szCs w:val="24"/>
        </w:rPr>
        <w:t>4.</w:t>
      </w:r>
      <w:r w:rsidRPr="00CC4FAE">
        <w:rPr>
          <w:rFonts w:ascii="Times New Roman" w:hAnsi="Times New Roman" w:cs="Times New Roman"/>
          <w:sz w:val="24"/>
          <w:szCs w:val="24"/>
        </w:rPr>
        <w:tab/>
        <w:t xml:space="preserve">Boldt, R., et al., </w:t>
      </w:r>
      <w:r w:rsidRPr="00CC4FAE">
        <w:rPr>
          <w:rFonts w:ascii="Times New Roman" w:hAnsi="Times New Roman" w:cs="Times New Roman"/>
          <w:i/>
          <w:sz w:val="24"/>
          <w:szCs w:val="24"/>
        </w:rPr>
        <w:t>Spatial variability of functional brain networks in early-blind and sighted subjects.</w:t>
      </w:r>
      <w:r w:rsidRPr="00CC4FAE">
        <w:rPr>
          <w:rFonts w:ascii="Times New Roman" w:hAnsi="Times New Roman" w:cs="Times New Roman"/>
          <w:sz w:val="24"/>
          <w:szCs w:val="24"/>
        </w:rPr>
        <w:t xml:space="preserve"> Neuroimage, 2014. </w:t>
      </w:r>
      <w:r w:rsidRPr="00CC4FAE">
        <w:rPr>
          <w:rFonts w:ascii="Times New Roman" w:hAnsi="Times New Roman" w:cs="Times New Roman"/>
          <w:b/>
          <w:sz w:val="24"/>
          <w:szCs w:val="24"/>
        </w:rPr>
        <w:t>95</w:t>
      </w:r>
      <w:r w:rsidRPr="00CC4FAE">
        <w:rPr>
          <w:rFonts w:ascii="Times New Roman" w:hAnsi="Times New Roman" w:cs="Times New Roman"/>
          <w:sz w:val="24"/>
          <w:szCs w:val="24"/>
        </w:rPr>
        <w:t>: p. 208-16.</w:t>
      </w:r>
      <w:bookmarkEnd w:id="4"/>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5" w:name="_ENREF_5"/>
      <w:r w:rsidRPr="00CC4FAE">
        <w:rPr>
          <w:rFonts w:ascii="Times New Roman" w:hAnsi="Times New Roman" w:cs="Times New Roman"/>
          <w:sz w:val="24"/>
          <w:szCs w:val="24"/>
        </w:rPr>
        <w:t>5.</w:t>
      </w:r>
      <w:r w:rsidRPr="00CC4FAE">
        <w:rPr>
          <w:rFonts w:ascii="Times New Roman" w:hAnsi="Times New Roman" w:cs="Times New Roman"/>
          <w:sz w:val="24"/>
          <w:szCs w:val="24"/>
        </w:rPr>
        <w:tab/>
        <w:t xml:space="preserve">Hubel, D.H. and T.N. Wiesel, </w:t>
      </w:r>
      <w:r w:rsidRPr="00CC4FAE">
        <w:rPr>
          <w:rFonts w:ascii="Times New Roman" w:hAnsi="Times New Roman" w:cs="Times New Roman"/>
          <w:i/>
          <w:sz w:val="24"/>
          <w:szCs w:val="24"/>
        </w:rPr>
        <w:t>Brain mechanisms of vision.</w:t>
      </w:r>
      <w:r w:rsidRPr="00CC4FAE">
        <w:rPr>
          <w:rFonts w:ascii="Times New Roman" w:hAnsi="Times New Roman" w:cs="Times New Roman"/>
          <w:sz w:val="24"/>
          <w:szCs w:val="24"/>
        </w:rPr>
        <w:t xml:space="preserve"> Sci Am, 1979. </w:t>
      </w:r>
      <w:r w:rsidRPr="00CC4FAE">
        <w:rPr>
          <w:rFonts w:ascii="Times New Roman" w:hAnsi="Times New Roman" w:cs="Times New Roman"/>
          <w:b/>
          <w:sz w:val="24"/>
          <w:szCs w:val="24"/>
        </w:rPr>
        <w:t>241</w:t>
      </w:r>
      <w:r w:rsidRPr="00CC4FAE">
        <w:rPr>
          <w:rFonts w:ascii="Times New Roman" w:hAnsi="Times New Roman" w:cs="Times New Roman"/>
          <w:sz w:val="24"/>
          <w:szCs w:val="24"/>
        </w:rPr>
        <w:t>(3): p. 150-62.</w:t>
      </w:r>
      <w:bookmarkEnd w:id="5"/>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6" w:name="_ENREF_6"/>
      <w:r w:rsidRPr="00CC4FAE">
        <w:rPr>
          <w:rFonts w:ascii="Times New Roman" w:hAnsi="Times New Roman" w:cs="Times New Roman"/>
          <w:sz w:val="24"/>
          <w:szCs w:val="24"/>
        </w:rPr>
        <w:t>6.</w:t>
      </w:r>
      <w:r w:rsidRPr="00CC4FAE">
        <w:rPr>
          <w:rFonts w:ascii="Times New Roman" w:hAnsi="Times New Roman" w:cs="Times New Roman"/>
          <w:sz w:val="24"/>
          <w:szCs w:val="24"/>
        </w:rPr>
        <w:tab/>
        <w:t xml:space="preserve">Hubel, D.H. and T.N. Wiesel, </w:t>
      </w:r>
      <w:r w:rsidRPr="00CC4FAE">
        <w:rPr>
          <w:rFonts w:ascii="Times New Roman" w:hAnsi="Times New Roman" w:cs="Times New Roman"/>
          <w:i/>
          <w:sz w:val="24"/>
          <w:szCs w:val="24"/>
        </w:rPr>
        <w:t>Early exploration of the visual cortex.</w:t>
      </w:r>
      <w:r w:rsidRPr="00CC4FAE">
        <w:rPr>
          <w:rFonts w:ascii="Times New Roman" w:hAnsi="Times New Roman" w:cs="Times New Roman"/>
          <w:sz w:val="24"/>
          <w:szCs w:val="24"/>
        </w:rPr>
        <w:t xml:space="preserve"> Neuron, 1998. </w:t>
      </w:r>
      <w:r w:rsidRPr="00CC4FAE">
        <w:rPr>
          <w:rFonts w:ascii="Times New Roman" w:hAnsi="Times New Roman" w:cs="Times New Roman"/>
          <w:b/>
          <w:sz w:val="24"/>
          <w:szCs w:val="24"/>
        </w:rPr>
        <w:t>20</w:t>
      </w:r>
      <w:r w:rsidRPr="00CC4FAE">
        <w:rPr>
          <w:rFonts w:ascii="Times New Roman" w:hAnsi="Times New Roman" w:cs="Times New Roman"/>
          <w:sz w:val="24"/>
          <w:szCs w:val="24"/>
        </w:rPr>
        <w:t>(3): p. 401-12.</w:t>
      </w:r>
      <w:bookmarkEnd w:id="6"/>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7" w:name="_ENREF_7"/>
      <w:r w:rsidRPr="00CC4FAE">
        <w:rPr>
          <w:rFonts w:ascii="Times New Roman" w:hAnsi="Times New Roman" w:cs="Times New Roman"/>
          <w:sz w:val="24"/>
          <w:szCs w:val="24"/>
        </w:rPr>
        <w:t>7.</w:t>
      </w:r>
      <w:r w:rsidRPr="00CC4FAE">
        <w:rPr>
          <w:rFonts w:ascii="Times New Roman" w:hAnsi="Times New Roman" w:cs="Times New Roman"/>
          <w:sz w:val="24"/>
          <w:szCs w:val="24"/>
        </w:rPr>
        <w:tab/>
        <w:t xml:space="preserve">Hubel, D.H. and T.N. Wiesel, </w:t>
      </w:r>
      <w:r w:rsidRPr="00CC4FAE">
        <w:rPr>
          <w:rFonts w:ascii="Times New Roman" w:hAnsi="Times New Roman" w:cs="Times New Roman"/>
          <w:i/>
          <w:sz w:val="24"/>
          <w:szCs w:val="24"/>
        </w:rPr>
        <w:t>Visual area of the lateral suprasylvian gyrus (Clare-Bishop area) of the cat.</w:t>
      </w:r>
      <w:r w:rsidRPr="00CC4FAE">
        <w:rPr>
          <w:rFonts w:ascii="Times New Roman" w:hAnsi="Times New Roman" w:cs="Times New Roman"/>
          <w:sz w:val="24"/>
          <w:szCs w:val="24"/>
        </w:rPr>
        <w:t xml:space="preserve"> J Physiol, 1969. </w:t>
      </w:r>
      <w:r w:rsidRPr="00CC4FAE">
        <w:rPr>
          <w:rFonts w:ascii="Times New Roman" w:hAnsi="Times New Roman" w:cs="Times New Roman"/>
          <w:b/>
          <w:sz w:val="24"/>
          <w:szCs w:val="24"/>
        </w:rPr>
        <w:t>202</w:t>
      </w:r>
      <w:r w:rsidRPr="00CC4FAE">
        <w:rPr>
          <w:rFonts w:ascii="Times New Roman" w:hAnsi="Times New Roman" w:cs="Times New Roman"/>
          <w:sz w:val="24"/>
          <w:szCs w:val="24"/>
        </w:rPr>
        <w:t>(1): p. 251-60.</w:t>
      </w:r>
      <w:bookmarkEnd w:id="7"/>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8" w:name="_ENREF_8"/>
      <w:r w:rsidRPr="00CC4FAE">
        <w:rPr>
          <w:rFonts w:ascii="Times New Roman" w:hAnsi="Times New Roman" w:cs="Times New Roman"/>
          <w:sz w:val="24"/>
          <w:szCs w:val="24"/>
        </w:rPr>
        <w:t>8.</w:t>
      </w:r>
      <w:r w:rsidRPr="00CC4FAE">
        <w:rPr>
          <w:rFonts w:ascii="Times New Roman" w:hAnsi="Times New Roman" w:cs="Times New Roman"/>
          <w:sz w:val="24"/>
          <w:szCs w:val="24"/>
        </w:rPr>
        <w:tab/>
        <w:t xml:space="preserve">Hubel, D.H., T.N. Wiesel, and S. LeVay, </w:t>
      </w:r>
      <w:r w:rsidRPr="00CC4FAE">
        <w:rPr>
          <w:rFonts w:ascii="Times New Roman" w:hAnsi="Times New Roman" w:cs="Times New Roman"/>
          <w:i/>
          <w:sz w:val="24"/>
          <w:szCs w:val="24"/>
        </w:rPr>
        <w:t>Plasticity of ocular dominance columns in monkey striate cortex.</w:t>
      </w:r>
      <w:r w:rsidRPr="00CC4FAE">
        <w:rPr>
          <w:rFonts w:ascii="Times New Roman" w:hAnsi="Times New Roman" w:cs="Times New Roman"/>
          <w:sz w:val="24"/>
          <w:szCs w:val="24"/>
        </w:rPr>
        <w:t xml:space="preserve"> Philos Trans R Soc Lond B Biol Sci, 1977. </w:t>
      </w:r>
      <w:r w:rsidRPr="00CC4FAE">
        <w:rPr>
          <w:rFonts w:ascii="Times New Roman" w:hAnsi="Times New Roman" w:cs="Times New Roman"/>
          <w:b/>
          <w:sz w:val="24"/>
          <w:szCs w:val="24"/>
        </w:rPr>
        <w:t>278</w:t>
      </w:r>
      <w:r w:rsidRPr="00CC4FAE">
        <w:rPr>
          <w:rFonts w:ascii="Times New Roman" w:hAnsi="Times New Roman" w:cs="Times New Roman"/>
          <w:sz w:val="24"/>
          <w:szCs w:val="24"/>
        </w:rPr>
        <w:t>(961): p. 377-409.</w:t>
      </w:r>
      <w:bookmarkEnd w:id="8"/>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9" w:name="_ENREF_9"/>
      <w:r w:rsidRPr="00CC4FAE">
        <w:rPr>
          <w:rFonts w:ascii="Times New Roman" w:hAnsi="Times New Roman" w:cs="Times New Roman"/>
          <w:sz w:val="24"/>
          <w:szCs w:val="24"/>
        </w:rPr>
        <w:t>9.</w:t>
      </w:r>
      <w:r w:rsidRPr="00CC4FAE">
        <w:rPr>
          <w:rFonts w:ascii="Times New Roman" w:hAnsi="Times New Roman" w:cs="Times New Roman"/>
          <w:sz w:val="24"/>
          <w:szCs w:val="24"/>
        </w:rPr>
        <w:tab/>
        <w:t xml:space="preserve">Liang, H., et al., </w:t>
      </w:r>
      <w:r w:rsidRPr="00CC4FAE">
        <w:rPr>
          <w:rFonts w:ascii="Times New Roman" w:hAnsi="Times New Roman" w:cs="Times New Roman"/>
          <w:i/>
          <w:sz w:val="24"/>
          <w:szCs w:val="24"/>
        </w:rPr>
        <w:t>Interactions between feedback and lateral connections in the primary visual cortex.</w:t>
      </w:r>
      <w:r w:rsidRPr="00CC4FAE">
        <w:rPr>
          <w:rFonts w:ascii="Times New Roman" w:hAnsi="Times New Roman" w:cs="Times New Roman"/>
          <w:sz w:val="24"/>
          <w:szCs w:val="24"/>
        </w:rPr>
        <w:t xml:space="preserve"> Proc Natl Acad Sci U S A, 2017.</w:t>
      </w:r>
      <w:bookmarkEnd w:id="9"/>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10" w:name="_ENREF_10"/>
      <w:r w:rsidRPr="00CC4FAE">
        <w:rPr>
          <w:rFonts w:ascii="Times New Roman" w:hAnsi="Times New Roman" w:cs="Times New Roman"/>
          <w:sz w:val="24"/>
          <w:szCs w:val="24"/>
        </w:rPr>
        <w:t>10.</w:t>
      </w:r>
      <w:r w:rsidRPr="00CC4FAE">
        <w:rPr>
          <w:rFonts w:ascii="Times New Roman" w:hAnsi="Times New Roman" w:cs="Times New Roman"/>
          <w:sz w:val="24"/>
          <w:szCs w:val="24"/>
        </w:rPr>
        <w:tab/>
        <w:t xml:space="preserve">Abe, H., et al., </w:t>
      </w:r>
      <w:r w:rsidRPr="00CC4FAE">
        <w:rPr>
          <w:rFonts w:ascii="Times New Roman" w:hAnsi="Times New Roman" w:cs="Times New Roman"/>
          <w:i/>
          <w:sz w:val="24"/>
          <w:szCs w:val="24"/>
        </w:rPr>
        <w:t>Adult cortical plasticity studied with chronically implanted electrode arrays.</w:t>
      </w:r>
      <w:r w:rsidRPr="00CC4FAE">
        <w:rPr>
          <w:rFonts w:ascii="Times New Roman" w:hAnsi="Times New Roman" w:cs="Times New Roman"/>
          <w:sz w:val="24"/>
          <w:szCs w:val="24"/>
        </w:rPr>
        <w:t xml:space="preserve"> J Neurosci, 2015. </w:t>
      </w:r>
      <w:r w:rsidRPr="00CC4FAE">
        <w:rPr>
          <w:rFonts w:ascii="Times New Roman" w:hAnsi="Times New Roman" w:cs="Times New Roman"/>
          <w:b/>
          <w:sz w:val="24"/>
          <w:szCs w:val="24"/>
        </w:rPr>
        <w:t>35</w:t>
      </w:r>
      <w:r w:rsidRPr="00CC4FAE">
        <w:rPr>
          <w:rFonts w:ascii="Times New Roman" w:hAnsi="Times New Roman" w:cs="Times New Roman"/>
          <w:sz w:val="24"/>
          <w:szCs w:val="24"/>
        </w:rPr>
        <w:t>(6): p. 2778-90.</w:t>
      </w:r>
      <w:bookmarkEnd w:id="10"/>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11" w:name="_ENREF_11"/>
      <w:r w:rsidRPr="00CC4FAE">
        <w:rPr>
          <w:rFonts w:ascii="Times New Roman" w:hAnsi="Times New Roman" w:cs="Times New Roman"/>
          <w:sz w:val="24"/>
          <w:szCs w:val="24"/>
        </w:rPr>
        <w:t>11.</w:t>
      </w:r>
      <w:r w:rsidRPr="00CC4FAE">
        <w:rPr>
          <w:rFonts w:ascii="Times New Roman" w:hAnsi="Times New Roman" w:cs="Times New Roman"/>
          <w:sz w:val="24"/>
          <w:szCs w:val="24"/>
        </w:rPr>
        <w:tab/>
        <w:t xml:space="preserve">Gilbert, C.D. and W. Li, </w:t>
      </w:r>
      <w:r w:rsidRPr="00CC4FAE">
        <w:rPr>
          <w:rFonts w:ascii="Times New Roman" w:hAnsi="Times New Roman" w:cs="Times New Roman"/>
          <w:i/>
          <w:sz w:val="24"/>
          <w:szCs w:val="24"/>
        </w:rPr>
        <w:t>Adult visual cortical plasticity.</w:t>
      </w:r>
      <w:r w:rsidRPr="00CC4FAE">
        <w:rPr>
          <w:rFonts w:ascii="Times New Roman" w:hAnsi="Times New Roman" w:cs="Times New Roman"/>
          <w:sz w:val="24"/>
          <w:szCs w:val="24"/>
        </w:rPr>
        <w:t xml:space="preserve"> Neuron, 2012. </w:t>
      </w:r>
      <w:r w:rsidRPr="00CC4FAE">
        <w:rPr>
          <w:rFonts w:ascii="Times New Roman" w:hAnsi="Times New Roman" w:cs="Times New Roman"/>
          <w:b/>
          <w:sz w:val="24"/>
          <w:szCs w:val="24"/>
        </w:rPr>
        <w:t>75</w:t>
      </w:r>
      <w:r w:rsidRPr="00CC4FAE">
        <w:rPr>
          <w:rFonts w:ascii="Times New Roman" w:hAnsi="Times New Roman" w:cs="Times New Roman"/>
          <w:sz w:val="24"/>
          <w:szCs w:val="24"/>
        </w:rPr>
        <w:t>(2): p. 250-64.</w:t>
      </w:r>
      <w:bookmarkEnd w:id="11"/>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12" w:name="_ENREF_12"/>
      <w:r w:rsidRPr="00CC4FAE">
        <w:rPr>
          <w:rFonts w:ascii="Times New Roman" w:hAnsi="Times New Roman" w:cs="Times New Roman"/>
          <w:sz w:val="24"/>
          <w:szCs w:val="24"/>
        </w:rPr>
        <w:t>12.</w:t>
      </w:r>
      <w:r w:rsidRPr="00CC4FAE">
        <w:rPr>
          <w:rFonts w:ascii="Times New Roman" w:hAnsi="Times New Roman" w:cs="Times New Roman"/>
          <w:sz w:val="24"/>
          <w:szCs w:val="24"/>
        </w:rPr>
        <w:tab/>
        <w:t xml:space="preserve">Schumacher, E.H., et al., </w:t>
      </w:r>
      <w:r w:rsidRPr="00CC4FAE">
        <w:rPr>
          <w:rFonts w:ascii="Times New Roman" w:hAnsi="Times New Roman" w:cs="Times New Roman"/>
          <w:i/>
          <w:sz w:val="24"/>
          <w:szCs w:val="24"/>
        </w:rPr>
        <w:t>Reorganization of visual processing is related to eccentric viewing in patients with macular degeneration.</w:t>
      </w:r>
      <w:r w:rsidRPr="00CC4FAE">
        <w:rPr>
          <w:rFonts w:ascii="Times New Roman" w:hAnsi="Times New Roman" w:cs="Times New Roman"/>
          <w:sz w:val="24"/>
          <w:szCs w:val="24"/>
        </w:rPr>
        <w:t xml:space="preserve"> Restor Neurol Neurosci, 2008. </w:t>
      </w:r>
      <w:r w:rsidRPr="00CC4FAE">
        <w:rPr>
          <w:rFonts w:ascii="Times New Roman" w:hAnsi="Times New Roman" w:cs="Times New Roman"/>
          <w:b/>
          <w:sz w:val="24"/>
          <w:szCs w:val="24"/>
        </w:rPr>
        <w:t>26</w:t>
      </w:r>
      <w:r w:rsidRPr="00CC4FAE">
        <w:rPr>
          <w:rFonts w:ascii="Times New Roman" w:hAnsi="Times New Roman" w:cs="Times New Roman"/>
          <w:sz w:val="24"/>
          <w:szCs w:val="24"/>
        </w:rPr>
        <w:t>(4-5): p. 391-402.</w:t>
      </w:r>
      <w:bookmarkEnd w:id="12"/>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13" w:name="_ENREF_13"/>
      <w:r w:rsidRPr="00CC4FAE">
        <w:rPr>
          <w:rFonts w:ascii="Times New Roman" w:hAnsi="Times New Roman" w:cs="Times New Roman"/>
          <w:sz w:val="24"/>
          <w:szCs w:val="24"/>
        </w:rPr>
        <w:t>13.</w:t>
      </w:r>
      <w:r w:rsidRPr="00CC4FAE">
        <w:rPr>
          <w:rFonts w:ascii="Times New Roman" w:hAnsi="Times New Roman" w:cs="Times New Roman"/>
          <w:sz w:val="24"/>
          <w:szCs w:val="24"/>
        </w:rPr>
        <w:tab/>
        <w:t xml:space="preserve">Sabbah, N., et al., </w:t>
      </w:r>
      <w:r w:rsidRPr="00CC4FAE">
        <w:rPr>
          <w:rFonts w:ascii="Times New Roman" w:hAnsi="Times New Roman" w:cs="Times New Roman"/>
          <w:i/>
          <w:sz w:val="24"/>
          <w:szCs w:val="24"/>
        </w:rPr>
        <w:t>Reorganization of early visual cortex functional connectivity following selective peripheral and central visual loss.</w:t>
      </w:r>
      <w:r w:rsidRPr="00CC4FAE">
        <w:rPr>
          <w:rFonts w:ascii="Times New Roman" w:hAnsi="Times New Roman" w:cs="Times New Roman"/>
          <w:sz w:val="24"/>
          <w:szCs w:val="24"/>
        </w:rPr>
        <w:t xml:space="preserve"> Sci Rep, 2017. </w:t>
      </w:r>
      <w:r w:rsidRPr="00CC4FAE">
        <w:rPr>
          <w:rFonts w:ascii="Times New Roman" w:hAnsi="Times New Roman" w:cs="Times New Roman"/>
          <w:b/>
          <w:sz w:val="24"/>
          <w:szCs w:val="24"/>
        </w:rPr>
        <w:t>7</w:t>
      </w:r>
      <w:r w:rsidRPr="00CC4FAE">
        <w:rPr>
          <w:rFonts w:ascii="Times New Roman" w:hAnsi="Times New Roman" w:cs="Times New Roman"/>
          <w:sz w:val="24"/>
          <w:szCs w:val="24"/>
        </w:rPr>
        <w:t>: p. 43223.</w:t>
      </w:r>
      <w:bookmarkEnd w:id="13"/>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14" w:name="_ENREF_14"/>
      <w:r w:rsidRPr="00CC4FAE">
        <w:rPr>
          <w:rFonts w:ascii="Times New Roman" w:hAnsi="Times New Roman" w:cs="Times New Roman"/>
          <w:sz w:val="24"/>
          <w:szCs w:val="24"/>
        </w:rPr>
        <w:t>14.</w:t>
      </w:r>
      <w:r w:rsidRPr="00CC4FAE">
        <w:rPr>
          <w:rFonts w:ascii="Times New Roman" w:hAnsi="Times New Roman" w:cs="Times New Roman"/>
          <w:sz w:val="24"/>
          <w:szCs w:val="24"/>
        </w:rPr>
        <w:tab/>
        <w:t xml:space="preserve">Joo, M.S., et al., </w:t>
      </w:r>
      <w:r w:rsidRPr="00CC4FAE">
        <w:rPr>
          <w:rFonts w:ascii="Times New Roman" w:hAnsi="Times New Roman" w:cs="Times New Roman"/>
          <w:i/>
          <w:sz w:val="24"/>
          <w:szCs w:val="24"/>
        </w:rPr>
        <w:t>Metastatic Intracranial Hemangiopericytoma to the Spinal Column: A Case Report.</w:t>
      </w:r>
      <w:r w:rsidRPr="00CC4FAE">
        <w:rPr>
          <w:rFonts w:ascii="Times New Roman" w:hAnsi="Times New Roman" w:cs="Times New Roman"/>
          <w:sz w:val="24"/>
          <w:szCs w:val="24"/>
        </w:rPr>
        <w:t xml:space="preserve"> Brain Tumor Res Treat, 2016. </w:t>
      </w:r>
      <w:r w:rsidRPr="00CC4FAE">
        <w:rPr>
          <w:rFonts w:ascii="Times New Roman" w:hAnsi="Times New Roman" w:cs="Times New Roman"/>
          <w:b/>
          <w:sz w:val="24"/>
          <w:szCs w:val="24"/>
        </w:rPr>
        <w:t>4</w:t>
      </w:r>
      <w:r w:rsidRPr="00CC4FAE">
        <w:rPr>
          <w:rFonts w:ascii="Times New Roman" w:hAnsi="Times New Roman" w:cs="Times New Roman"/>
          <w:sz w:val="24"/>
          <w:szCs w:val="24"/>
        </w:rPr>
        <w:t>(2): p. 128-132.</w:t>
      </w:r>
      <w:bookmarkEnd w:id="14"/>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15" w:name="_ENREF_15"/>
      <w:r w:rsidRPr="00CC4FAE">
        <w:rPr>
          <w:rFonts w:ascii="Times New Roman" w:hAnsi="Times New Roman" w:cs="Times New Roman"/>
          <w:sz w:val="24"/>
          <w:szCs w:val="24"/>
        </w:rPr>
        <w:t>15.</w:t>
      </w:r>
      <w:r w:rsidRPr="00CC4FAE">
        <w:rPr>
          <w:rFonts w:ascii="Times New Roman" w:hAnsi="Times New Roman" w:cs="Times New Roman"/>
          <w:sz w:val="24"/>
          <w:szCs w:val="24"/>
        </w:rPr>
        <w:tab/>
        <w:t xml:space="preserve">Zweckberger, K., et al., </w:t>
      </w:r>
      <w:r w:rsidRPr="00CC4FAE">
        <w:rPr>
          <w:rFonts w:ascii="Times New Roman" w:hAnsi="Times New Roman" w:cs="Times New Roman"/>
          <w:i/>
          <w:sz w:val="24"/>
          <w:szCs w:val="24"/>
        </w:rPr>
        <w:t>Hemangiopericytomas grade II are not benign tumors.</w:t>
      </w:r>
      <w:r w:rsidRPr="00CC4FAE">
        <w:rPr>
          <w:rFonts w:ascii="Times New Roman" w:hAnsi="Times New Roman" w:cs="Times New Roman"/>
          <w:sz w:val="24"/>
          <w:szCs w:val="24"/>
        </w:rPr>
        <w:t xml:space="preserve"> Acta Neurochir (Wien), 2011. </w:t>
      </w:r>
      <w:r w:rsidRPr="00CC4FAE">
        <w:rPr>
          <w:rFonts w:ascii="Times New Roman" w:hAnsi="Times New Roman" w:cs="Times New Roman"/>
          <w:b/>
          <w:sz w:val="24"/>
          <w:szCs w:val="24"/>
        </w:rPr>
        <w:t>153</w:t>
      </w:r>
      <w:r w:rsidRPr="00CC4FAE">
        <w:rPr>
          <w:rFonts w:ascii="Times New Roman" w:hAnsi="Times New Roman" w:cs="Times New Roman"/>
          <w:sz w:val="24"/>
          <w:szCs w:val="24"/>
        </w:rPr>
        <w:t>(2): p. 385-94.</w:t>
      </w:r>
      <w:bookmarkEnd w:id="15"/>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16" w:name="_ENREF_16"/>
      <w:r w:rsidRPr="00CC4FAE">
        <w:rPr>
          <w:rFonts w:ascii="Times New Roman" w:hAnsi="Times New Roman" w:cs="Times New Roman"/>
          <w:sz w:val="24"/>
          <w:szCs w:val="24"/>
        </w:rPr>
        <w:t>16.</w:t>
      </w:r>
      <w:r w:rsidRPr="00CC4FAE">
        <w:rPr>
          <w:rFonts w:ascii="Times New Roman" w:hAnsi="Times New Roman" w:cs="Times New Roman"/>
          <w:sz w:val="24"/>
          <w:szCs w:val="24"/>
        </w:rPr>
        <w:tab/>
        <w:t xml:space="preserve">Kim, K., et al., </w:t>
      </w:r>
      <w:r w:rsidRPr="00CC4FAE">
        <w:rPr>
          <w:rFonts w:ascii="Times New Roman" w:hAnsi="Times New Roman" w:cs="Times New Roman"/>
          <w:i/>
          <w:sz w:val="24"/>
          <w:szCs w:val="24"/>
        </w:rPr>
        <w:t>Multi-channel atomic magnetometer for magnetoencephalography: a configuration study.</w:t>
      </w:r>
      <w:r w:rsidRPr="00CC4FAE">
        <w:rPr>
          <w:rFonts w:ascii="Times New Roman" w:hAnsi="Times New Roman" w:cs="Times New Roman"/>
          <w:sz w:val="24"/>
          <w:szCs w:val="24"/>
        </w:rPr>
        <w:t xml:space="preserve"> NeuroImage, 2014. </w:t>
      </w:r>
      <w:r w:rsidRPr="00CC4FAE">
        <w:rPr>
          <w:rFonts w:ascii="Times New Roman" w:hAnsi="Times New Roman" w:cs="Times New Roman"/>
          <w:b/>
          <w:sz w:val="24"/>
          <w:szCs w:val="24"/>
        </w:rPr>
        <w:t>89</w:t>
      </w:r>
      <w:r w:rsidRPr="00CC4FAE">
        <w:rPr>
          <w:rFonts w:ascii="Times New Roman" w:hAnsi="Times New Roman" w:cs="Times New Roman"/>
          <w:sz w:val="24"/>
          <w:szCs w:val="24"/>
        </w:rPr>
        <w:t>: p. 143-51.</w:t>
      </w:r>
      <w:bookmarkEnd w:id="16"/>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17" w:name="_ENREF_17"/>
      <w:r w:rsidRPr="00CC4FAE">
        <w:rPr>
          <w:rFonts w:ascii="Times New Roman" w:hAnsi="Times New Roman" w:cs="Times New Roman"/>
          <w:sz w:val="24"/>
          <w:szCs w:val="24"/>
        </w:rPr>
        <w:t>17.</w:t>
      </w:r>
      <w:r w:rsidRPr="00CC4FAE">
        <w:rPr>
          <w:rFonts w:ascii="Times New Roman" w:hAnsi="Times New Roman" w:cs="Times New Roman"/>
          <w:sz w:val="24"/>
          <w:szCs w:val="24"/>
        </w:rPr>
        <w:tab/>
        <w:t xml:space="preserve">Korostenskaja, M., et al., </w:t>
      </w:r>
      <w:r w:rsidRPr="00CC4FAE">
        <w:rPr>
          <w:rFonts w:ascii="Times New Roman" w:hAnsi="Times New Roman" w:cs="Times New Roman"/>
          <w:i/>
          <w:sz w:val="24"/>
          <w:szCs w:val="24"/>
        </w:rPr>
        <w:t>Magnetoencephalography reveals altered auditory information processing in youth with obsessive-compulsive disorder.</w:t>
      </w:r>
      <w:r w:rsidRPr="00CC4FAE">
        <w:rPr>
          <w:rFonts w:ascii="Times New Roman" w:hAnsi="Times New Roman" w:cs="Times New Roman"/>
          <w:sz w:val="24"/>
          <w:szCs w:val="24"/>
        </w:rPr>
        <w:t xml:space="preserve"> Psychiatry Res, 2013. </w:t>
      </w:r>
      <w:r w:rsidRPr="00CC4FAE">
        <w:rPr>
          <w:rFonts w:ascii="Times New Roman" w:hAnsi="Times New Roman" w:cs="Times New Roman"/>
          <w:b/>
          <w:sz w:val="24"/>
          <w:szCs w:val="24"/>
        </w:rPr>
        <w:t>212</w:t>
      </w:r>
      <w:r w:rsidRPr="00CC4FAE">
        <w:rPr>
          <w:rFonts w:ascii="Times New Roman" w:hAnsi="Times New Roman" w:cs="Times New Roman"/>
          <w:sz w:val="24"/>
          <w:szCs w:val="24"/>
        </w:rPr>
        <w:t>(2): p. 132-40.</w:t>
      </w:r>
      <w:bookmarkEnd w:id="17"/>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18" w:name="_ENREF_18"/>
      <w:r w:rsidRPr="00CC4FAE">
        <w:rPr>
          <w:rFonts w:ascii="Times New Roman" w:hAnsi="Times New Roman" w:cs="Times New Roman"/>
          <w:sz w:val="24"/>
          <w:szCs w:val="24"/>
        </w:rPr>
        <w:lastRenderedPageBreak/>
        <w:t>18.</w:t>
      </w:r>
      <w:r w:rsidRPr="00CC4FAE">
        <w:rPr>
          <w:rFonts w:ascii="Times New Roman" w:hAnsi="Times New Roman" w:cs="Times New Roman"/>
          <w:sz w:val="24"/>
          <w:szCs w:val="24"/>
        </w:rPr>
        <w:tab/>
        <w:t xml:space="preserve">Morrison, M.A., et al., </w:t>
      </w:r>
      <w:r w:rsidRPr="00CC4FAE">
        <w:rPr>
          <w:rFonts w:ascii="Times New Roman" w:hAnsi="Times New Roman" w:cs="Times New Roman"/>
          <w:i/>
          <w:sz w:val="24"/>
          <w:szCs w:val="24"/>
        </w:rPr>
        <w:t>Reliability of Task-Based fMRI for Preoperative Planning: A Test-Retest Study in Brain Tumor Patients and Healthy Controls.</w:t>
      </w:r>
      <w:r w:rsidRPr="00CC4FAE">
        <w:rPr>
          <w:rFonts w:ascii="Times New Roman" w:hAnsi="Times New Roman" w:cs="Times New Roman"/>
          <w:sz w:val="24"/>
          <w:szCs w:val="24"/>
        </w:rPr>
        <w:t xml:space="preserve"> PLoS One, 2016. </w:t>
      </w:r>
      <w:r w:rsidRPr="00CC4FAE">
        <w:rPr>
          <w:rFonts w:ascii="Times New Roman" w:hAnsi="Times New Roman" w:cs="Times New Roman"/>
          <w:b/>
          <w:sz w:val="24"/>
          <w:szCs w:val="24"/>
        </w:rPr>
        <w:t>11</w:t>
      </w:r>
      <w:r w:rsidRPr="00CC4FAE">
        <w:rPr>
          <w:rFonts w:ascii="Times New Roman" w:hAnsi="Times New Roman" w:cs="Times New Roman"/>
          <w:sz w:val="24"/>
          <w:szCs w:val="24"/>
        </w:rPr>
        <w:t>(2): p. e0149547.</w:t>
      </w:r>
      <w:bookmarkEnd w:id="18"/>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19" w:name="_ENREF_19"/>
      <w:r w:rsidRPr="00CC4FAE">
        <w:rPr>
          <w:rFonts w:ascii="Times New Roman" w:hAnsi="Times New Roman" w:cs="Times New Roman"/>
          <w:sz w:val="24"/>
          <w:szCs w:val="24"/>
        </w:rPr>
        <w:t>19.</w:t>
      </w:r>
      <w:r w:rsidRPr="00CC4FAE">
        <w:rPr>
          <w:rFonts w:ascii="Times New Roman" w:hAnsi="Times New Roman" w:cs="Times New Roman"/>
          <w:sz w:val="24"/>
          <w:szCs w:val="24"/>
        </w:rPr>
        <w:tab/>
        <w:t xml:space="preserve">Inoue, T., et al., </w:t>
      </w:r>
      <w:r w:rsidRPr="00CC4FAE">
        <w:rPr>
          <w:rFonts w:ascii="Times New Roman" w:hAnsi="Times New Roman" w:cs="Times New Roman"/>
          <w:i/>
          <w:sz w:val="24"/>
          <w:szCs w:val="24"/>
        </w:rPr>
        <w:t>Combined three-dimensional anisotropy contrast imaging and magnetoencephalography guidance to preserve visual function in a patient with an occipital lobe tumor.</w:t>
      </w:r>
      <w:r w:rsidRPr="00CC4FAE">
        <w:rPr>
          <w:rFonts w:ascii="Times New Roman" w:hAnsi="Times New Roman" w:cs="Times New Roman"/>
          <w:sz w:val="24"/>
          <w:szCs w:val="24"/>
        </w:rPr>
        <w:t xml:space="preserve"> Minim Invasive Neurosurg, 2004. </w:t>
      </w:r>
      <w:r w:rsidRPr="00CC4FAE">
        <w:rPr>
          <w:rFonts w:ascii="Times New Roman" w:hAnsi="Times New Roman" w:cs="Times New Roman"/>
          <w:b/>
          <w:sz w:val="24"/>
          <w:szCs w:val="24"/>
        </w:rPr>
        <w:t>47</w:t>
      </w:r>
      <w:r w:rsidRPr="00CC4FAE">
        <w:rPr>
          <w:rFonts w:ascii="Times New Roman" w:hAnsi="Times New Roman" w:cs="Times New Roman"/>
          <w:sz w:val="24"/>
          <w:szCs w:val="24"/>
        </w:rPr>
        <w:t>(4): p. 249-52.</w:t>
      </w:r>
      <w:bookmarkEnd w:id="19"/>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20" w:name="_ENREF_20"/>
      <w:r w:rsidRPr="00CC4FAE">
        <w:rPr>
          <w:rFonts w:ascii="Times New Roman" w:hAnsi="Times New Roman" w:cs="Times New Roman"/>
          <w:sz w:val="24"/>
          <w:szCs w:val="24"/>
        </w:rPr>
        <w:t>20.</w:t>
      </w:r>
      <w:r w:rsidRPr="00CC4FAE">
        <w:rPr>
          <w:rFonts w:ascii="Times New Roman" w:hAnsi="Times New Roman" w:cs="Times New Roman"/>
          <w:sz w:val="24"/>
          <w:szCs w:val="24"/>
        </w:rPr>
        <w:tab/>
        <w:t xml:space="preserve">Jutzeler, C.R., A. Curt, and J.L. Kramer, </w:t>
      </w:r>
      <w:r w:rsidRPr="00CC4FAE">
        <w:rPr>
          <w:rFonts w:ascii="Times New Roman" w:hAnsi="Times New Roman" w:cs="Times New Roman"/>
          <w:i/>
          <w:sz w:val="24"/>
          <w:szCs w:val="24"/>
        </w:rPr>
        <w:t>Relationship between chronic pain and brain reorganization after deafferentation: A systematic review of functional MRI findings.</w:t>
      </w:r>
      <w:r w:rsidRPr="00CC4FAE">
        <w:rPr>
          <w:rFonts w:ascii="Times New Roman" w:hAnsi="Times New Roman" w:cs="Times New Roman"/>
          <w:sz w:val="24"/>
          <w:szCs w:val="24"/>
        </w:rPr>
        <w:t xml:space="preserve"> Neuroimage Clin, 2015. </w:t>
      </w:r>
      <w:r w:rsidRPr="00CC4FAE">
        <w:rPr>
          <w:rFonts w:ascii="Times New Roman" w:hAnsi="Times New Roman" w:cs="Times New Roman"/>
          <w:b/>
          <w:sz w:val="24"/>
          <w:szCs w:val="24"/>
        </w:rPr>
        <w:t>9</w:t>
      </w:r>
      <w:r w:rsidRPr="00CC4FAE">
        <w:rPr>
          <w:rFonts w:ascii="Times New Roman" w:hAnsi="Times New Roman" w:cs="Times New Roman"/>
          <w:sz w:val="24"/>
          <w:szCs w:val="24"/>
        </w:rPr>
        <w:t>: p. 599-606.</w:t>
      </w:r>
      <w:bookmarkEnd w:id="20"/>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21" w:name="_ENREF_21"/>
      <w:r w:rsidRPr="00CC4FAE">
        <w:rPr>
          <w:rFonts w:ascii="Times New Roman" w:hAnsi="Times New Roman" w:cs="Times New Roman"/>
          <w:sz w:val="24"/>
          <w:szCs w:val="24"/>
        </w:rPr>
        <w:t>21.</w:t>
      </w:r>
      <w:r w:rsidRPr="00CC4FAE">
        <w:rPr>
          <w:rFonts w:ascii="Times New Roman" w:hAnsi="Times New Roman" w:cs="Times New Roman"/>
          <w:sz w:val="24"/>
          <w:szCs w:val="24"/>
        </w:rPr>
        <w:tab/>
        <w:t xml:space="preserve">Jarosiewicz, B., et al., </w:t>
      </w:r>
      <w:r w:rsidRPr="00CC4FAE">
        <w:rPr>
          <w:rFonts w:ascii="Times New Roman" w:hAnsi="Times New Roman" w:cs="Times New Roman"/>
          <w:i/>
          <w:sz w:val="24"/>
          <w:szCs w:val="24"/>
        </w:rPr>
        <w:t>Functional network reorganization during learning in a brain-computer interface paradigm.</w:t>
      </w:r>
      <w:r w:rsidRPr="00CC4FAE">
        <w:rPr>
          <w:rFonts w:ascii="Times New Roman" w:hAnsi="Times New Roman" w:cs="Times New Roman"/>
          <w:sz w:val="24"/>
          <w:szCs w:val="24"/>
        </w:rPr>
        <w:t xml:space="preserve"> Proc Natl Acad Sci U S A, 2008. </w:t>
      </w:r>
      <w:r w:rsidRPr="00CC4FAE">
        <w:rPr>
          <w:rFonts w:ascii="Times New Roman" w:hAnsi="Times New Roman" w:cs="Times New Roman"/>
          <w:b/>
          <w:sz w:val="24"/>
          <w:szCs w:val="24"/>
        </w:rPr>
        <w:t>105</w:t>
      </w:r>
      <w:r w:rsidRPr="00CC4FAE">
        <w:rPr>
          <w:rFonts w:ascii="Times New Roman" w:hAnsi="Times New Roman" w:cs="Times New Roman"/>
          <w:sz w:val="24"/>
          <w:szCs w:val="24"/>
        </w:rPr>
        <w:t>(49): p. 19486-91.</w:t>
      </w:r>
      <w:bookmarkEnd w:id="21"/>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22" w:name="_ENREF_22"/>
      <w:r w:rsidRPr="00CC4FAE">
        <w:rPr>
          <w:rFonts w:ascii="Times New Roman" w:hAnsi="Times New Roman" w:cs="Times New Roman"/>
          <w:sz w:val="24"/>
          <w:szCs w:val="24"/>
        </w:rPr>
        <w:t>22.</w:t>
      </w:r>
      <w:r w:rsidRPr="00CC4FAE">
        <w:rPr>
          <w:rFonts w:ascii="Times New Roman" w:hAnsi="Times New Roman" w:cs="Times New Roman"/>
          <w:sz w:val="24"/>
          <w:szCs w:val="24"/>
        </w:rPr>
        <w:tab/>
        <w:t xml:space="preserve">Manan, H.A., et al., </w:t>
      </w:r>
      <w:r w:rsidRPr="00CC4FAE">
        <w:rPr>
          <w:rFonts w:ascii="Times New Roman" w:hAnsi="Times New Roman" w:cs="Times New Roman"/>
          <w:i/>
          <w:sz w:val="24"/>
          <w:szCs w:val="24"/>
        </w:rPr>
        <w:t>The effects of aging on the brain activation pattern during a speech perception task: an fMRI study.</w:t>
      </w:r>
      <w:r w:rsidRPr="00CC4FAE">
        <w:rPr>
          <w:rFonts w:ascii="Times New Roman" w:hAnsi="Times New Roman" w:cs="Times New Roman"/>
          <w:sz w:val="24"/>
          <w:szCs w:val="24"/>
        </w:rPr>
        <w:t xml:space="preserve"> Aging Clin Exp Res, 2015. </w:t>
      </w:r>
      <w:r w:rsidRPr="00CC4FAE">
        <w:rPr>
          <w:rFonts w:ascii="Times New Roman" w:hAnsi="Times New Roman" w:cs="Times New Roman"/>
          <w:b/>
          <w:sz w:val="24"/>
          <w:szCs w:val="24"/>
        </w:rPr>
        <w:t>27</w:t>
      </w:r>
      <w:r w:rsidRPr="00CC4FAE">
        <w:rPr>
          <w:rFonts w:ascii="Times New Roman" w:hAnsi="Times New Roman" w:cs="Times New Roman"/>
          <w:sz w:val="24"/>
          <w:szCs w:val="24"/>
        </w:rPr>
        <w:t>(1): p. 27-36.</w:t>
      </w:r>
      <w:bookmarkEnd w:id="22"/>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23" w:name="_ENREF_23"/>
      <w:r w:rsidRPr="00CC4FAE">
        <w:rPr>
          <w:rFonts w:ascii="Times New Roman" w:hAnsi="Times New Roman" w:cs="Times New Roman"/>
          <w:sz w:val="24"/>
          <w:szCs w:val="24"/>
        </w:rPr>
        <w:t>23.</w:t>
      </w:r>
      <w:r w:rsidRPr="00CC4FAE">
        <w:rPr>
          <w:rFonts w:ascii="Times New Roman" w:hAnsi="Times New Roman" w:cs="Times New Roman"/>
          <w:sz w:val="24"/>
          <w:szCs w:val="24"/>
        </w:rPr>
        <w:tab/>
        <w:t xml:space="preserve">Chen, H., J. Epstein, and E. Stern, </w:t>
      </w:r>
      <w:r w:rsidRPr="00CC4FAE">
        <w:rPr>
          <w:rFonts w:ascii="Times New Roman" w:hAnsi="Times New Roman" w:cs="Times New Roman"/>
          <w:i/>
          <w:sz w:val="24"/>
          <w:szCs w:val="24"/>
        </w:rPr>
        <w:t>Neural plasticity after acquired brain injury: evidence from functional neuroimaging.</w:t>
      </w:r>
      <w:r w:rsidRPr="00CC4FAE">
        <w:rPr>
          <w:rFonts w:ascii="Times New Roman" w:hAnsi="Times New Roman" w:cs="Times New Roman"/>
          <w:sz w:val="24"/>
          <w:szCs w:val="24"/>
        </w:rPr>
        <w:t xml:space="preserve"> PM R, 2010. </w:t>
      </w:r>
      <w:r w:rsidRPr="00CC4FAE">
        <w:rPr>
          <w:rFonts w:ascii="Times New Roman" w:hAnsi="Times New Roman" w:cs="Times New Roman"/>
          <w:b/>
          <w:sz w:val="24"/>
          <w:szCs w:val="24"/>
        </w:rPr>
        <w:t>2</w:t>
      </w:r>
      <w:r w:rsidRPr="00CC4FAE">
        <w:rPr>
          <w:rFonts w:ascii="Times New Roman" w:hAnsi="Times New Roman" w:cs="Times New Roman"/>
          <w:sz w:val="24"/>
          <w:szCs w:val="24"/>
        </w:rPr>
        <w:t>(12 Suppl 2): p. S306-12.</w:t>
      </w:r>
      <w:bookmarkEnd w:id="23"/>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24" w:name="_ENREF_24"/>
      <w:r w:rsidRPr="00CC4FAE">
        <w:rPr>
          <w:rFonts w:ascii="Times New Roman" w:hAnsi="Times New Roman" w:cs="Times New Roman"/>
          <w:sz w:val="24"/>
          <w:szCs w:val="24"/>
        </w:rPr>
        <w:t>24.</w:t>
      </w:r>
      <w:r w:rsidRPr="00CC4FAE">
        <w:rPr>
          <w:rFonts w:ascii="Times New Roman" w:hAnsi="Times New Roman" w:cs="Times New Roman"/>
          <w:sz w:val="24"/>
          <w:szCs w:val="24"/>
        </w:rPr>
        <w:tab/>
        <w:t xml:space="preserve">Duffau, H., </w:t>
      </w:r>
      <w:r w:rsidRPr="00CC4FAE">
        <w:rPr>
          <w:rFonts w:ascii="Times New Roman" w:hAnsi="Times New Roman" w:cs="Times New Roman"/>
          <w:i/>
          <w:sz w:val="24"/>
          <w:szCs w:val="24"/>
        </w:rPr>
        <w:t>Lessons from brain mapping in surgery for low-grade glioma: insights into associations between tumour and brain plasticity.</w:t>
      </w:r>
      <w:r w:rsidRPr="00CC4FAE">
        <w:rPr>
          <w:rFonts w:ascii="Times New Roman" w:hAnsi="Times New Roman" w:cs="Times New Roman"/>
          <w:sz w:val="24"/>
          <w:szCs w:val="24"/>
        </w:rPr>
        <w:t xml:space="preserve"> Lancet Neurol, 2005. </w:t>
      </w:r>
      <w:r w:rsidRPr="00CC4FAE">
        <w:rPr>
          <w:rFonts w:ascii="Times New Roman" w:hAnsi="Times New Roman" w:cs="Times New Roman"/>
          <w:b/>
          <w:sz w:val="24"/>
          <w:szCs w:val="24"/>
        </w:rPr>
        <w:t>4</w:t>
      </w:r>
      <w:r w:rsidRPr="00CC4FAE">
        <w:rPr>
          <w:rFonts w:ascii="Times New Roman" w:hAnsi="Times New Roman" w:cs="Times New Roman"/>
          <w:sz w:val="24"/>
          <w:szCs w:val="24"/>
        </w:rPr>
        <w:t>(8): p. 476-86.</w:t>
      </w:r>
      <w:bookmarkEnd w:id="24"/>
    </w:p>
    <w:p w:rsidR="00CC4FAE" w:rsidRPr="00CC4FAE" w:rsidRDefault="00CC4FAE" w:rsidP="00CC4FAE">
      <w:pPr>
        <w:pStyle w:val="EndNoteBibliography"/>
        <w:spacing w:after="0"/>
        <w:ind w:left="720" w:hanging="720"/>
        <w:jc w:val="both"/>
        <w:rPr>
          <w:rFonts w:ascii="Times New Roman" w:hAnsi="Times New Roman" w:cs="Times New Roman"/>
          <w:sz w:val="24"/>
          <w:szCs w:val="24"/>
        </w:rPr>
      </w:pPr>
      <w:bookmarkStart w:id="25" w:name="_ENREF_25"/>
      <w:r w:rsidRPr="00CC4FAE">
        <w:rPr>
          <w:rFonts w:ascii="Times New Roman" w:hAnsi="Times New Roman" w:cs="Times New Roman"/>
          <w:sz w:val="24"/>
          <w:szCs w:val="24"/>
        </w:rPr>
        <w:t>25.</w:t>
      </w:r>
      <w:r w:rsidRPr="00CC4FAE">
        <w:rPr>
          <w:rFonts w:ascii="Times New Roman" w:hAnsi="Times New Roman" w:cs="Times New Roman"/>
          <w:sz w:val="24"/>
          <w:szCs w:val="24"/>
        </w:rPr>
        <w:tab/>
        <w:t xml:space="preserve">Sontheimer, H., </w:t>
      </w:r>
      <w:r w:rsidRPr="00CC4FAE">
        <w:rPr>
          <w:rFonts w:ascii="Times New Roman" w:hAnsi="Times New Roman" w:cs="Times New Roman"/>
          <w:i/>
          <w:sz w:val="24"/>
          <w:szCs w:val="24"/>
        </w:rPr>
        <w:t>Brain cancer: Tumour cells on neighbourhood watch.</w:t>
      </w:r>
      <w:r w:rsidRPr="00CC4FAE">
        <w:rPr>
          <w:rFonts w:ascii="Times New Roman" w:hAnsi="Times New Roman" w:cs="Times New Roman"/>
          <w:sz w:val="24"/>
          <w:szCs w:val="24"/>
        </w:rPr>
        <w:t xml:space="preserve"> Nature, 2015. </w:t>
      </w:r>
      <w:r w:rsidRPr="00CC4FAE">
        <w:rPr>
          <w:rFonts w:ascii="Times New Roman" w:hAnsi="Times New Roman" w:cs="Times New Roman"/>
          <w:b/>
          <w:sz w:val="24"/>
          <w:szCs w:val="24"/>
        </w:rPr>
        <w:t>528</w:t>
      </w:r>
      <w:r w:rsidRPr="00CC4FAE">
        <w:rPr>
          <w:rFonts w:ascii="Times New Roman" w:hAnsi="Times New Roman" w:cs="Times New Roman"/>
          <w:sz w:val="24"/>
          <w:szCs w:val="24"/>
        </w:rPr>
        <w:t>(7580): p. 49-50.</w:t>
      </w:r>
      <w:bookmarkEnd w:id="25"/>
    </w:p>
    <w:p w:rsidR="00CC4FAE" w:rsidRDefault="00CC4FAE" w:rsidP="00CC4FAE">
      <w:pPr>
        <w:pStyle w:val="EndNoteBibliography"/>
        <w:ind w:left="720" w:hanging="720"/>
        <w:jc w:val="both"/>
        <w:rPr>
          <w:rFonts w:ascii="Times New Roman" w:hAnsi="Times New Roman" w:cs="Times New Roman"/>
          <w:sz w:val="24"/>
          <w:szCs w:val="24"/>
        </w:rPr>
      </w:pPr>
      <w:bookmarkStart w:id="26" w:name="_ENREF_26"/>
      <w:r w:rsidRPr="00CC4FAE">
        <w:rPr>
          <w:rFonts w:ascii="Times New Roman" w:hAnsi="Times New Roman" w:cs="Times New Roman"/>
          <w:sz w:val="24"/>
          <w:szCs w:val="24"/>
        </w:rPr>
        <w:t>26.</w:t>
      </w:r>
      <w:r w:rsidRPr="00CC4FAE">
        <w:rPr>
          <w:rFonts w:ascii="Times New Roman" w:hAnsi="Times New Roman" w:cs="Times New Roman"/>
          <w:sz w:val="24"/>
          <w:szCs w:val="24"/>
        </w:rPr>
        <w:tab/>
        <w:t xml:space="preserve">Weber, G.F., </w:t>
      </w:r>
      <w:r w:rsidRPr="00CC4FAE">
        <w:rPr>
          <w:rFonts w:ascii="Times New Roman" w:hAnsi="Times New Roman" w:cs="Times New Roman"/>
          <w:i/>
          <w:sz w:val="24"/>
          <w:szCs w:val="24"/>
        </w:rPr>
        <w:t>Metabolism in cancer metastasis.</w:t>
      </w:r>
      <w:r w:rsidRPr="00CC4FAE">
        <w:rPr>
          <w:rFonts w:ascii="Times New Roman" w:hAnsi="Times New Roman" w:cs="Times New Roman"/>
          <w:sz w:val="24"/>
          <w:szCs w:val="24"/>
        </w:rPr>
        <w:t xml:space="preserve"> International Journal of Cancer, 2016. </w:t>
      </w:r>
      <w:r w:rsidRPr="00CC4FAE">
        <w:rPr>
          <w:rFonts w:ascii="Times New Roman" w:hAnsi="Times New Roman" w:cs="Times New Roman"/>
          <w:b/>
          <w:sz w:val="24"/>
          <w:szCs w:val="24"/>
        </w:rPr>
        <w:t>138</w:t>
      </w:r>
      <w:r w:rsidRPr="00CC4FAE">
        <w:rPr>
          <w:rFonts w:ascii="Times New Roman" w:hAnsi="Times New Roman" w:cs="Times New Roman"/>
          <w:sz w:val="24"/>
          <w:szCs w:val="24"/>
        </w:rPr>
        <w:t>(9): p. 2061-2066.</w:t>
      </w:r>
      <w:bookmarkEnd w:id="26"/>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CC4FAE" w:rsidRDefault="00CC4FAE" w:rsidP="00CC4FAE">
      <w:pPr>
        <w:pStyle w:val="EndNoteBibliography"/>
        <w:ind w:left="720" w:hanging="720"/>
        <w:jc w:val="both"/>
        <w:rPr>
          <w:rFonts w:ascii="Times New Roman" w:hAnsi="Times New Roman" w:cs="Times New Roman"/>
          <w:sz w:val="24"/>
          <w:szCs w:val="24"/>
        </w:rPr>
      </w:pPr>
    </w:p>
    <w:p w:rsidR="00A65E7C" w:rsidRDefault="00A65E7C" w:rsidP="00CC4FAE">
      <w:pPr>
        <w:pStyle w:val="EndNoteBibliography"/>
        <w:ind w:left="720" w:hanging="720"/>
        <w:jc w:val="both"/>
        <w:rPr>
          <w:rFonts w:ascii="Times New Roman" w:hAnsi="Times New Roman" w:cs="Times New Roman"/>
          <w:sz w:val="24"/>
          <w:szCs w:val="24"/>
        </w:rPr>
      </w:pPr>
    </w:p>
    <w:p w:rsidR="00CC4FAE" w:rsidRDefault="00CC4FAE" w:rsidP="00CC4FAE">
      <w:pPr>
        <w:rPr>
          <w:rFonts w:ascii="Times New Roman" w:hAnsi="Times New Roman"/>
          <w:b/>
          <w:noProof/>
          <w:sz w:val="24"/>
          <w:szCs w:val="24"/>
          <w:lang w:val="en-MY" w:eastAsia="en-MY"/>
        </w:rPr>
      </w:pPr>
      <w:r w:rsidRPr="00355471">
        <w:rPr>
          <w:rFonts w:ascii="Times New Roman" w:hAnsi="Times New Roman"/>
          <w:b/>
          <w:noProof/>
          <w:sz w:val="24"/>
          <w:szCs w:val="24"/>
          <w:lang w:val="en-MY" w:eastAsia="en-MY"/>
        </w:rPr>
        <w:lastRenderedPageBreak/>
        <w:t>Figure and Figure Captions</w:t>
      </w:r>
    </w:p>
    <w:p w:rsidR="00CC4FAE" w:rsidRDefault="00CC4FAE" w:rsidP="00CC4FAE">
      <w:pPr>
        <w:rPr>
          <w:rFonts w:ascii="Times New Roman" w:hAnsi="Times New Roman"/>
          <w:b/>
          <w:noProof/>
          <w:sz w:val="24"/>
          <w:szCs w:val="24"/>
          <w:lang w:val="en-MY" w:eastAsia="en-MY"/>
        </w:rPr>
      </w:pPr>
      <w:r>
        <w:rPr>
          <w:rFonts w:ascii="Times New Roman" w:hAnsi="Times New Roman"/>
          <w:b/>
          <w:noProof/>
          <w:sz w:val="24"/>
          <w:szCs w:val="24"/>
        </w:rPr>
        <w:drawing>
          <wp:inline distT="0" distB="0" distL="0" distR="0">
            <wp:extent cx="5731510" cy="3255627"/>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3255627"/>
                    </a:xfrm>
                    <a:prstGeom prst="rect">
                      <a:avLst/>
                    </a:prstGeom>
                    <a:noFill/>
                    <a:ln w="9525">
                      <a:noFill/>
                      <a:miter lim="800000"/>
                      <a:headEnd/>
                      <a:tailEnd/>
                    </a:ln>
                  </pic:spPr>
                </pic:pic>
              </a:graphicData>
            </a:graphic>
          </wp:inline>
        </w:drawing>
      </w:r>
    </w:p>
    <w:p w:rsidR="00CC4FAE" w:rsidRDefault="00CC4FAE" w:rsidP="00CC4FAE">
      <w:pPr>
        <w:pStyle w:val="NoSpacing"/>
        <w:jc w:val="both"/>
        <w:rPr>
          <w:rFonts w:ascii="Times New Roman" w:hAnsi="Times New Roman"/>
          <w:sz w:val="24"/>
          <w:szCs w:val="24"/>
        </w:rPr>
      </w:pPr>
      <w:r>
        <w:rPr>
          <w:rFonts w:ascii="Times New Roman" w:hAnsi="Times New Roman"/>
          <w:sz w:val="24"/>
          <w:szCs w:val="24"/>
        </w:rPr>
        <w:t xml:space="preserve">Figure 1: (A) Sequence of checkerboard used during the study. The stimulus is presented continuously for about 7 minutes. Participant need to focus to the stimulus presented, </w:t>
      </w:r>
      <w:r w:rsidRPr="00CE4B6C">
        <w:rPr>
          <w:rFonts w:ascii="Times New Roman" w:eastAsiaTheme="minorHAnsi" w:hAnsi="Times New Roman"/>
          <w:sz w:val="24"/>
          <w:szCs w:val="24"/>
          <w:lang w:val="en-MY"/>
        </w:rPr>
        <w:t>not to think about anything</w:t>
      </w:r>
      <w:r>
        <w:rPr>
          <w:rFonts w:ascii="Times New Roman" w:eastAsiaTheme="minorHAnsi" w:hAnsi="Times New Roman"/>
          <w:sz w:val="24"/>
          <w:szCs w:val="24"/>
          <w:lang w:val="en-MY"/>
        </w:rPr>
        <w:t>,</w:t>
      </w:r>
      <w:r w:rsidRPr="00CE4B6C">
        <w:rPr>
          <w:rFonts w:ascii="Times New Roman" w:eastAsiaTheme="minorHAnsi" w:hAnsi="Times New Roman"/>
          <w:sz w:val="24"/>
          <w:szCs w:val="24"/>
          <w:lang w:val="en-MY"/>
        </w:rPr>
        <w:t xml:space="preserve"> to stay awake </w:t>
      </w:r>
      <w:r>
        <w:rPr>
          <w:rFonts w:ascii="Times New Roman" w:eastAsiaTheme="minorHAnsi" w:hAnsi="Times New Roman"/>
          <w:sz w:val="24"/>
          <w:szCs w:val="24"/>
          <w:lang w:val="en-MY"/>
        </w:rPr>
        <w:t>and</w:t>
      </w:r>
      <w:r w:rsidRPr="00334651">
        <w:rPr>
          <w:rFonts w:ascii="Times New Roman" w:hAnsi="Times New Roman"/>
          <w:sz w:val="24"/>
          <w:szCs w:val="24"/>
        </w:rPr>
        <w:t xml:space="preserve"> must not fall asleep during the scan</w:t>
      </w:r>
      <w:r>
        <w:rPr>
          <w:rFonts w:ascii="Times New Roman" w:hAnsi="Times New Roman"/>
          <w:sz w:val="24"/>
          <w:szCs w:val="24"/>
        </w:rPr>
        <w:t xml:space="preserve">. (B): How participant is position during the study. The screen will be position in front of the participant. (C) Auditory stimulus used in the study, the stimulus was presented using earphone which are compatible with MEG. The stimulus is presented for 7 minutes.  </w:t>
      </w:r>
    </w:p>
    <w:p w:rsidR="00CC4FAE" w:rsidRDefault="00CC4FAE" w:rsidP="00CC4FAE">
      <w:pPr>
        <w:pStyle w:val="NoSpacing"/>
        <w:jc w:val="both"/>
        <w:rPr>
          <w:rFonts w:ascii="Times New Roman" w:hAnsi="Times New Roman"/>
          <w:sz w:val="24"/>
          <w:szCs w:val="24"/>
        </w:rPr>
      </w:pPr>
    </w:p>
    <w:p w:rsidR="00CC4FAE" w:rsidRDefault="00CC4FAE" w:rsidP="00CC4FAE">
      <w:pPr>
        <w:rPr>
          <w:rFonts w:ascii="Times New Roman" w:hAnsi="Times New Roman"/>
          <w:b/>
          <w:noProof/>
          <w:sz w:val="24"/>
          <w:szCs w:val="24"/>
          <w:lang w:val="en-MY" w:eastAsia="en-MY"/>
        </w:rPr>
      </w:pPr>
    </w:p>
    <w:p w:rsidR="00CC4FAE" w:rsidRDefault="00CC4FAE" w:rsidP="00CC4FAE">
      <w:pPr>
        <w:rPr>
          <w:rFonts w:ascii="Times New Roman" w:hAnsi="Times New Roman"/>
          <w:b/>
          <w:noProof/>
          <w:sz w:val="24"/>
          <w:szCs w:val="24"/>
          <w:lang w:val="en-MY" w:eastAsia="en-MY"/>
        </w:rPr>
      </w:pPr>
    </w:p>
    <w:p w:rsidR="00CC4FAE" w:rsidRDefault="00CC4FAE" w:rsidP="00CC4FAE">
      <w:pPr>
        <w:rPr>
          <w:rFonts w:ascii="Times New Roman" w:hAnsi="Times New Roman"/>
          <w:b/>
          <w:noProof/>
          <w:sz w:val="24"/>
          <w:szCs w:val="24"/>
          <w:lang w:val="en-MY" w:eastAsia="en-MY"/>
        </w:rPr>
      </w:pPr>
    </w:p>
    <w:p w:rsidR="00CC4FAE" w:rsidRDefault="00CC4FAE" w:rsidP="00CC4FAE">
      <w:pPr>
        <w:rPr>
          <w:rFonts w:ascii="Times New Roman" w:hAnsi="Times New Roman"/>
          <w:b/>
          <w:noProof/>
          <w:sz w:val="24"/>
          <w:szCs w:val="24"/>
          <w:lang w:val="en-MY" w:eastAsia="en-MY"/>
        </w:rPr>
      </w:pPr>
    </w:p>
    <w:p w:rsidR="00CC4FAE" w:rsidRDefault="00CC4FAE" w:rsidP="00CC4FAE">
      <w:pPr>
        <w:rPr>
          <w:rFonts w:ascii="Times New Roman" w:hAnsi="Times New Roman"/>
          <w:b/>
          <w:noProof/>
          <w:sz w:val="24"/>
          <w:szCs w:val="24"/>
          <w:lang w:val="en-MY" w:eastAsia="en-MY"/>
        </w:rPr>
      </w:pPr>
      <w:r>
        <w:rPr>
          <w:noProof/>
        </w:rPr>
        <w:lastRenderedPageBreak/>
        <w:drawing>
          <wp:inline distT="0" distB="0" distL="0" distR="0">
            <wp:extent cx="5731510" cy="379222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792227"/>
                    </a:xfrm>
                    <a:prstGeom prst="rect">
                      <a:avLst/>
                    </a:prstGeom>
                  </pic:spPr>
                </pic:pic>
              </a:graphicData>
            </a:graphic>
          </wp:inline>
        </w:drawing>
      </w:r>
    </w:p>
    <w:p w:rsidR="00CC4FAE" w:rsidRDefault="00CC4FAE" w:rsidP="00CC4FAE">
      <w:pPr>
        <w:jc w:val="both"/>
        <w:rPr>
          <w:rFonts w:ascii="Times New Roman" w:hAnsi="Times New Roman"/>
          <w:b/>
          <w:sz w:val="24"/>
          <w:szCs w:val="24"/>
        </w:rPr>
      </w:pPr>
    </w:p>
    <w:p w:rsidR="00CC4FAE" w:rsidRPr="00FE4D00" w:rsidRDefault="00CC4FAE" w:rsidP="00CC4FAE">
      <w:pPr>
        <w:jc w:val="both"/>
      </w:pPr>
      <w:r>
        <w:rPr>
          <w:rFonts w:ascii="Times New Roman" w:hAnsi="Times New Roman"/>
          <w:b/>
          <w:sz w:val="24"/>
          <w:szCs w:val="24"/>
        </w:rPr>
        <w:t>Figure 2</w:t>
      </w:r>
      <w:r w:rsidRPr="003E6AF6">
        <w:rPr>
          <w:rFonts w:ascii="Times New Roman" w:hAnsi="Times New Roman"/>
          <w:b/>
          <w:sz w:val="24"/>
          <w:szCs w:val="24"/>
        </w:rPr>
        <w:t>.</w:t>
      </w:r>
      <w:r w:rsidRPr="003E6AF6">
        <w:rPr>
          <w:rFonts w:ascii="Times New Roman" w:hAnsi="Times New Roman"/>
          <w:sz w:val="24"/>
          <w:szCs w:val="24"/>
        </w:rPr>
        <w:t xml:space="preserve">(A) Sagittal and (B) transverse view of </w:t>
      </w:r>
      <w:r w:rsidRPr="003E6AF6">
        <w:rPr>
          <w:rFonts w:ascii="Times New Roman" w:hAnsi="Times New Roman"/>
          <w:b/>
          <w:sz w:val="24"/>
          <w:szCs w:val="24"/>
        </w:rPr>
        <w:t>MRI</w:t>
      </w:r>
      <w:r w:rsidRPr="00F019A8">
        <w:rPr>
          <w:rFonts w:ascii="Times New Roman" w:hAnsi="Times New Roman"/>
          <w:sz w:val="24"/>
          <w:szCs w:val="24"/>
        </w:rPr>
        <w:t xml:space="preserve"> brain depicting a </w:t>
      </w:r>
      <w:r w:rsidRPr="003E6AF6">
        <w:rPr>
          <w:rFonts w:ascii="Times New Roman" w:hAnsi="Times New Roman"/>
          <w:sz w:val="24"/>
          <w:szCs w:val="24"/>
        </w:rPr>
        <w:t>solid</w:t>
      </w:r>
      <w:r w:rsidRPr="00F019A8">
        <w:rPr>
          <w:rFonts w:ascii="Times New Roman" w:hAnsi="Times New Roman"/>
          <w:sz w:val="24"/>
          <w:szCs w:val="24"/>
        </w:rPr>
        <w:t xml:space="preserve"> tumour at the </w:t>
      </w:r>
      <w:r w:rsidRPr="003E6AF6">
        <w:rPr>
          <w:rFonts w:ascii="Times New Roman" w:hAnsi="Times New Roman"/>
          <w:sz w:val="24"/>
          <w:szCs w:val="24"/>
        </w:rPr>
        <w:t>bilateral occipital</w:t>
      </w:r>
      <w:r w:rsidRPr="00F019A8">
        <w:rPr>
          <w:rFonts w:ascii="Times New Roman" w:hAnsi="Times New Roman"/>
          <w:sz w:val="24"/>
          <w:szCs w:val="24"/>
        </w:rPr>
        <w:t xml:space="preserve"> region</w:t>
      </w:r>
      <w:r>
        <w:rPr>
          <w:rFonts w:ascii="Times New Roman" w:hAnsi="Times New Roman"/>
          <w:sz w:val="24"/>
          <w:szCs w:val="24"/>
        </w:rPr>
        <w:t xml:space="preserve"> (red circle)</w:t>
      </w:r>
      <w:r w:rsidRPr="00F019A8">
        <w:rPr>
          <w:rFonts w:ascii="Times New Roman" w:hAnsi="Times New Roman"/>
          <w:sz w:val="24"/>
          <w:szCs w:val="24"/>
        </w:rPr>
        <w:t>.</w:t>
      </w:r>
      <w:r w:rsidRPr="003E6AF6">
        <w:rPr>
          <w:rFonts w:ascii="Times New Roman" w:hAnsi="Times New Roman"/>
          <w:sz w:val="24"/>
          <w:szCs w:val="24"/>
        </w:rPr>
        <w:t xml:space="preserve">MRI result indicate the tumour mass are greater in the left hemisphere. (C) Comparing between right and left hemisphere </w:t>
      </w:r>
      <w:r>
        <w:rPr>
          <w:rFonts w:ascii="Times New Roman" w:hAnsi="Times New Roman"/>
          <w:sz w:val="24"/>
          <w:szCs w:val="24"/>
        </w:rPr>
        <w:t xml:space="preserve">of </w:t>
      </w:r>
      <w:r w:rsidRPr="003E6AF6">
        <w:rPr>
          <w:rFonts w:ascii="Times New Roman" w:hAnsi="Times New Roman"/>
          <w:sz w:val="24"/>
          <w:szCs w:val="24"/>
        </w:rPr>
        <w:t>N100 VEF signal, right hemisphere</w:t>
      </w:r>
      <w:r w:rsidRPr="00B01319">
        <w:rPr>
          <w:rFonts w:ascii="Times New Roman" w:hAnsi="Times New Roman"/>
          <w:sz w:val="24"/>
          <w:szCs w:val="24"/>
        </w:rPr>
        <w:t xml:space="preserve"> component of N100 is corresponding in time whilst the </w:t>
      </w:r>
      <w:r w:rsidRPr="003E6AF6">
        <w:rPr>
          <w:rFonts w:ascii="Times New Roman" w:hAnsi="Times New Roman"/>
          <w:sz w:val="24"/>
          <w:szCs w:val="24"/>
        </w:rPr>
        <w:t xml:space="preserve">left hemisphere </w:t>
      </w:r>
      <w:r w:rsidRPr="00B01319">
        <w:rPr>
          <w:rFonts w:ascii="Times New Roman" w:hAnsi="Times New Roman"/>
          <w:sz w:val="24"/>
          <w:szCs w:val="24"/>
        </w:rPr>
        <w:t xml:space="preserve">signal shows prolonged </w:t>
      </w:r>
      <w:r w:rsidRPr="003E6AF6">
        <w:rPr>
          <w:rFonts w:ascii="Times New Roman" w:hAnsi="Times New Roman"/>
          <w:sz w:val="24"/>
          <w:szCs w:val="24"/>
        </w:rPr>
        <w:t xml:space="preserve">in </w:t>
      </w:r>
      <w:r w:rsidRPr="00B01319">
        <w:rPr>
          <w:rFonts w:ascii="Times New Roman" w:hAnsi="Times New Roman"/>
          <w:sz w:val="24"/>
          <w:szCs w:val="24"/>
        </w:rPr>
        <w:t>N100 latency and lower wave amplitude which might indicate a dysfunction of the visual pathway</w:t>
      </w:r>
      <w:r w:rsidRPr="003E6AF6">
        <w:rPr>
          <w:rFonts w:ascii="Times New Roman" w:hAnsi="Times New Roman"/>
          <w:sz w:val="24"/>
          <w:szCs w:val="24"/>
        </w:rPr>
        <w:t xml:space="preserve">. (D) Shows source localization </w:t>
      </w:r>
      <w:r w:rsidRPr="00B01319">
        <w:rPr>
          <w:rFonts w:ascii="Times New Roman" w:hAnsi="Times New Roman"/>
          <w:sz w:val="24"/>
          <w:szCs w:val="24"/>
        </w:rPr>
        <w:t>analysed using BESA source analysis. It shows activation on the both side of occipital region but with low activation intensity in the left. R: right side of brain; L:left</w:t>
      </w:r>
      <w:r w:rsidRPr="003E6AF6">
        <w:rPr>
          <w:rFonts w:ascii="Times New Roman" w:hAnsi="Times New Roman"/>
          <w:sz w:val="24"/>
          <w:szCs w:val="24"/>
        </w:rPr>
        <w:t xml:space="preserve"> side of the brain. </w:t>
      </w:r>
    </w:p>
    <w:p w:rsidR="00CC4FAE" w:rsidRDefault="00CC4FAE" w:rsidP="00CC4FAE">
      <w:pPr>
        <w:spacing w:after="0" w:line="240" w:lineRule="auto"/>
        <w:jc w:val="both"/>
        <w:rPr>
          <w:rFonts w:ascii="Times New Roman" w:hAnsi="Times New Roman"/>
          <w:sz w:val="24"/>
          <w:szCs w:val="24"/>
        </w:rPr>
      </w:pPr>
    </w:p>
    <w:p w:rsidR="00CC4FAE" w:rsidRDefault="00CC4FAE" w:rsidP="00CC4FAE">
      <w:pPr>
        <w:spacing w:after="0" w:line="240" w:lineRule="auto"/>
        <w:jc w:val="both"/>
        <w:rPr>
          <w:rFonts w:ascii="Times New Roman" w:hAnsi="Times New Roman"/>
          <w:sz w:val="24"/>
          <w:szCs w:val="24"/>
        </w:rPr>
      </w:pPr>
    </w:p>
    <w:p w:rsidR="00CC4FAE" w:rsidRDefault="00CC4FAE" w:rsidP="00CC4FAE">
      <w:pPr>
        <w:spacing w:after="0" w:line="240" w:lineRule="auto"/>
        <w:jc w:val="both"/>
        <w:rPr>
          <w:rFonts w:ascii="Times New Roman" w:hAnsi="Times New Roman"/>
          <w:sz w:val="24"/>
          <w:szCs w:val="24"/>
        </w:rPr>
      </w:pPr>
    </w:p>
    <w:p w:rsidR="00CC4FAE" w:rsidRDefault="00CC4FAE" w:rsidP="00CC4FAE">
      <w:pPr>
        <w:spacing w:after="0" w:line="240" w:lineRule="auto"/>
        <w:jc w:val="both"/>
        <w:rPr>
          <w:rFonts w:ascii="Times New Roman" w:hAnsi="Times New Roman"/>
          <w:sz w:val="24"/>
          <w:szCs w:val="24"/>
        </w:rPr>
      </w:pPr>
    </w:p>
    <w:p w:rsidR="00CC4FAE" w:rsidRPr="00B01319" w:rsidRDefault="00CC4FAE" w:rsidP="00CC4FAE">
      <w:pPr>
        <w:spacing w:after="0" w:line="240" w:lineRule="auto"/>
        <w:jc w:val="both"/>
        <w:rPr>
          <w:rFonts w:ascii="Times New Roman" w:hAnsi="Times New Roman"/>
          <w:sz w:val="24"/>
          <w:szCs w:val="24"/>
        </w:rPr>
      </w:pPr>
    </w:p>
    <w:p w:rsidR="00CC4FAE" w:rsidRDefault="00CC4FAE" w:rsidP="00CC4FAE">
      <w:pPr>
        <w:rPr>
          <w:rFonts w:ascii="Times New Roman" w:hAnsi="Times New Roman"/>
          <w:sz w:val="24"/>
          <w:szCs w:val="24"/>
        </w:rPr>
      </w:pPr>
      <w:r>
        <w:rPr>
          <w:noProof/>
        </w:rPr>
        <w:lastRenderedPageBreak/>
        <w:drawing>
          <wp:inline distT="0" distB="0" distL="0" distR="0">
            <wp:extent cx="5731510" cy="2546725"/>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2546725"/>
                    </a:xfrm>
                    <a:prstGeom prst="rect">
                      <a:avLst/>
                    </a:prstGeom>
                  </pic:spPr>
                </pic:pic>
              </a:graphicData>
            </a:graphic>
          </wp:inline>
        </w:drawing>
      </w:r>
    </w:p>
    <w:p w:rsidR="00CC4FAE" w:rsidRDefault="00CC4FAE" w:rsidP="00CC4FAE">
      <w:pPr>
        <w:spacing w:after="0" w:line="240" w:lineRule="auto"/>
        <w:jc w:val="both"/>
        <w:rPr>
          <w:rFonts w:ascii="Times New Roman" w:hAnsi="Times New Roman"/>
          <w:b/>
          <w:sz w:val="24"/>
          <w:szCs w:val="24"/>
        </w:rPr>
      </w:pPr>
    </w:p>
    <w:p w:rsidR="00CC4FAE" w:rsidRDefault="00CC4FAE" w:rsidP="00CC4FAE">
      <w:pPr>
        <w:spacing w:after="0" w:line="240" w:lineRule="auto"/>
        <w:jc w:val="both"/>
        <w:rPr>
          <w:rFonts w:ascii="Times New Roman" w:hAnsi="Times New Roman"/>
          <w:sz w:val="24"/>
          <w:szCs w:val="24"/>
        </w:rPr>
      </w:pPr>
      <w:r>
        <w:rPr>
          <w:rFonts w:ascii="Times New Roman" w:hAnsi="Times New Roman"/>
          <w:b/>
          <w:sz w:val="24"/>
          <w:szCs w:val="24"/>
        </w:rPr>
        <w:t>Figure 3</w:t>
      </w:r>
      <w:r w:rsidRPr="003E6AF6">
        <w:rPr>
          <w:rFonts w:ascii="Times New Roman" w:hAnsi="Times New Roman"/>
          <w:b/>
          <w:sz w:val="24"/>
          <w:szCs w:val="24"/>
        </w:rPr>
        <w:t>.</w:t>
      </w:r>
      <w:r w:rsidRPr="003E6AF6">
        <w:rPr>
          <w:rFonts w:ascii="Times New Roman" w:hAnsi="Times New Roman"/>
          <w:sz w:val="24"/>
          <w:szCs w:val="24"/>
        </w:rPr>
        <w:t xml:space="preserve">(A) </w:t>
      </w:r>
      <w:r>
        <w:rPr>
          <w:rFonts w:ascii="Times New Roman" w:hAnsi="Times New Roman"/>
          <w:sz w:val="24"/>
          <w:szCs w:val="24"/>
        </w:rPr>
        <w:t>N100 wave signal of AEF c</w:t>
      </w:r>
      <w:r w:rsidRPr="003E6AF6">
        <w:rPr>
          <w:rFonts w:ascii="Times New Roman" w:hAnsi="Times New Roman"/>
          <w:sz w:val="24"/>
          <w:szCs w:val="24"/>
        </w:rPr>
        <w:t>omparing between right and left hemisphere</w:t>
      </w:r>
      <w:r>
        <w:rPr>
          <w:rFonts w:ascii="Times New Roman" w:hAnsi="Times New Roman"/>
          <w:sz w:val="24"/>
          <w:szCs w:val="24"/>
        </w:rPr>
        <w:t xml:space="preserve">. Both hemisphere </w:t>
      </w:r>
      <w:r w:rsidRPr="00B01319">
        <w:rPr>
          <w:rFonts w:ascii="Times New Roman" w:hAnsi="Times New Roman"/>
          <w:sz w:val="24"/>
          <w:szCs w:val="24"/>
        </w:rPr>
        <w:t>component of N100</w:t>
      </w:r>
      <w:r>
        <w:rPr>
          <w:rFonts w:ascii="Times New Roman" w:hAnsi="Times New Roman"/>
          <w:sz w:val="24"/>
          <w:szCs w:val="24"/>
        </w:rPr>
        <w:t xml:space="preserve"> is corresponding in time to the AEF. Comparing to the right, left hemisphere shows lower wave amplitude. (B</w:t>
      </w:r>
      <w:r w:rsidRPr="003E6AF6">
        <w:rPr>
          <w:rFonts w:ascii="Times New Roman" w:hAnsi="Times New Roman"/>
          <w:sz w:val="24"/>
          <w:szCs w:val="24"/>
        </w:rPr>
        <w:t xml:space="preserve">) Shows source localization </w:t>
      </w:r>
      <w:r w:rsidRPr="00B01319">
        <w:rPr>
          <w:rFonts w:ascii="Times New Roman" w:hAnsi="Times New Roman"/>
          <w:sz w:val="24"/>
          <w:szCs w:val="24"/>
        </w:rPr>
        <w:t xml:space="preserve">analysed using BESA source analysis. </w:t>
      </w:r>
      <w:r>
        <w:rPr>
          <w:rFonts w:ascii="Times New Roman" w:hAnsi="Times New Roman"/>
          <w:sz w:val="24"/>
          <w:szCs w:val="24"/>
        </w:rPr>
        <w:t xml:space="preserve">Both side of the brain are activated but with different intensity.  </w:t>
      </w:r>
      <w:r w:rsidRPr="00B01319">
        <w:rPr>
          <w:rFonts w:ascii="Times New Roman" w:hAnsi="Times New Roman"/>
          <w:sz w:val="24"/>
          <w:szCs w:val="24"/>
        </w:rPr>
        <w:t>R: right side of brain; L: left</w:t>
      </w:r>
      <w:r w:rsidRPr="003E6AF6">
        <w:rPr>
          <w:rFonts w:ascii="Times New Roman" w:hAnsi="Times New Roman"/>
          <w:sz w:val="24"/>
          <w:szCs w:val="24"/>
        </w:rPr>
        <w:t xml:space="preserve"> side of the brain. </w:t>
      </w:r>
    </w:p>
    <w:p w:rsidR="00CC4FAE" w:rsidRPr="00F019A8" w:rsidRDefault="00CC4FAE" w:rsidP="00CC4FAE">
      <w:pPr>
        <w:rPr>
          <w:rFonts w:ascii="Times New Roman" w:hAnsi="Times New Roman"/>
          <w:sz w:val="24"/>
          <w:szCs w:val="24"/>
        </w:rPr>
      </w:pPr>
    </w:p>
    <w:p w:rsidR="00CC4FAE" w:rsidRDefault="00CC4FAE" w:rsidP="00CC4FAE"/>
    <w:p w:rsidR="00CC4FAE" w:rsidRPr="00CC4FAE" w:rsidRDefault="00CC4FAE" w:rsidP="00CC4FAE">
      <w:pPr>
        <w:pStyle w:val="EndNoteBibliography"/>
        <w:ind w:left="720" w:hanging="720"/>
        <w:jc w:val="both"/>
        <w:rPr>
          <w:rFonts w:ascii="Times New Roman" w:hAnsi="Times New Roman" w:cs="Times New Roman"/>
          <w:sz w:val="24"/>
          <w:szCs w:val="24"/>
        </w:rPr>
      </w:pPr>
    </w:p>
    <w:p w:rsidR="00C00003" w:rsidRPr="00CC4FAE" w:rsidRDefault="00CE0DD9" w:rsidP="00CC4FAE">
      <w:pPr>
        <w:jc w:val="both"/>
        <w:rPr>
          <w:rFonts w:ascii="Times New Roman" w:hAnsi="Times New Roman"/>
          <w:b/>
          <w:sz w:val="24"/>
          <w:szCs w:val="24"/>
        </w:rPr>
      </w:pPr>
      <w:r w:rsidRPr="00CC4FAE">
        <w:rPr>
          <w:rFonts w:ascii="Times New Roman" w:hAnsi="Times New Roman"/>
          <w:b/>
          <w:sz w:val="24"/>
          <w:szCs w:val="24"/>
        </w:rPr>
        <w:fldChar w:fldCharType="end"/>
      </w:r>
    </w:p>
    <w:sectPr w:rsidR="00C00003" w:rsidRPr="00CC4FAE" w:rsidSect="004963DB">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08D" w:rsidRDefault="007C108D" w:rsidP="00807200">
      <w:pPr>
        <w:spacing w:after="0" w:line="240" w:lineRule="auto"/>
      </w:pPr>
      <w:r>
        <w:separator/>
      </w:r>
    </w:p>
  </w:endnote>
  <w:endnote w:type="continuationSeparator" w:id="1">
    <w:p w:rsidR="007C108D" w:rsidRDefault="007C108D" w:rsidP="00807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ff1">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953249"/>
      <w:docPartObj>
        <w:docPartGallery w:val="Page Numbers (Bottom of Page)"/>
        <w:docPartUnique/>
      </w:docPartObj>
    </w:sdtPr>
    <w:sdtEndPr>
      <w:rPr>
        <w:noProof/>
      </w:rPr>
    </w:sdtEndPr>
    <w:sdtContent>
      <w:p w:rsidR="000663CF" w:rsidRDefault="000663CF">
        <w:pPr>
          <w:pStyle w:val="Footer"/>
          <w:jc w:val="center"/>
        </w:pPr>
        <w:fldSimple w:instr=" PAGE   \* MERGEFORMAT ">
          <w:r w:rsidR="00A77F39">
            <w:rPr>
              <w:noProof/>
            </w:rPr>
            <w:t>4</w:t>
          </w:r>
        </w:fldSimple>
      </w:p>
    </w:sdtContent>
  </w:sdt>
  <w:p w:rsidR="000663CF" w:rsidRDefault="00066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08D" w:rsidRDefault="007C108D" w:rsidP="00807200">
      <w:pPr>
        <w:spacing w:after="0" w:line="240" w:lineRule="auto"/>
      </w:pPr>
      <w:r>
        <w:separator/>
      </w:r>
    </w:p>
  </w:footnote>
  <w:footnote w:type="continuationSeparator" w:id="1">
    <w:p w:rsidR="007C108D" w:rsidRDefault="007C108D" w:rsidP="008072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70AE0"/>
    <w:multiLevelType w:val="hybridMultilevel"/>
    <w:tmpl w:val="250450E4"/>
    <w:lvl w:ilvl="0" w:tplc="EDA0B8B8">
      <w:start w:val="9"/>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a20p29fr5r9xre0206xr9ape0fz9azft5ef&quot;&gt;My EndNote Library&lt;record-ids&gt;&lt;item&gt;1848&lt;/item&gt;&lt;item&gt;1986&lt;/item&gt;&lt;item&gt;2617&lt;/item&gt;&lt;item&gt;5818&lt;/item&gt;&lt;item&gt;5937&lt;/item&gt;&lt;item&gt;6447&lt;/item&gt;&lt;item&gt;6450&lt;/item&gt;&lt;item&gt;6454&lt;/item&gt;&lt;item&gt;6465&lt;/item&gt;&lt;item&gt;6476&lt;/item&gt;&lt;item&gt;6477&lt;/item&gt;&lt;item&gt;6496&lt;/item&gt;&lt;item&gt;6502&lt;/item&gt;&lt;item&gt;6524&lt;/item&gt;&lt;item&gt;6529&lt;/item&gt;&lt;item&gt;6716&lt;/item&gt;&lt;item&gt;6867&lt;/item&gt;&lt;/record-ids&gt;&lt;/item&gt;&lt;/Libraries&gt;"/>
  </w:docVars>
  <w:rsids>
    <w:rsidRoot w:val="000E2E48"/>
    <w:rsid w:val="000100D9"/>
    <w:rsid w:val="000161B8"/>
    <w:rsid w:val="00044557"/>
    <w:rsid w:val="0004637C"/>
    <w:rsid w:val="000470BC"/>
    <w:rsid w:val="00053895"/>
    <w:rsid w:val="000545AA"/>
    <w:rsid w:val="000663CF"/>
    <w:rsid w:val="00067531"/>
    <w:rsid w:val="00080E5D"/>
    <w:rsid w:val="00081DB8"/>
    <w:rsid w:val="00096113"/>
    <w:rsid w:val="000A4D13"/>
    <w:rsid w:val="000B64DC"/>
    <w:rsid w:val="000D0E77"/>
    <w:rsid w:val="000D4C39"/>
    <w:rsid w:val="000D4EAB"/>
    <w:rsid w:val="000E2E48"/>
    <w:rsid w:val="00111032"/>
    <w:rsid w:val="00112CF1"/>
    <w:rsid w:val="00116DF6"/>
    <w:rsid w:val="001200E1"/>
    <w:rsid w:val="0012687E"/>
    <w:rsid w:val="00131A2D"/>
    <w:rsid w:val="0013288A"/>
    <w:rsid w:val="0013612C"/>
    <w:rsid w:val="00156220"/>
    <w:rsid w:val="00164AF1"/>
    <w:rsid w:val="00172CDE"/>
    <w:rsid w:val="00187185"/>
    <w:rsid w:val="001B2A30"/>
    <w:rsid w:val="001B77F6"/>
    <w:rsid w:val="001C4FBA"/>
    <w:rsid w:val="0020487D"/>
    <w:rsid w:val="00207CF5"/>
    <w:rsid w:val="00215C66"/>
    <w:rsid w:val="00216258"/>
    <w:rsid w:val="0021725B"/>
    <w:rsid w:val="002206C3"/>
    <w:rsid w:val="00221E72"/>
    <w:rsid w:val="00244C24"/>
    <w:rsid w:val="00253F7F"/>
    <w:rsid w:val="002569D8"/>
    <w:rsid w:val="00257AE3"/>
    <w:rsid w:val="00263A71"/>
    <w:rsid w:val="0026700F"/>
    <w:rsid w:val="00272967"/>
    <w:rsid w:val="0027757F"/>
    <w:rsid w:val="002808EB"/>
    <w:rsid w:val="002A003E"/>
    <w:rsid w:val="002A213F"/>
    <w:rsid w:val="002A3E39"/>
    <w:rsid w:val="002B7884"/>
    <w:rsid w:val="002C2EF1"/>
    <w:rsid w:val="002C7865"/>
    <w:rsid w:val="002F5C71"/>
    <w:rsid w:val="00324EC1"/>
    <w:rsid w:val="0033073B"/>
    <w:rsid w:val="00350107"/>
    <w:rsid w:val="00350D72"/>
    <w:rsid w:val="00352833"/>
    <w:rsid w:val="0035488D"/>
    <w:rsid w:val="00362A61"/>
    <w:rsid w:val="00363754"/>
    <w:rsid w:val="00364997"/>
    <w:rsid w:val="003740E4"/>
    <w:rsid w:val="00381F36"/>
    <w:rsid w:val="00390DE4"/>
    <w:rsid w:val="003A417F"/>
    <w:rsid w:val="003A5473"/>
    <w:rsid w:val="003A71BB"/>
    <w:rsid w:val="003B1A1B"/>
    <w:rsid w:val="003C7550"/>
    <w:rsid w:val="003D4669"/>
    <w:rsid w:val="003D4ABC"/>
    <w:rsid w:val="003E0BB5"/>
    <w:rsid w:val="003E798F"/>
    <w:rsid w:val="004033C9"/>
    <w:rsid w:val="00417465"/>
    <w:rsid w:val="00430046"/>
    <w:rsid w:val="00436D88"/>
    <w:rsid w:val="00437DA6"/>
    <w:rsid w:val="00455F59"/>
    <w:rsid w:val="004653B3"/>
    <w:rsid w:val="00474EA2"/>
    <w:rsid w:val="0047534C"/>
    <w:rsid w:val="00476AEF"/>
    <w:rsid w:val="00476F3C"/>
    <w:rsid w:val="0048789B"/>
    <w:rsid w:val="0049148E"/>
    <w:rsid w:val="004963DB"/>
    <w:rsid w:val="004975BF"/>
    <w:rsid w:val="004A0766"/>
    <w:rsid w:val="004F4606"/>
    <w:rsid w:val="004F5FBF"/>
    <w:rsid w:val="005325B1"/>
    <w:rsid w:val="005517F4"/>
    <w:rsid w:val="00574316"/>
    <w:rsid w:val="005762B6"/>
    <w:rsid w:val="0058709E"/>
    <w:rsid w:val="00590012"/>
    <w:rsid w:val="005A0BD9"/>
    <w:rsid w:val="005C6593"/>
    <w:rsid w:val="005D0119"/>
    <w:rsid w:val="005D2CA7"/>
    <w:rsid w:val="005D487B"/>
    <w:rsid w:val="005D7117"/>
    <w:rsid w:val="005F7D04"/>
    <w:rsid w:val="006039BF"/>
    <w:rsid w:val="00611C6F"/>
    <w:rsid w:val="006209E4"/>
    <w:rsid w:val="00642361"/>
    <w:rsid w:val="00670D8B"/>
    <w:rsid w:val="00674EDA"/>
    <w:rsid w:val="00685599"/>
    <w:rsid w:val="006A4835"/>
    <w:rsid w:val="006C16C1"/>
    <w:rsid w:val="006C4C17"/>
    <w:rsid w:val="006D68AA"/>
    <w:rsid w:val="006E6F24"/>
    <w:rsid w:val="007058C1"/>
    <w:rsid w:val="0071346A"/>
    <w:rsid w:val="007219CA"/>
    <w:rsid w:val="00722FD4"/>
    <w:rsid w:val="00740DCE"/>
    <w:rsid w:val="00751E3A"/>
    <w:rsid w:val="00764BD9"/>
    <w:rsid w:val="007801EA"/>
    <w:rsid w:val="0078123D"/>
    <w:rsid w:val="007841F8"/>
    <w:rsid w:val="00786A6B"/>
    <w:rsid w:val="007B06A5"/>
    <w:rsid w:val="007C0936"/>
    <w:rsid w:val="007C108D"/>
    <w:rsid w:val="007C3586"/>
    <w:rsid w:val="007C75F6"/>
    <w:rsid w:val="007D3707"/>
    <w:rsid w:val="007D55AA"/>
    <w:rsid w:val="007E1307"/>
    <w:rsid w:val="007E40D5"/>
    <w:rsid w:val="007E6B1D"/>
    <w:rsid w:val="007E757A"/>
    <w:rsid w:val="007E7E90"/>
    <w:rsid w:val="007F22CE"/>
    <w:rsid w:val="0080084E"/>
    <w:rsid w:val="00807200"/>
    <w:rsid w:val="0081306B"/>
    <w:rsid w:val="00814713"/>
    <w:rsid w:val="00831D5B"/>
    <w:rsid w:val="00834AF8"/>
    <w:rsid w:val="00840C5D"/>
    <w:rsid w:val="00862758"/>
    <w:rsid w:val="008721E5"/>
    <w:rsid w:val="008801C7"/>
    <w:rsid w:val="00882356"/>
    <w:rsid w:val="00886374"/>
    <w:rsid w:val="00886ED4"/>
    <w:rsid w:val="0089384C"/>
    <w:rsid w:val="008A1C18"/>
    <w:rsid w:val="008A362D"/>
    <w:rsid w:val="008C263F"/>
    <w:rsid w:val="008C3624"/>
    <w:rsid w:val="008C5CEC"/>
    <w:rsid w:val="008D37D5"/>
    <w:rsid w:val="008E3C9C"/>
    <w:rsid w:val="0090210B"/>
    <w:rsid w:val="00902E4C"/>
    <w:rsid w:val="0090370B"/>
    <w:rsid w:val="009062BC"/>
    <w:rsid w:val="00906BBB"/>
    <w:rsid w:val="00923056"/>
    <w:rsid w:val="009241EF"/>
    <w:rsid w:val="00930F6F"/>
    <w:rsid w:val="00932D33"/>
    <w:rsid w:val="00950A03"/>
    <w:rsid w:val="00950DAE"/>
    <w:rsid w:val="00952749"/>
    <w:rsid w:val="00961237"/>
    <w:rsid w:val="00965430"/>
    <w:rsid w:val="009819D0"/>
    <w:rsid w:val="009A102F"/>
    <w:rsid w:val="009A2614"/>
    <w:rsid w:val="009A7E09"/>
    <w:rsid w:val="009C3638"/>
    <w:rsid w:val="009D2439"/>
    <w:rsid w:val="009E18A3"/>
    <w:rsid w:val="009F694F"/>
    <w:rsid w:val="00A01416"/>
    <w:rsid w:val="00A01773"/>
    <w:rsid w:val="00A42F52"/>
    <w:rsid w:val="00A45853"/>
    <w:rsid w:val="00A523C9"/>
    <w:rsid w:val="00A538C5"/>
    <w:rsid w:val="00A5522E"/>
    <w:rsid w:val="00A55EE0"/>
    <w:rsid w:val="00A65E7C"/>
    <w:rsid w:val="00A77F39"/>
    <w:rsid w:val="00AA0DFE"/>
    <w:rsid w:val="00B03A70"/>
    <w:rsid w:val="00B05B95"/>
    <w:rsid w:val="00B20D35"/>
    <w:rsid w:val="00B235C9"/>
    <w:rsid w:val="00B379FE"/>
    <w:rsid w:val="00B501AC"/>
    <w:rsid w:val="00B502A1"/>
    <w:rsid w:val="00B60939"/>
    <w:rsid w:val="00B750AA"/>
    <w:rsid w:val="00B771D5"/>
    <w:rsid w:val="00B841F7"/>
    <w:rsid w:val="00B9005A"/>
    <w:rsid w:val="00BA0C12"/>
    <w:rsid w:val="00BA5C03"/>
    <w:rsid w:val="00BE1583"/>
    <w:rsid w:val="00BE5B21"/>
    <w:rsid w:val="00BF3B21"/>
    <w:rsid w:val="00BF54E0"/>
    <w:rsid w:val="00C00003"/>
    <w:rsid w:val="00C02A11"/>
    <w:rsid w:val="00C1332C"/>
    <w:rsid w:val="00C30CD6"/>
    <w:rsid w:val="00C4156F"/>
    <w:rsid w:val="00C61431"/>
    <w:rsid w:val="00C75121"/>
    <w:rsid w:val="00CA404F"/>
    <w:rsid w:val="00CC244D"/>
    <w:rsid w:val="00CC4E3A"/>
    <w:rsid w:val="00CC4FAE"/>
    <w:rsid w:val="00CE0DD9"/>
    <w:rsid w:val="00CF7B0A"/>
    <w:rsid w:val="00D1473D"/>
    <w:rsid w:val="00D3003B"/>
    <w:rsid w:val="00D464BB"/>
    <w:rsid w:val="00D57327"/>
    <w:rsid w:val="00D652F7"/>
    <w:rsid w:val="00D83EC1"/>
    <w:rsid w:val="00D91E89"/>
    <w:rsid w:val="00D935F7"/>
    <w:rsid w:val="00D96539"/>
    <w:rsid w:val="00DA5626"/>
    <w:rsid w:val="00DB5F1D"/>
    <w:rsid w:val="00DC2230"/>
    <w:rsid w:val="00DE45AF"/>
    <w:rsid w:val="00E06C04"/>
    <w:rsid w:val="00E130A6"/>
    <w:rsid w:val="00E30765"/>
    <w:rsid w:val="00E336F9"/>
    <w:rsid w:val="00E428F3"/>
    <w:rsid w:val="00E47229"/>
    <w:rsid w:val="00E56966"/>
    <w:rsid w:val="00E649F4"/>
    <w:rsid w:val="00E669B7"/>
    <w:rsid w:val="00E80B4A"/>
    <w:rsid w:val="00EC08B3"/>
    <w:rsid w:val="00ED1F00"/>
    <w:rsid w:val="00ED645D"/>
    <w:rsid w:val="00EF2B38"/>
    <w:rsid w:val="00EF5C15"/>
    <w:rsid w:val="00F06DA9"/>
    <w:rsid w:val="00F23A9D"/>
    <w:rsid w:val="00F328CD"/>
    <w:rsid w:val="00F62E9C"/>
    <w:rsid w:val="00F66B80"/>
    <w:rsid w:val="00F7163C"/>
    <w:rsid w:val="00F8293C"/>
    <w:rsid w:val="00F94230"/>
    <w:rsid w:val="00FA1AE7"/>
    <w:rsid w:val="00FA4909"/>
    <w:rsid w:val="00FA6AB3"/>
    <w:rsid w:val="00FC14FD"/>
    <w:rsid w:val="00FC4B64"/>
    <w:rsid w:val="00FD4EBA"/>
    <w:rsid w:val="00FF293B"/>
    <w:rsid w:val="00FF5BC0"/>
    <w:rsid w:val="00FF71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48"/>
    <w:rPr>
      <w:rFonts w:ascii="Calibri" w:eastAsia="Calibri" w:hAnsi="Calibri" w:cs="Times New Roman"/>
      <w:lang w:val="en-US"/>
    </w:rPr>
  </w:style>
  <w:style w:type="paragraph" w:styleId="Heading1">
    <w:name w:val="heading 1"/>
    <w:basedOn w:val="Normal"/>
    <w:next w:val="Normal"/>
    <w:link w:val="Heading1Char"/>
    <w:uiPriority w:val="9"/>
    <w:qFormat/>
    <w:rsid w:val="006E6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2E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2E48"/>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0E2E48"/>
    <w:rPr>
      <w:color w:val="0000FF" w:themeColor="hyperlink"/>
      <w:u w:val="single"/>
    </w:rPr>
  </w:style>
  <w:style w:type="paragraph" w:styleId="Header">
    <w:name w:val="header"/>
    <w:basedOn w:val="Normal"/>
    <w:link w:val="HeaderChar"/>
    <w:uiPriority w:val="99"/>
    <w:unhideWhenUsed/>
    <w:rsid w:val="00807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200"/>
    <w:rPr>
      <w:rFonts w:ascii="Calibri" w:eastAsia="Calibri" w:hAnsi="Calibri" w:cs="Times New Roman"/>
      <w:lang w:val="en-US"/>
    </w:rPr>
  </w:style>
  <w:style w:type="paragraph" w:styleId="Footer">
    <w:name w:val="footer"/>
    <w:basedOn w:val="Normal"/>
    <w:link w:val="FooterChar"/>
    <w:uiPriority w:val="99"/>
    <w:unhideWhenUsed/>
    <w:rsid w:val="00807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200"/>
    <w:rPr>
      <w:rFonts w:ascii="Calibri" w:eastAsia="Calibri" w:hAnsi="Calibri" w:cs="Times New Roman"/>
      <w:lang w:val="en-US"/>
    </w:rPr>
  </w:style>
  <w:style w:type="paragraph" w:customStyle="1" w:styleId="EndNoteBibliographyTitle">
    <w:name w:val="EndNote Bibliography Title"/>
    <w:basedOn w:val="Normal"/>
    <w:link w:val="EndNoteBibliographyTitleChar"/>
    <w:rsid w:val="00CA404F"/>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CA404F"/>
    <w:rPr>
      <w:rFonts w:ascii="Calibri" w:eastAsia="Calibri" w:hAnsi="Calibri" w:cs="Calibri"/>
      <w:noProof/>
      <w:lang w:val="en-US"/>
    </w:rPr>
  </w:style>
  <w:style w:type="paragraph" w:customStyle="1" w:styleId="EndNoteBibliography">
    <w:name w:val="EndNote Bibliography"/>
    <w:basedOn w:val="Normal"/>
    <w:link w:val="EndNoteBibliographyChar"/>
    <w:rsid w:val="00CA404F"/>
    <w:pPr>
      <w:spacing w:line="240" w:lineRule="auto"/>
    </w:pPr>
    <w:rPr>
      <w:rFonts w:cs="Calibri"/>
      <w:noProof/>
    </w:rPr>
  </w:style>
  <w:style w:type="character" w:customStyle="1" w:styleId="EndNoteBibliographyChar">
    <w:name w:val="EndNote Bibliography Char"/>
    <w:basedOn w:val="DefaultParagraphFont"/>
    <w:link w:val="EndNoteBibliography"/>
    <w:rsid w:val="00CA404F"/>
    <w:rPr>
      <w:rFonts w:ascii="Calibri" w:eastAsia="Calibri" w:hAnsi="Calibri" w:cs="Calibri"/>
      <w:noProof/>
      <w:lang w:val="en-US"/>
    </w:rPr>
  </w:style>
  <w:style w:type="character" w:customStyle="1" w:styleId="apple-converted-space">
    <w:name w:val="apple-converted-space"/>
    <w:basedOn w:val="DefaultParagraphFont"/>
    <w:rsid w:val="00FC14FD"/>
  </w:style>
  <w:style w:type="character" w:customStyle="1" w:styleId="Heading1Char">
    <w:name w:val="Heading 1 Char"/>
    <w:basedOn w:val="DefaultParagraphFont"/>
    <w:link w:val="Heading1"/>
    <w:uiPriority w:val="9"/>
    <w:rsid w:val="006E6F24"/>
    <w:rPr>
      <w:rFonts w:asciiTheme="majorHAnsi" w:eastAsiaTheme="majorEastAsia" w:hAnsiTheme="majorHAnsi" w:cstheme="majorBidi"/>
      <w:b/>
      <w:bCs/>
      <w:color w:val="365F91" w:themeColor="accent1" w:themeShade="BF"/>
      <w:sz w:val="28"/>
      <w:szCs w:val="28"/>
      <w:lang w:val="en-US"/>
    </w:rPr>
  </w:style>
  <w:style w:type="character" w:customStyle="1" w:styleId="current-selection">
    <w:name w:val="current-selection"/>
    <w:basedOn w:val="DefaultParagraphFont"/>
    <w:rsid w:val="009819D0"/>
  </w:style>
  <w:style w:type="character" w:customStyle="1" w:styleId="a">
    <w:name w:val="_"/>
    <w:basedOn w:val="DefaultParagraphFont"/>
    <w:rsid w:val="009819D0"/>
  </w:style>
  <w:style w:type="character" w:customStyle="1" w:styleId="enhanced-reference">
    <w:name w:val="enhanced-reference"/>
    <w:basedOn w:val="DefaultParagraphFont"/>
    <w:rsid w:val="009819D0"/>
  </w:style>
  <w:style w:type="paragraph" w:styleId="ListParagraph">
    <w:name w:val="List Paragraph"/>
    <w:basedOn w:val="Normal"/>
    <w:uiPriority w:val="34"/>
    <w:qFormat/>
    <w:rsid w:val="00156220"/>
    <w:pPr>
      <w:ind w:left="720"/>
      <w:contextualSpacing/>
    </w:pPr>
  </w:style>
  <w:style w:type="character" w:styleId="Emphasis">
    <w:name w:val="Emphasis"/>
    <w:basedOn w:val="DefaultParagraphFont"/>
    <w:uiPriority w:val="20"/>
    <w:qFormat/>
    <w:rsid w:val="007C75F6"/>
    <w:rPr>
      <w:i/>
      <w:iCs/>
    </w:rPr>
  </w:style>
  <w:style w:type="character" w:customStyle="1" w:styleId="highlight">
    <w:name w:val="highlight"/>
    <w:basedOn w:val="DefaultParagraphFont"/>
    <w:rsid w:val="003A71BB"/>
  </w:style>
  <w:style w:type="paragraph" w:customStyle="1" w:styleId="p">
    <w:name w:val="p"/>
    <w:basedOn w:val="Normal"/>
    <w:rsid w:val="0068559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685599"/>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C4FAE"/>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C4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FAE"/>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48"/>
    <w:rPr>
      <w:rFonts w:ascii="Calibri" w:eastAsia="Calibri" w:hAnsi="Calibri" w:cs="Times New Roman"/>
      <w:lang w:val="en-US"/>
    </w:rPr>
  </w:style>
  <w:style w:type="paragraph" w:styleId="Heading1">
    <w:name w:val="heading 1"/>
    <w:basedOn w:val="Normal"/>
    <w:next w:val="Normal"/>
    <w:link w:val="Heading1Char"/>
    <w:uiPriority w:val="9"/>
    <w:qFormat/>
    <w:rsid w:val="006E6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2E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2E48"/>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0E2E48"/>
    <w:rPr>
      <w:color w:val="0000FF" w:themeColor="hyperlink"/>
      <w:u w:val="single"/>
    </w:rPr>
  </w:style>
  <w:style w:type="paragraph" w:styleId="Header">
    <w:name w:val="header"/>
    <w:basedOn w:val="Normal"/>
    <w:link w:val="HeaderChar"/>
    <w:uiPriority w:val="99"/>
    <w:unhideWhenUsed/>
    <w:rsid w:val="00807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200"/>
    <w:rPr>
      <w:rFonts w:ascii="Calibri" w:eastAsia="Calibri" w:hAnsi="Calibri" w:cs="Times New Roman"/>
      <w:lang w:val="en-US"/>
    </w:rPr>
  </w:style>
  <w:style w:type="paragraph" w:styleId="Footer">
    <w:name w:val="footer"/>
    <w:basedOn w:val="Normal"/>
    <w:link w:val="FooterChar"/>
    <w:uiPriority w:val="99"/>
    <w:unhideWhenUsed/>
    <w:rsid w:val="00807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200"/>
    <w:rPr>
      <w:rFonts w:ascii="Calibri" w:eastAsia="Calibri" w:hAnsi="Calibri" w:cs="Times New Roman"/>
      <w:lang w:val="en-US"/>
    </w:rPr>
  </w:style>
  <w:style w:type="paragraph" w:customStyle="1" w:styleId="EndNoteBibliographyTitle">
    <w:name w:val="EndNote Bibliography Title"/>
    <w:basedOn w:val="Normal"/>
    <w:link w:val="EndNoteBibliographyTitleChar"/>
    <w:rsid w:val="00CA404F"/>
    <w:pPr>
      <w:spacing w:after="0"/>
      <w:jc w:val="center"/>
    </w:pPr>
    <w:rPr>
      <w:noProof/>
    </w:rPr>
  </w:style>
  <w:style w:type="character" w:customStyle="1" w:styleId="EndNoteBibliographyTitleChar">
    <w:name w:val="EndNote Bibliography Title Char"/>
    <w:basedOn w:val="DefaultParagraphFont"/>
    <w:link w:val="EndNoteBibliographyTitle"/>
    <w:rsid w:val="00CA404F"/>
    <w:rPr>
      <w:rFonts w:ascii="Calibri" w:eastAsia="Calibri" w:hAnsi="Calibri" w:cs="Times New Roman"/>
      <w:noProof/>
      <w:lang w:val="en-US"/>
    </w:rPr>
  </w:style>
  <w:style w:type="paragraph" w:customStyle="1" w:styleId="EndNoteBibliography">
    <w:name w:val="EndNote Bibliography"/>
    <w:basedOn w:val="Normal"/>
    <w:link w:val="EndNoteBibliographyChar"/>
    <w:rsid w:val="00CA404F"/>
    <w:pPr>
      <w:spacing w:line="240" w:lineRule="auto"/>
    </w:pPr>
    <w:rPr>
      <w:noProof/>
    </w:rPr>
  </w:style>
  <w:style w:type="character" w:customStyle="1" w:styleId="EndNoteBibliographyChar">
    <w:name w:val="EndNote Bibliography Char"/>
    <w:basedOn w:val="DefaultParagraphFont"/>
    <w:link w:val="EndNoteBibliography"/>
    <w:rsid w:val="00CA404F"/>
    <w:rPr>
      <w:rFonts w:ascii="Calibri" w:eastAsia="Calibri" w:hAnsi="Calibri" w:cs="Times New Roman"/>
      <w:noProof/>
      <w:lang w:val="en-US"/>
    </w:rPr>
  </w:style>
  <w:style w:type="character" w:customStyle="1" w:styleId="apple-converted-space">
    <w:name w:val="apple-converted-space"/>
    <w:basedOn w:val="DefaultParagraphFont"/>
    <w:rsid w:val="00FC14FD"/>
  </w:style>
  <w:style w:type="character" w:customStyle="1" w:styleId="Heading1Char">
    <w:name w:val="Heading 1 Char"/>
    <w:basedOn w:val="DefaultParagraphFont"/>
    <w:link w:val="Heading1"/>
    <w:uiPriority w:val="9"/>
    <w:rsid w:val="006E6F24"/>
    <w:rPr>
      <w:rFonts w:asciiTheme="majorHAnsi" w:eastAsiaTheme="majorEastAsia" w:hAnsiTheme="majorHAnsi" w:cstheme="majorBidi"/>
      <w:b/>
      <w:bCs/>
      <w:color w:val="365F91" w:themeColor="accent1" w:themeShade="BF"/>
      <w:sz w:val="28"/>
      <w:szCs w:val="28"/>
      <w:lang w:val="en-US"/>
    </w:rPr>
  </w:style>
  <w:style w:type="character" w:customStyle="1" w:styleId="current-selection">
    <w:name w:val="current-selection"/>
    <w:basedOn w:val="DefaultParagraphFont"/>
    <w:rsid w:val="009819D0"/>
  </w:style>
  <w:style w:type="character" w:customStyle="1" w:styleId="a">
    <w:name w:val="_"/>
    <w:basedOn w:val="DefaultParagraphFont"/>
    <w:rsid w:val="009819D0"/>
  </w:style>
  <w:style w:type="character" w:customStyle="1" w:styleId="enhanced-reference">
    <w:name w:val="enhanced-reference"/>
    <w:basedOn w:val="DefaultParagraphFont"/>
    <w:rsid w:val="009819D0"/>
  </w:style>
  <w:style w:type="paragraph" w:styleId="ListParagraph">
    <w:name w:val="List Paragraph"/>
    <w:basedOn w:val="Normal"/>
    <w:uiPriority w:val="34"/>
    <w:qFormat/>
    <w:rsid w:val="00156220"/>
    <w:pPr>
      <w:ind w:left="720"/>
      <w:contextualSpacing/>
    </w:pPr>
  </w:style>
</w:styles>
</file>

<file path=word/webSettings.xml><?xml version="1.0" encoding="utf-8"?>
<w:webSettings xmlns:r="http://schemas.openxmlformats.org/officeDocument/2006/relationships" xmlns:w="http://schemas.openxmlformats.org/wordprocessingml/2006/main">
  <w:divs>
    <w:div w:id="789012273">
      <w:bodyDiv w:val="1"/>
      <w:marLeft w:val="0"/>
      <w:marRight w:val="0"/>
      <w:marTop w:val="0"/>
      <w:marBottom w:val="0"/>
      <w:divBdr>
        <w:top w:val="none" w:sz="0" w:space="0" w:color="auto"/>
        <w:left w:val="none" w:sz="0" w:space="0" w:color="auto"/>
        <w:bottom w:val="none" w:sz="0" w:space="0" w:color="auto"/>
        <w:right w:val="none" w:sz="0" w:space="0" w:color="auto"/>
      </w:divBdr>
    </w:div>
    <w:div w:id="816074097">
      <w:bodyDiv w:val="1"/>
      <w:marLeft w:val="0"/>
      <w:marRight w:val="0"/>
      <w:marTop w:val="0"/>
      <w:marBottom w:val="0"/>
      <w:divBdr>
        <w:top w:val="none" w:sz="0" w:space="0" w:color="auto"/>
        <w:left w:val="none" w:sz="0" w:space="0" w:color="auto"/>
        <w:bottom w:val="none" w:sz="0" w:space="0" w:color="auto"/>
        <w:right w:val="none" w:sz="0" w:space="0" w:color="auto"/>
      </w:divBdr>
    </w:div>
    <w:div w:id="820656528">
      <w:bodyDiv w:val="1"/>
      <w:marLeft w:val="0"/>
      <w:marRight w:val="0"/>
      <w:marTop w:val="0"/>
      <w:marBottom w:val="0"/>
      <w:divBdr>
        <w:top w:val="none" w:sz="0" w:space="0" w:color="auto"/>
        <w:left w:val="none" w:sz="0" w:space="0" w:color="auto"/>
        <w:bottom w:val="none" w:sz="0" w:space="0" w:color="auto"/>
        <w:right w:val="none" w:sz="0" w:space="0" w:color="auto"/>
      </w:divBdr>
      <w:divsChild>
        <w:div w:id="1959872838">
          <w:marLeft w:val="0"/>
          <w:marRight w:val="0"/>
          <w:marTop w:val="0"/>
          <w:marBottom w:val="0"/>
          <w:divBdr>
            <w:top w:val="none" w:sz="0" w:space="0" w:color="auto"/>
            <w:left w:val="none" w:sz="0" w:space="0" w:color="auto"/>
            <w:bottom w:val="none" w:sz="0" w:space="0" w:color="auto"/>
            <w:right w:val="none" w:sz="0" w:space="0" w:color="auto"/>
          </w:divBdr>
        </w:div>
        <w:div w:id="259408696">
          <w:marLeft w:val="0"/>
          <w:marRight w:val="0"/>
          <w:marTop w:val="0"/>
          <w:marBottom w:val="0"/>
          <w:divBdr>
            <w:top w:val="none" w:sz="0" w:space="0" w:color="auto"/>
            <w:left w:val="none" w:sz="0" w:space="0" w:color="auto"/>
            <w:bottom w:val="none" w:sz="0" w:space="0" w:color="auto"/>
            <w:right w:val="none" w:sz="0" w:space="0" w:color="auto"/>
          </w:divBdr>
        </w:div>
        <w:div w:id="1723939437">
          <w:marLeft w:val="0"/>
          <w:marRight w:val="0"/>
          <w:marTop w:val="0"/>
          <w:marBottom w:val="0"/>
          <w:divBdr>
            <w:top w:val="none" w:sz="0" w:space="0" w:color="auto"/>
            <w:left w:val="none" w:sz="0" w:space="0" w:color="auto"/>
            <w:bottom w:val="none" w:sz="0" w:space="0" w:color="auto"/>
            <w:right w:val="none" w:sz="0" w:space="0" w:color="auto"/>
          </w:divBdr>
        </w:div>
        <w:div w:id="2010406010">
          <w:marLeft w:val="0"/>
          <w:marRight w:val="0"/>
          <w:marTop w:val="0"/>
          <w:marBottom w:val="0"/>
          <w:divBdr>
            <w:top w:val="none" w:sz="0" w:space="0" w:color="auto"/>
            <w:left w:val="none" w:sz="0" w:space="0" w:color="auto"/>
            <w:bottom w:val="none" w:sz="0" w:space="0" w:color="auto"/>
            <w:right w:val="none" w:sz="0" w:space="0" w:color="auto"/>
          </w:divBdr>
        </w:div>
        <w:div w:id="1767265367">
          <w:marLeft w:val="0"/>
          <w:marRight w:val="0"/>
          <w:marTop w:val="0"/>
          <w:marBottom w:val="0"/>
          <w:divBdr>
            <w:top w:val="none" w:sz="0" w:space="0" w:color="auto"/>
            <w:left w:val="none" w:sz="0" w:space="0" w:color="auto"/>
            <w:bottom w:val="none" w:sz="0" w:space="0" w:color="auto"/>
            <w:right w:val="none" w:sz="0" w:space="0" w:color="auto"/>
          </w:divBdr>
        </w:div>
      </w:divsChild>
    </w:div>
    <w:div w:id="860170906">
      <w:bodyDiv w:val="1"/>
      <w:marLeft w:val="0"/>
      <w:marRight w:val="0"/>
      <w:marTop w:val="0"/>
      <w:marBottom w:val="0"/>
      <w:divBdr>
        <w:top w:val="none" w:sz="0" w:space="0" w:color="auto"/>
        <w:left w:val="none" w:sz="0" w:space="0" w:color="auto"/>
        <w:bottom w:val="none" w:sz="0" w:space="0" w:color="auto"/>
        <w:right w:val="none" w:sz="0" w:space="0" w:color="auto"/>
      </w:divBdr>
      <w:divsChild>
        <w:div w:id="1454711372">
          <w:marLeft w:val="0"/>
          <w:marRight w:val="0"/>
          <w:marTop w:val="0"/>
          <w:marBottom w:val="0"/>
          <w:divBdr>
            <w:top w:val="none" w:sz="0" w:space="0" w:color="auto"/>
            <w:left w:val="none" w:sz="0" w:space="0" w:color="auto"/>
            <w:bottom w:val="none" w:sz="0" w:space="0" w:color="auto"/>
            <w:right w:val="none" w:sz="0" w:space="0" w:color="auto"/>
          </w:divBdr>
        </w:div>
        <w:div w:id="1568343918">
          <w:marLeft w:val="0"/>
          <w:marRight w:val="0"/>
          <w:marTop w:val="0"/>
          <w:marBottom w:val="0"/>
          <w:divBdr>
            <w:top w:val="none" w:sz="0" w:space="0" w:color="auto"/>
            <w:left w:val="none" w:sz="0" w:space="0" w:color="auto"/>
            <w:bottom w:val="none" w:sz="0" w:space="0" w:color="auto"/>
            <w:right w:val="none" w:sz="0" w:space="0" w:color="auto"/>
          </w:divBdr>
        </w:div>
        <w:div w:id="241650034">
          <w:marLeft w:val="0"/>
          <w:marRight w:val="0"/>
          <w:marTop w:val="0"/>
          <w:marBottom w:val="0"/>
          <w:divBdr>
            <w:top w:val="none" w:sz="0" w:space="0" w:color="auto"/>
            <w:left w:val="none" w:sz="0" w:space="0" w:color="auto"/>
            <w:bottom w:val="none" w:sz="0" w:space="0" w:color="auto"/>
            <w:right w:val="none" w:sz="0" w:space="0" w:color="auto"/>
          </w:divBdr>
        </w:div>
        <w:div w:id="987587938">
          <w:marLeft w:val="0"/>
          <w:marRight w:val="0"/>
          <w:marTop w:val="0"/>
          <w:marBottom w:val="0"/>
          <w:divBdr>
            <w:top w:val="none" w:sz="0" w:space="0" w:color="auto"/>
            <w:left w:val="none" w:sz="0" w:space="0" w:color="auto"/>
            <w:bottom w:val="none" w:sz="0" w:space="0" w:color="auto"/>
            <w:right w:val="none" w:sz="0" w:space="0" w:color="auto"/>
          </w:divBdr>
        </w:div>
        <w:div w:id="403534291">
          <w:marLeft w:val="0"/>
          <w:marRight w:val="0"/>
          <w:marTop w:val="0"/>
          <w:marBottom w:val="0"/>
          <w:divBdr>
            <w:top w:val="none" w:sz="0" w:space="0" w:color="auto"/>
            <w:left w:val="none" w:sz="0" w:space="0" w:color="auto"/>
            <w:bottom w:val="none" w:sz="0" w:space="0" w:color="auto"/>
            <w:right w:val="none" w:sz="0" w:space="0" w:color="auto"/>
          </w:divBdr>
        </w:div>
        <w:div w:id="1199048992">
          <w:marLeft w:val="0"/>
          <w:marRight w:val="0"/>
          <w:marTop w:val="0"/>
          <w:marBottom w:val="0"/>
          <w:divBdr>
            <w:top w:val="none" w:sz="0" w:space="0" w:color="auto"/>
            <w:left w:val="none" w:sz="0" w:space="0" w:color="auto"/>
            <w:bottom w:val="none" w:sz="0" w:space="0" w:color="auto"/>
            <w:right w:val="none" w:sz="0" w:space="0" w:color="auto"/>
          </w:divBdr>
        </w:div>
        <w:div w:id="518159867">
          <w:marLeft w:val="0"/>
          <w:marRight w:val="0"/>
          <w:marTop w:val="0"/>
          <w:marBottom w:val="0"/>
          <w:divBdr>
            <w:top w:val="none" w:sz="0" w:space="0" w:color="auto"/>
            <w:left w:val="none" w:sz="0" w:space="0" w:color="auto"/>
            <w:bottom w:val="none" w:sz="0" w:space="0" w:color="auto"/>
            <w:right w:val="none" w:sz="0" w:space="0" w:color="auto"/>
          </w:divBdr>
        </w:div>
        <w:div w:id="1030911926">
          <w:marLeft w:val="0"/>
          <w:marRight w:val="0"/>
          <w:marTop w:val="0"/>
          <w:marBottom w:val="0"/>
          <w:divBdr>
            <w:top w:val="none" w:sz="0" w:space="0" w:color="auto"/>
            <w:left w:val="none" w:sz="0" w:space="0" w:color="auto"/>
            <w:bottom w:val="none" w:sz="0" w:space="0" w:color="auto"/>
            <w:right w:val="none" w:sz="0" w:space="0" w:color="auto"/>
          </w:divBdr>
        </w:div>
        <w:div w:id="948046173">
          <w:marLeft w:val="0"/>
          <w:marRight w:val="0"/>
          <w:marTop w:val="0"/>
          <w:marBottom w:val="0"/>
          <w:divBdr>
            <w:top w:val="none" w:sz="0" w:space="0" w:color="auto"/>
            <w:left w:val="none" w:sz="0" w:space="0" w:color="auto"/>
            <w:bottom w:val="none" w:sz="0" w:space="0" w:color="auto"/>
            <w:right w:val="none" w:sz="0" w:space="0" w:color="auto"/>
          </w:divBdr>
        </w:div>
        <w:div w:id="1129124867">
          <w:marLeft w:val="0"/>
          <w:marRight w:val="0"/>
          <w:marTop w:val="0"/>
          <w:marBottom w:val="0"/>
          <w:divBdr>
            <w:top w:val="none" w:sz="0" w:space="0" w:color="auto"/>
            <w:left w:val="none" w:sz="0" w:space="0" w:color="auto"/>
            <w:bottom w:val="none" w:sz="0" w:space="0" w:color="auto"/>
            <w:right w:val="none" w:sz="0" w:space="0" w:color="auto"/>
          </w:divBdr>
        </w:div>
        <w:div w:id="977564866">
          <w:marLeft w:val="0"/>
          <w:marRight w:val="0"/>
          <w:marTop w:val="0"/>
          <w:marBottom w:val="0"/>
          <w:divBdr>
            <w:top w:val="none" w:sz="0" w:space="0" w:color="auto"/>
            <w:left w:val="none" w:sz="0" w:space="0" w:color="auto"/>
            <w:bottom w:val="none" w:sz="0" w:space="0" w:color="auto"/>
            <w:right w:val="none" w:sz="0" w:space="0" w:color="auto"/>
          </w:divBdr>
        </w:div>
        <w:div w:id="1841575916">
          <w:marLeft w:val="0"/>
          <w:marRight w:val="0"/>
          <w:marTop w:val="0"/>
          <w:marBottom w:val="0"/>
          <w:divBdr>
            <w:top w:val="none" w:sz="0" w:space="0" w:color="auto"/>
            <w:left w:val="none" w:sz="0" w:space="0" w:color="auto"/>
            <w:bottom w:val="none" w:sz="0" w:space="0" w:color="auto"/>
            <w:right w:val="none" w:sz="0" w:space="0" w:color="auto"/>
          </w:divBdr>
        </w:div>
        <w:div w:id="31854255">
          <w:marLeft w:val="0"/>
          <w:marRight w:val="0"/>
          <w:marTop w:val="0"/>
          <w:marBottom w:val="0"/>
          <w:divBdr>
            <w:top w:val="none" w:sz="0" w:space="0" w:color="auto"/>
            <w:left w:val="none" w:sz="0" w:space="0" w:color="auto"/>
            <w:bottom w:val="none" w:sz="0" w:space="0" w:color="auto"/>
            <w:right w:val="none" w:sz="0" w:space="0" w:color="auto"/>
          </w:divBdr>
        </w:div>
        <w:div w:id="1430738606">
          <w:marLeft w:val="0"/>
          <w:marRight w:val="0"/>
          <w:marTop w:val="0"/>
          <w:marBottom w:val="0"/>
          <w:divBdr>
            <w:top w:val="none" w:sz="0" w:space="0" w:color="auto"/>
            <w:left w:val="none" w:sz="0" w:space="0" w:color="auto"/>
            <w:bottom w:val="none" w:sz="0" w:space="0" w:color="auto"/>
            <w:right w:val="none" w:sz="0" w:space="0" w:color="auto"/>
          </w:divBdr>
        </w:div>
        <w:div w:id="1687562806">
          <w:marLeft w:val="0"/>
          <w:marRight w:val="0"/>
          <w:marTop w:val="0"/>
          <w:marBottom w:val="0"/>
          <w:divBdr>
            <w:top w:val="none" w:sz="0" w:space="0" w:color="auto"/>
            <w:left w:val="none" w:sz="0" w:space="0" w:color="auto"/>
            <w:bottom w:val="none" w:sz="0" w:space="0" w:color="auto"/>
            <w:right w:val="none" w:sz="0" w:space="0" w:color="auto"/>
          </w:divBdr>
        </w:div>
        <w:div w:id="2059742109">
          <w:marLeft w:val="0"/>
          <w:marRight w:val="0"/>
          <w:marTop w:val="0"/>
          <w:marBottom w:val="0"/>
          <w:divBdr>
            <w:top w:val="none" w:sz="0" w:space="0" w:color="auto"/>
            <w:left w:val="none" w:sz="0" w:space="0" w:color="auto"/>
            <w:bottom w:val="none" w:sz="0" w:space="0" w:color="auto"/>
            <w:right w:val="none" w:sz="0" w:space="0" w:color="auto"/>
          </w:divBdr>
        </w:div>
        <w:div w:id="878858904">
          <w:marLeft w:val="0"/>
          <w:marRight w:val="0"/>
          <w:marTop w:val="0"/>
          <w:marBottom w:val="0"/>
          <w:divBdr>
            <w:top w:val="none" w:sz="0" w:space="0" w:color="auto"/>
            <w:left w:val="none" w:sz="0" w:space="0" w:color="auto"/>
            <w:bottom w:val="none" w:sz="0" w:space="0" w:color="auto"/>
            <w:right w:val="none" w:sz="0" w:space="0" w:color="auto"/>
          </w:divBdr>
        </w:div>
      </w:divsChild>
    </w:div>
    <w:div w:id="1960915590">
      <w:bodyDiv w:val="1"/>
      <w:marLeft w:val="0"/>
      <w:marRight w:val="0"/>
      <w:marTop w:val="0"/>
      <w:marBottom w:val="0"/>
      <w:divBdr>
        <w:top w:val="none" w:sz="0" w:space="0" w:color="auto"/>
        <w:left w:val="none" w:sz="0" w:space="0" w:color="auto"/>
        <w:bottom w:val="none" w:sz="0" w:space="0" w:color="auto"/>
        <w:right w:val="none" w:sz="0" w:space="0" w:color="auto"/>
      </w:divBdr>
    </w:div>
    <w:div w:id="1965505627">
      <w:bodyDiv w:val="1"/>
      <w:marLeft w:val="0"/>
      <w:marRight w:val="0"/>
      <w:marTop w:val="0"/>
      <w:marBottom w:val="0"/>
      <w:divBdr>
        <w:top w:val="none" w:sz="0" w:space="0" w:color="auto"/>
        <w:left w:val="none" w:sz="0" w:space="0" w:color="auto"/>
        <w:bottom w:val="none" w:sz="0" w:space="0" w:color="auto"/>
        <w:right w:val="none" w:sz="0" w:space="0" w:color="auto"/>
      </w:divBdr>
    </w:div>
    <w:div w:id="211428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01BD-DBE6-4F78-B737-1BC5A8CD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6244</Words>
  <Characters>35595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Noorazrul Azmie Yahy</dc:creator>
  <cp:lastModifiedBy>User</cp:lastModifiedBy>
  <cp:revision>2</cp:revision>
  <dcterms:created xsi:type="dcterms:W3CDTF">2017-08-23T09:16:00Z</dcterms:created>
  <dcterms:modified xsi:type="dcterms:W3CDTF">2017-08-23T09:16:00Z</dcterms:modified>
</cp:coreProperties>
</file>