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8778" w14:textId="4D3B618F" w:rsidR="00F055FB" w:rsidRDefault="00F055FB"/>
    <w:tbl>
      <w:tblPr>
        <w:tblStyle w:val="TableGrid"/>
        <w:tblpPr w:leftFromText="180" w:rightFromText="180" w:vertAnchor="text" w:horzAnchor="margin" w:tblpY="137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78DE" w14:paraId="70FC379A" w14:textId="77777777" w:rsidTr="00FA78DE">
        <w:tc>
          <w:tcPr>
            <w:tcW w:w="4508" w:type="dxa"/>
          </w:tcPr>
          <w:p w14:paraId="10850D4D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4508" w:type="dxa"/>
          </w:tcPr>
          <w:p w14:paraId="5B5BEF67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</w:tr>
      <w:tr w:rsidR="00FA78DE" w14:paraId="4F784B29" w14:textId="77777777" w:rsidTr="00FA78DE">
        <w:tc>
          <w:tcPr>
            <w:tcW w:w="4508" w:type="dxa"/>
          </w:tcPr>
          <w:p w14:paraId="16EE1273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Fasting blood glucose</w:t>
            </w:r>
          </w:p>
          <w:p w14:paraId="464670DC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6492C6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4.54 mmol/l</w:t>
            </w:r>
          </w:p>
          <w:p w14:paraId="085F6A29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DE" w14:paraId="74A334D0" w14:textId="77777777" w:rsidTr="00FA78DE">
        <w:tc>
          <w:tcPr>
            <w:tcW w:w="4508" w:type="dxa"/>
          </w:tcPr>
          <w:p w14:paraId="54E83A70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Thyroid function test</w:t>
            </w:r>
          </w:p>
          <w:p w14:paraId="6C16ACA8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EA9E4B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T4: 10.75mmol/l, TSH: 1.42mmol/l</w:t>
            </w:r>
          </w:p>
          <w:p w14:paraId="0FC7876E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8DE" w14:paraId="0941655B" w14:textId="77777777" w:rsidTr="00FA78DE">
        <w:tc>
          <w:tcPr>
            <w:tcW w:w="4508" w:type="dxa"/>
          </w:tcPr>
          <w:p w14:paraId="342E160F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Liver Function Test</w:t>
            </w:r>
          </w:p>
          <w:p w14:paraId="67111916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5FC4074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FA78DE" w14:paraId="02E0651E" w14:textId="77777777" w:rsidTr="00FA78DE">
        <w:tc>
          <w:tcPr>
            <w:tcW w:w="4508" w:type="dxa"/>
          </w:tcPr>
          <w:p w14:paraId="2CDA04EA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Fasting Lipid Profile</w:t>
            </w:r>
          </w:p>
        </w:tc>
        <w:tc>
          <w:tcPr>
            <w:tcW w:w="4508" w:type="dxa"/>
          </w:tcPr>
          <w:p w14:paraId="42FB48F8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Total Cholesterol: 3.88mmol/l</w:t>
            </w:r>
          </w:p>
          <w:p w14:paraId="3D2B2244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High Density Lipoprotein: 1.29mmol/l</w:t>
            </w:r>
          </w:p>
          <w:p w14:paraId="3ACE722E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Low Density Lipoprotein: 2.22mmol/l</w:t>
            </w:r>
          </w:p>
          <w:p w14:paraId="1CFF22A2" w14:textId="77777777" w:rsidR="00FA78DE" w:rsidRPr="00FA78DE" w:rsidRDefault="00FA78DE" w:rsidP="00FA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DE">
              <w:rPr>
                <w:rFonts w:ascii="Times New Roman" w:hAnsi="Times New Roman" w:cs="Times New Roman"/>
                <w:sz w:val="24"/>
                <w:szCs w:val="24"/>
              </w:rPr>
              <w:t>Triglycerides: 0.81mmol/l</w:t>
            </w:r>
          </w:p>
        </w:tc>
      </w:tr>
    </w:tbl>
    <w:p w14:paraId="7786D2F0" w14:textId="306F5072" w:rsidR="00FA78DE" w:rsidRPr="00FA78DE" w:rsidRDefault="00FA78DE" w:rsidP="00FA78DE">
      <w:pPr>
        <w:rPr>
          <w:rFonts w:ascii="Times New Roman" w:hAnsi="Times New Roman" w:cs="Times New Roman"/>
          <w:sz w:val="24"/>
          <w:szCs w:val="24"/>
        </w:rPr>
      </w:pPr>
      <w:r w:rsidRPr="00FA78DE">
        <w:rPr>
          <w:rFonts w:ascii="Times New Roman" w:hAnsi="Times New Roman" w:cs="Times New Roman"/>
          <w:sz w:val="24"/>
          <w:szCs w:val="24"/>
        </w:rPr>
        <w:t xml:space="preserve">Placement of table: Before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A78DE">
        <w:rPr>
          <w:rFonts w:ascii="Times New Roman" w:hAnsi="Times New Roman" w:cs="Times New Roman"/>
          <w:sz w:val="24"/>
          <w:szCs w:val="24"/>
        </w:rPr>
        <w:t>ession 1 intervention</w:t>
      </w:r>
    </w:p>
    <w:p w14:paraId="50E89A1F" w14:textId="77777777" w:rsidR="00FA78DE" w:rsidRPr="00FA78DE" w:rsidRDefault="00FA78DE" w:rsidP="00FA78DE">
      <w:pPr>
        <w:rPr>
          <w:rFonts w:ascii="Times New Roman" w:hAnsi="Times New Roman" w:cs="Times New Roman"/>
          <w:sz w:val="24"/>
          <w:szCs w:val="24"/>
        </w:rPr>
      </w:pPr>
    </w:p>
    <w:p w14:paraId="7A1A902D" w14:textId="1CA9F9C5" w:rsidR="00FA78DE" w:rsidRPr="00FA78DE" w:rsidRDefault="00FA78DE">
      <w:pPr>
        <w:rPr>
          <w:rFonts w:ascii="Times New Roman" w:hAnsi="Times New Roman" w:cs="Times New Roman"/>
          <w:sz w:val="24"/>
          <w:szCs w:val="24"/>
        </w:rPr>
      </w:pPr>
      <w:r w:rsidRPr="00FA78DE">
        <w:rPr>
          <w:rFonts w:ascii="Times New Roman" w:hAnsi="Times New Roman" w:cs="Times New Roman"/>
          <w:sz w:val="24"/>
          <w:szCs w:val="24"/>
        </w:rPr>
        <w:t>Table 1: Investigations</w:t>
      </w:r>
    </w:p>
    <w:p w14:paraId="3FDFBB28" w14:textId="051BB70A" w:rsidR="00FA78DE" w:rsidRPr="00FA78DE" w:rsidRDefault="00FA78DE">
      <w:pPr>
        <w:rPr>
          <w:rFonts w:ascii="Times New Roman" w:hAnsi="Times New Roman" w:cs="Times New Roman"/>
          <w:sz w:val="24"/>
          <w:szCs w:val="24"/>
        </w:rPr>
      </w:pPr>
    </w:p>
    <w:p w14:paraId="45E11B89" w14:textId="77777777" w:rsidR="00FA78DE" w:rsidRPr="00FA78DE" w:rsidRDefault="00FA78DE">
      <w:pPr>
        <w:rPr>
          <w:rFonts w:ascii="Times New Roman" w:hAnsi="Times New Roman" w:cs="Times New Roman"/>
          <w:sz w:val="24"/>
          <w:szCs w:val="24"/>
        </w:rPr>
      </w:pPr>
    </w:p>
    <w:sectPr w:rsidR="00FA78DE" w:rsidRPr="00FA7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041D" w14:textId="77777777" w:rsidR="00BF329F" w:rsidRDefault="00BF329F" w:rsidP="00FA78DE">
      <w:pPr>
        <w:spacing w:after="0" w:line="240" w:lineRule="auto"/>
      </w:pPr>
      <w:r>
        <w:separator/>
      </w:r>
    </w:p>
  </w:endnote>
  <w:endnote w:type="continuationSeparator" w:id="0">
    <w:p w14:paraId="5988AD14" w14:textId="77777777" w:rsidR="00BF329F" w:rsidRDefault="00BF329F" w:rsidP="00FA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0973" w14:textId="77777777" w:rsidR="00BF329F" w:rsidRDefault="00BF329F" w:rsidP="00FA78DE">
      <w:pPr>
        <w:spacing w:after="0" w:line="240" w:lineRule="auto"/>
      </w:pPr>
      <w:r>
        <w:separator/>
      </w:r>
    </w:p>
  </w:footnote>
  <w:footnote w:type="continuationSeparator" w:id="0">
    <w:p w14:paraId="520BF916" w14:textId="77777777" w:rsidR="00BF329F" w:rsidRDefault="00BF329F" w:rsidP="00FA7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3"/>
    <w:rsid w:val="001D4ED3"/>
    <w:rsid w:val="00690531"/>
    <w:rsid w:val="006D0BA0"/>
    <w:rsid w:val="00BF329F"/>
    <w:rsid w:val="00CB63A8"/>
    <w:rsid w:val="00F055FB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AEA3"/>
  <w15:chartTrackingRefBased/>
  <w15:docId w15:val="{A38A779B-EF80-4BFB-9E93-E7CC11F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8DE"/>
  </w:style>
  <w:style w:type="paragraph" w:styleId="Footer">
    <w:name w:val="footer"/>
    <w:basedOn w:val="Normal"/>
    <w:link w:val="FooterChar"/>
    <w:uiPriority w:val="99"/>
    <w:unhideWhenUsed/>
    <w:rsid w:val="00FA7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2021-08-25T02:38:00Z</dcterms:created>
  <dcterms:modified xsi:type="dcterms:W3CDTF">2021-08-25T02:38:00Z</dcterms:modified>
</cp:coreProperties>
</file>