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75C" w14:textId="77777777" w:rsidR="003A4AB6" w:rsidRPr="001741C7" w:rsidRDefault="003A4AB6" w:rsidP="003A4AB6">
      <w:pPr>
        <w:spacing w:line="240" w:lineRule="auto"/>
        <w:rPr>
          <w:b/>
          <w:bCs/>
        </w:rPr>
      </w:pPr>
      <w:r w:rsidRPr="001741C7">
        <w:rPr>
          <w:b/>
          <w:bCs/>
        </w:rPr>
        <w:t>Appendix</w:t>
      </w:r>
    </w:p>
    <w:p w14:paraId="5A3A9DB3" w14:textId="77777777" w:rsidR="003A4AB6" w:rsidRPr="001741C7" w:rsidRDefault="003A4AB6" w:rsidP="003A4AB6">
      <w:pPr>
        <w:spacing w:line="240" w:lineRule="auto"/>
        <w:ind w:left="720" w:hanging="720"/>
        <w:rPr>
          <w:b/>
          <w:bCs/>
        </w:rPr>
      </w:pPr>
      <w:r w:rsidRPr="001741C7">
        <w:rPr>
          <w:b/>
          <w:bCs/>
        </w:rPr>
        <w:t>Survey for Malaysian SLTs on Evaluation of Aphasia</w:t>
      </w:r>
    </w:p>
    <w:p w14:paraId="15C0CE98" w14:textId="77777777" w:rsidR="003A4AB6" w:rsidRPr="001741C7" w:rsidRDefault="003A4AB6" w:rsidP="003A4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000000"/>
          <w:spacing w:val="2"/>
          <w:lang w:val="en-MY"/>
        </w:rPr>
        <w:t xml:space="preserve">Part A: Participant’s Background Information </w:t>
      </w:r>
    </w:p>
    <w:p w14:paraId="20C26CA5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1. How many years have you been practicing as a speech-language therapist?</w:t>
      </w:r>
    </w:p>
    <w:p w14:paraId="5DCEBE19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Choose only one answer</w:t>
      </w:r>
    </w:p>
    <w:p w14:paraId="5F5F9BD9" w14:textId="77777777" w:rsidR="003A4AB6" w:rsidRPr="001741C7" w:rsidRDefault="003A4AB6" w:rsidP="003A4AB6">
      <w:pPr>
        <w:pStyle w:val="ListParagraph"/>
        <w:widowControl/>
        <w:numPr>
          <w:ilvl w:val="0"/>
          <w:numId w:val="1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Less than 1 year                       </w:t>
      </w:r>
    </w:p>
    <w:p w14:paraId="71EABAB5" w14:textId="77777777" w:rsidR="003A4AB6" w:rsidRPr="001741C7" w:rsidRDefault="003A4AB6" w:rsidP="003A4AB6">
      <w:pPr>
        <w:pStyle w:val="ListParagraph"/>
        <w:widowControl/>
        <w:numPr>
          <w:ilvl w:val="0"/>
          <w:numId w:val="1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1–3 years</w:t>
      </w:r>
    </w:p>
    <w:p w14:paraId="55099AA7" w14:textId="77777777" w:rsidR="003A4AB6" w:rsidRPr="001741C7" w:rsidRDefault="003A4AB6" w:rsidP="003A4AB6">
      <w:pPr>
        <w:pStyle w:val="ListParagraph"/>
        <w:widowControl/>
        <w:numPr>
          <w:ilvl w:val="0"/>
          <w:numId w:val="1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4–6 years</w:t>
      </w:r>
    </w:p>
    <w:p w14:paraId="6C7EDDE5" w14:textId="77777777" w:rsidR="003A4AB6" w:rsidRPr="001741C7" w:rsidRDefault="003A4AB6" w:rsidP="003A4AB6">
      <w:pPr>
        <w:pStyle w:val="ListParagraph"/>
        <w:widowControl/>
        <w:numPr>
          <w:ilvl w:val="0"/>
          <w:numId w:val="1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7–9 years</w:t>
      </w:r>
    </w:p>
    <w:p w14:paraId="5A13833D" w14:textId="77777777" w:rsidR="003A4AB6" w:rsidRPr="001741C7" w:rsidRDefault="003A4AB6" w:rsidP="003A4AB6">
      <w:pPr>
        <w:pStyle w:val="ListParagraph"/>
        <w:widowControl/>
        <w:numPr>
          <w:ilvl w:val="0"/>
          <w:numId w:val="1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10 years and above</w:t>
      </w:r>
    </w:p>
    <w:p w14:paraId="399EAE7A" w14:textId="77777777" w:rsidR="003A4AB6" w:rsidRPr="001741C7" w:rsidRDefault="003A4AB6" w:rsidP="003A4AB6">
      <w:pPr>
        <w:pStyle w:val="ListParagraph"/>
        <w:widowControl/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</w:p>
    <w:p w14:paraId="179846B4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2. What level of qualification in speech-language therapist do you have?</w:t>
      </w:r>
    </w:p>
    <w:p w14:paraId="47DD2CB3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Choose only one answer</w:t>
      </w:r>
    </w:p>
    <w:p w14:paraId="0B08A98B" w14:textId="77777777" w:rsidR="003A4AB6" w:rsidRPr="001741C7" w:rsidRDefault="003A4AB6" w:rsidP="003A4AB6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Bachelor's degree</w:t>
      </w:r>
    </w:p>
    <w:p w14:paraId="665CFD28" w14:textId="77777777" w:rsidR="003A4AB6" w:rsidRPr="001741C7" w:rsidRDefault="003A4AB6" w:rsidP="003A4AB6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Master's degree</w:t>
      </w:r>
    </w:p>
    <w:p w14:paraId="1868C232" w14:textId="77777777" w:rsidR="003A4AB6" w:rsidRPr="001741C7" w:rsidRDefault="003A4AB6" w:rsidP="003A4AB6">
      <w:pPr>
        <w:pStyle w:val="ListParagraph"/>
        <w:widowControl/>
        <w:numPr>
          <w:ilvl w:val="0"/>
          <w:numId w:val="2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Doctoral degree</w:t>
      </w:r>
    </w:p>
    <w:p w14:paraId="05EEC9C4" w14:textId="77777777" w:rsidR="003A4AB6" w:rsidRPr="001741C7" w:rsidRDefault="003A4AB6" w:rsidP="003A4AB6">
      <w:pPr>
        <w:pStyle w:val="ListParagraph"/>
        <w:widowControl/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</w:p>
    <w:p w14:paraId="34BF1043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3. Do you have certification in any specific treatment program related to aphasia?</w:t>
      </w:r>
    </w:p>
    <w:p w14:paraId="20DFACB0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Choose only one answer</w:t>
      </w:r>
    </w:p>
    <w:p w14:paraId="3FF0A751" w14:textId="77777777" w:rsidR="003A4AB6" w:rsidRPr="001741C7" w:rsidRDefault="003A4AB6" w:rsidP="003A4AB6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Yes</w:t>
      </w:r>
    </w:p>
    <w:p w14:paraId="0E4F9DEE" w14:textId="77777777" w:rsidR="003A4AB6" w:rsidRPr="001741C7" w:rsidRDefault="003A4AB6" w:rsidP="003A4AB6">
      <w:pPr>
        <w:pStyle w:val="ListParagraph"/>
        <w:widowControl/>
        <w:numPr>
          <w:ilvl w:val="0"/>
          <w:numId w:val="3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No</w:t>
      </w:r>
    </w:p>
    <w:p w14:paraId="1F6A5C39" w14:textId="77777777" w:rsidR="003A4AB6" w:rsidRPr="001741C7" w:rsidRDefault="003A4AB6" w:rsidP="003A4AB6">
      <w:pPr>
        <w:pStyle w:val="ListParagraph"/>
        <w:widowControl/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</w:p>
    <w:p w14:paraId="4E60C95A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4. What is your current work setting?</w:t>
      </w:r>
    </w:p>
    <w:p w14:paraId="721968F2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Choose only one answer</w:t>
      </w:r>
    </w:p>
    <w:p w14:paraId="53DBF14B" w14:textId="77777777" w:rsidR="003A4AB6" w:rsidRPr="001741C7" w:rsidRDefault="003A4AB6" w:rsidP="003A4AB6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Government hospital</w:t>
      </w:r>
    </w:p>
    <w:p w14:paraId="37C49AF2" w14:textId="77777777" w:rsidR="003A4AB6" w:rsidRPr="001741C7" w:rsidRDefault="003A4AB6" w:rsidP="003A4AB6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Private hospital</w:t>
      </w:r>
    </w:p>
    <w:p w14:paraId="0C790172" w14:textId="77777777" w:rsidR="003A4AB6" w:rsidRPr="001741C7" w:rsidRDefault="003A4AB6" w:rsidP="003A4AB6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Private clinic</w:t>
      </w:r>
    </w:p>
    <w:p w14:paraId="1939297D" w14:textId="77777777" w:rsidR="003A4AB6" w:rsidRPr="001741C7" w:rsidRDefault="003A4AB6" w:rsidP="003A4AB6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University</w:t>
      </w:r>
    </w:p>
    <w:p w14:paraId="40F9674B" w14:textId="77777777" w:rsidR="003A4AB6" w:rsidRPr="001741C7" w:rsidRDefault="003A4AB6" w:rsidP="003A4AB6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Non-Profitable Organization</w:t>
      </w:r>
    </w:p>
    <w:p w14:paraId="3AFC7BA4" w14:textId="77777777" w:rsidR="003A4AB6" w:rsidRPr="001741C7" w:rsidRDefault="003A4AB6" w:rsidP="003A4AB6">
      <w:pPr>
        <w:pStyle w:val="ListParagraph"/>
        <w:widowControl/>
        <w:numPr>
          <w:ilvl w:val="0"/>
          <w:numId w:val="4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 xml:space="preserve">Other: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A4AB6" w:rsidRPr="001741C7" w14:paraId="02E35B8E" w14:textId="77777777" w:rsidTr="00AC2BAC">
        <w:tc>
          <w:tcPr>
            <w:tcW w:w="9350" w:type="dxa"/>
          </w:tcPr>
          <w:p w14:paraId="032022CA" w14:textId="77777777" w:rsidR="003A4AB6" w:rsidRPr="001741C7" w:rsidRDefault="003A4AB6" w:rsidP="003A4AB6">
            <w:pPr>
              <w:pStyle w:val="ListParagraph"/>
              <w:ind w:left="0"/>
              <w:textAlignment w:val="top"/>
              <w:rPr>
                <w:rFonts w:ascii="Times New Roman" w:hAnsi="Times New Roman" w:cs="Times New Roman"/>
                <w:color w:val="202124"/>
                <w:sz w:val="24"/>
                <w:szCs w:val="24"/>
                <w:lang w:val="en-MY"/>
              </w:rPr>
            </w:pPr>
          </w:p>
        </w:tc>
      </w:tr>
    </w:tbl>
    <w:p w14:paraId="673C0498" w14:textId="77777777" w:rsidR="003A4AB6" w:rsidRPr="001741C7" w:rsidRDefault="003A4AB6" w:rsidP="003A4AB6">
      <w:pPr>
        <w:shd w:val="clear" w:color="auto" w:fill="FFFFFF"/>
        <w:spacing w:line="240" w:lineRule="auto"/>
        <w:textAlignment w:val="top"/>
        <w:rPr>
          <w:color w:val="202124"/>
          <w:spacing w:val="2"/>
          <w:lang w:val="en-MY"/>
        </w:rPr>
      </w:pPr>
    </w:p>
    <w:p w14:paraId="048919ED" w14:textId="77777777" w:rsidR="003A4AB6" w:rsidRPr="001741C7" w:rsidRDefault="003A4AB6" w:rsidP="003A4AB6">
      <w:pPr>
        <w:shd w:val="clear" w:color="auto" w:fill="FFFFFF"/>
        <w:spacing w:line="240" w:lineRule="auto"/>
        <w:textAlignment w:val="top"/>
        <w:rPr>
          <w:color w:val="202124"/>
          <w:lang w:val="en-MY"/>
        </w:rPr>
      </w:pPr>
      <w:r w:rsidRPr="001741C7">
        <w:rPr>
          <w:color w:val="202124"/>
          <w:spacing w:val="2"/>
          <w:lang w:val="en-MY"/>
        </w:rPr>
        <w:t>5. What is the percentage of your total caseload within the last year involved the adult?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</w:tblGrid>
      <w:tr w:rsidR="003A4AB6" w:rsidRPr="001741C7" w14:paraId="142F1AF4" w14:textId="77777777" w:rsidTr="00AC2BAC">
        <w:tc>
          <w:tcPr>
            <w:tcW w:w="1271" w:type="dxa"/>
          </w:tcPr>
          <w:p w14:paraId="1AB45BB6" w14:textId="77777777" w:rsidR="003A4AB6" w:rsidRPr="001741C7" w:rsidRDefault="003A4AB6" w:rsidP="003A4AB6">
            <w:pPr>
              <w:spacing w:line="240" w:lineRule="auto"/>
              <w:rPr>
                <w:color w:val="202124"/>
                <w:spacing w:val="2"/>
                <w:lang w:val="en-MY"/>
              </w:rPr>
            </w:pPr>
          </w:p>
        </w:tc>
      </w:tr>
    </w:tbl>
    <w:p w14:paraId="6E29C134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6. Within the last year, approximately what is the percentage of aphasia cases from the adult caseload that you manage?</w:t>
      </w:r>
    </w:p>
    <w:p w14:paraId="52E5DB6E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Choose only one answer</w:t>
      </w:r>
    </w:p>
    <w:p w14:paraId="571FE865" w14:textId="77777777" w:rsidR="003A4AB6" w:rsidRPr="001741C7" w:rsidRDefault="003A4AB6" w:rsidP="003A4AB6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Not Applicable</w:t>
      </w:r>
    </w:p>
    <w:p w14:paraId="7E2357EF" w14:textId="77777777" w:rsidR="003A4AB6" w:rsidRPr="001741C7" w:rsidRDefault="003A4AB6" w:rsidP="003A4AB6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None</w:t>
      </w:r>
    </w:p>
    <w:p w14:paraId="2CF16596" w14:textId="77777777" w:rsidR="003A4AB6" w:rsidRPr="001741C7" w:rsidRDefault="003A4AB6" w:rsidP="003A4AB6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1–9%</w:t>
      </w:r>
    </w:p>
    <w:p w14:paraId="43D2E569" w14:textId="77777777" w:rsidR="003A4AB6" w:rsidRPr="001741C7" w:rsidRDefault="003A4AB6" w:rsidP="003A4AB6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10–24%</w:t>
      </w:r>
    </w:p>
    <w:p w14:paraId="0CB7D6A6" w14:textId="77777777" w:rsidR="003A4AB6" w:rsidRPr="001741C7" w:rsidRDefault="003A4AB6" w:rsidP="003A4AB6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25–49%</w:t>
      </w:r>
    </w:p>
    <w:p w14:paraId="03B24832" w14:textId="77777777" w:rsidR="003A4AB6" w:rsidRPr="001741C7" w:rsidRDefault="003A4AB6" w:rsidP="003A4AB6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50–74%</w:t>
      </w:r>
    </w:p>
    <w:p w14:paraId="698847E1" w14:textId="77777777" w:rsidR="003A4AB6" w:rsidRPr="001741C7" w:rsidRDefault="003A4AB6" w:rsidP="003A4AB6">
      <w:pPr>
        <w:pStyle w:val="ListParagraph"/>
        <w:widowControl/>
        <w:numPr>
          <w:ilvl w:val="0"/>
          <w:numId w:val="5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75% or more</w:t>
      </w:r>
    </w:p>
    <w:p w14:paraId="2C3A78E7" w14:textId="77777777" w:rsidR="003A4AB6" w:rsidRPr="001741C7" w:rsidRDefault="003A4AB6" w:rsidP="003A4AB6">
      <w:pPr>
        <w:pStyle w:val="ListParagraph"/>
        <w:widowControl/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color w:val="202124"/>
          <w:sz w:val="24"/>
          <w:szCs w:val="24"/>
          <w:lang w:val="en-MY"/>
        </w:rPr>
      </w:pPr>
    </w:p>
    <w:p w14:paraId="5A3CFA8D" w14:textId="77777777" w:rsidR="003A4AB6" w:rsidRPr="001741C7" w:rsidRDefault="003A4AB6" w:rsidP="003A4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color w:val="000000"/>
          <w:spacing w:val="2"/>
          <w:lang w:val="en-MY"/>
        </w:rPr>
      </w:pPr>
      <w:r w:rsidRPr="001741C7">
        <w:rPr>
          <w:color w:val="000000"/>
          <w:spacing w:val="2"/>
          <w:lang w:val="en-MY"/>
        </w:rPr>
        <w:t>Part B: Aphasia Assessment</w:t>
      </w:r>
    </w:p>
    <w:p w14:paraId="7064DBBF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(Please click on only one relevant option from each row of the frequency columns)</w:t>
      </w:r>
    </w:p>
    <w:p w14:paraId="684F1722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7. How frequent do you conduct formal assessment in assessing aphasia?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1797"/>
        <w:gridCol w:w="1829"/>
        <w:gridCol w:w="1805"/>
        <w:gridCol w:w="1804"/>
      </w:tblGrid>
      <w:tr w:rsidR="003A4AB6" w:rsidRPr="001741C7" w14:paraId="4E49DA75" w14:textId="77777777" w:rsidTr="00AC2BAC">
        <w:tc>
          <w:tcPr>
            <w:tcW w:w="1870" w:type="dxa"/>
          </w:tcPr>
          <w:p w14:paraId="3D377128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lastRenderedPageBreak/>
              <w:t>Never</w:t>
            </w:r>
          </w:p>
        </w:tc>
        <w:tc>
          <w:tcPr>
            <w:tcW w:w="1870" w:type="dxa"/>
          </w:tcPr>
          <w:p w14:paraId="12FCE466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870" w:type="dxa"/>
          </w:tcPr>
          <w:p w14:paraId="0AD2E0DE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870" w:type="dxa"/>
          </w:tcPr>
          <w:p w14:paraId="570966E2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870" w:type="dxa"/>
          </w:tcPr>
          <w:p w14:paraId="1EBCDBD2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0E540329" w14:textId="77777777" w:rsidTr="00AC2BAC">
        <w:tc>
          <w:tcPr>
            <w:tcW w:w="1870" w:type="dxa"/>
          </w:tcPr>
          <w:p w14:paraId="024EAC2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870" w:type="dxa"/>
          </w:tcPr>
          <w:p w14:paraId="1F2FDC8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870" w:type="dxa"/>
          </w:tcPr>
          <w:p w14:paraId="0A2B873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870" w:type="dxa"/>
          </w:tcPr>
          <w:p w14:paraId="42EE98C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870" w:type="dxa"/>
          </w:tcPr>
          <w:p w14:paraId="5668D22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4809E435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3E849474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8. How frequent do you use the following standardized assessment tools on individuals with aphasia during aphasia assessment?</w:t>
      </w:r>
    </w:p>
    <w:tbl>
      <w:tblPr>
        <w:tblStyle w:val="TableGri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350"/>
        <w:gridCol w:w="1201"/>
        <w:gridCol w:w="1134"/>
      </w:tblGrid>
      <w:tr w:rsidR="003A4AB6" w:rsidRPr="001741C7" w14:paraId="2FD88EAA" w14:textId="77777777" w:rsidTr="00AC2BAC">
        <w:tc>
          <w:tcPr>
            <w:tcW w:w="3402" w:type="dxa"/>
          </w:tcPr>
          <w:p w14:paraId="7F3FFFC0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</w:p>
        </w:tc>
        <w:tc>
          <w:tcPr>
            <w:tcW w:w="1134" w:type="dxa"/>
          </w:tcPr>
          <w:p w14:paraId="5543723E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Never</w:t>
            </w:r>
          </w:p>
        </w:tc>
        <w:tc>
          <w:tcPr>
            <w:tcW w:w="1276" w:type="dxa"/>
          </w:tcPr>
          <w:p w14:paraId="17829A5B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350" w:type="dxa"/>
          </w:tcPr>
          <w:p w14:paraId="086842C5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201" w:type="dxa"/>
          </w:tcPr>
          <w:p w14:paraId="22D62B67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134" w:type="dxa"/>
          </w:tcPr>
          <w:p w14:paraId="0D4BCBDD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0229508F" w14:textId="77777777" w:rsidTr="00AC2BAC">
        <w:tc>
          <w:tcPr>
            <w:tcW w:w="3402" w:type="dxa"/>
          </w:tcPr>
          <w:p w14:paraId="21E5DE23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Aphasia-Language Performance Scales (ALPS)</w:t>
            </w:r>
          </w:p>
        </w:tc>
        <w:tc>
          <w:tcPr>
            <w:tcW w:w="1134" w:type="dxa"/>
          </w:tcPr>
          <w:p w14:paraId="0A87980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0EE0A1B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5AA9649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2F83DC2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0A196F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7C67FFF8" w14:textId="77777777" w:rsidTr="00AC2BAC">
        <w:tc>
          <w:tcPr>
            <w:tcW w:w="3402" w:type="dxa"/>
          </w:tcPr>
          <w:p w14:paraId="060434BA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Aphasia Battery for Adults (ABA)</w:t>
            </w:r>
          </w:p>
        </w:tc>
        <w:tc>
          <w:tcPr>
            <w:tcW w:w="1134" w:type="dxa"/>
          </w:tcPr>
          <w:p w14:paraId="6A676E9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1D0A1EA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28463FF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2A0FA32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34F37F5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1F71F009" w14:textId="77777777" w:rsidTr="00AC2BAC">
        <w:tc>
          <w:tcPr>
            <w:tcW w:w="3402" w:type="dxa"/>
          </w:tcPr>
          <w:p w14:paraId="3CD3BA1D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Aphasia Diagnostic Profiles (ADP)</w:t>
            </w:r>
          </w:p>
        </w:tc>
        <w:tc>
          <w:tcPr>
            <w:tcW w:w="1134" w:type="dxa"/>
          </w:tcPr>
          <w:p w14:paraId="2197CF7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57FED56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664DD41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2CD6F7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2E3AC3B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236C756" w14:textId="77777777" w:rsidTr="00AC2BAC">
        <w:tc>
          <w:tcPr>
            <w:tcW w:w="3402" w:type="dxa"/>
          </w:tcPr>
          <w:p w14:paraId="71124C7A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Bedside Evaluation Screening Test (BEST)</w:t>
            </w:r>
          </w:p>
        </w:tc>
        <w:tc>
          <w:tcPr>
            <w:tcW w:w="1134" w:type="dxa"/>
          </w:tcPr>
          <w:p w14:paraId="660CE1E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17431EE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05046DE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15F96B2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1C8F582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33F9F8C0" w14:textId="77777777" w:rsidTr="00AC2BAC">
        <w:tc>
          <w:tcPr>
            <w:tcW w:w="3402" w:type="dxa"/>
          </w:tcPr>
          <w:p w14:paraId="4A89F3ED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Boston Assessment of Severe Aphasia (BASA)</w:t>
            </w:r>
          </w:p>
        </w:tc>
        <w:tc>
          <w:tcPr>
            <w:tcW w:w="1134" w:type="dxa"/>
          </w:tcPr>
          <w:p w14:paraId="295FA21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54DA21C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F4E857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12630C9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CE68E9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652870DB" w14:textId="77777777" w:rsidTr="00AC2BAC">
        <w:tc>
          <w:tcPr>
            <w:tcW w:w="3402" w:type="dxa"/>
          </w:tcPr>
          <w:p w14:paraId="17C89DD1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Boston Diagnostic Aphasia Examination (BDAE)</w:t>
            </w:r>
          </w:p>
        </w:tc>
        <w:tc>
          <w:tcPr>
            <w:tcW w:w="1134" w:type="dxa"/>
          </w:tcPr>
          <w:p w14:paraId="065B1A0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7001E30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137003C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4B4E8B0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1F38E7F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11E63A91" w14:textId="77777777" w:rsidTr="00AC2BAC">
        <w:tc>
          <w:tcPr>
            <w:tcW w:w="3402" w:type="dxa"/>
          </w:tcPr>
          <w:p w14:paraId="5B7E783E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Communicative Activities of Daily Living (CADL)</w:t>
            </w:r>
          </w:p>
        </w:tc>
        <w:tc>
          <w:tcPr>
            <w:tcW w:w="1134" w:type="dxa"/>
          </w:tcPr>
          <w:p w14:paraId="1DD7D7F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7C83DDD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69E352A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0E6DC1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4396F94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057B489F" w14:textId="77777777" w:rsidTr="00AC2BAC">
        <w:tc>
          <w:tcPr>
            <w:tcW w:w="3402" w:type="dxa"/>
          </w:tcPr>
          <w:p w14:paraId="4861865F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The Comprehensive Aphasia Test (CAT)</w:t>
            </w:r>
          </w:p>
        </w:tc>
        <w:tc>
          <w:tcPr>
            <w:tcW w:w="1134" w:type="dxa"/>
          </w:tcPr>
          <w:p w14:paraId="606CBF1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46EC4B6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7216353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903732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465EE7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21CE230" w14:textId="77777777" w:rsidTr="00AC2BAC">
        <w:tc>
          <w:tcPr>
            <w:tcW w:w="3402" w:type="dxa"/>
          </w:tcPr>
          <w:p w14:paraId="659D9E27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Discourse Comprehension Test</w:t>
            </w:r>
          </w:p>
        </w:tc>
        <w:tc>
          <w:tcPr>
            <w:tcW w:w="1134" w:type="dxa"/>
          </w:tcPr>
          <w:p w14:paraId="6AC9265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41CFDDB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5E78E1A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E74FA3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48B0CFB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6BC7588" w14:textId="77777777" w:rsidTr="00AC2BAC">
        <w:tc>
          <w:tcPr>
            <w:tcW w:w="3402" w:type="dxa"/>
          </w:tcPr>
          <w:p w14:paraId="691E354F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Examining for Aphasia: Assessment of Aphasia and Related Impairments (EFA)</w:t>
            </w:r>
          </w:p>
        </w:tc>
        <w:tc>
          <w:tcPr>
            <w:tcW w:w="1134" w:type="dxa"/>
          </w:tcPr>
          <w:p w14:paraId="46F00AC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01DAC13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033796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11C457A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3462A0B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1B65FF86" w14:textId="77777777" w:rsidTr="00AC2BAC">
        <w:tc>
          <w:tcPr>
            <w:tcW w:w="3402" w:type="dxa"/>
          </w:tcPr>
          <w:p w14:paraId="46F5AF35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Functional Assessment of Communication for Adults (ASHA FACS)</w:t>
            </w:r>
          </w:p>
        </w:tc>
        <w:tc>
          <w:tcPr>
            <w:tcW w:w="1134" w:type="dxa"/>
          </w:tcPr>
          <w:p w14:paraId="5A4F650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32E4E45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12199D8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7BBDF4E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416A059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69907874" w14:textId="77777777" w:rsidTr="00AC2BAC">
        <w:tc>
          <w:tcPr>
            <w:tcW w:w="3402" w:type="dxa"/>
          </w:tcPr>
          <w:p w14:paraId="330886F4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Psycholinguistic Assessment of Aphasic Language Ability (PALPA)</w:t>
            </w:r>
          </w:p>
        </w:tc>
        <w:tc>
          <w:tcPr>
            <w:tcW w:w="1134" w:type="dxa"/>
          </w:tcPr>
          <w:p w14:paraId="692E1F3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2970ACB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629ECE9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0169004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343B7F5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0EEE32A4" w14:textId="77777777" w:rsidTr="00AC2BAC">
        <w:tc>
          <w:tcPr>
            <w:tcW w:w="3402" w:type="dxa"/>
          </w:tcPr>
          <w:p w14:paraId="6669F5A8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Quantitative Production Analysis (QPA)</w:t>
            </w:r>
          </w:p>
        </w:tc>
        <w:tc>
          <w:tcPr>
            <w:tcW w:w="1134" w:type="dxa"/>
          </w:tcPr>
          <w:p w14:paraId="0A022BC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1055A9B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15D7F9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3AF4AC1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577A6E8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8305FDE" w14:textId="77777777" w:rsidTr="00AC2BAC">
        <w:tc>
          <w:tcPr>
            <w:tcW w:w="3402" w:type="dxa"/>
          </w:tcPr>
          <w:p w14:paraId="63198702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Quick Assessment for Aphasia</w:t>
            </w:r>
          </w:p>
        </w:tc>
        <w:tc>
          <w:tcPr>
            <w:tcW w:w="1134" w:type="dxa"/>
          </w:tcPr>
          <w:p w14:paraId="655D31D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434ED8D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2E12C4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36CBC3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0D7E7A8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0D7938F" w14:textId="77777777" w:rsidTr="00AC2BAC">
        <w:tc>
          <w:tcPr>
            <w:tcW w:w="3402" w:type="dxa"/>
          </w:tcPr>
          <w:p w14:paraId="02DAB007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Reading Comprehension Battery for Aphasia</w:t>
            </w:r>
          </w:p>
        </w:tc>
        <w:tc>
          <w:tcPr>
            <w:tcW w:w="1134" w:type="dxa"/>
          </w:tcPr>
          <w:p w14:paraId="1A9FB0F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7B55DFC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2877E96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1B411EB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2C43D1E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2D269A1" w14:textId="77777777" w:rsidTr="00AC2BAC">
        <w:tc>
          <w:tcPr>
            <w:tcW w:w="3402" w:type="dxa"/>
          </w:tcPr>
          <w:p w14:paraId="2944A13A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The Revised Token Test (RTT)</w:t>
            </w:r>
          </w:p>
        </w:tc>
        <w:tc>
          <w:tcPr>
            <w:tcW w:w="1134" w:type="dxa"/>
          </w:tcPr>
          <w:p w14:paraId="48EA047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54BA0D4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009BC0D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724201D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694CCFF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5DF65E86" w14:textId="77777777" w:rsidTr="00AC2BAC">
        <w:tc>
          <w:tcPr>
            <w:tcW w:w="3402" w:type="dxa"/>
          </w:tcPr>
          <w:p w14:paraId="1D2B22DA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Western Aphasia Battery (WAB)</w:t>
            </w:r>
          </w:p>
        </w:tc>
        <w:tc>
          <w:tcPr>
            <w:tcW w:w="1134" w:type="dxa"/>
          </w:tcPr>
          <w:p w14:paraId="1AE4C51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556A9AB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75BD31C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762B389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327EE8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4F951E69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26BC72EB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9. How frequent do you conduct informal assessment in assessing aphasia?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1797"/>
        <w:gridCol w:w="1829"/>
        <w:gridCol w:w="1805"/>
        <w:gridCol w:w="1804"/>
      </w:tblGrid>
      <w:tr w:rsidR="003A4AB6" w:rsidRPr="001741C7" w14:paraId="2615112B" w14:textId="77777777" w:rsidTr="00AC2BAC">
        <w:tc>
          <w:tcPr>
            <w:tcW w:w="1870" w:type="dxa"/>
          </w:tcPr>
          <w:p w14:paraId="269173DE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Never</w:t>
            </w:r>
          </w:p>
        </w:tc>
        <w:tc>
          <w:tcPr>
            <w:tcW w:w="1870" w:type="dxa"/>
          </w:tcPr>
          <w:p w14:paraId="3516E4F7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870" w:type="dxa"/>
          </w:tcPr>
          <w:p w14:paraId="4A5A9EFD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870" w:type="dxa"/>
          </w:tcPr>
          <w:p w14:paraId="11921FC9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870" w:type="dxa"/>
          </w:tcPr>
          <w:p w14:paraId="2DDA2DA0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57F6ECD3" w14:textId="77777777" w:rsidTr="00AC2BAC">
        <w:tc>
          <w:tcPr>
            <w:tcW w:w="1870" w:type="dxa"/>
          </w:tcPr>
          <w:p w14:paraId="1140616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870" w:type="dxa"/>
          </w:tcPr>
          <w:p w14:paraId="6DE4C05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870" w:type="dxa"/>
          </w:tcPr>
          <w:p w14:paraId="7BB4D93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870" w:type="dxa"/>
          </w:tcPr>
          <w:p w14:paraId="63FD478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870" w:type="dxa"/>
          </w:tcPr>
          <w:p w14:paraId="06ADE35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36E8364A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05779458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10. How frequent do you conduct the following informal assessment in assessing aphasia?</w:t>
      </w:r>
    </w:p>
    <w:tbl>
      <w:tblPr>
        <w:tblStyle w:val="TableGri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350"/>
        <w:gridCol w:w="1201"/>
        <w:gridCol w:w="1134"/>
      </w:tblGrid>
      <w:tr w:rsidR="003A4AB6" w:rsidRPr="001741C7" w14:paraId="2CE1A2D1" w14:textId="77777777" w:rsidTr="00AC2BAC">
        <w:tc>
          <w:tcPr>
            <w:tcW w:w="3402" w:type="dxa"/>
          </w:tcPr>
          <w:p w14:paraId="5782B72E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</w:p>
        </w:tc>
        <w:tc>
          <w:tcPr>
            <w:tcW w:w="1134" w:type="dxa"/>
          </w:tcPr>
          <w:p w14:paraId="4CBA36ED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Never</w:t>
            </w:r>
          </w:p>
        </w:tc>
        <w:tc>
          <w:tcPr>
            <w:tcW w:w="1276" w:type="dxa"/>
          </w:tcPr>
          <w:p w14:paraId="1EDA0C6C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350" w:type="dxa"/>
          </w:tcPr>
          <w:p w14:paraId="2E1B5B69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201" w:type="dxa"/>
          </w:tcPr>
          <w:p w14:paraId="6A8E8C41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134" w:type="dxa"/>
          </w:tcPr>
          <w:p w14:paraId="79A793E5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194DAEFF" w14:textId="77777777" w:rsidTr="00AC2BAC">
        <w:tc>
          <w:tcPr>
            <w:tcW w:w="3402" w:type="dxa"/>
          </w:tcPr>
          <w:p w14:paraId="672FF1AF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u w:val="single"/>
                <w:lang w:val="en-MY"/>
              </w:rPr>
              <w:t>Conduct dynamic assessment</w:t>
            </w:r>
            <w:r w:rsidRPr="001741C7">
              <w:rPr>
                <w:color w:val="202124"/>
                <w:spacing w:val="3"/>
                <w:lang w:val="en-MY"/>
              </w:rPr>
              <w:t xml:space="preserve"> (Definition: An interactive assessment approach that </w:t>
            </w:r>
            <w:r w:rsidRPr="001741C7">
              <w:rPr>
                <w:color w:val="202124"/>
                <w:spacing w:val="3"/>
                <w:lang w:val="en-MY"/>
              </w:rPr>
              <w:lastRenderedPageBreak/>
              <w:t xml:space="preserve">focused on client’s learning potential by providing cues, </w:t>
            </w:r>
            <w:proofErr w:type="gramStart"/>
            <w:r w:rsidRPr="001741C7">
              <w:rPr>
                <w:color w:val="202124"/>
                <w:spacing w:val="3"/>
                <w:lang w:val="en-MY"/>
              </w:rPr>
              <w:t>instructions</w:t>
            </w:r>
            <w:proofErr w:type="gramEnd"/>
            <w:r w:rsidRPr="001741C7">
              <w:rPr>
                <w:color w:val="202124"/>
                <w:spacing w:val="3"/>
                <w:lang w:val="en-MY"/>
              </w:rPr>
              <w:t xml:space="preserve"> and feedback to aid successful completion of previously failed task)</w:t>
            </w:r>
          </w:p>
        </w:tc>
        <w:tc>
          <w:tcPr>
            <w:tcW w:w="1134" w:type="dxa"/>
          </w:tcPr>
          <w:p w14:paraId="3557A48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7E4FED1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5B46821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3AF968D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0D37308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4B770BB" w14:textId="77777777" w:rsidTr="00AC2BAC">
        <w:tc>
          <w:tcPr>
            <w:tcW w:w="3402" w:type="dxa"/>
          </w:tcPr>
          <w:p w14:paraId="543F1B17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u w:val="single"/>
                <w:lang w:val="en-MY"/>
              </w:rPr>
              <w:t>Conduct criterion-based assessment</w:t>
            </w:r>
            <w:r w:rsidRPr="001741C7">
              <w:rPr>
                <w:color w:val="202124"/>
                <w:spacing w:val="3"/>
                <w:lang w:val="en-MY"/>
              </w:rPr>
              <w:t xml:space="preserve"> (Definition: A type of assessment designed to provide a measure of performance that is interpretable in terms of a clearly defined and delimited domain of learning tasks, such as comparisons to </w:t>
            </w:r>
            <w:proofErr w:type="spellStart"/>
            <w:r w:rsidRPr="001741C7">
              <w:rPr>
                <w:color w:val="202124"/>
                <w:spacing w:val="3"/>
                <w:lang w:val="en-MY"/>
              </w:rPr>
              <w:t>preset</w:t>
            </w:r>
            <w:proofErr w:type="spellEnd"/>
            <w:r w:rsidRPr="001741C7">
              <w:rPr>
                <w:color w:val="202124"/>
                <w:spacing w:val="3"/>
                <w:lang w:val="en-MY"/>
              </w:rPr>
              <w:t xml:space="preserve"> criterion)</w:t>
            </w:r>
          </w:p>
        </w:tc>
        <w:tc>
          <w:tcPr>
            <w:tcW w:w="1134" w:type="dxa"/>
          </w:tcPr>
          <w:p w14:paraId="13FF32E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404F75F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36D869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BD0D3A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554791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6D68517" w14:textId="77777777" w:rsidTr="00AC2BAC">
        <w:tc>
          <w:tcPr>
            <w:tcW w:w="3402" w:type="dxa"/>
          </w:tcPr>
          <w:p w14:paraId="4C6C8116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u w:val="single"/>
                <w:lang w:val="en-MY"/>
              </w:rPr>
              <w:t>Conduct processing dependent assessment</w:t>
            </w:r>
            <w:r w:rsidRPr="001741C7">
              <w:rPr>
                <w:color w:val="202124"/>
                <w:spacing w:val="3"/>
                <w:lang w:val="en-MY"/>
              </w:rPr>
              <w:t xml:space="preserve"> (Definition: A type of assessment that focus on processing, rather than prior language knowledge and experience, i.e., working memory task, non-word repetition tests; follow verbal instructions using shapes of varying </w:t>
            </w:r>
            <w:proofErr w:type="spellStart"/>
            <w:r w:rsidRPr="001741C7">
              <w:rPr>
                <w:color w:val="202124"/>
                <w:spacing w:val="3"/>
                <w:lang w:val="en-MY"/>
              </w:rPr>
              <w:t>colors</w:t>
            </w:r>
            <w:proofErr w:type="spellEnd"/>
            <w:r w:rsidRPr="001741C7">
              <w:rPr>
                <w:color w:val="202124"/>
                <w:spacing w:val="3"/>
                <w:lang w:val="en-MY"/>
              </w:rPr>
              <w:t>)</w:t>
            </w:r>
          </w:p>
          <w:p w14:paraId="79A109F2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</w:p>
        </w:tc>
        <w:tc>
          <w:tcPr>
            <w:tcW w:w="1134" w:type="dxa"/>
          </w:tcPr>
          <w:p w14:paraId="32078AC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666352C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0B6C54E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601A78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1885248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2EBC927B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11. How frequent do you assess the following language skills in term of auditory comprehension during aphasia assessment?</w:t>
      </w:r>
    </w:p>
    <w:tbl>
      <w:tblPr>
        <w:tblStyle w:val="TableGrid"/>
        <w:tblW w:w="94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350"/>
        <w:gridCol w:w="1201"/>
        <w:gridCol w:w="1134"/>
      </w:tblGrid>
      <w:tr w:rsidR="003A4AB6" w:rsidRPr="001741C7" w14:paraId="147638B6" w14:textId="77777777" w:rsidTr="00AC2BAC">
        <w:tc>
          <w:tcPr>
            <w:tcW w:w="3402" w:type="dxa"/>
          </w:tcPr>
          <w:p w14:paraId="134C4B55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</w:p>
        </w:tc>
        <w:tc>
          <w:tcPr>
            <w:tcW w:w="1134" w:type="dxa"/>
          </w:tcPr>
          <w:p w14:paraId="70F2BCC4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Never</w:t>
            </w:r>
          </w:p>
        </w:tc>
        <w:tc>
          <w:tcPr>
            <w:tcW w:w="1276" w:type="dxa"/>
          </w:tcPr>
          <w:p w14:paraId="2B409095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350" w:type="dxa"/>
          </w:tcPr>
          <w:p w14:paraId="66F774D3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201" w:type="dxa"/>
          </w:tcPr>
          <w:p w14:paraId="3E49B48B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134" w:type="dxa"/>
          </w:tcPr>
          <w:p w14:paraId="2CA015EF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697FF2CE" w14:textId="77777777" w:rsidTr="00AC2BAC">
        <w:tc>
          <w:tcPr>
            <w:tcW w:w="3402" w:type="dxa"/>
          </w:tcPr>
          <w:p w14:paraId="166A4B27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Understanding Yes/No questions</w:t>
            </w:r>
          </w:p>
        </w:tc>
        <w:tc>
          <w:tcPr>
            <w:tcW w:w="1134" w:type="dxa"/>
          </w:tcPr>
          <w:p w14:paraId="06D1D10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3A4C429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1AA4A22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38ECBA0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6CAAA4C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09682465" w14:textId="77777777" w:rsidTr="00AC2BAC">
        <w:tc>
          <w:tcPr>
            <w:tcW w:w="3402" w:type="dxa"/>
          </w:tcPr>
          <w:p w14:paraId="6C92AF8F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Basic word comprehension</w:t>
            </w:r>
          </w:p>
        </w:tc>
        <w:tc>
          <w:tcPr>
            <w:tcW w:w="1134" w:type="dxa"/>
          </w:tcPr>
          <w:p w14:paraId="5266024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2E72250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6C04339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783C402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3A772F8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173D3AF5" w14:textId="77777777" w:rsidTr="00AC2BAC">
        <w:tc>
          <w:tcPr>
            <w:tcW w:w="3402" w:type="dxa"/>
          </w:tcPr>
          <w:p w14:paraId="7B48E6F1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Following basic commands</w:t>
            </w:r>
          </w:p>
        </w:tc>
        <w:tc>
          <w:tcPr>
            <w:tcW w:w="1134" w:type="dxa"/>
          </w:tcPr>
          <w:p w14:paraId="36D0AAD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7E375E6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2D2DCD9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13505F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A3325C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E64A6BE" w14:textId="77777777" w:rsidTr="00AC2BAC">
        <w:tc>
          <w:tcPr>
            <w:tcW w:w="3402" w:type="dxa"/>
          </w:tcPr>
          <w:p w14:paraId="230B7FA1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Following complex commands</w:t>
            </w:r>
          </w:p>
        </w:tc>
        <w:tc>
          <w:tcPr>
            <w:tcW w:w="1134" w:type="dxa"/>
          </w:tcPr>
          <w:p w14:paraId="0B2C06E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331277D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668CEA8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470DC19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5C980F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065DB758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544F6929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12. How frequent do you assess the following language skills in term of oral expression during aphasia assessment?</w:t>
      </w:r>
    </w:p>
    <w:tbl>
      <w:tblPr>
        <w:tblStyle w:val="TableGrid"/>
        <w:tblW w:w="94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350"/>
        <w:gridCol w:w="1201"/>
        <w:gridCol w:w="1134"/>
      </w:tblGrid>
      <w:tr w:rsidR="003A4AB6" w:rsidRPr="001741C7" w14:paraId="2EA602F7" w14:textId="77777777" w:rsidTr="00AC2BAC">
        <w:tc>
          <w:tcPr>
            <w:tcW w:w="3402" w:type="dxa"/>
          </w:tcPr>
          <w:p w14:paraId="05821A99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</w:p>
        </w:tc>
        <w:tc>
          <w:tcPr>
            <w:tcW w:w="1134" w:type="dxa"/>
          </w:tcPr>
          <w:p w14:paraId="6B4304BF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Never</w:t>
            </w:r>
          </w:p>
        </w:tc>
        <w:tc>
          <w:tcPr>
            <w:tcW w:w="1276" w:type="dxa"/>
          </w:tcPr>
          <w:p w14:paraId="0519F0D4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350" w:type="dxa"/>
          </w:tcPr>
          <w:p w14:paraId="4F38959C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201" w:type="dxa"/>
          </w:tcPr>
          <w:p w14:paraId="48D05C09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134" w:type="dxa"/>
          </w:tcPr>
          <w:p w14:paraId="7C67A15A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291462F8" w14:textId="77777777" w:rsidTr="00AC2BAC">
        <w:tc>
          <w:tcPr>
            <w:tcW w:w="3402" w:type="dxa"/>
          </w:tcPr>
          <w:p w14:paraId="31CC8E94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Non-verbal agility</w:t>
            </w:r>
          </w:p>
        </w:tc>
        <w:tc>
          <w:tcPr>
            <w:tcW w:w="1134" w:type="dxa"/>
          </w:tcPr>
          <w:p w14:paraId="0F869D3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3A4AB5A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5F26A91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6932D69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5E60226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37795FCC" w14:textId="77777777" w:rsidTr="00AC2BAC">
        <w:tc>
          <w:tcPr>
            <w:tcW w:w="3402" w:type="dxa"/>
          </w:tcPr>
          <w:p w14:paraId="0E259B9D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Verbal agility</w:t>
            </w:r>
          </w:p>
        </w:tc>
        <w:tc>
          <w:tcPr>
            <w:tcW w:w="1134" w:type="dxa"/>
          </w:tcPr>
          <w:p w14:paraId="53CF8F8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5CC12DE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7A0B52F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1F7B536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593A952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7651A548" w14:textId="77777777" w:rsidTr="00AC2BAC">
        <w:tc>
          <w:tcPr>
            <w:tcW w:w="3402" w:type="dxa"/>
          </w:tcPr>
          <w:p w14:paraId="465CF265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Automatized sequences</w:t>
            </w:r>
          </w:p>
        </w:tc>
        <w:tc>
          <w:tcPr>
            <w:tcW w:w="1134" w:type="dxa"/>
          </w:tcPr>
          <w:p w14:paraId="76CBEBF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082997A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3EAB27C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4720BAE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4DB00F8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281C3BF4" w14:textId="77777777" w:rsidTr="00AC2BAC">
        <w:tc>
          <w:tcPr>
            <w:tcW w:w="3402" w:type="dxa"/>
          </w:tcPr>
          <w:p w14:paraId="353EAE2C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 xml:space="preserve">Recitation, </w:t>
            </w:r>
            <w:proofErr w:type="gramStart"/>
            <w:r w:rsidRPr="001741C7">
              <w:rPr>
                <w:color w:val="202124"/>
                <w:spacing w:val="3"/>
                <w:lang w:val="en-MY"/>
              </w:rPr>
              <w:t>melody</w:t>
            </w:r>
            <w:proofErr w:type="gramEnd"/>
            <w:r w:rsidRPr="001741C7">
              <w:rPr>
                <w:color w:val="202124"/>
                <w:spacing w:val="3"/>
                <w:lang w:val="en-MY"/>
              </w:rPr>
              <w:t xml:space="preserve"> and rhythm</w:t>
            </w:r>
          </w:p>
        </w:tc>
        <w:tc>
          <w:tcPr>
            <w:tcW w:w="1134" w:type="dxa"/>
          </w:tcPr>
          <w:p w14:paraId="40ACA0E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39A6A73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96A0A9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0425881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2EE1D10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36585082" w14:textId="77777777" w:rsidTr="00AC2BAC">
        <w:tc>
          <w:tcPr>
            <w:tcW w:w="3402" w:type="dxa"/>
          </w:tcPr>
          <w:p w14:paraId="5E34CDA4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Object naming</w:t>
            </w:r>
          </w:p>
        </w:tc>
        <w:tc>
          <w:tcPr>
            <w:tcW w:w="1134" w:type="dxa"/>
          </w:tcPr>
          <w:p w14:paraId="2AC1E9C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6C32C2B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726512F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2A956CF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4182147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7F84FEFD" w14:textId="77777777" w:rsidTr="00AC2BAC">
        <w:tc>
          <w:tcPr>
            <w:tcW w:w="3402" w:type="dxa"/>
          </w:tcPr>
          <w:p w14:paraId="751549F0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Responsive naming</w:t>
            </w:r>
          </w:p>
        </w:tc>
        <w:tc>
          <w:tcPr>
            <w:tcW w:w="1134" w:type="dxa"/>
          </w:tcPr>
          <w:p w14:paraId="4CC27DA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5C5BB7C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5A7138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35A51D0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1A56659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5DBD120C" w14:textId="77777777" w:rsidTr="00AC2BAC">
        <w:tc>
          <w:tcPr>
            <w:tcW w:w="3402" w:type="dxa"/>
          </w:tcPr>
          <w:p w14:paraId="2C3730A3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Simple social responses</w:t>
            </w:r>
          </w:p>
        </w:tc>
        <w:tc>
          <w:tcPr>
            <w:tcW w:w="1134" w:type="dxa"/>
          </w:tcPr>
          <w:p w14:paraId="5C51B97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4644619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861D95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6CDCC55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6C8C4EE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6DEF27AA" w14:textId="77777777" w:rsidTr="00AC2BAC">
        <w:tc>
          <w:tcPr>
            <w:tcW w:w="3402" w:type="dxa"/>
          </w:tcPr>
          <w:p w14:paraId="396A2D80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Spontaneous speech</w:t>
            </w:r>
          </w:p>
        </w:tc>
        <w:tc>
          <w:tcPr>
            <w:tcW w:w="1134" w:type="dxa"/>
          </w:tcPr>
          <w:p w14:paraId="39606AD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42F027D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1235BD4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32ABE40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07589F9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5999939D" w14:textId="77777777" w:rsidTr="00AC2BAC">
        <w:tc>
          <w:tcPr>
            <w:tcW w:w="3402" w:type="dxa"/>
          </w:tcPr>
          <w:p w14:paraId="0AD18D5C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Picture description</w:t>
            </w:r>
          </w:p>
        </w:tc>
        <w:tc>
          <w:tcPr>
            <w:tcW w:w="1134" w:type="dxa"/>
          </w:tcPr>
          <w:p w14:paraId="2428CBC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4C1E647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500F48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0B1F44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55F6013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73C0D8CE" w14:textId="77777777" w:rsidR="003A4AB6" w:rsidRPr="001741C7" w:rsidRDefault="003A4AB6" w:rsidP="003A4AB6">
      <w:pPr>
        <w:spacing w:line="240" w:lineRule="auto"/>
        <w:jc w:val="center"/>
        <w:textAlignment w:val="center"/>
        <w:rPr>
          <w:color w:val="202124"/>
          <w:spacing w:val="3"/>
          <w:lang w:val="en-MY"/>
        </w:rPr>
      </w:pPr>
    </w:p>
    <w:p w14:paraId="484A50D2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13. How frequent do you assess the following language skills in term of repetition ability during aphasia assessment?</w:t>
      </w:r>
    </w:p>
    <w:tbl>
      <w:tblPr>
        <w:tblStyle w:val="TableGrid"/>
        <w:tblW w:w="94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350"/>
        <w:gridCol w:w="1201"/>
        <w:gridCol w:w="1134"/>
      </w:tblGrid>
      <w:tr w:rsidR="003A4AB6" w:rsidRPr="001741C7" w14:paraId="01D0569D" w14:textId="77777777" w:rsidTr="00AC2BAC">
        <w:tc>
          <w:tcPr>
            <w:tcW w:w="3402" w:type="dxa"/>
          </w:tcPr>
          <w:p w14:paraId="660B5709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</w:p>
        </w:tc>
        <w:tc>
          <w:tcPr>
            <w:tcW w:w="1134" w:type="dxa"/>
          </w:tcPr>
          <w:p w14:paraId="5C16F0CD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Never</w:t>
            </w:r>
          </w:p>
        </w:tc>
        <w:tc>
          <w:tcPr>
            <w:tcW w:w="1276" w:type="dxa"/>
          </w:tcPr>
          <w:p w14:paraId="7720BDF6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350" w:type="dxa"/>
          </w:tcPr>
          <w:p w14:paraId="3E24903C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201" w:type="dxa"/>
          </w:tcPr>
          <w:p w14:paraId="1BBE3008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134" w:type="dxa"/>
          </w:tcPr>
          <w:p w14:paraId="6A455B66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7DCD32CA" w14:textId="77777777" w:rsidTr="00AC2BAC">
        <w:tc>
          <w:tcPr>
            <w:tcW w:w="3402" w:type="dxa"/>
          </w:tcPr>
          <w:p w14:paraId="3097707F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Repetition of single real words</w:t>
            </w:r>
          </w:p>
        </w:tc>
        <w:tc>
          <w:tcPr>
            <w:tcW w:w="1134" w:type="dxa"/>
          </w:tcPr>
          <w:p w14:paraId="3CC3791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3209B76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39CEE0C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0915E9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3E6F18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895974A" w14:textId="77777777" w:rsidTr="00AC2BAC">
        <w:tc>
          <w:tcPr>
            <w:tcW w:w="3402" w:type="dxa"/>
          </w:tcPr>
          <w:p w14:paraId="442272BB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Repetition of nonsense words</w:t>
            </w:r>
          </w:p>
        </w:tc>
        <w:tc>
          <w:tcPr>
            <w:tcW w:w="1134" w:type="dxa"/>
          </w:tcPr>
          <w:p w14:paraId="789859C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07BA26E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0B742BF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02C667D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108B3C5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03A70520" w14:textId="77777777" w:rsidTr="00AC2BAC">
        <w:tc>
          <w:tcPr>
            <w:tcW w:w="3402" w:type="dxa"/>
          </w:tcPr>
          <w:p w14:paraId="2DD9D4A4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Repetition of sentences</w:t>
            </w:r>
          </w:p>
        </w:tc>
        <w:tc>
          <w:tcPr>
            <w:tcW w:w="1134" w:type="dxa"/>
          </w:tcPr>
          <w:p w14:paraId="18BF5A7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7FFF4F1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008B065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707F2CB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59E3650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397C58B8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7264583E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14. How frequent do you assess the following language skills in term of reading ability during aphasia assessment?</w:t>
      </w:r>
    </w:p>
    <w:tbl>
      <w:tblPr>
        <w:tblStyle w:val="TableGrid"/>
        <w:tblW w:w="94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350"/>
        <w:gridCol w:w="1201"/>
        <w:gridCol w:w="1134"/>
      </w:tblGrid>
      <w:tr w:rsidR="003A4AB6" w:rsidRPr="001741C7" w14:paraId="69944F86" w14:textId="77777777" w:rsidTr="00AC2BAC">
        <w:tc>
          <w:tcPr>
            <w:tcW w:w="3402" w:type="dxa"/>
          </w:tcPr>
          <w:p w14:paraId="0E9A34B8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</w:p>
        </w:tc>
        <w:tc>
          <w:tcPr>
            <w:tcW w:w="1134" w:type="dxa"/>
          </w:tcPr>
          <w:p w14:paraId="4CE5236D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Never</w:t>
            </w:r>
          </w:p>
        </w:tc>
        <w:tc>
          <w:tcPr>
            <w:tcW w:w="1276" w:type="dxa"/>
          </w:tcPr>
          <w:p w14:paraId="0D8CE95D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350" w:type="dxa"/>
          </w:tcPr>
          <w:p w14:paraId="71E14350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201" w:type="dxa"/>
          </w:tcPr>
          <w:p w14:paraId="69E04C8C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134" w:type="dxa"/>
          </w:tcPr>
          <w:p w14:paraId="5CE573B2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1B2C94EA" w14:textId="77777777" w:rsidTr="00AC2BAC">
        <w:tc>
          <w:tcPr>
            <w:tcW w:w="3402" w:type="dxa"/>
          </w:tcPr>
          <w:p w14:paraId="79BBBC0A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Matching alphabets/numbers</w:t>
            </w:r>
          </w:p>
        </w:tc>
        <w:tc>
          <w:tcPr>
            <w:tcW w:w="1134" w:type="dxa"/>
          </w:tcPr>
          <w:p w14:paraId="3229CF3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08FEFC9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392D32F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16097FE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057CAE0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44B07A7A" w14:textId="77777777" w:rsidTr="00AC2BAC">
        <w:tc>
          <w:tcPr>
            <w:tcW w:w="3402" w:type="dxa"/>
          </w:tcPr>
          <w:p w14:paraId="18599719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Recognizing alphabets/numbers</w:t>
            </w:r>
          </w:p>
        </w:tc>
        <w:tc>
          <w:tcPr>
            <w:tcW w:w="1134" w:type="dxa"/>
          </w:tcPr>
          <w:p w14:paraId="4006558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4E0AEAE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13E2DD9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015AACE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0EA7569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6151A2F6" w14:textId="77777777" w:rsidTr="00AC2BAC">
        <w:tc>
          <w:tcPr>
            <w:tcW w:w="3402" w:type="dxa"/>
          </w:tcPr>
          <w:p w14:paraId="41576716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Matching picture to written words</w:t>
            </w:r>
          </w:p>
        </w:tc>
        <w:tc>
          <w:tcPr>
            <w:tcW w:w="1134" w:type="dxa"/>
          </w:tcPr>
          <w:p w14:paraId="511A812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00DA481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510C11F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719FD6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1B1A76F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7B97418F" w14:textId="77777777" w:rsidTr="00AC2BAC">
        <w:tc>
          <w:tcPr>
            <w:tcW w:w="3402" w:type="dxa"/>
          </w:tcPr>
          <w:p w14:paraId="13E5A60A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Lexical decision</w:t>
            </w:r>
          </w:p>
        </w:tc>
        <w:tc>
          <w:tcPr>
            <w:tcW w:w="1134" w:type="dxa"/>
          </w:tcPr>
          <w:p w14:paraId="6C1F8BF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1149AE1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52A8921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27F8EE6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13DF60F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0892F6ED" w14:textId="77777777" w:rsidTr="00AC2BAC">
        <w:tc>
          <w:tcPr>
            <w:tcW w:w="3402" w:type="dxa"/>
          </w:tcPr>
          <w:p w14:paraId="74BB11BE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Reading written words orally</w:t>
            </w:r>
          </w:p>
        </w:tc>
        <w:tc>
          <w:tcPr>
            <w:tcW w:w="1134" w:type="dxa"/>
          </w:tcPr>
          <w:p w14:paraId="47A49D8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113C5FD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5434C6F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07C1DD1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334C137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2C959BF9" w14:textId="77777777" w:rsidTr="00AC2BAC">
        <w:tc>
          <w:tcPr>
            <w:tcW w:w="3402" w:type="dxa"/>
          </w:tcPr>
          <w:p w14:paraId="091794E7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Reading written sentences orally</w:t>
            </w:r>
          </w:p>
        </w:tc>
        <w:tc>
          <w:tcPr>
            <w:tcW w:w="1134" w:type="dxa"/>
          </w:tcPr>
          <w:p w14:paraId="68B81B3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79F9CB4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7EF82DA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11FBFE7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0B5DE7E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23DA90D5" w14:textId="77777777" w:rsidTr="00AC2BAC">
        <w:tc>
          <w:tcPr>
            <w:tcW w:w="3402" w:type="dxa"/>
          </w:tcPr>
          <w:p w14:paraId="028D7541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Understanding written sentences</w:t>
            </w:r>
          </w:p>
        </w:tc>
        <w:tc>
          <w:tcPr>
            <w:tcW w:w="1134" w:type="dxa"/>
          </w:tcPr>
          <w:p w14:paraId="07D7F14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024F8F7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413F262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2EA6982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482739A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12F30FD3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11B2E055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15. How frequent do you assess the following language skills in term of writing ability during aphasia assessment?</w:t>
      </w:r>
    </w:p>
    <w:tbl>
      <w:tblPr>
        <w:tblStyle w:val="TableGrid"/>
        <w:tblW w:w="94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350"/>
        <w:gridCol w:w="1201"/>
        <w:gridCol w:w="1134"/>
      </w:tblGrid>
      <w:tr w:rsidR="003A4AB6" w:rsidRPr="001741C7" w14:paraId="4129BB33" w14:textId="77777777" w:rsidTr="00AC2BAC">
        <w:tc>
          <w:tcPr>
            <w:tcW w:w="3402" w:type="dxa"/>
          </w:tcPr>
          <w:p w14:paraId="1654C5B8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</w:p>
        </w:tc>
        <w:tc>
          <w:tcPr>
            <w:tcW w:w="1134" w:type="dxa"/>
          </w:tcPr>
          <w:p w14:paraId="4D31D718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Never</w:t>
            </w:r>
          </w:p>
        </w:tc>
        <w:tc>
          <w:tcPr>
            <w:tcW w:w="1276" w:type="dxa"/>
          </w:tcPr>
          <w:p w14:paraId="0C1596DA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350" w:type="dxa"/>
          </w:tcPr>
          <w:p w14:paraId="3348E896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201" w:type="dxa"/>
          </w:tcPr>
          <w:p w14:paraId="0F0F8F99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134" w:type="dxa"/>
          </w:tcPr>
          <w:p w14:paraId="63049089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6BEE80EE" w14:textId="77777777" w:rsidTr="00AC2BAC">
        <w:tc>
          <w:tcPr>
            <w:tcW w:w="3402" w:type="dxa"/>
          </w:tcPr>
          <w:p w14:paraId="78FF6EC9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Mechanics of writing</w:t>
            </w:r>
          </w:p>
        </w:tc>
        <w:tc>
          <w:tcPr>
            <w:tcW w:w="1134" w:type="dxa"/>
          </w:tcPr>
          <w:p w14:paraId="7A4A1E5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087BADA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0BC2A23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44D6B03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B32EE5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00EC6F74" w14:textId="77777777" w:rsidTr="00AC2BAC">
        <w:tc>
          <w:tcPr>
            <w:tcW w:w="3402" w:type="dxa"/>
          </w:tcPr>
          <w:p w14:paraId="37D51815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Writing regular words to dictation</w:t>
            </w:r>
          </w:p>
        </w:tc>
        <w:tc>
          <w:tcPr>
            <w:tcW w:w="1134" w:type="dxa"/>
          </w:tcPr>
          <w:p w14:paraId="0509AD9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5F54D95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5522988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2B42362E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262552F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2D4CB94D" w14:textId="77777777" w:rsidTr="00AC2BAC">
        <w:tc>
          <w:tcPr>
            <w:tcW w:w="3402" w:type="dxa"/>
          </w:tcPr>
          <w:p w14:paraId="097C5E94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Writing irregular words to dictation</w:t>
            </w:r>
          </w:p>
        </w:tc>
        <w:tc>
          <w:tcPr>
            <w:tcW w:w="1134" w:type="dxa"/>
          </w:tcPr>
          <w:p w14:paraId="0345186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0CC5F51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2157F7A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46C5237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13EE054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528542D2" w14:textId="77777777" w:rsidTr="00AC2BAC">
        <w:tc>
          <w:tcPr>
            <w:tcW w:w="3402" w:type="dxa"/>
          </w:tcPr>
          <w:p w14:paraId="736D9044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Writing nonsense words to dictation</w:t>
            </w:r>
          </w:p>
        </w:tc>
        <w:tc>
          <w:tcPr>
            <w:tcW w:w="1134" w:type="dxa"/>
          </w:tcPr>
          <w:p w14:paraId="4D4483F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5887F0A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7228008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03A9D87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25E1624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6FDD9DD9" w14:textId="77777777" w:rsidTr="00AC2BAC">
        <w:tc>
          <w:tcPr>
            <w:tcW w:w="3402" w:type="dxa"/>
          </w:tcPr>
          <w:p w14:paraId="5D614F20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Oral spelling</w:t>
            </w:r>
          </w:p>
        </w:tc>
        <w:tc>
          <w:tcPr>
            <w:tcW w:w="1134" w:type="dxa"/>
          </w:tcPr>
          <w:p w14:paraId="79255A7C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290D3B6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7BAD086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3829434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220689B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3F95CB63" w14:textId="77777777" w:rsidTr="00AC2BAC">
        <w:tc>
          <w:tcPr>
            <w:tcW w:w="3402" w:type="dxa"/>
          </w:tcPr>
          <w:p w14:paraId="23FD7768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Object/picture naming via writing</w:t>
            </w:r>
          </w:p>
        </w:tc>
        <w:tc>
          <w:tcPr>
            <w:tcW w:w="1134" w:type="dxa"/>
          </w:tcPr>
          <w:p w14:paraId="4DDAA812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586EABD4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28C2D66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55A921D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5482F8F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70A85C85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05F24611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16.How frequent do you use the following aphasia assessment procedures on individuals with aphasia?</w:t>
      </w:r>
    </w:p>
    <w:tbl>
      <w:tblPr>
        <w:tblStyle w:val="TableGrid"/>
        <w:tblW w:w="94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1276"/>
        <w:gridCol w:w="1350"/>
        <w:gridCol w:w="1201"/>
        <w:gridCol w:w="1134"/>
      </w:tblGrid>
      <w:tr w:rsidR="003A4AB6" w:rsidRPr="001741C7" w14:paraId="0C4857A9" w14:textId="77777777" w:rsidTr="00AC2BAC">
        <w:tc>
          <w:tcPr>
            <w:tcW w:w="3402" w:type="dxa"/>
          </w:tcPr>
          <w:p w14:paraId="3A76B572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</w:p>
        </w:tc>
        <w:tc>
          <w:tcPr>
            <w:tcW w:w="1134" w:type="dxa"/>
          </w:tcPr>
          <w:p w14:paraId="771BA3E3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Never</w:t>
            </w:r>
          </w:p>
        </w:tc>
        <w:tc>
          <w:tcPr>
            <w:tcW w:w="1276" w:type="dxa"/>
          </w:tcPr>
          <w:p w14:paraId="7A6B349F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Rarely</w:t>
            </w:r>
          </w:p>
        </w:tc>
        <w:tc>
          <w:tcPr>
            <w:tcW w:w="1350" w:type="dxa"/>
          </w:tcPr>
          <w:p w14:paraId="7DCEAD05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Sometimes</w:t>
            </w:r>
          </w:p>
        </w:tc>
        <w:tc>
          <w:tcPr>
            <w:tcW w:w="1201" w:type="dxa"/>
          </w:tcPr>
          <w:p w14:paraId="7CD0A35B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proofErr w:type="gramStart"/>
            <w:r w:rsidRPr="001741C7">
              <w:rPr>
                <w:color w:val="202124"/>
                <w:spacing w:val="3"/>
                <w:lang w:val="en-MY"/>
              </w:rPr>
              <w:t>Usually</w:t>
            </w:r>
            <w:proofErr w:type="gramEnd"/>
          </w:p>
        </w:tc>
        <w:tc>
          <w:tcPr>
            <w:tcW w:w="1134" w:type="dxa"/>
          </w:tcPr>
          <w:p w14:paraId="6B17D4B7" w14:textId="77777777" w:rsidR="003A4AB6" w:rsidRPr="001741C7" w:rsidRDefault="003A4AB6" w:rsidP="003A4AB6">
            <w:pPr>
              <w:spacing w:line="240" w:lineRule="auto"/>
              <w:jc w:val="center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Always</w:t>
            </w:r>
          </w:p>
        </w:tc>
      </w:tr>
      <w:tr w:rsidR="003A4AB6" w:rsidRPr="001741C7" w14:paraId="21CB7079" w14:textId="77777777" w:rsidTr="00AC2BAC">
        <w:tc>
          <w:tcPr>
            <w:tcW w:w="3402" w:type="dxa"/>
          </w:tcPr>
          <w:p w14:paraId="4E57A684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 xml:space="preserve">Interviewing patient/caregivers for case history </w:t>
            </w:r>
          </w:p>
        </w:tc>
        <w:tc>
          <w:tcPr>
            <w:tcW w:w="1134" w:type="dxa"/>
          </w:tcPr>
          <w:p w14:paraId="139BF1A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6092ED2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7FA2098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065457A3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6CB2C8B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5780376F" w14:textId="77777777" w:rsidTr="00AC2BAC">
        <w:tc>
          <w:tcPr>
            <w:tcW w:w="3402" w:type="dxa"/>
          </w:tcPr>
          <w:p w14:paraId="14A690D3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Accessing medical record for case information</w:t>
            </w:r>
          </w:p>
        </w:tc>
        <w:tc>
          <w:tcPr>
            <w:tcW w:w="1134" w:type="dxa"/>
          </w:tcPr>
          <w:p w14:paraId="550EB15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2FB62369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79792D9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38D6C76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22ACBA9F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78F61E33" w14:textId="77777777" w:rsidTr="00AC2BAC">
        <w:tc>
          <w:tcPr>
            <w:tcW w:w="3402" w:type="dxa"/>
          </w:tcPr>
          <w:p w14:paraId="6CDB76B6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Obtaining information through discussions with other professionals</w:t>
            </w:r>
          </w:p>
        </w:tc>
        <w:tc>
          <w:tcPr>
            <w:tcW w:w="1134" w:type="dxa"/>
          </w:tcPr>
          <w:p w14:paraId="3A6618B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79CEA38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07637E3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0EED71E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46384D31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272027A0" w14:textId="77777777" w:rsidTr="00AC2BAC">
        <w:tc>
          <w:tcPr>
            <w:tcW w:w="3402" w:type="dxa"/>
          </w:tcPr>
          <w:p w14:paraId="14F17CB9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 xml:space="preserve">Obtaining and </w:t>
            </w:r>
            <w:proofErr w:type="spellStart"/>
            <w:r w:rsidRPr="001741C7">
              <w:rPr>
                <w:color w:val="202124"/>
                <w:spacing w:val="3"/>
                <w:lang w:val="en-MY"/>
              </w:rPr>
              <w:t>analyzing</w:t>
            </w:r>
            <w:proofErr w:type="spellEnd"/>
            <w:r w:rsidRPr="001741C7">
              <w:rPr>
                <w:color w:val="202124"/>
                <w:spacing w:val="3"/>
                <w:lang w:val="en-MY"/>
              </w:rPr>
              <w:t xml:space="preserve"> language samples</w:t>
            </w:r>
          </w:p>
        </w:tc>
        <w:tc>
          <w:tcPr>
            <w:tcW w:w="1134" w:type="dxa"/>
          </w:tcPr>
          <w:p w14:paraId="0F4A71C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35FC2F2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26A9735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4DBA7C5D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0641D8A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6021563D" w14:textId="77777777" w:rsidTr="00AC2BAC">
        <w:tc>
          <w:tcPr>
            <w:tcW w:w="3402" w:type="dxa"/>
          </w:tcPr>
          <w:p w14:paraId="179CF321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Observing communication skills in different settings</w:t>
            </w:r>
          </w:p>
        </w:tc>
        <w:tc>
          <w:tcPr>
            <w:tcW w:w="1134" w:type="dxa"/>
          </w:tcPr>
          <w:p w14:paraId="7B27EFD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4628BD15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23EAAE77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7D33CAE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46FC825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  <w:tr w:rsidR="003A4AB6" w:rsidRPr="001741C7" w14:paraId="285B5B15" w14:textId="77777777" w:rsidTr="00AC2BAC">
        <w:tc>
          <w:tcPr>
            <w:tcW w:w="3402" w:type="dxa"/>
          </w:tcPr>
          <w:p w14:paraId="79F64E0E" w14:textId="77777777" w:rsidR="003A4AB6" w:rsidRPr="001741C7" w:rsidRDefault="003A4AB6" w:rsidP="003A4AB6">
            <w:pPr>
              <w:spacing w:line="240" w:lineRule="auto"/>
              <w:textAlignment w:val="center"/>
              <w:rPr>
                <w:color w:val="202124"/>
                <w:spacing w:val="3"/>
                <w:lang w:val="en-MY"/>
              </w:rPr>
            </w:pPr>
            <w:r w:rsidRPr="001741C7">
              <w:rPr>
                <w:color w:val="202124"/>
                <w:spacing w:val="3"/>
                <w:lang w:val="en-MY"/>
              </w:rPr>
              <w:t>Obtaining information through observation during home visit</w:t>
            </w:r>
          </w:p>
        </w:tc>
        <w:tc>
          <w:tcPr>
            <w:tcW w:w="1134" w:type="dxa"/>
          </w:tcPr>
          <w:p w14:paraId="791D5E80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97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76" w:type="dxa"/>
          </w:tcPr>
          <w:p w14:paraId="76BF5898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29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350" w:type="dxa"/>
          </w:tcPr>
          <w:p w14:paraId="25B6C86A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43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201" w:type="dxa"/>
          </w:tcPr>
          <w:p w14:paraId="70335476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515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  <w:tc>
          <w:tcPr>
            <w:tcW w:w="1134" w:type="dxa"/>
          </w:tcPr>
          <w:p w14:paraId="7C3C176B" w14:textId="77777777" w:rsidR="003A4AB6" w:rsidRPr="001741C7" w:rsidRDefault="003A4AB6" w:rsidP="003A4AB6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="488"/>
              <w:jc w:val="center"/>
              <w:textAlignment w:val="center"/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lang w:val="en-MY"/>
              </w:rPr>
            </w:pPr>
          </w:p>
        </w:tc>
      </w:tr>
    </w:tbl>
    <w:p w14:paraId="53C20E2B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56A663C8" w14:textId="77777777" w:rsidR="003A4AB6" w:rsidRPr="001741C7" w:rsidRDefault="003A4AB6" w:rsidP="003A4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color w:val="000000"/>
          <w:spacing w:val="2"/>
          <w:lang w:val="en-MY"/>
        </w:rPr>
      </w:pPr>
      <w:r w:rsidRPr="001741C7">
        <w:rPr>
          <w:color w:val="000000"/>
          <w:spacing w:val="2"/>
          <w:lang w:val="en-MY"/>
        </w:rPr>
        <w:lastRenderedPageBreak/>
        <w:t>Part C: Challenges in Aphasia Assessment</w:t>
      </w:r>
    </w:p>
    <w:p w14:paraId="484ED988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17.Which of the following challenges in term of communication barriers that you faced during assessment of aphasia?</w:t>
      </w:r>
    </w:p>
    <w:p w14:paraId="13FC0323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You may select more than one answer if necessary</w:t>
      </w:r>
    </w:p>
    <w:p w14:paraId="46110931" w14:textId="77777777" w:rsidR="003A4AB6" w:rsidRPr="001741C7" w:rsidRDefault="003A4AB6" w:rsidP="003A4AB6">
      <w:pPr>
        <w:pStyle w:val="ListParagraph"/>
        <w:widowControl/>
        <w:numPr>
          <w:ilvl w:val="0"/>
          <w:numId w:val="7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Languages differences</w:t>
      </w:r>
    </w:p>
    <w:p w14:paraId="169A6E7A" w14:textId="77777777" w:rsidR="003A4AB6" w:rsidRPr="001741C7" w:rsidRDefault="003A4AB6" w:rsidP="003A4AB6">
      <w:pPr>
        <w:pStyle w:val="ListParagraph"/>
        <w:widowControl/>
        <w:numPr>
          <w:ilvl w:val="0"/>
          <w:numId w:val="7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Cultural differences</w:t>
      </w:r>
    </w:p>
    <w:p w14:paraId="3D8CF159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6313B18E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18.Which of the following challenges in term of limited support barriers that you faced during assessment of aphasia?</w:t>
      </w:r>
    </w:p>
    <w:p w14:paraId="058F86B5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You may select more than one answer if necessary</w:t>
      </w:r>
    </w:p>
    <w:p w14:paraId="6E2F735E" w14:textId="77777777" w:rsidR="003A4AB6" w:rsidRPr="001741C7" w:rsidRDefault="003A4AB6" w:rsidP="003A4AB6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Limitation of the access to assessment materials</w:t>
      </w:r>
    </w:p>
    <w:p w14:paraId="2D69BE08" w14:textId="77777777" w:rsidR="003A4AB6" w:rsidRPr="001741C7" w:rsidRDefault="003A4AB6" w:rsidP="003A4AB6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Limitation of the access to standardised assessment tools</w:t>
      </w:r>
    </w:p>
    <w:p w14:paraId="4CAC0D80" w14:textId="77777777" w:rsidR="003A4AB6" w:rsidRPr="001741C7" w:rsidRDefault="003A4AB6" w:rsidP="003A4AB6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Limitation of the access to published articles</w:t>
      </w:r>
    </w:p>
    <w:p w14:paraId="7F8EC41C" w14:textId="77777777" w:rsidR="003A4AB6" w:rsidRPr="001741C7" w:rsidRDefault="003A4AB6" w:rsidP="003A4AB6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Limitation of the access to facilities</w:t>
      </w:r>
    </w:p>
    <w:p w14:paraId="2306537F" w14:textId="77777777" w:rsidR="003A4AB6" w:rsidRPr="001741C7" w:rsidRDefault="003A4AB6" w:rsidP="003A4AB6">
      <w:pPr>
        <w:pStyle w:val="ListParagraph"/>
        <w:widowControl/>
        <w:numPr>
          <w:ilvl w:val="0"/>
          <w:numId w:val="8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Limitation of the access of interpreter </w:t>
      </w:r>
    </w:p>
    <w:p w14:paraId="44BDE336" w14:textId="77777777" w:rsidR="003A4AB6" w:rsidRPr="001741C7" w:rsidRDefault="003A4AB6" w:rsidP="003A4AB6">
      <w:pPr>
        <w:pStyle w:val="ListParagraph"/>
        <w:shd w:val="clear" w:color="auto" w:fill="FFFFFF"/>
        <w:rPr>
          <w:rFonts w:ascii="Times New Roman" w:hAnsi="Times New Roman" w:cs="Times New Roman"/>
          <w:sz w:val="24"/>
          <w:szCs w:val="24"/>
          <w:lang w:val="en-MY"/>
        </w:rPr>
      </w:pPr>
    </w:p>
    <w:p w14:paraId="43C271AC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19.Which of the following challenges in term of limited clinical competency barriers that you faced during assessment of aphasia?</w:t>
      </w:r>
    </w:p>
    <w:p w14:paraId="158FB246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You may select more than one answer if necessary</w:t>
      </w:r>
    </w:p>
    <w:p w14:paraId="44B6D24A" w14:textId="77777777" w:rsidR="003A4AB6" w:rsidRPr="001741C7" w:rsidRDefault="003A4AB6" w:rsidP="003A4AB6">
      <w:pPr>
        <w:pStyle w:val="ListParagraph"/>
        <w:widowControl/>
        <w:numPr>
          <w:ilvl w:val="0"/>
          <w:numId w:val="9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Clinical knowledge</w:t>
      </w:r>
    </w:p>
    <w:p w14:paraId="34AE36D4" w14:textId="77777777" w:rsidR="003A4AB6" w:rsidRPr="001741C7" w:rsidRDefault="003A4AB6" w:rsidP="003A4AB6">
      <w:pPr>
        <w:pStyle w:val="ListParagraph"/>
        <w:widowControl/>
        <w:numPr>
          <w:ilvl w:val="0"/>
          <w:numId w:val="9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Clinical skills</w:t>
      </w:r>
    </w:p>
    <w:p w14:paraId="1A7A239B" w14:textId="77777777" w:rsidR="003A4AB6" w:rsidRPr="001741C7" w:rsidRDefault="003A4AB6" w:rsidP="003A4AB6">
      <w:pPr>
        <w:pStyle w:val="ListParagraph"/>
        <w:widowControl/>
        <w:numPr>
          <w:ilvl w:val="0"/>
          <w:numId w:val="9"/>
        </w:numPr>
        <w:shd w:val="clear" w:color="auto" w:fill="FFFFFF"/>
        <w:wordWrap/>
        <w:autoSpaceDE/>
        <w:autoSpaceDN/>
        <w:jc w:val="left"/>
        <w:rPr>
          <w:rFonts w:ascii="Times New Roman" w:hAnsi="Times New Roman" w:cs="Times New Roman"/>
          <w:sz w:val="24"/>
          <w:szCs w:val="24"/>
          <w:lang w:val="en-MY"/>
        </w:rPr>
      </w:pPr>
      <w:r w:rsidRPr="001741C7">
        <w:rPr>
          <w:rFonts w:ascii="Times New Roman" w:hAnsi="Times New Roman" w:cs="Times New Roman"/>
          <w:color w:val="202124"/>
          <w:spacing w:val="3"/>
          <w:sz w:val="24"/>
          <w:szCs w:val="24"/>
          <w:lang w:val="en-MY"/>
        </w:rPr>
        <w:t>Confidence</w:t>
      </w:r>
    </w:p>
    <w:p w14:paraId="5AB4BAD0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</w:p>
    <w:p w14:paraId="626F9EAB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2"/>
          <w:lang w:val="en-MY"/>
        </w:rPr>
      </w:pPr>
      <w:r w:rsidRPr="001741C7">
        <w:rPr>
          <w:color w:val="202124"/>
          <w:spacing w:val="2"/>
          <w:lang w:val="en-MY"/>
        </w:rPr>
        <w:t>20. What kind of improvements can be made to enhance the assessment practices in aphasia?</w:t>
      </w:r>
    </w:p>
    <w:p w14:paraId="6F26EF8B" w14:textId="77777777" w:rsidR="003A4AB6" w:rsidRPr="001741C7" w:rsidRDefault="003A4AB6" w:rsidP="003A4AB6">
      <w:pPr>
        <w:shd w:val="clear" w:color="auto" w:fill="FFFFFF"/>
        <w:spacing w:line="240" w:lineRule="auto"/>
        <w:rPr>
          <w:color w:val="202124"/>
          <w:spacing w:val="5"/>
          <w:lang w:val="en-MY"/>
        </w:rPr>
      </w:pPr>
      <w:r w:rsidRPr="001741C7">
        <w:rPr>
          <w:color w:val="202124"/>
          <w:spacing w:val="5"/>
          <w:lang w:val="en-MY"/>
        </w:rPr>
        <w:t>(Please state your answers)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90"/>
      </w:tblGrid>
      <w:tr w:rsidR="003A4AB6" w:rsidRPr="001741C7" w14:paraId="65C67C67" w14:textId="77777777" w:rsidTr="00AC2BAC">
        <w:tc>
          <w:tcPr>
            <w:tcW w:w="8990" w:type="dxa"/>
          </w:tcPr>
          <w:p w14:paraId="43C09724" w14:textId="77777777" w:rsidR="003A4AB6" w:rsidRPr="001741C7" w:rsidRDefault="003A4AB6" w:rsidP="003A4AB6">
            <w:pPr>
              <w:spacing w:line="240" w:lineRule="auto"/>
              <w:jc w:val="center"/>
              <w:rPr>
                <w:b/>
                <w:bCs/>
              </w:rPr>
            </w:pPr>
          </w:p>
          <w:p w14:paraId="4E730C6E" w14:textId="77777777" w:rsidR="003A4AB6" w:rsidRPr="001741C7" w:rsidRDefault="003A4AB6" w:rsidP="003A4AB6">
            <w:pPr>
              <w:spacing w:line="240" w:lineRule="auto"/>
              <w:jc w:val="center"/>
              <w:rPr>
                <w:b/>
                <w:bCs/>
              </w:rPr>
            </w:pPr>
          </w:p>
          <w:p w14:paraId="2EB0B553" w14:textId="77777777" w:rsidR="003A4AB6" w:rsidRPr="001741C7" w:rsidRDefault="003A4AB6" w:rsidP="003A4AB6">
            <w:pPr>
              <w:spacing w:line="240" w:lineRule="auto"/>
              <w:jc w:val="center"/>
              <w:rPr>
                <w:b/>
                <w:bCs/>
              </w:rPr>
            </w:pPr>
          </w:p>
          <w:p w14:paraId="4C28F111" w14:textId="77777777" w:rsidR="003A4AB6" w:rsidRPr="001741C7" w:rsidRDefault="003A4AB6" w:rsidP="003A4AB6">
            <w:pPr>
              <w:spacing w:line="240" w:lineRule="auto"/>
              <w:jc w:val="center"/>
              <w:rPr>
                <w:b/>
                <w:bCs/>
              </w:rPr>
            </w:pPr>
          </w:p>
          <w:p w14:paraId="59B4F0B1" w14:textId="77777777" w:rsidR="003A4AB6" w:rsidRPr="001741C7" w:rsidRDefault="003A4AB6" w:rsidP="003A4AB6">
            <w:pPr>
              <w:spacing w:line="240" w:lineRule="auto"/>
              <w:jc w:val="center"/>
              <w:rPr>
                <w:b/>
                <w:bCs/>
              </w:rPr>
            </w:pPr>
          </w:p>
          <w:p w14:paraId="0D829623" w14:textId="77777777" w:rsidR="003A4AB6" w:rsidRPr="001741C7" w:rsidRDefault="003A4AB6" w:rsidP="003A4AB6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0A9F6465" w14:textId="77777777" w:rsidR="003A4AB6" w:rsidRPr="001741C7" w:rsidRDefault="003A4AB6" w:rsidP="003A4AB6">
      <w:pPr>
        <w:spacing w:line="240" w:lineRule="auto"/>
        <w:rPr>
          <w:b/>
          <w:bCs/>
        </w:rPr>
      </w:pPr>
    </w:p>
    <w:p w14:paraId="1A189F5B" w14:textId="1FDB3C87" w:rsidR="003A4AB6" w:rsidRDefault="003A4AB6" w:rsidP="003A4AB6">
      <w:pPr>
        <w:spacing w:line="240" w:lineRule="auto"/>
      </w:pPr>
      <w:r w:rsidRPr="001741C7">
        <w:rPr>
          <w:b/>
          <w:bCs/>
        </w:rPr>
        <w:br w:type="page"/>
      </w:r>
    </w:p>
    <w:sectPr w:rsidR="003A4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C70F4"/>
    <w:multiLevelType w:val="hybridMultilevel"/>
    <w:tmpl w:val="0994D782"/>
    <w:lvl w:ilvl="0" w:tplc="04CC76D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04903"/>
    <w:multiLevelType w:val="hybridMultilevel"/>
    <w:tmpl w:val="5680D0E8"/>
    <w:lvl w:ilvl="0" w:tplc="04CC76D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20659"/>
    <w:multiLevelType w:val="hybridMultilevel"/>
    <w:tmpl w:val="6C1AA45C"/>
    <w:lvl w:ilvl="0" w:tplc="04CC76D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57D9"/>
    <w:multiLevelType w:val="hybridMultilevel"/>
    <w:tmpl w:val="CF0C7FA6"/>
    <w:lvl w:ilvl="0" w:tplc="04CC76D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87ACF"/>
    <w:multiLevelType w:val="hybridMultilevel"/>
    <w:tmpl w:val="3BE89B4A"/>
    <w:lvl w:ilvl="0" w:tplc="04CC76D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3047"/>
    <w:multiLevelType w:val="hybridMultilevel"/>
    <w:tmpl w:val="7BFE4922"/>
    <w:lvl w:ilvl="0" w:tplc="04CC76D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D6590"/>
    <w:multiLevelType w:val="hybridMultilevel"/>
    <w:tmpl w:val="441EC7BC"/>
    <w:lvl w:ilvl="0" w:tplc="04CC76D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F7D07"/>
    <w:multiLevelType w:val="hybridMultilevel"/>
    <w:tmpl w:val="3AAC4F1C"/>
    <w:lvl w:ilvl="0" w:tplc="04CC76D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A0EBF"/>
    <w:multiLevelType w:val="hybridMultilevel"/>
    <w:tmpl w:val="DB9C893C"/>
    <w:lvl w:ilvl="0" w:tplc="04CC76D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93953">
    <w:abstractNumId w:val="0"/>
  </w:num>
  <w:num w:numId="2" w16cid:durableId="467667719">
    <w:abstractNumId w:val="3"/>
  </w:num>
  <w:num w:numId="3" w16cid:durableId="743718901">
    <w:abstractNumId w:val="4"/>
  </w:num>
  <w:num w:numId="4" w16cid:durableId="1790515184">
    <w:abstractNumId w:val="7"/>
  </w:num>
  <w:num w:numId="5" w16cid:durableId="2047097934">
    <w:abstractNumId w:val="1"/>
  </w:num>
  <w:num w:numId="6" w16cid:durableId="1252470967">
    <w:abstractNumId w:val="2"/>
  </w:num>
  <w:num w:numId="7" w16cid:durableId="582420991">
    <w:abstractNumId w:val="5"/>
  </w:num>
  <w:num w:numId="8" w16cid:durableId="486243323">
    <w:abstractNumId w:val="8"/>
  </w:num>
  <w:num w:numId="9" w16cid:durableId="849679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B6"/>
    <w:rsid w:val="003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F52B"/>
  <w15:chartTrackingRefBased/>
  <w15:docId w15:val="{130EC0F0-4182-49DB-A3E6-4D3A8B3D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B6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AB6"/>
    <w:pPr>
      <w:widowControl w:val="0"/>
      <w:wordWrap w:val="0"/>
      <w:autoSpaceDE w:val="0"/>
      <w:autoSpaceDN w:val="0"/>
      <w:spacing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0"/>
      <w:szCs w:val="22"/>
      <w:lang w:val="en-US" w:eastAsia="ko-KR"/>
    </w:rPr>
  </w:style>
  <w:style w:type="table" w:styleId="TableGrid">
    <w:name w:val="Table Grid"/>
    <w:basedOn w:val="TableNormal"/>
    <w:uiPriority w:val="39"/>
    <w:rsid w:val="003A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Hani Hassan</dc:creator>
  <cp:keywords/>
  <dc:description/>
  <cp:lastModifiedBy>Fatimah Hani Hassan</cp:lastModifiedBy>
  <cp:revision>1</cp:revision>
  <dcterms:created xsi:type="dcterms:W3CDTF">2022-05-11T07:23:00Z</dcterms:created>
  <dcterms:modified xsi:type="dcterms:W3CDTF">2022-05-11T07:24:00Z</dcterms:modified>
</cp:coreProperties>
</file>