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9D" w:rsidRDefault="0000119D" w:rsidP="0000119D">
      <w:pPr>
        <w:pStyle w:val="Heading1"/>
        <w:spacing w:line="480" w:lineRule="auto"/>
        <w:ind w:left="0"/>
        <w:jc w:val="both"/>
        <w:rPr>
          <w:sz w:val="28"/>
          <w:szCs w:val="24"/>
        </w:rPr>
      </w:pPr>
      <w:bookmarkStart w:id="0" w:name="_Hlk109138183"/>
      <w:r w:rsidRPr="005F2280">
        <w:rPr>
          <w:sz w:val="28"/>
          <w:szCs w:val="24"/>
        </w:rPr>
        <w:t>A review of the analysis of ground reaction force among adults with lower limb problems</w:t>
      </w:r>
    </w:p>
    <w:p w:rsidR="0000119D" w:rsidRPr="005F2280" w:rsidRDefault="0000119D" w:rsidP="0000119D">
      <w:pPr>
        <w:pStyle w:val="Heading1"/>
        <w:spacing w:line="480" w:lineRule="auto"/>
        <w:ind w:left="0"/>
        <w:jc w:val="both"/>
        <w:rPr>
          <w:sz w:val="28"/>
          <w:szCs w:val="24"/>
        </w:rPr>
      </w:pPr>
    </w:p>
    <w:p w:rsidR="0000119D" w:rsidRPr="00FA5819" w:rsidRDefault="0000119D" w:rsidP="0000119D">
      <w:pPr>
        <w:pStyle w:val="BodyText"/>
        <w:spacing w:line="480" w:lineRule="auto"/>
        <w:jc w:val="both"/>
        <w:rPr>
          <w:bCs/>
          <w:lang w:val="en-MY"/>
        </w:rPr>
      </w:pPr>
      <w:bookmarkStart w:id="1" w:name="_Hlk109138204"/>
      <w:bookmarkEnd w:id="0"/>
      <w:proofErr w:type="spellStart"/>
      <w:r w:rsidRPr="00FA5819">
        <w:t>Deepashini</w:t>
      </w:r>
      <w:proofErr w:type="spellEnd"/>
      <w:r w:rsidRPr="00FA5819">
        <w:t xml:space="preserve"> </w:t>
      </w:r>
      <w:proofErr w:type="spellStart"/>
      <w:r w:rsidRPr="00FA5819">
        <w:t>Harithasan</w:t>
      </w:r>
      <w:bookmarkEnd w:id="1"/>
      <w:proofErr w:type="spellEnd"/>
      <w:r w:rsidRPr="00FA5819">
        <w:t>*</w:t>
      </w:r>
      <w:r w:rsidRPr="00982E1D">
        <w:rPr>
          <w:vertAlign w:val="superscript"/>
        </w:rPr>
        <w:t>a</w:t>
      </w:r>
      <w:r>
        <w:t xml:space="preserve">, </w:t>
      </w:r>
      <w:r w:rsidRPr="00FA5819">
        <w:rPr>
          <w:bCs/>
          <w:lang w:val="en-MY"/>
        </w:rPr>
        <w:t xml:space="preserve">Nur Aqilah Binti Abd </w:t>
      </w:r>
      <w:proofErr w:type="spellStart"/>
      <w:r w:rsidRPr="00FA5819">
        <w:rPr>
          <w:bCs/>
          <w:lang w:val="en-MY"/>
        </w:rPr>
        <w:t>Razak</w:t>
      </w:r>
      <w:proofErr w:type="spellEnd"/>
      <w:r>
        <w:rPr>
          <w:vertAlign w:val="superscript"/>
        </w:rPr>
        <w:t>b</w:t>
      </w:r>
    </w:p>
    <w:p w:rsidR="0000119D" w:rsidRPr="00FA5819" w:rsidRDefault="0000119D" w:rsidP="0000119D">
      <w:pPr>
        <w:pStyle w:val="BodyText"/>
        <w:spacing w:line="480" w:lineRule="auto"/>
        <w:jc w:val="both"/>
      </w:pPr>
      <w:proofErr w:type="spellStart"/>
      <w:r>
        <w:rPr>
          <w:vertAlign w:val="superscript"/>
        </w:rPr>
        <w:t>a</w:t>
      </w:r>
      <w:r w:rsidRPr="00FA5819">
        <w:t>Centre</w:t>
      </w:r>
      <w:proofErr w:type="spellEnd"/>
      <w:r w:rsidRPr="00FA5819">
        <w:t xml:space="preserve"> for Healthy Ageing and Wellness, Faculty of Health Sciences, </w:t>
      </w:r>
      <w:r w:rsidRPr="007358A7">
        <w:t>Jalan Raja Muda Abdul Aziz, 50300 Kuala Lumpur,</w:t>
      </w:r>
      <w:r w:rsidRPr="009205B8">
        <w:t xml:space="preserve"> </w:t>
      </w:r>
      <w:proofErr w:type="spellStart"/>
      <w:r w:rsidRPr="00FA5819">
        <w:t>Universiti</w:t>
      </w:r>
      <w:proofErr w:type="spellEnd"/>
      <w:r w:rsidRPr="00FA5819">
        <w:t xml:space="preserve"> </w:t>
      </w:r>
      <w:proofErr w:type="spellStart"/>
      <w:r w:rsidRPr="00FA5819">
        <w:t>Kebangsaan</w:t>
      </w:r>
      <w:proofErr w:type="spellEnd"/>
      <w:r>
        <w:t xml:space="preserve"> </w:t>
      </w:r>
      <w:r w:rsidRPr="00FA5819">
        <w:t>Malaysia</w:t>
      </w:r>
      <w:r>
        <w:t>, Malaysia</w:t>
      </w:r>
    </w:p>
    <w:p w:rsidR="0000119D" w:rsidRPr="005F2280" w:rsidRDefault="0000119D" w:rsidP="0000119D">
      <w:pPr>
        <w:pStyle w:val="BodyText"/>
        <w:spacing w:line="480" w:lineRule="auto"/>
        <w:jc w:val="both"/>
      </w:pPr>
      <w:proofErr w:type="spellStart"/>
      <w:r>
        <w:rPr>
          <w:vertAlign w:val="superscript"/>
        </w:rPr>
        <w:t>b</w:t>
      </w:r>
      <w:r w:rsidRPr="00A55F89">
        <w:t>Department</w:t>
      </w:r>
      <w:proofErr w:type="spellEnd"/>
      <w:r w:rsidRPr="00A55F89">
        <w:t xml:space="preserve"> of </w:t>
      </w:r>
      <w:r>
        <w:t xml:space="preserve">Physiotherapy, SOCSO Tun </w:t>
      </w:r>
      <w:proofErr w:type="spellStart"/>
      <w:r>
        <w:t>Razak</w:t>
      </w:r>
      <w:proofErr w:type="spellEnd"/>
      <w:r>
        <w:t xml:space="preserve"> Rehabilitation Centre, </w:t>
      </w:r>
      <w:r w:rsidRPr="009205B8">
        <w:t xml:space="preserve">Bandar </w:t>
      </w:r>
      <w:proofErr w:type="spellStart"/>
      <w:r w:rsidRPr="009205B8">
        <w:t>Hijau</w:t>
      </w:r>
      <w:proofErr w:type="spellEnd"/>
      <w:r w:rsidRPr="009205B8">
        <w:t xml:space="preserve">, Hang </w:t>
      </w:r>
      <w:proofErr w:type="spellStart"/>
      <w:r w:rsidRPr="009205B8">
        <w:t>Tuah</w:t>
      </w:r>
      <w:proofErr w:type="spellEnd"/>
      <w:r w:rsidRPr="009205B8">
        <w:t xml:space="preserve"> Jaya, 75450, </w:t>
      </w:r>
      <w:r>
        <w:t>Melaka, Malaysia</w:t>
      </w:r>
    </w:p>
    <w:p w:rsidR="0000119D" w:rsidRPr="005F2280" w:rsidRDefault="0000119D" w:rsidP="0000119D">
      <w:pPr>
        <w:pStyle w:val="BodyText"/>
        <w:spacing w:line="480" w:lineRule="auto"/>
        <w:jc w:val="both"/>
      </w:pPr>
    </w:p>
    <w:p w:rsidR="0000119D" w:rsidRPr="00FA5819" w:rsidRDefault="0000119D" w:rsidP="0000119D">
      <w:pPr>
        <w:pStyle w:val="BodyText"/>
        <w:spacing w:line="480" w:lineRule="auto"/>
        <w:jc w:val="both"/>
      </w:pPr>
      <w:r w:rsidRPr="00FA5819">
        <w:rPr>
          <w:vertAlign w:val="superscript"/>
        </w:rPr>
        <w:t>*</w:t>
      </w:r>
      <w:r w:rsidRPr="00FA5819">
        <w:t xml:space="preserve">Corresponding author: </w:t>
      </w:r>
      <w:proofErr w:type="spellStart"/>
      <w:r w:rsidRPr="00FA5819">
        <w:t>Deepashini</w:t>
      </w:r>
      <w:proofErr w:type="spellEnd"/>
      <w:r w:rsidRPr="00FA5819">
        <w:t xml:space="preserve"> </w:t>
      </w:r>
      <w:proofErr w:type="spellStart"/>
      <w:r w:rsidRPr="00FA5819">
        <w:t>Harithasan</w:t>
      </w:r>
      <w:proofErr w:type="spellEnd"/>
      <w:r>
        <w:t xml:space="preserve">, </w:t>
      </w:r>
      <w:r w:rsidRPr="00FA5819">
        <w:t xml:space="preserve">Centre for Healthy Ageing and Wellness, Faculty of Health Sciences, </w:t>
      </w:r>
      <w:r w:rsidRPr="007358A7">
        <w:t>Jalan Raja Muda Abdul Aziz, 50300 Kuala Lumpur,</w:t>
      </w:r>
      <w:r w:rsidRPr="009205B8">
        <w:t xml:space="preserve"> </w:t>
      </w:r>
      <w:proofErr w:type="spellStart"/>
      <w:r w:rsidRPr="00FA5819">
        <w:t>Universiti</w:t>
      </w:r>
      <w:proofErr w:type="spellEnd"/>
      <w:r w:rsidRPr="00FA5819">
        <w:t xml:space="preserve"> </w:t>
      </w:r>
      <w:proofErr w:type="spellStart"/>
      <w:r w:rsidRPr="00FA5819">
        <w:t>Kebangsaan</w:t>
      </w:r>
      <w:proofErr w:type="spellEnd"/>
      <w:r>
        <w:t xml:space="preserve"> </w:t>
      </w:r>
      <w:r w:rsidRPr="00FA5819">
        <w:t>Malaysia</w:t>
      </w:r>
      <w:r>
        <w:t>, Malaysia</w:t>
      </w:r>
      <w:r w:rsidRPr="00FA5819">
        <w:t xml:space="preserve"> (E-mail: </w:t>
      </w:r>
      <w:hyperlink r:id="rId4" w:history="1">
        <w:r w:rsidRPr="00B948D3">
          <w:rPr>
            <w:rStyle w:val="Hyperlink"/>
          </w:rPr>
          <w:t>deepa@</w:t>
        </w:r>
      </w:hyperlink>
      <w:r w:rsidRPr="00B948D3">
        <w:t>ukm.edu.my,</w:t>
      </w:r>
      <w:r w:rsidRPr="00FA5819">
        <w:t xml:space="preserve"> Tel: 6017-3078934)</w:t>
      </w:r>
    </w:p>
    <w:p w:rsidR="00DA082E" w:rsidRDefault="00DA082E">
      <w:bookmarkStart w:id="2" w:name="_GoBack"/>
      <w:bookmarkEnd w:id="2"/>
    </w:p>
    <w:sectPr w:rsidR="00DA0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9D"/>
    <w:rsid w:val="0000119D"/>
    <w:rsid w:val="00DA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FD884-85E0-4196-8BA1-CAE56AA4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0119D"/>
    <w:pPr>
      <w:widowControl w:val="0"/>
      <w:autoSpaceDE w:val="0"/>
      <w:autoSpaceDN w:val="0"/>
      <w:spacing w:after="0" w:line="240" w:lineRule="auto"/>
      <w:ind w:left="220" w:right="461"/>
      <w:outlineLvl w:val="0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0119D"/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01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119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01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pa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Hari</dc:creator>
  <cp:keywords/>
  <dc:description/>
  <cp:lastModifiedBy>Deepa Hari</cp:lastModifiedBy>
  <cp:revision>1</cp:revision>
  <dcterms:created xsi:type="dcterms:W3CDTF">2022-09-14T04:52:00Z</dcterms:created>
  <dcterms:modified xsi:type="dcterms:W3CDTF">2022-09-14T04:52:00Z</dcterms:modified>
</cp:coreProperties>
</file>