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4584" w14:textId="77777777" w:rsidR="00C37101" w:rsidRPr="00C37101" w:rsidRDefault="00C37101" w:rsidP="00C3710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C37101">
        <w:rPr>
          <w:rFonts w:ascii="Calibri" w:eastAsia="Calibri" w:hAnsi="Calibri" w:cs="Times New Roman"/>
          <w:sz w:val="24"/>
          <w:szCs w:val="24"/>
          <w:lang w:val="ms-MY"/>
        </w:rPr>
        <w:t>BIODATA</w:t>
      </w:r>
    </w:p>
    <w:p w14:paraId="224FE033" w14:textId="42E27F19" w:rsidR="00C37101" w:rsidRPr="00C37101" w:rsidRDefault="00C37101" w:rsidP="00C371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ms-MY"/>
        </w:rPr>
      </w:pPr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Adamkolo Mohammed Ibrahim (</w:t>
      </w: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MSc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.)</w:t>
      </w:r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is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a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lecturer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Department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Mass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Communication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University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Maiduguri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Nigeria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>.</w:t>
      </w:r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He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is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also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a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researcher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writer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a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reviewer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with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Elsevier</w:t>
      </w:r>
      <w:proofErr w:type="spellEnd"/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r w:rsidR="00947ABA">
        <w:rPr>
          <w:rFonts w:ascii="Calibri" w:eastAsia="Calibri" w:hAnsi="Calibri" w:cs="Times New Roman"/>
          <w:sz w:val="24"/>
          <w:szCs w:val="24"/>
          <w:lang w:val="ms-MY"/>
        </w:rPr>
        <w:t>‘</w:t>
      </w:r>
      <w:proofErr w:type="spellStart"/>
      <w:r w:rsidR="004D50CA" w:rsidRPr="00947ABA">
        <w:rPr>
          <w:rFonts w:ascii="Calibri" w:eastAsia="Calibri" w:hAnsi="Calibri" w:cs="Times New Roman"/>
          <w:sz w:val="24"/>
          <w:szCs w:val="24"/>
          <w:lang w:val="ms-MY"/>
        </w:rPr>
        <w:t>Computers</w:t>
      </w:r>
      <w:proofErr w:type="spellEnd"/>
      <w:r w:rsidR="004D50CA" w:rsidRPr="00947ABA">
        <w:rPr>
          <w:rFonts w:ascii="Calibri" w:eastAsia="Calibri" w:hAnsi="Calibri" w:cs="Times New Roman"/>
          <w:sz w:val="24"/>
          <w:szCs w:val="24"/>
          <w:lang w:val="ms-MY"/>
        </w:rPr>
        <w:t xml:space="preserve"> in </w:t>
      </w:r>
      <w:proofErr w:type="spellStart"/>
      <w:r w:rsidR="004D50CA" w:rsidRPr="00947ABA">
        <w:rPr>
          <w:rFonts w:ascii="Calibri" w:eastAsia="Calibri" w:hAnsi="Calibri" w:cs="Times New Roman"/>
          <w:sz w:val="24"/>
          <w:szCs w:val="24"/>
          <w:lang w:val="ms-MY"/>
        </w:rPr>
        <w:t>Human</w:t>
      </w:r>
      <w:proofErr w:type="spellEnd"/>
      <w:r w:rsidR="004D50CA" w:rsidRPr="00947AB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4D50CA" w:rsidRPr="00947ABA">
        <w:rPr>
          <w:rFonts w:ascii="Calibri" w:eastAsia="Calibri" w:hAnsi="Calibri" w:cs="Times New Roman"/>
          <w:sz w:val="24"/>
          <w:szCs w:val="24"/>
          <w:lang w:val="ms-MY"/>
        </w:rPr>
        <w:t>Behavior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>’</w:t>
      </w:r>
      <w:r w:rsidR="004D50CA">
        <w:rPr>
          <w:rFonts w:ascii="Calibri" w:eastAsia="Calibri" w:hAnsi="Calibri" w:cs="Times New Roman"/>
          <w:sz w:val="24"/>
          <w:szCs w:val="24"/>
          <w:lang w:val="ms-MY"/>
        </w:rPr>
        <w:t xml:space="preserve"> (CHB) </w:t>
      </w:r>
      <w:proofErr w:type="spellStart"/>
      <w:r w:rsidR="004D50CA">
        <w:rPr>
          <w:rFonts w:ascii="Calibri" w:eastAsia="Calibri" w:hAnsi="Calibri" w:cs="Times New Roman"/>
          <w:sz w:val="24"/>
          <w:szCs w:val="24"/>
          <w:lang w:val="ms-MY"/>
        </w:rPr>
        <w:t>journal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947ABA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947ABA">
        <w:rPr>
          <w:rFonts w:ascii="Calibri" w:eastAsia="Calibri" w:hAnsi="Calibri" w:cs="Times New Roman"/>
          <w:sz w:val="24"/>
          <w:szCs w:val="24"/>
          <w:lang w:val="ms-MY"/>
        </w:rPr>
        <w:t>Publons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947ABA">
        <w:rPr>
          <w:rFonts w:ascii="Calibri" w:eastAsia="Calibri" w:hAnsi="Calibri" w:cs="Times New Roman"/>
          <w:sz w:val="24"/>
          <w:szCs w:val="24"/>
          <w:lang w:val="ms-MY"/>
        </w:rPr>
        <w:t>reviewers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>’</w:t>
      </w:r>
      <w:bookmarkStart w:id="0" w:name="_GoBack"/>
      <w:bookmarkEnd w:id="0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947ABA">
        <w:rPr>
          <w:rFonts w:ascii="Calibri" w:eastAsia="Calibri" w:hAnsi="Calibri" w:cs="Times New Roman"/>
          <w:sz w:val="24"/>
          <w:szCs w:val="24"/>
          <w:lang w:val="ms-MY"/>
        </w:rPr>
        <w:t>award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 2018 </w:t>
      </w:r>
      <w:proofErr w:type="spellStart"/>
      <w:r w:rsidR="00947ABA">
        <w:rPr>
          <w:rFonts w:ascii="Calibri" w:eastAsia="Calibri" w:hAnsi="Calibri" w:cs="Times New Roman"/>
          <w:sz w:val="24"/>
          <w:szCs w:val="24"/>
          <w:lang w:val="ms-MY"/>
        </w:rPr>
        <w:t>receipient</w:t>
      </w:r>
      <w:proofErr w:type="spellEnd"/>
      <w:r w:rsidR="00947ABA">
        <w:rPr>
          <w:rFonts w:ascii="Calibri" w:eastAsia="Calibri" w:hAnsi="Calibri" w:cs="Times New Roman"/>
          <w:sz w:val="24"/>
          <w:szCs w:val="24"/>
          <w:lang w:val="ms-MY"/>
        </w:rPr>
        <w:t xml:space="preserve">. </w:t>
      </w:r>
    </w:p>
    <w:p w14:paraId="6D58D91E" w14:textId="24FAB72F" w:rsidR="00C37101" w:rsidRPr="00C37101" w:rsidRDefault="00C37101" w:rsidP="00C371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ms-MY"/>
        </w:rPr>
      </w:pPr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Mohammed </w:t>
      </w: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Gujbawu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 (</w:t>
      </w: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PhD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.)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is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an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associate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professor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former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Sub-Dean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at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Faculty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Social</w:t>
      </w:r>
      <w:proofErr w:type="spellEnd"/>
      <w:r w:rsidR="005B3EE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5B3EE0">
        <w:rPr>
          <w:rFonts w:ascii="Calibri" w:eastAsia="Calibri" w:hAnsi="Calibri" w:cs="Times New Roman"/>
          <w:sz w:val="24"/>
          <w:szCs w:val="24"/>
          <w:lang w:val="ms-MY"/>
        </w:rPr>
        <w:t>Sciences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a senior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lecturer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Department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Mass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Communication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University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Maiduguri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Nigeria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>.</w:t>
      </w:r>
    </w:p>
    <w:p w14:paraId="048E56E1" w14:textId="3A5CACE5" w:rsidR="00C37101" w:rsidRPr="00C37101" w:rsidRDefault="00C37101" w:rsidP="00C371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ms-MY"/>
        </w:rPr>
      </w:pP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Nassir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Abba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 Aji (</w:t>
      </w:r>
      <w:proofErr w:type="spellStart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PhD</w:t>
      </w:r>
      <w:proofErr w:type="spellEnd"/>
      <w:r w:rsidRPr="00C37101">
        <w:rPr>
          <w:rFonts w:ascii="Calibri" w:eastAsia="Calibri" w:hAnsi="Calibri" w:cs="Times New Roman"/>
          <w:i/>
          <w:sz w:val="24"/>
          <w:szCs w:val="24"/>
          <w:lang w:val="ms-MY"/>
        </w:rPr>
        <w:t>.)</w:t>
      </w:r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is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a senior </w:t>
      </w:r>
      <w:proofErr w:type="spellStart"/>
      <w:r w:rsidR="00CF6006">
        <w:rPr>
          <w:rFonts w:ascii="Calibri" w:eastAsia="Calibri" w:hAnsi="Calibri" w:cs="Times New Roman"/>
          <w:sz w:val="24"/>
          <w:szCs w:val="24"/>
          <w:lang w:val="ms-MY"/>
        </w:rPr>
        <w:t>lecturer</w:t>
      </w:r>
      <w:proofErr w:type="spellEnd"/>
      <w:r w:rsidR="00CF6006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CF6006">
        <w:rPr>
          <w:rFonts w:ascii="Calibri" w:eastAsia="Calibri" w:hAnsi="Calibri" w:cs="Times New Roman"/>
          <w:sz w:val="24"/>
          <w:szCs w:val="24"/>
          <w:lang w:val="ms-MY"/>
        </w:rPr>
        <w:t>and</w:t>
      </w:r>
      <w:proofErr w:type="spellEnd"/>
      <w:r w:rsidR="00CF6006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CF6006">
        <w:rPr>
          <w:rFonts w:ascii="Calibri" w:eastAsia="Calibri" w:hAnsi="Calibri" w:cs="Times New Roman"/>
          <w:sz w:val="24"/>
          <w:szCs w:val="24"/>
          <w:lang w:val="ms-MY"/>
        </w:rPr>
        <w:t>Head</w:t>
      </w:r>
      <w:proofErr w:type="spellEnd"/>
      <w:r w:rsidR="00CF6006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CF6006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="00CF6006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="00CF6006">
        <w:rPr>
          <w:rFonts w:ascii="Calibri" w:eastAsia="Calibri" w:hAnsi="Calibri" w:cs="Times New Roman"/>
          <w:sz w:val="24"/>
          <w:szCs w:val="24"/>
          <w:lang w:val="ms-MY"/>
        </w:rPr>
        <w:t>Department</w:t>
      </w:r>
      <w:proofErr w:type="spellEnd"/>
      <w:r w:rsidR="00CF6006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at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Department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Mass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Communication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University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of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Maiduguri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 xml:space="preserve">, </w:t>
      </w:r>
      <w:proofErr w:type="spellStart"/>
      <w:r w:rsidRPr="00C37101">
        <w:rPr>
          <w:rFonts w:ascii="Calibri" w:eastAsia="Calibri" w:hAnsi="Calibri" w:cs="Times New Roman"/>
          <w:sz w:val="24"/>
          <w:szCs w:val="24"/>
          <w:lang w:val="ms-MY"/>
        </w:rPr>
        <w:t>Nigeria</w:t>
      </w:r>
      <w:proofErr w:type="spellEnd"/>
      <w:r w:rsidRPr="00C37101">
        <w:rPr>
          <w:rFonts w:ascii="Calibri" w:eastAsia="Calibri" w:hAnsi="Calibri" w:cs="Times New Roman"/>
          <w:sz w:val="24"/>
          <w:szCs w:val="24"/>
          <w:lang w:val="ms-MY"/>
        </w:rPr>
        <w:t>.</w:t>
      </w:r>
    </w:p>
    <w:p w14:paraId="7C71B3E3" w14:textId="77777777" w:rsidR="00C37101" w:rsidRPr="00C37101" w:rsidRDefault="00C37101">
      <w:pPr>
        <w:rPr>
          <w:lang w:val="ms-MY"/>
        </w:rPr>
      </w:pPr>
    </w:p>
    <w:sectPr w:rsidR="00C37101" w:rsidRPr="00C37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01"/>
    <w:rsid w:val="004D50CA"/>
    <w:rsid w:val="005B3EE0"/>
    <w:rsid w:val="00947ABA"/>
    <w:rsid w:val="00C37101"/>
    <w:rsid w:val="00C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0614"/>
  <w15:chartTrackingRefBased/>
  <w15:docId w15:val="{F6515312-3496-4008-BD24-D2933B3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Adamkolo Mohammed Ibrahim</dc:creator>
  <cp:keywords/>
  <dc:description/>
  <cp:lastModifiedBy>Adamkolo Mohammed Ibrahim</cp:lastModifiedBy>
  <cp:revision>5</cp:revision>
  <dcterms:created xsi:type="dcterms:W3CDTF">2019-01-19T10:18:00Z</dcterms:created>
  <dcterms:modified xsi:type="dcterms:W3CDTF">2019-01-19T10:49:00Z</dcterms:modified>
</cp:coreProperties>
</file>