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C3B5" w14:textId="77777777" w:rsidR="00042A65" w:rsidRPr="00AB2A34" w:rsidRDefault="00042A65" w:rsidP="00042A65">
      <w:pPr>
        <w:pStyle w:val="0papersubtitle"/>
        <w:rPr>
          <w:rFonts w:asciiTheme="minorHAnsi" w:hAnsiTheme="minorHAnsi"/>
          <w:b w:val="0"/>
        </w:rPr>
      </w:pPr>
      <w:r w:rsidRPr="00AB2A34">
        <w:rPr>
          <w:rFonts w:asciiTheme="minorHAnsi" w:hAnsiTheme="minorHAnsi"/>
          <w:b w:val="0"/>
        </w:rPr>
        <w:t>Al Jazeera.net News Site and Users’ Perceptions of Misinformation over the Egyptian Political Transformation 2013-2014</w:t>
      </w:r>
    </w:p>
    <w:p w14:paraId="362EFAA2" w14:textId="77777777" w:rsidR="00D35486" w:rsidRPr="00AB2A34" w:rsidRDefault="00D35486" w:rsidP="00D35486">
      <w:pPr>
        <w:jc w:val="both"/>
        <w:rPr>
          <w:rFonts w:cs="Times New Roman"/>
          <w:rtl/>
          <w:lang w:val="en-US"/>
        </w:rPr>
      </w:pPr>
    </w:p>
    <w:p w14:paraId="4351EFFE" w14:textId="78543AAD" w:rsidR="00385EC5" w:rsidRPr="00AB2A34" w:rsidRDefault="00385EC5" w:rsidP="00385E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  <w:sz w:val="22"/>
          <w:szCs w:val="22"/>
        </w:rPr>
      </w:pPr>
      <w:r w:rsidRPr="00AB2A34">
        <w:rPr>
          <w:rFonts w:asciiTheme="minorHAnsi" w:hAnsiTheme="minorHAnsi"/>
          <w:bCs/>
          <w:i/>
          <w:sz w:val="22"/>
          <w:szCs w:val="22"/>
        </w:rPr>
        <w:t>Mokhtar Elareshi</w:t>
      </w:r>
      <w:r w:rsidRPr="00AB2A34">
        <w:rPr>
          <w:rFonts w:asciiTheme="minorHAnsi" w:hAnsiTheme="minorHAnsi"/>
          <w:sz w:val="22"/>
          <w:szCs w:val="22"/>
        </w:rPr>
        <w:t xml:space="preserve"> is an assistant professor in College of Communication and Media, Al Ain University of </w:t>
      </w:r>
      <w:r w:rsidRPr="00AB2A34">
        <w:rPr>
          <w:rFonts w:asciiTheme="minorHAnsi" w:hAnsiTheme="minorHAnsi"/>
          <w:color w:val="404040"/>
          <w:sz w:val="22"/>
          <w:szCs w:val="22"/>
          <w:shd w:val="clear" w:color="auto" w:fill="FFFFFF"/>
        </w:rPr>
        <w:t>Science and Technology</w:t>
      </w:r>
      <w:bookmarkStart w:id="0" w:name="_GoBack"/>
      <w:bookmarkEnd w:id="0"/>
      <w:r w:rsidRPr="00AB2A34">
        <w:rPr>
          <w:rFonts w:asciiTheme="minorHAnsi" w:hAnsiTheme="minorHAnsi"/>
          <w:sz w:val="22"/>
          <w:szCs w:val="22"/>
        </w:rPr>
        <w:t xml:space="preserve">. He is the author of </w:t>
      </w:r>
      <w:r w:rsidRPr="00AB2A34">
        <w:rPr>
          <w:rFonts w:asciiTheme="minorHAnsi" w:hAnsiTheme="minorHAnsi"/>
          <w:i/>
          <w:iCs/>
          <w:sz w:val="22"/>
          <w:szCs w:val="22"/>
        </w:rPr>
        <w:t>News Consumption in Libya</w:t>
      </w:r>
      <w:r w:rsidRPr="00AB2A34">
        <w:rPr>
          <w:rFonts w:asciiTheme="minorHAnsi" w:hAnsiTheme="minorHAnsi"/>
          <w:sz w:val="22"/>
          <w:szCs w:val="22"/>
        </w:rPr>
        <w:t xml:space="preserve"> (Cambridge Scholar, 2013), the co-author of </w:t>
      </w:r>
      <w:r w:rsidRPr="00AB2A34">
        <w:rPr>
          <w:rFonts w:asciiTheme="minorHAnsi" w:hAnsiTheme="minorHAnsi"/>
          <w:i/>
          <w:iCs/>
          <w:sz w:val="22"/>
          <w:szCs w:val="22"/>
        </w:rPr>
        <w:t>The Future of News Media in the Arab World</w:t>
      </w:r>
      <w:r w:rsidRPr="00AB2A34">
        <w:rPr>
          <w:rFonts w:asciiTheme="minorHAnsi" w:hAnsiTheme="minorHAnsi"/>
          <w:sz w:val="22"/>
          <w:szCs w:val="22"/>
        </w:rPr>
        <w:t xml:space="preserve"> (LAMBERT, 2013) and the co-editor of </w:t>
      </w:r>
      <w:r w:rsidRPr="00AB2A34">
        <w:rPr>
          <w:rFonts w:asciiTheme="minorHAnsi" w:hAnsiTheme="minorHAnsi"/>
          <w:i/>
          <w:iCs/>
          <w:sz w:val="22"/>
          <w:szCs w:val="22"/>
        </w:rPr>
        <w:t>Social Media in the Arab World</w:t>
      </w:r>
      <w:r w:rsidRPr="00AB2A34">
        <w:rPr>
          <w:rFonts w:asciiTheme="minorHAnsi" w:hAnsiTheme="minorHAnsi"/>
          <w:sz w:val="22"/>
          <w:szCs w:val="22"/>
        </w:rPr>
        <w:t xml:space="preserve"> (I.B Tauris, 2016). His research interests include news consumption, young adults’ media habits, new media, mobile phone use and satellite TV news. E: mokhtar.elareshi@aau.ac.ae</w:t>
      </w:r>
    </w:p>
    <w:p w14:paraId="3970C6A1" w14:textId="77777777" w:rsidR="00385EC5" w:rsidRPr="00AB2A34" w:rsidRDefault="00385EC5" w:rsidP="005107DB">
      <w:pPr>
        <w:spacing w:after="0"/>
        <w:jc w:val="both"/>
        <w:rPr>
          <w:rFonts w:cs="Times New Roman"/>
          <w:b/>
          <w:bCs/>
        </w:rPr>
      </w:pPr>
    </w:p>
    <w:p w14:paraId="3680E2C9" w14:textId="77777777" w:rsidR="00385EC5" w:rsidRPr="00AB2A34" w:rsidRDefault="00084386" w:rsidP="00D35486">
      <w:pPr>
        <w:jc w:val="both"/>
        <w:rPr>
          <w:rFonts w:cs="Times New Roman"/>
        </w:rPr>
      </w:pPr>
      <w:proofErr w:type="spellStart"/>
      <w:r w:rsidRPr="00AB2A34">
        <w:rPr>
          <w:rFonts w:cs="Times New Roman"/>
          <w:bCs/>
          <w:i/>
        </w:rPr>
        <w:t>Hatem</w:t>
      </w:r>
      <w:proofErr w:type="spellEnd"/>
      <w:r w:rsidRPr="00AB2A34">
        <w:rPr>
          <w:rFonts w:cs="Times New Roman"/>
          <w:bCs/>
          <w:i/>
        </w:rPr>
        <w:t xml:space="preserve"> </w:t>
      </w:r>
      <w:proofErr w:type="spellStart"/>
      <w:r w:rsidRPr="00AB2A34">
        <w:rPr>
          <w:rFonts w:cs="Times New Roman"/>
          <w:bCs/>
          <w:i/>
        </w:rPr>
        <w:t>Alsridi</w:t>
      </w:r>
      <w:proofErr w:type="spellEnd"/>
      <w:r w:rsidRPr="00AB2A34">
        <w:rPr>
          <w:rFonts w:cs="Times New Roman"/>
        </w:rPr>
        <w:t xml:space="preserve"> is an assistant professor in the Department of Media, Tourism and Arts at Bahrain University, Bahrain. His research interests include news media, Arab satellite TV channels, social media use. E: halsridi@uob.edu.bh</w:t>
      </w:r>
    </w:p>
    <w:p w14:paraId="0988F9C3" w14:textId="77777777" w:rsidR="00D35486" w:rsidRPr="00AB2A34" w:rsidRDefault="00D35486" w:rsidP="00D35486">
      <w:pPr>
        <w:jc w:val="both"/>
        <w:rPr>
          <w:rFonts w:cs="Times New Roman"/>
          <w:vertAlign w:val="superscript"/>
        </w:rPr>
      </w:pPr>
      <w:r w:rsidRPr="00AB2A34">
        <w:rPr>
          <w:rFonts w:cs="Times New Roman"/>
          <w:bCs/>
          <w:i/>
        </w:rPr>
        <w:t>Abdul-</w:t>
      </w:r>
      <w:proofErr w:type="spellStart"/>
      <w:r w:rsidRPr="00AB2A34">
        <w:rPr>
          <w:rFonts w:cs="Times New Roman"/>
          <w:bCs/>
          <w:i/>
        </w:rPr>
        <w:t>Karim</w:t>
      </w:r>
      <w:proofErr w:type="spellEnd"/>
      <w:r w:rsidRPr="00AB2A34">
        <w:rPr>
          <w:rFonts w:cs="Times New Roman"/>
          <w:bCs/>
          <w:i/>
        </w:rPr>
        <w:t xml:space="preserve"> </w:t>
      </w:r>
      <w:proofErr w:type="spellStart"/>
      <w:r w:rsidRPr="00AB2A34">
        <w:rPr>
          <w:rFonts w:cs="Times New Roman"/>
          <w:bCs/>
          <w:i/>
        </w:rPr>
        <w:t>Ziani</w:t>
      </w:r>
      <w:proofErr w:type="spellEnd"/>
      <w:r w:rsidRPr="00AB2A34">
        <w:rPr>
          <w:rFonts w:cs="Times New Roman"/>
        </w:rPr>
        <w:t xml:space="preserve"> is an associate professor in the Department of Media, Tourism and Arts at Bahrain University, Bahrain. He is the author of </w:t>
      </w:r>
      <w:r w:rsidRPr="00AB2A34">
        <w:rPr>
          <w:rFonts w:cs="Times New Roman"/>
          <w:i/>
          <w:iCs/>
        </w:rPr>
        <w:t>Conflict of wills: Gaddafi’s image in the Washington Post newspaper in the era of President Reagan</w:t>
      </w:r>
      <w:r w:rsidRPr="00AB2A34">
        <w:rPr>
          <w:rFonts w:cs="Times New Roman"/>
        </w:rPr>
        <w:t xml:space="preserve"> (</w:t>
      </w:r>
      <w:proofErr w:type="spellStart"/>
      <w:r w:rsidRPr="00AB2A34">
        <w:rPr>
          <w:rFonts w:cs="Times New Roman"/>
        </w:rPr>
        <w:t>Talta</w:t>
      </w:r>
      <w:proofErr w:type="spellEnd"/>
      <w:r w:rsidRPr="00AB2A34">
        <w:rPr>
          <w:rFonts w:cs="Times New Roman"/>
        </w:rPr>
        <w:t xml:space="preserve"> Publishing House, 2007) and </w:t>
      </w:r>
      <w:r w:rsidRPr="00AB2A34">
        <w:rPr>
          <w:rFonts w:cs="Times New Roman"/>
          <w:i/>
          <w:iCs/>
        </w:rPr>
        <w:t>American press: Developing philosophy and treatment</w:t>
      </w:r>
      <w:r w:rsidRPr="00AB2A34">
        <w:rPr>
          <w:rFonts w:cs="Times New Roman"/>
        </w:rPr>
        <w:t xml:space="preserve"> (</w:t>
      </w:r>
      <w:proofErr w:type="spellStart"/>
      <w:r w:rsidRPr="00AB2A34">
        <w:rPr>
          <w:rFonts w:cs="Times New Roman"/>
        </w:rPr>
        <w:t>Talta</w:t>
      </w:r>
      <w:proofErr w:type="spellEnd"/>
      <w:r w:rsidRPr="00AB2A34">
        <w:rPr>
          <w:rFonts w:cs="Times New Roman"/>
        </w:rPr>
        <w:t xml:space="preserve"> Publishing House, 2005). Among his special areas of interest are international political communication, new media and politics and news coverage. Contact: Bahrain University, </w:t>
      </w:r>
      <w:proofErr w:type="spellStart"/>
      <w:r w:rsidRPr="00AB2A34">
        <w:rPr>
          <w:rFonts w:cs="Times New Roman"/>
        </w:rPr>
        <w:t>Skheer</w:t>
      </w:r>
      <w:proofErr w:type="spellEnd"/>
      <w:r w:rsidRPr="00AB2A34">
        <w:rPr>
          <w:rFonts w:cs="Times New Roman"/>
        </w:rPr>
        <w:t>, P.O. Box: 32038. E: aziani@uob.edu.bh</w:t>
      </w:r>
    </w:p>
    <w:p w14:paraId="66E25EEA" w14:textId="77777777" w:rsidR="00D35486" w:rsidRPr="00AB2A34" w:rsidRDefault="00D35486" w:rsidP="00D35486">
      <w:pPr>
        <w:jc w:val="both"/>
        <w:rPr>
          <w:rFonts w:cs="Times New Roman"/>
          <w:vertAlign w:val="superscript"/>
        </w:rPr>
      </w:pPr>
    </w:p>
    <w:p w14:paraId="1560363D" w14:textId="77777777" w:rsidR="00D35486" w:rsidRPr="00AB2A34" w:rsidRDefault="00D35486" w:rsidP="00D35486">
      <w:pPr>
        <w:jc w:val="both"/>
        <w:rPr>
          <w:rFonts w:cs="Times New Roman"/>
          <w:vertAlign w:val="superscript"/>
        </w:rPr>
      </w:pPr>
    </w:p>
    <w:p w14:paraId="270D85F9" w14:textId="77777777" w:rsidR="00AB2A34" w:rsidRPr="00AB2A34" w:rsidRDefault="00AB2A34">
      <w:pPr>
        <w:rPr>
          <w:rFonts w:cs="Times New Roman"/>
        </w:rPr>
      </w:pPr>
    </w:p>
    <w:sectPr w:rsidR="00AB2A34" w:rsidRPr="00AB2A34" w:rsidSect="00335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48A82" w14:textId="77777777" w:rsidR="00AB2A34" w:rsidRDefault="00AB2A34" w:rsidP="00D35486">
      <w:pPr>
        <w:spacing w:after="0" w:line="240" w:lineRule="auto"/>
      </w:pPr>
      <w:r>
        <w:separator/>
      </w:r>
    </w:p>
  </w:endnote>
  <w:endnote w:type="continuationSeparator" w:id="0">
    <w:p w14:paraId="0D316204" w14:textId="77777777" w:rsidR="00AB2A34" w:rsidRDefault="00AB2A34" w:rsidP="00D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963B1" w14:textId="77777777" w:rsidR="00AB2A34" w:rsidRDefault="00AB2A34" w:rsidP="00D35486">
      <w:pPr>
        <w:spacing w:after="0" w:line="240" w:lineRule="auto"/>
      </w:pPr>
      <w:r>
        <w:separator/>
      </w:r>
    </w:p>
  </w:footnote>
  <w:footnote w:type="continuationSeparator" w:id="0">
    <w:p w14:paraId="05AD2BFE" w14:textId="77777777" w:rsidR="00AB2A34" w:rsidRDefault="00AB2A34" w:rsidP="00D35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486"/>
    <w:rsid w:val="00042A65"/>
    <w:rsid w:val="00084386"/>
    <w:rsid w:val="0019201B"/>
    <w:rsid w:val="00335B50"/>
    <w:rsid w:val="00385EC5"/>
    <w:rsid w:val="003A6DE6"/>
    <w:rsid w:val="004666E4"/>
    <w:rsid w:val="005107DB"/>
    <w:rsid w:val="007D30B7"/>
    <w:rsid w:val="00AB2A34"/>
    <w:rsid w:val="00D35486"/>
    <w:rsid w:val="00DA392E"/>
    <w:rsid w:val="00E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D17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8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54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48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85EC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0papersubtitle">
    <w:name w:val="0_papersubtitle"/>
    <w:basedOn w:val="Normal"/>
    <w:next w:val="Normal"/>
    <w:rsid w:val="00042A65"/>
    <w:pPr>
      <w:keepNext/>
      <w:keepLines/>
      <w:suppressAutoHyphens/>
      <w:overflowPunct w:val="0"/>
      <w:autoSpaceDE w:val="0"/>
      <w:autoSpaceDN w:val="0"/>
      <w:adjustRightInd w:val="0"/>
      <w:spacing w:before="120" w:after="24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Mokhtar Elareshi</cp:lastModifiedBy>
  <cp:revision>8</cp:revision>
  <dcterms:created xsi:type="dcterms:W3CDTF">2018-09-19T06:13:00Z</dcterms:created>
  <dcterms:modified xsi:type="dcterms:W3CDTF">2019-02-22T07:39:00Z</dcterms:modified>
</cp:coreProperties>
</file>