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A6635" w14:textId="77777777" w:rsidR="00BC3C61" w:rsidRPr="00277B92" w:rsidRDefault="00BC3C61" w:rsidP="004676FE">
      <w:pPr>
        <w:jc w:val="center"/>
        <w:rPr>
          <w:rFonts w:cstheme="minorHAnsi"/>
          <w:b/>
          <w:sz w:val="24"/>
          <w:szCs w:val="24"/>
        </w:rPr>
      </w:pPr>
    </w:p>
    <w:p w14:paraId="43D11823" w14:textId="7CAFB859" w:rsidR="000A1992" w:rsidRPr="00277B92" w:rsidRDefault="004676FE" w:rsidP="004676FE">
      <w:pPr>
        <w:jc w:val="center"/>
        <w:rPr>
          <w:rFonts w:cstheme="minorHAnsi"/>
          <w:b/>
          <w:sz w:val="24"/>
          <w:szCs w:val="24"/>
        </w:rPr>
      </w:pPr>
      <w:r w:rsidRPr="00277B92">
        <w:rPr>
          <w:rFonts w:cstheme="minorHAnsi"/>
          <w:b/>
          <w:sz w:val="24"/>
          <w:szCs w:val="24"/>
        </w:rPr>
        <w:t>MANUSCRIPT DECLARATION</w:t>
      </w:r>
      <w:r w:rsidR="004F0FF7" w:rsidRPr="00277B92">
        <w:rPr>
          <w:rFonts w:cstheme="minorHAnsi"/>
          <w:b/>
          <w:sz w:val="24"/>
          <w:szCs w:val="24"/>
        </w:rPr>
        <w:t xml:space="preserve"> OF INDEPENDENT</w:t>
      </w:r>
    </w:p>
    <w:p w14:paraId="7C4017E7" w14:textId="41E1F693" w:rsidR="00BC3C61" w:rsidRPr="00277B92" w:rsidRDefault="00BC3C61" w:rsidP="004676FE">
      <w:pPr>
        <w:jc w:val="center"/>
        <w:rPr>
          <w:rFonts w:cstheme="minorHAnsi"/>
          <w:b/>
          <w:sz w:val="24"/>
          <w:szCs w:val="24"/>
        </w:rPr>
      </w:pPr>
    </w:p>
    <w:p w14:paraId="0D91F43D" w14:textId="33538C45" w:rsidR="00DD5F83" w:rsidRPr="00277B92" w:rsidRDefault="00DD5F83" w:rsidP="004676FE">
      <w:pPr>
        <w:jc w:val="center"/>
        <w:rPr>
          <w:rFonts w:cstheme="minorHAnsi"/>
          <w:sz w:val="24"/>
          <w:szCs w:val="24"/>
        </w:rPr>
      </w:pPr>
    </w:p>
    <w:p w14:paraId="6B161969" w14:textId="3D83B316" w:rsidR="00277B92" w:rsidRPr="00277B92" w:rsidRDefault="00277B92" w:rsidP="00A27220">
      <w:pPr>
        <w:spacing w:line="240" w:lineRule="auto"/>
        <w:contextualSpacing/>
        <w:jc w:val="both"/>
        <w:rPr>
          <w:rFonts w:cstheme="minorHAnsi"/>
          <w:color w:val="000000"/>
          <w:sz w:val="24"/>
          <w:szCs w:val="24"/>
        </w:rPr>
      </w:pPr>
      <w:r w:rsidRPr="00277B92">
        <w:rPr>
          <w:rFonts w:cstheme="minorHAnsi"/>
          <w:color w:val="000000"/>
          <w:sz w:val="24"/>
          <w:szCs w:val="24"/>
        </w:rPr>
        <w:t>We the undersigned declare that this manuscript</w:t>
      </w:r>
      <w:r w:rsidR="009D2BB2">
        <w:rPr>
          <w:rFonts w:cstheme="minorHAnsi"/>
          <w:color w:val="000000"/>
          <w:sz w:val="24"/>
          <w:szCs w:val="24"/>
        </w:rPr>
        <w:t xml:space="preserve"> of “</w:t>
      </w:r>
      <w:r w:rsidR="009D2BB2" w:rsidRPr="009D2BB2">
        <w:rPr>
          <w:sz w:val="24"/>
          <w:szCs w:val="24"/>
        </w:rPr>
        <w:t>ANALYSIS OF THE MODERATING EFFECT OF MEDIA LITERACY ON CERVICAL CANCER PREVENTIVE BEHAVIOURS</w:t>
      </w:r>
      <w:r w:rsidR="009D2BB2">
        <w:rPr>
          <w:sz w:val="24"/>
          <w:szCs w:val="24"/>
        </w:rPr>
        <w:t xml:space="preserve">” </w:t>
      </w:r>
      <w:r w:rsidRPr="00277B92">
        <w:rPr>
          <w:rFonts w:cstheme="minorHAnsi"/>
          <w:color w:val="000000"/>
          <w:sz w:val="24"/>
          <w:szCs w:val="24"/>
        </w:rPr>
        <w:t>is original, has not been published before and is not currently being considered for publication elsewhere.</w:t>
      </w:r>
    </w:p>
    <w:p w14:paraId="10AEFCDC" w14:textId="77777777" w:rsidR="00277B92" w:rsidRPr="00277B92" w:rsidRDefault="00277B92" w:rsidP="00A27220">
      <w:pPr>
        <w:pStyle w:val="BodyText"/>
        <w:contextualSpacing/>
        <w:rPr>
          <w:rFonts w:asciiTheme="minorHAnsi" w:hAnsiTheme="minorHAnsi" w:cstheme="minorHAnsi"/>
          <w:szCs w:val="24"/>
        </w:rPr>
      </w:pPr>
      <w:r w:rsidRPr="00277B92">
        <w:rPr>
          <w:rFonts w:asciiTheme="minorHAnsi" w:hAnsiTheme="minorHAnsi" w:cstheme="minorHAnsi"/>
          <w:szCs w:val="24"/>
        </w:rPr>
        <w:t>We wish to confirm that there are no known conflicts of interest associated with this publication and there has been no significant financial support for this work that could have influenced its outcome.</w:t>
      </w:r>
    </w:p>
    <w:p w14:paraId="40CF0A37" w14:textId="77777777" w:rsidR="00277B92" w:rsidRDefault="00277B92" w:rsidP="00A27220">
      <w:pPr>
        <w:spacing w:line="240" w:lineRule="auto"/>
        <w:contextualSpacing/>
        <w:rPr>
          <w:rFonts w:cstheme="minorHAnsi"/>
          <w:color w:val="000000"/>
          <w:sz w:val="24"/>
          <w:szCs w:val="24"/>
        </w:rPr>
      </w:pPr>
    </w:p>
    <w:p w14:paraId="0F45D893" w14:textId="5E536824" w:rsidR="00277B92" w:rsidRPr="00277B92" w:rsidRDefault="00277B92" w:rsidP="00A27220">
      <w:pPr>
        <w:spacing w:line="240" w:lineRule="auto"/>
        <w:contextualSpacing/>
        <w:rPr>
          <w:rFonts w:cstheme="minorHAnsi"/>
          <w:color w:val="000000"/>
          <w:sz w:val="24"/>
          <w:szCs w:val="24"/>
        </w:rPr>
      </w:pPr>
      <w:r w:rsidRPr="00277B92">
        <w:rPr>
          <w:rFonts w:cstheme="minorHAnsi"/>
          <w:color w:val="000000"/>
          <w:sz w:val="24"/>
          <w:szCs w:val="24"/>
        </w:rPr>
        <w:t>We confirm that the manuscript has been read and approved by all named authors and that there are no other persons who satisfied the criteria for authorship but are not listed.  We further confirm that the order of authors listed in the manuscript has been approved by all of us.</w:t>
      </w:r>
    </w:p>
    <w:p w14:paraId="56BC1C21" w14:textId="77777777" w:rsidR="00277B92" w:rsidRPr="00277B92" w:rsidRDefault="00277B92" w:rsidP="00A27220">
      <w:pPr>
        <w:pStyle w:val="BodyText2"/>
        <w:contextualSpacing/>
        <w:rPr>
          <w:rFonts w:asciiTheme="minorHAnsi" w:hAnsiTheme="minorHAnsi" w:cstheme="minorHAnsi"/>
          <w:sz w:val="24"/>
          <w:szCs w:val="24"/>
        </w:rPr>
      </w:pPr>
      <w:r w:rsidRPr="00277B92">
        <w:rPr>
          <w:rFonts w:asciiTheme="minorHAnsi" w:hAnsiTheme="minorHAnsi" w:cstheme="minorHAnsi"/>
          <w:sz w:val="24"/>
          <w:szCs w:val="24"/>
        </w:rPr>
        <w:t xml:space="preserve">We confirm that we have given due consideration to the protection of intellectual property associated with this work and that there are no impediments to publication, including the timing of publication, with respect to intellectual property.  In so doing we confirm that we have followed the regulations of our institutions concerning intellectual property.  </w:t>
      </w:r>
    </w:p>
    <w:p w14:paraId="099010DB" w14:textId="77777777" w:rsidR="00277B92" w:rsidRPr="00277B92" w:rsidRDefault="00277B92" w:rsidP="00A27220">
      <w:pPr>
        <w:spacing w:line="240" w:lineRule="auto"/>
        <w:contextualSpacing/>
        <w:rPr>
          <w:rFonts w:cstheme="minorHAnsi"/>
          <w:color w:val="000000"/>
          <w:sz w:val="24"/>
          <w:szCs w:val="24"/>
        </w:rPr>
      </w:pPr>
    </w:p>
    <w:p w14:paraId="00E7568B" w14:textId="01455EE5" w:rsidR="00277B92" w:rsidRPr="00277B92" w:rsidRDefault="00277B92" w:rsidP="00A27220">
      <w:pPr>
        <w:spacing w:line="240" w:lineRule="auto"/>
        <w:contextualSpacing/>
        <w:rPr>
          <w:rFonts w:cstheme="minorHAnsi"/>
          <w:color w:val="000000"/>
          <w:sz w:val="24"/>
          <w:szCs w:val="24"/>
        </w:rPr>
      </w:pPr>
      <w:r w:rsidRPr="00277B92">
        <w:rPr>
          <w:rFonts w:cstheme="minorHAnsi"/>
          <w:color w:val="000000"/>
          <w:sz w:val="24"/>
          <w:szCs w:val="24"/>
        </w:rPr>
        <w:t xml:space="preserve">We understand that the Corresponding Author is the sole contact for the Editorial process (including Editorial Manager and direct communications with the office).  </w:t>
      </w:r>
      <w:r w:rsidR="00A27220">
        <w:rPr>
          <w:rFonts w:cstheme="minorHAnsi"/>
          <w:color w:val="000000"/>
          <w:sz w:val="24"/>
          <w:szCs w:val="24"/>
        </w:rPr>
        <w:t>S</w:t>
      </w:r>
      <w:r w:rsidRPr="00277B92">
        <w:rPr>
          <w:rFonts w:cstheme="minorHAnsi"/>
          <w:color w:val="000000"/>
          <w:sz w:val="24"/>
          <w:szCs w:val="24"/>
        </w:rPr>
        <w:t xml:space="preserve">he is responsible for communicating with the other authors about progress, submissions of revisions and final approval of proofs.  We confirm that we have provided a current, correct email address which is accessible by the Corresponding Author and which has been configured to accept email from </w:t>
      </w:r>
      <w:r w:rsidR="006E53A5" w:rsidRPr="00A27220">
        <w:rPr>
          <w:rFonts w:cstheme="minorHAnsi"/>
          <w:i/>
          <w:color w:val="000000"/>
          <w:sz w:val="24"/>
          <w:szCs w:val="24"/>
        </w:rPr>
        <w:t>aryashinta28@gmail.com</w:t>
      </w:r>
    </w:p>
    <w:p w14:paraId="45EFCBE4" w14:textId="77777777" w:rsidR="00277B92" w:rsidRPr="00277B92" w:rsidRDefault="00277B92" w:rsidP="00277B92">
      <w:pPr>
        <w:rPr>
          <w:rFonts w:cstheme="minorHAnsi"/>
          <w:color w:val="000000"/>
          <w:sz w:val="24"/>
          <w:szCs w:val="24"/>
        </w:rPr>
      </w:pPr>
      <w:bookmarkStart w:id="0" w:name="_GoBack"/>
      <w:bookmarkEnd w:id="0"/>
    </w:p>
    <w:p w14:paraId="1B6DC8EA" w14:textId="538EB93B" w:rsidR="00277B92" w:rsidRDefault="00277B92" w:rsidP="00277B92">
      <w:pPr>
        <w:rPr>
          <w:rFonts w:cstheme="minorHAnsi"/>
          <w:color w:val="000000"/>
          <w:sz w:val="24"/>
          <w:szCs w:val="24"/>
        </w:rPr>
      </w:pPr>
      <w:r w:rsidRPr="00277B92">
        <w:rPr>
          <w:rFonts w:cstheme="minorHAnsi"/>
          <w:color w:val="000000"/>
          <w:sz w:val="24"/>
          <w:szCs w:val="24"/>
        </w:rPr>
        <w:t>Signed by all authors as follows:</w:t>
      </w:r>
    </w:p>
    <w:p w14:paraId="34355D96" w14:textId="77777777" w:rsidR="006E53A5" w:rsidRPr="0005692F" w:rsidRDefault="006E53A5" w:rsidP="006E53A5">
      <w:pPr>
        <w:spacing w:after="0" w:line="240" w:lineRule="auto"/>
        <w:contextualSpacing/>
        <w:jc w:val="both"/>
        <w:rPr>
          <w:rFonts w:cstheme="minorHAnsi"/>
          <w:i/>
          <w:sz w:val="24"/>
          <w:szCs w:val="24"/>
        </w:rPr>
      </w:pPr>
      <w:r w:rsidRPr="0005692F">
        <w:rPr>
          <w:rFonts w:cstheme="minorHAnsi"/>
          <w:b/>
          <w:sz w:val="24"/>
          <w:szCs w:val="24"/>
        </w:rPr>
        <w:t xml:space="preserve">Arya Dharma </w:t>
      </w:r>
      <w:proofErr w:type="spellStart"/>
      <w:r w:rsidRPr="0005692F">
        <w:rPr>
          <w:rFonts w:cstheme="minorHAnsi"/>
          <w:b/>
          <w:sz w:val="24"/>
          <w:szCs w:val="24"/>
        </w:rPr>
        <w:t>Shinta</w:t>
      </w:r>
      <w:proofErr w:type="spellEnd"/>
    </w:p>
    <w:p w14:paraId="77B4A890" w14:textId="77777777" w:rsidR="006E53A5" w:rsidRPr="0005692F" w:rsidRDefault="006E53A5" w:rsidP="006E53A5">
      <w:pPr>
        <w:spacing w:after="100" w:afterAutospacing="1" w:line="240" w:lineRule="auto"/>
        <w:contextualSpacing/>
        <w:jc w:val="both"/>
        <w:rPr>
          <w:rFonts w:cstheme="minorHAnsi"/>
          <w:i/>
          <w:sz w:val="24"/>
          <w:szCs w:val="24"/>
        </w:rPr>
      </w:pPr>
      <w:proofErr w:type="spellStart"/>
      <w:r w:rsidRPr="0005692F">
        <w:rPr>
          <w:rFonts w:cstheme="minorHAnsi"/>
          <w:b/>
          <w:sz w:val="24"/>
          <w:szCs w:val="24"/>
        </w:rPr>
        <w:t>Mohd</w:t>
      </w:r>
      <w:proofErr w:type="spellEnd"/>
      <w:r w:rsidRPr="0005692F">
        <w:rPr>
          <w:rFonts w:cstheme="minorHAnsi"/>
          <w:b/>
          <w:sz w:val="24"/>
          <w:szCs w:val="24"/>
        </w:rPr>
        <w:t xml:space="preserve">. Nor </w:t>
      </w:r>
      <w:proofErr w:type="spellStart"/>
      <w:r w:rsidRPr="0005692F">
        <w:rPr>
          <w:rFonts w:cstheme="minorHAnsi"/>
          <w:b/>
          <w:sz w:val="24"/>
          <w:szCs w:val="24"/>
        </w:rPr>
        <w:t>Shahizan</w:t>
      </w:r>
      <w:proofErr w:type="spellEnd"/>
      <w:r w:rsidRPr="0005692F">
        <w:rPr>
          <w:rFonts w:cstheme="minorHAnsi"/>
          <w:b/>
          <w:sz w:val="24"/>
          <w:szCs w:val="24"/>
        </w:rPr>
        <w:t xml:space="preserve"> Ali </w:t>
      </w:r>
    </w:p>
    <w:p w14:paraId="4BD3595B" w14:textId="77777777" w:rsidR="006E53A5" w:rsidRPr="0005692F" w:rsidRDefault="006E53A5" w:rsidP="006E53A5">
      <w:pPr>
        <w:spacing w:after="100" w:afterAutospacing="1" w:line="240" w:lineRule="auto"/>
        <w:contextualSpacing/>
        <w:jc w:val="both"/>
        <w:rPr>
          <w:rFonts w:cstheme="minorHAnsi"/>
          <w:i/>
          <w:sz w:val="24"/>
          <w:szCs w:val="24"/>
        </w:rPr>
      </w:pPr>
      <w:proofErr w:type="spellStart"/>
      <w:r w:rsidRPr="0005692F">
        <w:rPr>
          <w:rFonts w:cstheme="minorHAnsi"/>
          <w:b/>
          <w:sz w:val="24"/>
          <w:szCs w:val="24"/>
        </w:rPr>
        <w:t>Mohd</w:t>
      </w:r>
      <w:proofErr w:type="spellEnd"/>
      <w:r w:rsidRPr="0005692F">
        <w:rPr>
          <w:rFonts w:cstheme="minorHAnsi"/>
          <w:b/>
          <w:sz w:val="24"/>
          <w:szCs w:val="24"/>
        </w:rPr>
        <w:t>. Azul Mohamad Salleh</w:t>
      </w:r>
    </w:p>
    <w:p w14:paraId="2235E8CD" w14:textId="77777777" w:rsidR="006E53A5" w:rsidRPr="0005692F" w:rsidRDefault="006E53A5" w:rsidP="006E53A5">
      <w:pPr>
        <w:spacing w:after="0" w:line="240" w:lineRule="auto"/>
        <w:contextualSpacing/>
        <w:jc w:val="both"/>
        <w:rPr>
          <w:rFonts w:cstheme="minorHAnsi"/>
          <w:i/>
          <w:sz w:val="24"/>
          <w:szCs w:val="24"/>
        </w:rPr>
      </w:pPr>
      <w:r w:rsidRPr="0005692F">
        <w:rPr>
          <w:rFonts w:cstheme="minorHAnsi"/>
          <w:i/>
          <w:sz w:val="24"/>
          <w:szCs w:val="24"/>
        </w:rPr>
        <w:t xml:space="preserve">Center for Communication and Digital Society, </w:t>
      </w:r>
    </w:p>
    <w:p w14:paraId="0930BC92" w14:textId="77777777" w:rsidR="006E53A5" w:rsidRPr="0005692F" w:rsidRDefault="006E53A5" w:rsidP="006E53A5">
      <w:pPr>
        <w:spacing w:after="0" w:line="240" w:lineRule="auto"/>
        <w:contextualSpacing/>
        <w:jc w:val="both"/>
        <w:rPr>
          <w:rFonts w:cstheme="minorHAnsi"/>
          <w:i/>
          <w:sz w:val="24"/>
          <w:szCs w:val="24"/>
        </w:rPr>
      </w:pPr>
      <w:r w:rsidRPr="0005692F">
        <w:rPr>
          <w:rFonts w:cstheme="minorHAnsi"/>
          <w:i/>
          <w:sz w:val="24"/>
          <w:szCs w:val="24"/>
        </w:rPr>
        <w:t xml:space="preserve">Faculty of Social Sciences and Humanities, The National University of Malaysia, </w:t>
      </w:r>
    </w:p>
    <w:p w14:paraId="2904C29F" w14:textId="2DBED414" w:rsidR="006E53A5" w:rsidRPr="00277B92" w:rsidRDefault="006E53A5" w:rsidP="006E53A5">
      <w:pPr>
        <w:rPr>
          <w:rFonts w:cstheme="minorHAnsi"/>
          <w:color w:val="000000"/>
          <w:sz w:val="24"/>
          <w:szCs w:val="24"/>
        </w:rPr>
      </w:pPr>
      <w:r w:rsidRPr="0005692F">
        <w:rPr>
          <w:rFonts w:cstheme="minorHAnsi"/>
          <w:i/>
          <w:sz w:val="24"/>
          <w:szCs w:val="24"/>
        </w:rPr>
        <w:t xml:space="preserve">43600 UKM </w:t>
      </w:r>
      <w:proofErr w:type="spellStart"/>
      <w:r w:rsidRPr="0005692F">
        <w:rPr>
          <w:rFonts w:cstheme="minorHAnsi"/>
          <w:i/>
          <w:sz w:val="24"/>
          <w:szCs w:val="24"/>
        </w:rPr>
        <w:t>Bangi</w:t>
      </w:r>
      <w:proofErr w:type="spellEnd"/>
      <w:r w:rsidRPr="0005692F">
        <w:rPr>
          <w:rFonts w:cstheme="minorHAnsi"/>
          <w:i/>
          <w:sz w:val="24"/>
          <w:szCs w:val="24"/>
        </w:rPr>
        <w:t>, Malaysia</w:t>
      </w:r>
    </w:p>
    <w:p w14:paraId="7B4FCD2F" w14:textId="68AC6C85" w:rsidR="00BC3C61" w:rsidRPr="00277B92" w:rsidRDefault="00BC3C61" w:rsidP="004F0FF7">
      <w:pPr>
        <w:spacing w:line="240" w:lineRule="auto"/>
        <w:contextualSpacing/>
        <w:jc w:val="both"/>
        <w:rPr>
          <w:rFonts w:cstheme="minorHAnsi"/>
          <w:sz w:val="24"/>
          <w:szCs w:val="24"/>
        </w:rPr>
      </w:pPr>
    </w:p>
    <w:sectPr w:rsidR="00BC3C61" w:rsidRPr="00277B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AZBE0MzEyMjUxMzJR2l4NTi4sz8PJACw1oA8dWW2SwAAAA="/>
  </w:docVars>
  <w:rsids>
    <w:rsidRoot w:val="004676FE"/>
    <w:rsid w:val="000A1992"/>
    <w:rsid w:val="00277B92"/>
    <w:rsid w:val="004676FE"/>
    <w:rsid w:val="004F0FF7"/>
    <w:rsid w:val="006E53A5"/>
    <w:rsid w:val="00846B09"/>
    <w:rsid w:val="009D2BB2"/>
    <w:rsid w:val="00A27220"/>
    <w:rsid w:val="00BC3C61"/>
    <w:rsid w:val="00DD5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F3C66"/>
  <w15:chartTrackingRefBased/>
  <w15:docId w15:val="{1E75A838-5438-45BD-90B7-65153A27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277B92"/>
    <w:rPr>
      <w:color w:val="0000FF"/>
      <w:u w:val="single"/>
    </w:rPr>
  </w:style>
  <w:style w:type="paragraph" w:styleId="BodyText">
    <w:name w:val="Body Text"/>
    <w:basedOn w:val="Normal"/>
    <w:link w:val="BodyTextChar"/>
    <w:semiHidden/>
    <w:unhideWhenUsed/>
    <w:rsid w:val="00277B92"/>
    <w:pPr>
      <w:spacing w:after="0" w:line="240" w:lineRule="auto"/>
      <w:jc w:val="both"/>
    </w:pPr>
    <w:rPr>
      <w:rFonts w:ascii="Arial" w:eastAsia="Times New Roman" w:hAnsi="Arial" w:cs="Arial"/>
      <w:bCs/>
      <w:color w:val="000000"/>
      <w:sz w:val="24"/>
      <w:szCs w:val="20"/>
      <w:lang w:val="en-GB"/>
    </w:rPr>
  </w:style>
  <w:style w:type="character" w:customStyle="1" w:styleId="BodyTextChar">
    <w:name w:val="Body Text Char"/>
    <w:basedOn w:val="DefaultParagraphFont"/>
    <w:link w:val="BodyText"/>
    <w:semiHidden/>
    <w:rsid w:val="00277B92"/>
    <w:rPr>
      <w:rFonts w:ascii="Arial" w:eastAsia="Times New Roman" w:hAnsi="Arial" w:cs="Arial"/>
      <w:bCs/>
      <w:color w:val="000000"/>
      <w:sz w:val="24"/>
      <w:szCs w:val="20"/>
      <w:lang w:val="en-GB"/>
    </w:rPr>
  </w:style>
  <w:style w:type="paragraph" w:styleId="BodyText2">
    <w:name w:val="Body Text 2"/>
    <w:basedOn w:val="Normal"/>
    <w:link w:val="BodyText2Char"/>
    <w:semiHidden/>
    <w:unhideWhenUsed/>
    <w:rsid w:val="00277B92"/>
    <w:pPr>
      <w:spacing w:after="0" w:line="240" w:lineRule="auto"/>
      <w:jc w:val="both"/>
    </w:pPr>
    <w:rPr>
      <w:rFonts w:ascii="Times New Roman" w:eastAsia="Times New Roman" w:hAnsi="Times New Roman" w:cs="Times New Roman"/>
      <w:bCs/>
      <w:color w:val="000000"/>
      <w:szCs w:val="20"/>
      <w:lang w:val="en-GB"/>
    </w:rPr>
  </w:style>
  <w:style w:type="character" w:customStyle="1" w:styleId="BodyText2Char">
    <w:name w:val="Body Text 2 Char"/>
    <w:basedOn w:val="DefaultParagraphFont"/>
    <w:link w:val="BodyText2"/>
    <w:semiHidden/>
    <w:rsid w:val="00277B92"/>
    <w:rPr>
      <w:rFonts w:ascii="Times New Roman" w:eastAsia="Times New Roman" w:hAnsi="Times New Roman" w:cs="Times New Roman"/>
      <w:bCs/>
      <w:color w:val="00000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56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 Wood</dc:creator>
  <cp:keywords/>
  <dc:description/>
  <cp:lastModifiedBy>Arya Wood</cp:lastModifiedBy>
  <cp:revision>7</cp:revision>
  <dcterms:created xsi:type="dcterms:W3CDTF">2019-02-06T15:09:00Z</dcterms:created>
  <dcterms:modified xsi:type="dcterms:W3CDTF">2019-02-06T15:34:00Z</dcterms:modified>
</cp:coreProperties>
</file>