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BED" w:rsidRPr="008D55D2" w:rsidRDefault="00791BED" w:rsidP="00791BED">
      <w:pPr>
        <w:jc w:val="center"/>
        <w:rPr>
          <w:rFonts w:cs="Arial"/>
          <w:color w:val="000000"/>
          <w:sz w:val="24"/>
          <w:szCs w:val="24"/>
        </w:rPr>
      </w:pPr>
      <w:r w:rsidRPr="008D55D2">
        <w:rPr>
          <w:rFonts w:cs="Arial"/>
          <w:color w:val="000000"/>
          <w:sz w:val="24"/>
          <w:szCs w:val="24"/>
        </w:rPr>
        <w:t>BIO</w:t>
      </w:r>
      <w:r w:rsidR="004F7390">
        <w:rPr>
          <w:rFonts w:cs="Arial"/>
          <w:color w:val="000000"/>
          <w:sz w:val="24"/>
          <w:szCs w:val="24"/>
        </w:rPr>
        <w:t>DATA</w:t>
      </w:r>
      <w:bookmarkStart w:id="0" w:name="_GoBack"/>
      <w:bookmarkEnd w:id="0"/>
    </w:p>
    <w:p w:rsidR="00791BED" w:rsidRPr="008D55D2" w:rsidRDefault="00791BED" w:rsidP="00791BED">
      <w:pPr>
        <w:pStyle w:val="NoSpacing"/>
        <w:rPr>
          <w:rFonts w:cs="Arial"/>
          <w:color w:val="000000"/>
          <w:sz w:val="24"/>
          <w:szCs w:val="24"/>
        </w:rPr>
      </w:pPr>
      <w:r w:rsidRPr="008D55D2">
        <w:rPr>
          <w:b/>
          <w:sz w:val="24"/>
          <w:szCs w:val="24"/>
        </w:rPr>
        <w:t>Associate Professor Dr Roslina Abdul Latif</w:t>
      </w:r>
      <w:r w:rsidRPr="008D55D2">
        <w:rPr>
          <w:sz w:val="24"/>
          <w:szCs w:val="24"/>
        </w:rPr>
        <w:t xml:space="preserve"> is a broadcast </w:t>
      </w:r>
      <w:r>
        <w:rPr>
          <w:sz w:val="24"/>
          <w:szCs w:val="24"/>
        </w:rPr>
        <w:t xml:space="preserve">journalist by profession (TV 3). She uses her experiences </w:t>
      </w:r>
      <w:r w:rsidRPr="008D55D2">
        <w:rPr>
          <w:sz w:val="24"/>
          <w:szCs w:val="24"/>
        </w:rPr>
        <w:t>in the field of Communication</w:t>
      </w:r>
      <w:r>
        <w:rPr>
          <w:sz w:val="24"/>
          <w:szCs w:val="24"/>
        </w:rPr>
        <w:t xml:space="preserve"> (</w:t>
      </w:r>
      <w:r w:rsidRPr="008D55D2">
        <w:rPr>
          <w:sz w:val="24"/>
          <w:szCs w:val="24"/>
        </w:rPr>
        <w:t>broadcasting, journalism and media</w:t>
      </w:r>
      <w:r>
        <w:rPr>
          <w:sz w:val="24"/>
          <w:szCs w:val="24"/>
        </w:rPr>
        <w:t xml:space="preserve">) to train young minds. </w:t>
      </w:r>
      <w:r w:rsidRPr="008D55D2">
        <w:rPr>
          <w:sz w:val="24"/>
          <w:szCs w:val="24"/>
        </w:rPr>
        <w:t>She is the author of ‘A Broadcasting History of Malaysia: Progress and Shifts’ and several book chapt</w:t>
      </w:r>
      <w:r>
        <w:rPr>
          <w:sz w:val="24"/>
          <w:szCs w:val="24"/>
        </w:rPr>
        <w:t xml:space="preserve">ers locally and internationally, </w:t>
      </w:r>
      <w:r w:rsidRPr="00791BED">
        <w:rPr>
          <w:rFonts w:cs="Tahoma"/>
          <w:i/>
          <w:color w:val="000000"/>
          <w:sz w:val="24"/>
          <w:szCs w:val="24"/>
        </w:rPr>
        <w:t>‘</w:t>
      </w:r>
      <w:r w:rsidRPr="00791BED">
        <w:rPr>
          <w:i/>
          <w:sz w:val="24"/>
          <w:szCs w:val="24"/>
          <w:shd w:val="clear" w:color="auto" w:fill="FFFFFF"/>
        </w:rPr>
        <w:t>Crossing Boundaries in the Broadcast Media Industry in Malaysia’</w:t>
      </w:r>
      <w:r w:rsidRPr="008D55D2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(</w:t>
      </w:r>
      <w:r w:rsidRPr="008D55D2">
        <w:rPr>
          <w:sz w:val="24"/>
          <w:szCs w:val="24"/>
          <w:shd w:val="clear" w:color="auto" w:fill="FFFFFF"/>
        </w:rPr>
        <w:t>Keio University, Japan</w:t>
      </w:r>
      <w:r>
        <w:rPr>
          <w:sz w:val="24"/>
          <w:szCs w:val="24"/>
          <w:shd w:val="clear" w:color="auto" w:fill="FFFFFF"/>
        </w:rPr>
        <w:t>)</w:t>
      </w:r>
      <w:r w:rsidRPr="008D55D2">
        <w:rPr>
          <w:sz w:val="24"/>
          <w:szCs w:val="24"/>
          <w:shd w:val="clear" w:color="auto" w:fill="FFFFFF"/>
        </w:rPr>
        <w:t>; ‘</w:t>
      </w:r>
      <w:r w:rsidRPr="008D55D2">
        <w:rPr>
          <w:rStyle w:val="Emphasis"/>
          <w:rFonts w:cs="Arial"/>
          <w:bCs/>
          <w:iCs/>
          <w:sz w:val="24"/>
          <w:szCs w:val="24"/>
        </w:rPr>
        <w:t xml:space="preserve">Public Service Media Initiatives in the Global South’ </w:t>
      </w:r>
      <w:r>
        <w:rPr>
          <w:rFonts w:cs="Arial"/>
          <w:sz w:val="24"/>
          <w:szCs w:val="24"/>
        </w:rPr>
        <w:t>(</w:t>
      </w:r>
      <w:r w:rsidRPr="00791BED">
        <w:rPr>
          <w:rStyle w:val="Strong"/>
          <w:rFonts w:cs="Arial"/>
          <w:b w:val="0"/>
          <w:sz w:val="24"/>
          <w:szCs w:val="24"/>
        </w:rPr>
        <w:t>Simon Fraser University, Canada</w:t>
      </w:r>
      <w:r>
        <w:rPr>
          <w:rStyle w:val="Strong"/>
          <w:rFonts w:cs="Arial"/>
          <w:b w:val="0"/>
          <w:sz w:val="24"/>
          <w:szCs w:val="24"/>
        </w:rPr>
        <w:t>)</w:t>
      </w:r>
      <w:r w:rsidRPr="00791BED">
        <w:rPr>
          <w:rStyle w:val="Strong"/>
          <w:rFonts w:cs="Arial"/>
          <w:b w:val="0"/>
          <w:sz w:val="24"/>
          <w:szCs w:val="24"/>
        </w:rPr>
        <w:t xml:space="preserve"> and</w:t>
      </w:r>
      <w:r w:rsidRPr="008D55D2">
        <w:rPr>
          <w:rStyle w:val="Strong"/>
          <w:rFonts w:cs="Arial"/>
          <w:sz w:val="24"/>
          <w:szCs w:val="24"/>
        </w:rPr>
        <w:t xml:space="preserve"> ‘</w:t>
      </w:r>
      <w:r w:rsidRPr="008D55D2">
        <w:rPr>
          <w:rFonts w:cs="Arial"/>
          <w:sz w:val="24"/>
          <w:szCs w:val="24"/>
        </w:rPr>
        <w:t xml:space="preserve">Women's Leadership Styles: A Case Study Across Arenas in Malaysia' </w:t>
      </w:r>
      <w:r>
        <w:rPr>
          <w:rFonts w:cs="Arial"/>
          <w:sz w:val="24"/>
          <w:szCs w:val="24"/>
        </w:rPr>
        <w:t>(</w:t>
      </w:r>
      <w:r w:rsidRPr="008D55D2">
        <w:rPr>
          <w:rFonts w:cs="Arial"/>
          <w:sz w:val="24"/>
          <w:szCs w:val="24"/>
        </w:rPr>
        <w:t xml:space="preserve">Ministry of Women, Family and Community Development, </w:t>
      </w:r>
      <w:r>
        <w:rPr>
          <w:rFonts w:cs="Arial"/>
          <w:sz w:val="24"/>
          <w:szCs w:val="24"/>
        </w:rPr>
        <w:t>UKM).</w:t>
      </w:r>
      <w:r w:rsidRPr="008D55D2">
        <w:rPr>
          <w:rFonts w:cs="Arial"/>
          <w:sz w:val="24"/>
          <w:szCs w:val="24"/>
        </w:rPr>
        <w:t xml:space="preserve"> Her novel </w:t>
      </w:r>
      <w:r w:rsidRPr="008D55D2">
        <w:rPr>
          <w:rFonts w:cs="Arial"/>
          <w:i/>
          <w:sz w:val="24"/>
          <w:szCs w:val="24"/>
        </w:rPr>
        <w:t>Sidelines</w:t>
      </w:r>
      <w:r w:rsidRPr="008D55D2">
        <w:rPr>
          <w:rFonts w:cs="Arial"/>
          <w:sz w:val="24"/>
          <w:szCs w:val="24"/>
        </w:rPr>
        <w:t xml:space="preserve"> that was launched </w:t>
      </w:r>
      <w:r>
        <w:rPr>
          <w:rFonts w:cs="Arial"/>
          <w:sz w:val="24"/>
          <w:szCs w:val="24"/>
        </w:rPr>
        <w:t>mid-</w:t>
      </w:r>
      <w:r w:rsidRPr="008D55D2">
        <w:rPr>
          <w:rFonts w:cs="Arial"/>
          <w:sz w:val="24"/>
          <w:szCs w:val="24"/>
        </w:rPr>
        <w:t xml:space="preserve">July 2018 was named 50 Best Malaysian Titles at the Frankfurt </w:t>
      </w:r>
      <w:r>
        <w:rPr>
          <w:rFonts w:cs="Arial"/>
          <w:sz w:val="24"/>
          <w:szCs w:val="24"/>
        </w:rPr>
        <w:t>International Book Festival</w:t>
      </w:r>
      <w:r w:rsidRPr="008D55D2">
        <w:rPr>
          <w:rFonts w:cs="Arial"/>
          <w:sz w:val="24"/>
          <w:szCs w:val="24"/>
        </w:rPr>
        <w:t xml:space="preserve"> in October </w:t>
      </w:r>
      <w:r>
        <w:rPr>
          <w:rFonts w:cs="Arial"/>
          <w:sz w:val="24"/>
          <w:szCs w:val="24"/>
        </w:rPr>
        <w:t xml:space="preserve">2018. </w:t>
      </w:r>
    </w:p>
    <w:p w:rsidR="00DA46FA" w:rsidRDefault="00DA46FA"/>
    <w:sectPr w:rsidR="00DA4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ED"/>
    <w:rsid w:val="004F7390"/>
    <w:rsid w:val="00791BED"/>
    <w:rsid w:val="00DA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C1771-EC23-4C77-9D98-773A61A8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1BE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91BED"/>
    <w:rPr>
      <w:rFonts w:cs="Times New Roman"/>
      <w:b/>
    </w:rPr>
  </w:style>
  <w:style w:type="character" w:styleId="Emphasis">
    <w:name w:val="Emphasis"/>
    <w:basedOn w:val="DefaultParagraphFont"/>
    <w:uiPriority w:val="20"/>
    <w:qFormat/>
    <w:rsid w:val="00791BE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Roslina Abdul Latif</dc:creator>
  <cp:keywords/>
  <dc:description/>
  <cp:lastModifiedBy>Roslina Abdul Latif</cp:lastModifiedBy>
  <cp:revision>2</cp:revision>
  <dcterms:created xsi:type="dcterms:W3CDTF">2019-03-04T04:37:00Z</dcterms:created>
  <dcterms:modified xsi:type="dcterms:W3CDTF">2019-03-04T05:15:00Z</dcterms:modified>
</cp:coreProperties>
</file>