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E0496" w14:textId="77777777" w:rsidR="00600A07" w:rsidRPr="0080126F" w:rsidRDefault="00600A07" w:rsidP="00600A07">
      <w:pPr>
        <w:spacing w:after="0" w:line="240" w:lineRule="auto"/>
        <w:jc w:val="center"/>
        <w:rPr>
          <w:color w:val="000000" w:themeColor="text1"/>
          <w:sz w:val="24"/>
          <w:szCs w:val="24"/>
          <w:lang w:val="en-MY"/>
        </w:rPr>
      </w:pPr>
      <w:r w:rsidRPr="0080126F">
        <w:rPr>
          <w:color w:val="000000" w:themeColor="text1"/>
          <w:sz w:val="24"/>
          <w:szCs w:val="24"/>
          <w:lang w:val="en-MY"/>
        </w:rPr>
        <w:t>BIODATA</w:t>
      </w:r>
    </w:p>
    <w:p w14:paraId="1D92E3D5" w14:textId="77777777" w:rsidR="00600A07" w:rsidRPr="0080126F" w:rsidRDefault="00600A07" w:rsidP="00600A07">
      <w:pPr>
        <w:spacing w:after="0" w:line="240" w:lineRule="auto"/>
        <w:jc w:val="both"/>
        <w:rPr>
          <w:color w:val="000000" w:themeColor="text1"/>
          <w:sz w:val="24"/>
          <w:szCs w:val="24"/>
          <w:lang w:val="en-MY"/>
        </w:rPr>
      </w:pPr>
      <w:r w:rsidRPr="0080126F">
        <w:rPr>
          <w:i/>
          <w:color w:val="000000" w:themeColor="text1"/>
          <w:sz w:val="24"/>
          <w:szCs w:val="24"/>
          <w:lang w:val="en-MY"/>
        </w:rPr>
        <w:t xml:space="preserve">Koh </w:t>
      </w:r>
      <w:proofErr w:type="spellStart"/>
      <w:r w:rsidRPr="0080126F">
        <w:rPr>
          <w:i/>
          <w:color w:val="000000" w:themeColor="text1"/>
          <w:sz w:val="24"/>
          <w:szCs w:val="24"/>
          <w:lang w:val="en-MY"/>
        </w:rPr>
        <w:t>Kuan</w:t>
      </w:r>
      <w:proofErr w:type="spellEnd"/>
      <w:r w:rsidRPr="0080126F">
        <w:rPr>
          <w:i/>
          <w:color w:val="000000" w:themeColor="text1"/>
          <w:sz w:val="24"/>
          <w:szCs w:val="24"/>
          <w:lang w:val="en-MY"/>
        </w:rPr>
        <w:t xml:space="preserve"> Wei</w:t>
      </w:r>
      <w:r w:rsidRPr="0080126F">
        <w:rPr>
          <w:color w:val="000000" w:themeColor="text1"/>
          <w:sz w:val="24"/>
          <w:szCs w:val="24"/>
          <w:lang w:val="en-MY"/>
        </w:rPr>
        <w:t xml:space="preserve"> merupakan </w:t>
      </w:r>
      <w:r w:rsidRPr="0080126F">
        <w:rPr>
          <w:rFonts w:hint="eastAsia"/>
          <w:color w:val="000000" w:themeColor="text1"/>
          <w:sz w:val="24"/>
          <w:szCs w:val="24"/>
          <w:lang w:val="en-MY" w:eastAsia="zh-CN"/>
        </w:rPr>
        <w:t>calon</w:t>
      </w:r>
      <w:r w:rsidRPr="0080126F">
        <w:rPr>
          <w:color w:val="000000" w:themeColor="text1"/>
          <w:sz w:val="24"/>
          <w:szCs w:val="24"/>
          <w:lang w:val="en-MY"/>
        </w:rPr>
        <w:t xml:space="preserve"> Sarjana Sastera (Sejarah Malaysia) di Fakulti Sains Sosial dan Kemanusiaan, Universiti Kebangsaan Malaysia. E-mel: kuanwei93@hotmail.com</w:t>
      </w:r>
    </w:p>
    <w:p w14:paraId="273B273D" w14:textId="77777777" w:rsidR="00600A07" w:rsidRPr="0080126F" w:rsidRDefault="00600A07" w:rsidP="00600A07">
      <w:pPr>
        <w:spacing w:after="0" w:line="240" w:lineRule="auto"/>
        <w:jc w:val="both"/>
        <w:rPr>
          <w:iCs/>
          <w:color w:val="000000" w:themeColor="text1"/>
          <w:sz w:val="24"/>
          <w:szCs w:val="24"/>
          <w:lang w:val="en-MY"/>
        </w:rPr>
      </w:pPr>
      <w:proofErr w:type="spellStart"/>
      <w:r w:rsidRPr="0080126F">
        <w:rPr>
          <w:i/>
          <w:color w:val="000000" w:themeColor="text1"/>
          <w:sz w:val="24"/>
          <w:szCs w:val="24"/>
          <w:lang w:val="en-MY"/>
        </w:rPr>
        <w:t>Zubaidah</w:t>
      </w:r>
      <w:proofErr w:type="spellEnd"/>
      <w:r w:rsidRPr="0080126F">
        <w:rPr>
          <w:i/>
          <w:color w:val="000000" w:themeColor="text1"/>
          <w:sz w:val="24"/>
          <w:szCs w:val="24"/>
          <w:lang w:val="en-MY"/>
        </w:rPr>
        <w:t xml:space="preserve"> V.P. Hamzah </w:t>
      </w:r>
      <w:r w:rsidRPr="0080126F">
        <w:rPr>
          <w:iCs/>
          <w:color w:val="000000" w:themeColor="text1"/>
          <w:sz w:val="24"/>
          <w:szCs w:val="24"/>
          <w:lang w:val="en-MY"/>
        </w:rPr>
        <w:t>merupakan Pensyarah Kanan di Pusat Kajian Sejarah, Politik dan Hal-Ehwal Antarabangsa, Fakulti Sains Sosial dan Kemanusiaan, Universiti Kebangsaan Malaysia. E-mel: zvph@ukm.edu.my</w:t>
      </w:r>
    </w:p>
    <w:p w14:paraId="5B3BFA45" w14:textId="235D263B" w:rsidR="00600A07" w:rsidRDefault="00600A07" w:rsidP="00600A07">
      <w:pPr>
        <w:spacing w:after="0" w:line="240" w:lineRule="auto"/>
        <w:jc w:val="both"/>
      </w:pPr>
      <w:proofErr w:type="spellStart"/>
      <w:r w:rsidRPr="0080126F">
        <w:rPr>
          <w:i/>
          <w:color w:val="000000" w:themeColor="text1"/>
          <w:sz w:val="24"/>
          <w:szCs w:val="24"/>
          <w:lang w:val="en-MY"/>
        </w:rPr>
        <w:t>Azlizan</w:t>
      </w:r>
      <w:proofErr w:type="spellEnd"/>
      <w:r w:rsidRPr="0080126F">
        <w:rPr>
          <w:i/>
          <w:color w:val="000000" w:themeColor="text1"/>
          <w:sz w:val="24"/>
          <w:szCs w:val="24"/>
          <w:lang w:val="en-MY"/>
        </w:rPr>
        <w:t xml:space="preserve"> Mat </w:t>
      </w:r>
      <w:proofErr w:type="spellStart"/>
      <w:r w:rsidRPr="0080126F">
        <w:rPr>
          <w:i/>
          <w:color w:val="000000" w:themeColor="text1"/>
          <w:sz w:val="24"/>
          <w:szCs w:val="24"/>
          <w:lang w:val="en-MY"/>
        </w:rPr>
        <w:t>Enh</w:t>
      </w:r>
      <w:proofErr w:type="spellEnd"/>
      <w:r w:rsidRPr="0080126F">
        <w:rPr>
          <w:iCs/>
          <w:color w:val="000000" w:themeColor="text1"/>
          <w:sz w:val="24"/>
          <w:szCs w:val="24"/>
          <w:lang w:val="en-MY"/>
        </w:rPr>
        <w:t xml:space="preserve"> merupakan Profesor Madya di Pusat Kajian Sejarah, Politik dan Hal-Ehwal Antarabangsa, Fakulti Sains Sosial dan Kemanusiaan, Universiti Kebangsaan Malaysia. E-mel: azlizan@ukm.edu.my</w:t>
      </w:r>
    </w:p>
    <w:sectPr w:rsidR="00600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07"/>
    <w:rsid w:val="0060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DBE8"/>
  <w15:chartTrackingRefBased/>
  <w15:docId w15:val="{CEC07E27-82CC-40C6-9623-83631A8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07"/>
    <w:pPr>
      <w:spacing w:after="200" w:line="276" w:lineRule="auto"/>
    </w:pPr>
    <w:rPr>
      <w:rFonts w:eastAsia="SimSun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Koh</dc:creator>
  <cp:keywords/>
  <dc:description/>
  <cp:lastModifiedBy>Kelvin Koh</cp:lastModifiedBy>
  <cp:revision>1</cp:revision>
  <dcterms:created xsi:type="dcterms:W3CDTF">2020-05-12T10:05:00Z</dcterms:created>
  <dcterms:modified xsi:type="dcterms:W3CDTF">2020-05-12T10:07:00Z</dcterms:modified>
</cp:coreProperties>
</file>