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9303E" w14:textId="77777777" w:rsidR="00407B30" w:rsidRPr="00F15A75" w:rsidRDefault="00407B30" w:rsidP="00407B30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x-none"/>
        </w:rPr>
      </w:pPr>
      <w:r w:rsidRPr="00F15A75">
        <w:rPr>
          <w:rFonts w:asciiTheme="minorHAnsi" w:hAnsiTheme="minorHAnsi" w:cstheme="minorHAnsi"/>
          <w:b/>
          <w:color w:val="000000"/>
          <w:sz w:val="24"/>
          <w:szCs w:val="24"/>
          <w:lang w:eastAsia="x-none"/>
        </w:rPr>
        <w:t>CYBER COMMUNICATION IN INTERACTION ONLINE PROSTITUTION ON SOCIAL MEDIA</w:t>
      </w:r>
    </w:p>
    <w:p w14:paraId="7A311466" w14:textId="77777777" w:rsidR="00407B30" w:rsidRDefault="00407B30" w:rsidP="00407B30">
      <w:pPr>
        <w:spacing w:before="50" w:after="0" w:line="240" w:lineRule="auto"/>
        <w:contextualSpacing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73505C28" w14:textId="6A0EC73F" w:rsidR="0036782C" w:rsidRDefault="00407B30" w:rsidP="0036782C">
      <w:pPr>
        <w:spacing w:before="50" w:after="0" w:line="240" w:lineRule="auto"/>
        <w:contextualSpacing/>
        <w:jc w:val="center"/>
        <w:rPr>
          <w:rFonts w:asciiTheme="minorHAnsi" w:hAnsiTheme="minorHAnsi" w:cstheme="minorHAnsi"/>
          <w:bCs/>
          <w:noProof/>
          <w:sz w:val="24"/>
          <w:szCs w:val="24"/>
        </w:rPr>
      </w:pPr>
      <w:bookmarkStart w:id="0" w:name="_Hlk41891815"/>
      <w:r w:rsidRPr="00407B30">
        <w:rPr>
          <w:rFonts w:asciiTheme="minorHAnsi" w:hAnsiTheme="minorHAnsi" w:cstheme="minorHAnsi"/>
          <w:bCs/>
          <w:noProof/>
          <w:sz w:val="24"/>
          <w:szCs w:val="24"/>
        </w:rPr>
        <w:t>Christiany Juditha</w:t>
      </w:r>
    </w:p>
    <w:p w14:paraId="53FE9EDE" w14:textId="3F6B61BC" w:rsidR="00FA519D" w:rsidRPr="00FA519D" w:rsidRDefault="00FA519D" w:rsidP="0036782C">
      <w:pPr>
        <w:spacing w:before="50" w:after="0" w:line="240" w:lineRule="auto"/>
        <w:contextualSpacing/>
        <w:jc w:val="center"/>
        <w:rPr>
          <w:rFonts w:asciiTheme="minorHAnsi" w:hAnsiTheme="minorHAnsi" w:cstheme="minorHAnsi"/>
          <w:bCs/>
          <w:i/>
          <w:iCs/>
          <w:noProof/>
          <w:sz w:val="24"/>
          <w:szCs w:val="24"/>
        </w:rPr>
      </w:pPr>
      <w:r w:rsidRPr="00FA519D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Faculty of Communication Science, Padjadjaran University</w:t>
      </w:r>
    </w:p>
    <w:bookmarkEnd w:id="0"/>
    <w:p w14:paraId="3F660FF6" w14:textId="46989056" w:rsidR="00407B30" w:rsidRPr="00407B30" w:rsidRDefault="00407B30" w:rsidP="00407B30">
      <w:pPr>
        <w:spacing w:before="50" w:after="0" w:line="240" w:lineRule="auto"/>
        <w:jc w:val="center"/>
        <w:rPr>
          <w:rFonts w:asciiTheme="minorHAnsi" w:hAnsiTheme="minorHAnsi" w:cstheme="minorHAnsi"/>
          <w:bCs/>
          <w:i/>
          <w:iCs/>
          <w:noProof/>
          <w:sz w:val="24"/>
          <w:szCs w:val="24"/>
        </w:rPr>
      </w:pPr>
      <w:r w:rsidRPr="00407B30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chri005@kominfo.go.id</w:t>
      </w:r>
    </w:p>
    <w:p w14:paraId="2899C067" w14:textId="77777777" w:rsidR="00407B30" w:rsidRPr="00407B30" w:rsidRDefault="00407B30" w:rsidP="00407B30">
      <w:pPr>
        <w:spacing w:before="50" w:after="0" w:line="240" w:lineRule="auto"/>
        <w:contextualSpacing/>
        <w:rPr>
          <w:rFonts w:asciiTheme="minorHAnsi" w:hAnsiTheme="minorHAnsi" w:cstheme="minorHAnsi"/>
          <w:bCs/>
          <w:i/>
          <w:iCs/>
          <w:noProof/>
          <w:sz w:val="24"/>
          <w:szCs w:val="24"/>
          <w:vertAlign w:val="superscript"/>
        </w:rPr>
      </w:pPr>
    </w:p>
    <w:p w14:paraId="2D76EA63" w14:textId="77777777" w:rsidR="00407B30" w:rsidRPr="00407B30" w:rsidRDefault="00407B30" w:rsidP="00407B30">
      <w:pPr>
        <w:spacing w:before="50" w:after="0" w:line="240" w:lineRule="auto"/>
        <w:contextualSpacing/>
        <w:jc w:val="center"/>
        <w:rPr>
          <w:rFonts w:asciiTheme="minorHAnsi" w:hAnsiTheme="minorHAnsi" w:cstheme="minorHAnsi"/>
          <w:bCs/>
          <w:color w:val="000000"/>
          <w:sz w:val="24"/>
          <w:szCs w:val="24"/>
          <w:lang w:eastAsia="x-none"/>
        </w:rPr>
      </w:pPr>
      <w:r w:rsidRPr="00407B30">
        <w:rPr>
          <w:rFonts w:asciiTheme="minorHAnsi" w:hAnsiTheme="minorHAnsi" w:cstheme="minorHAnsi"/>
          <w:bCs/>
          <w:color w:val="000000"/>
          <w:sz w:val="24"/>
          <w:szCs w:val="24"/>
          <w:lang w:eastAsia="x-none"/>
        </w:rPr>
        <w:t xml:space="preserve">Eni </w:t>
      </w:r>
      <w:proofErr w:type="spellStart"/>
      <w:r w:rsidRPr="00407B30">
        <w:rPr>
          <w:rFonts w:asciiTheme="minorHAnsi" w:hAnsiTheme="minorHAnsi" w:cstheme="minorHAnsi"/>
          <w:bCs/>
          <w:color w:val="000000"/>
          <w:sz w:val="24"/>
          <w:szCs w:val="24"/>
          <w:lang w:eastAsia="x-none"/>
        </w:rPr>
        <w:t>Maryani</w:t>
      </w:r>
      <w:proofErr w:type="spellEnd"/>
      <w:r w:rsidRPr="00407B30">
        <w:rPr>
          <w:rFonts w:asciiTheme="minorHAnsi" w:hAnsiTheme="minorHAnsi" w:cstheme="minorHAnsi"/>
          <w:bCs/>
          <w:color w:val="000000"/>
          <w:sz w:val="24"/>
          <w:szCs w:val="24"/>
          <w:lang w:eastAsia="x-none"/>
        </w:rPr>
        <w:t xml:space="preserve"> </w:t>
      </w:r>
    </w:p>
    <w:p w14:paraId="372AD00A" w14:textId="77777777" w:rsidR="00FA519D" w:rsidRDefault="00FA519D" w:rsidP="00407B30">
      <w:pPr>
        <w:spacing w:before="50" w:after="0" w:line="240" w:lineRule="auto"/>
        <w:contextualSpacing/>
        <w:jc w:val="center"/>
        <w:rPr>
          <w:rFonts w:asciiTheme="minorHAnsi" w:hAnsiTheme="minorHAnsi" w:cstheme="minorHAnsi"/>
          <w:bCs/>
          <w:i/>
          <w:iCs/>
          <w:noProof/>
          <w:sz w:val="24"/>
          <w:szCs w:val="24"/>
        </w:rPr>
      </w:pPr>
      <w:bookmarkStart w:id="1" w:name="_Hlk41899554"/>
      <w:r w:rsidRPr="00FA519D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Faculty of Communication Science, Padjadjaran University</w:t>
      </w:r>
      <w:r w:rsidRPr="00FA519D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 xml:space="preserve"> </w:t>
      </w:r>
    </w:p>
    <w:bookmarkEnd w:id="1"/>
    <w:p w14:paraId="230C20BE" w14:textId="30974B26" w:rsidR="00407B30" w:rsidRPr="00407B30" w:rsidRDefault="00407B30" w:rsidP="00407B30">
      <w:pPr>
        <w:spacing w:before="50" w:after="0" w:line="240" w:lineRule="auto"/>
        <w:contextualSpacing/>
        <w:jc w:val="center"/>
        <w:rPr>
          <w:rFonts w:asciiTheme="minorHAnsi" w:hAnsiTheme="minorHAnsi" w:cstheme="minorHAnsi"/>
          <w:bCs/>
          <w:i/>
          <w:iCs/>
          <w:color w:val="000000"/>
          <w:sz w:val="24"/>
          <w:szCs w:val="24"/>
          <w:lang w:eastAsia="x-none"/>
        </w:rPr>
      </w:pPr>
      <w:r w:rsidRPr="00407B30">
        <w:rPr>
          <w:rFonts w:asciiTheme="minorHAnsi" w:hAnsiTheme="minorHAnsi" w:cstheme="minorHAnsi"/>
          <w:bCs/>
          <w:i/>
          <w:iCs/>
          <w:color w:val="000000"/>
          <w:sz w:val="24"/>
          <w:szCs w:val="24"/>
          <w:lang w:eastAsia="x-none"/>
        </w:rPr>
        <w:t>eni.maryani@unpad.ac.id</w:t>
      </w:r>
    </w:p>
    <w:p w14:paraId="441DE0FC" w14:textId="77777777" w:rsidR="00407B30" w:rsidRPr="00407B30" w:rsidRDefault="00407B30" w:rsidP="00407B30">
      <w:pPr>
        <w:spacing w:before="50" w:after="0" w:line="240" w:lineRule="auto"/>
        <w:contextualSpacing/>
        <w:jc w:val="center"/>
        <w:rPr>
          <w:rFonts w:asciiTheme="minorHAnsi" w:hAnsiTheme="minorHAnsi" w:cstheme="minorHAnsi"/>
          <w:bCs/>
          <w:i/>
          <w:iCs/>
          <w:color w:val="000000"/>
          <w:sz w:val="24"/>
          <w:szCs w:val="24"/>
          <w:lang w:eastAsia="x-none"/>
        </w:rPr>
      </w:pPr>
    </w:p>
    <w:p w14:paraId="2350E65A" w14:textId="77777777" w:rsidR="00407B30" w:rsidRPr="00407B30" w:rsidRDefault="00407B30" w:rsidP="00407B30">
      <w:pPr>
        <w:spacing w:before="50" w:after="0" w:line="240" w:lineRule="auto"/>
        <w:contextualSpacing/>
        <w:jc w:val="center"/>
        <w:rPr>
          <w:rFonts w:asciiTheme="minorHAnsi" w:hAnsiTheme="minorHAnsi" w:cstheme="minorHAnsi"/>
          <w:bCs/>
          <w:color w:val="000000"/>
          <w:sz w:val="24"/>
          <w:szCs w:val="24"/>
          <w:lang w:eastAsia="x-none"/>
        </w:rPr>
      </w:pPr>
      <w:proofErr w:type="spellStart"/>
      <w:r w:rsidRPr="00407B30">
        <w:rPr>
          <w:rFonts w:asciiTheme="minorHAnsi" w:hAnsiTheme="minorHAnsi" w:cstheme="minorHAnsi"/>
          <w:bCs/>
          <w:color w:val="000000"/>
          <w:sz w:val="24"/>
          <w:szCs w:val="24"/>
          <w:lang w:eastAsia="x-none"/>
        </w:rPr>
        <w:t>Aceng</w:t>
      </w:r>
      <w:proofErr w:type="spellEnd"/>
      <w:r w:rsidRPr="00407B30">
        <w:rPr>
          <w:rFonts w:asciiTheme="minorHAnsi" w:hAnsiTheme="minorHAnsi" w:cstheme="minorHAnsi"/>
          <w:bCs/>
          <w:color w:val="000000"/>
          <w:sz w:val="24"/>
          <w:szCs w:val="24"/>
          <w:lang w:eastAsia="x-none"/>
        </w:rPr>
        <w:t xml:space="preserve"> Abdullah </w:t>
      </w:r>
    </w:p>
    <w:p w14:paraId="620B642C" w14:textId="77777777" w:rsidR="00FA519D" w:rsidRDefault="00FA519D" w:rsidP="00407B30">
      <w:pPr>
        <w:spacing w:before="50" w:after="0" w:line="240" w:lineRule="auto"/>
        <w:jc w:val="center"/>
        <w:rPr>
          <w:rFonts w:asciiTheme="minorHAnsi" w:hAnsiTheme="minorHAnsi" w:cstheme="minorHAnsi"/>
          <w:bCs/>
          <w:i/>
          <w:iCs/>
          <w:noProof/>
          <w:sz w:val="24"/>
          <w:szCs w:val="24"/>
        </w:rPr>
      </w:pPr>
      <w:r w:rsidRPr="00FA519D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Faculty of Communication Science, Padjadjaran University</w:t>
      </w:r>
      <w:r w:rsidRPr="00FA519D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 xml:space="preserve"> </w:t>
      </w:r>
    </w:p>
    <w:p w14:paraId="2F905485" w14:textId="67B33BD6" w:rsidR="00407B30" w:rsidRPr="00407B30" w:rsidRDefault="00407B30" w:rsidP="00407B30">
      <w:pPr>
        <w:spacing w:before="50" w:after="0" w:line="240" w:lineRule="auto"/>
        <w:jc w:val="center"/>
        <w:rPr>
          <w:rFonts w:asciiTheme="minorHAnsi" w:hAnsiTheme="minorHAnsi" w:cstheme="minorHAnsi"/>
          <w:bCs/>
          <w:i/>
          <w:iCs/>
          <w:color w:val="000000"/>
          <w:sz w:val="24"/>
          <w:szCs w:val="24"/>
          <w:lang w:eastAsia="x-none"/>
        </w:rPr>
      </w:pPr>
      <w:r>
        <w:rPr>
          <w:rFonts w:asciiTheme="minorHAnsi" w:hAnsiTheme="minorHAnsi" w:cstheme="minorHAnsi"/>
          <w:bCs/>
          <w:i/>
          <w:iCs/>
          <w:color w:val="000000"/>
          <w:sz w:val="24"/>
          <w:szCs w:val="24"/>
          <w:lang w:eastAsia="x-none"/>
        </w:rPr>
        <w:t>aceng.abdulla</w:t>
      </w:r>
      <w:r w:rsidR="001F55A5">
        <w:rPr>
          <w:rFonts w:asciiTheme="minorHAnsi" w:hAnsiTheme="minorHAnsi" w:cstheme="minorHAnsi"/>
          <w:bCs/>
          <w:i/>
          <w:iCs/>
          <w:color w:val="000000"/>
          <w:sz w:val="24"/>
          <w:szCs w:val="24"/>
          <w:lang w:eastAsia="x-none"/>
        </w:rPr>
        <w:t>h</w:t>
      </w:r>
      <w:r>
        <w:rPr>
          <w:rFonts w:asciiTheme="minorHAnsi" w:hAnsiTheme="minorHAnsi" w:cstheme="minorHAnsi"/>
          <w:bCs/>
          <w:i/>
          <w:iCs/>
          <w:color w:val="000000"/>
          <w:sz w:val="24"/>
          <w:szCs w:val="24"/>
          <w:lang w:eastAsia="x-none"/>
        </w:rPr>
        <w:t>@unpad.ac.id</w:t>
      </w:r>
    </w:p>
    <w:p w14:paraId="67A451A7" w14:textId="77777777" w:rsidR="00407B30" w:rsidRPr="00407B30" w:rsidRDefault="00407B30" w:rsidP="00407B30">
      <w:pPr>
        <w:spacing w:before="50" w:after="0" w:line="240" w:lineRule="auto"/>
        <w:contextualSpacing/>
        <w:jc w:val="center"/>
        <w:rPr>
          <w:rFonts w:asciiTheme="minorHAnsi" w:hAnsiTheme="minorHAnsi" w:cstheme="minorHAnsi"/>
          <w:bCs/>
          <w:color w:val="000000"/>
          <w:sz w:val="24"/>
          <w:szCs w:val="24"/>
          <w:lang w:eastAsia="x-none"/>
        </w:rPr>
      </w:pPr>
    </w:p>
    <w:p w14:paraId="25DD5035" w14:textId="77777777" w:rsidR="00407B30" w:rsidRPr="00407B30" w:rsidRDefault="00407B30" w:rsidP="00407B30">
      <w:pPr>
        <w:spacing w:before="50" w:after="0" w:line="240" w:lineRule="auto"/>
        <w:contextualSpacing/>
        <w:jc w:val="center"/>
        <w:rPr>
          <w:rFonts w:asciiTheme="minorHAnsi" w:hAnsiTheme="minorHAnsi" w:cstheme="minorHAnsi"/>
          <w:bCs/>
          <w:color w:val="000000"/>
          <w:sz w:val="24"/>
          <w:szCs w:val="24"/>
          <w:lang w:eastAsia="x-none"/>
        </w:rPr>
      </w:pPr>
      <w:bookmarkStart w:id="2" w:name="_Hlk41891759"/>
      <w:proofErr w:type="spellStart"/>
      <w:r w:rsidRPr="00407B30">
        <w:rPr>
          <w:rFonts w:asciiTheme="minorHAnsi" w:hAnsiTheme="minorHAnsi" w:cstheme="minorHAnsi"/>
          <w:bCs/>
          <w:color w:val="000000"/>
          <w:sz w:val="24"/>
          <w:szCs w:val="24"/>
          <w:lang w:eastAsia="x-none"/>
        </w:rPr>
        <w:t>Rahmi</w:t>
      </w:r>
      <w:proofErr w:type="spellEnd"/>
      <w:r w:rsidRPr="00407B30">
        <w:rPr>
          <w:rFonts w:asciiTheme="minorHAnsi" w:hAnsiTheme="minorHAnsi" w:cstheme="minorHAnsi"/>
          <w:bCs/>
          <w:color w:val="000000"/>
          <w:sz w:val="24"/>
          <w:szCs w:val="24"/>
          <w:lang w:eastAsia="x-none"/>
        </w:rPr>
        <w:t xml:space="preserve"> </w:t>
      </w:r>
      <w:proofErr w:type="spellStart"/>
      <w:r w:rsidRPr="00407B30">
        <w:rPr>
          <w:rFonts w:asciiTheme="minorHAnsi" w:hAnsiTheme="minorHAnsi" w:cstheme="minorHAnsi"/>
          <w:bCs/>
          <w:color w:val="000000"/>
          <w:sz w:val="24"/>
          <w:szCs w:val="24"/>
          <w:lang w:eastAsia="x-none"/>
        </w:rPr>
        <w:t>Setiawati</w:t>
      </w:r>
      <w:proofErr w:type="spellEnd"/>
    </w:p>
    <w:p w14:paraId="365AC13E" w14:textId="5A74C6E1" w:rsidR="00407B30" w:rsidRPr="00407B30" w:rsidRDefault="00407B30" w:rsidP="00407B30">
      <w:pPr>
        <w:spacing w:before="50" w:after="0" w:line="240" w:lineRule="auto"/>
        <w:contextualSpacing/>
        <w:jc w:val="center"/>
        <w:rPr>
          <w:rFonts w:asciiTheme="minorHAnsi" w:hAnsiTheme="minorHAnsi" w:cstheme="minorHAnsi"/>
          <w:bCs/>
          <w:i/>
          <w:iCs/>
          <w:color w:val="000000"/>
          <w:sz w:val="24"/>
          <w:szCs w:val="24"/>
          <w:lang w:eastAsia="x-none"/>
        </w:rPr>
      </w:pPr>
      <w:r w:rsidRPr="00407B30">
        <w:rPr>
          <w:rFonts w:asciiTheme="minorHAnsi" w:hAnsiTheme="minorHAnsi" w:cstheme="minorHAnsi"/>
          <w:bCs/>
          <w:i/>
          <w:iCs/>
          <w:color w:val="000000"/>
          <w:sz w:val="24"/>
          <w:szCs w:val="24"/>
          <w:lang w:eastAsia="x-none"/>
        </w:rPr>
        <w:t>Vocational School of Indonesia University</w:t>
      </w:r>
      <w:r w:rsidR="00FD09D1">
        <w:rPr>
          <w:rFonts w:asciiTheme="minorHAnsi" w:hAnsiTheme="minorHAnsi" w:cstheme="minorHAnsi"/>
          <w:bCs/>
          <w:i/>
          <w:iCs/>
          <w:color w:val="000000"/>
          <w:sz w:val="24"/>
          <w:szCs w:val="24"/>
          <w:lang w:eastAsia="x-none"/>
        </w:rPr>
        <w:t xml:space="preserve"> </w:t>
      </w:r>
    </w:p>
    <w:bookmarkEnd w:id="2"/>
    <w:p w14:paraId="05E5464D" w14:textId="7B5787A2" w:rsidR="00407B30" w:rsidRPr="00407B30" w:rsidRDefault="00407B30" w:rsidP="00407B30">
      <w:pPr>
        <w:spacing w:before="50" w:after="0" w:line="240" w:lineRule="auto"/>
        <w:contextualSpacing/>
        <w:jc w:val="center"/>
        <w:rPr>
          <w:rFonts w:asciiTheme="minorHAnsi" w:hAnsiTheme="minorHAnsi" w:cstheme="minorHAnsi"/>
          <w:bCs/>
          <w:i/>
          <w:iCs/>
          <w:color w:val="000000"/>
          <w:sz w:val="24"/>
          <w:szCs w:val="24"/>
          <w:lang w:eastAsia="x-none"/>
        </w:rPr>
      </w:pPr>
      <w:r w:rsidRPr="00407B30">
        <w:rPr>
          <w:rFonts w:asciiTheme="minorHAnsi" w:hAnsiTheme="minorHAnsi" w:cstheme="minorHAnsi"/>
          <w:bCs/>
          <w:i/>
          <w:iCs/>
          <w:color w:val="000000"/>
          <w:sz w:val="24"/>
          <w:szCs w:val="24"/>
          <w:lang w:eastAsia="x-none"/>
        </w:rPr>
        <w:t>rahmisetyawati@yahoo.com</w:t>
      </w:r>
    </w:p>
    <w:p w14:paraId="52B44602" w14:textId="2E0102C0" w:rsidR="00407B30" w:rsidRDefault="00407B30" w:rsidP="00407B30">
      <w:pPr>
        <w:spacing w:before="50" w:after="0" w:line="240" w:lineRule="auto"/>
        <w:contextualSpacing/>
        <w:rPr>
          <w:rFonts w:asciiTheme="minorHAnsi" w:hAnsiTheme="minorHAnsi" w:cstheme="minorHAnsi"/>
          <w:bCs/>
          <w:i/>
          <w:iCs/>
          <w:color w:val="000000"/>
          <w:sz w:val="24"/>
          <w:szCs w:val="24"/>
          <w:lang w:eastAsia="x-none"/>
        </w:rPr>
      </w:pPr>
    </w:p>
    <w:p w14:paraId="77D339BE" w14:textId="7D5B357E" w:rsidR="001F55A5" w:rsidRDefault="001F55A5" w:rsidP="00407B30">
      <w:pPr>
        <w:spacing w:before="50" w:after="0" w:line="240" w:lineRule="auto"/>
        <w:contextualSpacing/>
        <w:rPr>
          <w:rFonts w:asciiTheme="minorHAnsi" w:hAnsiTheme="minorHAnsi" w:cstheme="minorHAnsi"/>
          <w:bCs/>
          <w:i/>
          <w:iCs/>
          <w:color w:val="000000"/>
          <w:sz w:val="24"/>
          <w:szCs w:val="24"/>
          <w:lang w:eastAsia="x-none"/>
        </w:rPr>
      </w:pPr>
    </w:p>
    <w:p w14:paraId="202E0A11" w14:textId="6C98124B" w:rsidR="000144AD" w:rsidRDefault="000144AD" w:rsidP="001F55A5">
      <w:pPr>
        <w:spacing w:before="50" w:after="0" w:line="240" w:lineRule="auto"/>
        <w:contextualSpacing/>
        <w:rPr>
          <w:rFonts w:asciiTheme="minorHAnsi" w:hAnsiTheme="minorHAnsi" w:cstheme="minorHAnsi"/>
          <w:bCs/>
          <w:i/>
          <w:iCs/>
          <w:color w:val="000000"/>
          <w:sz w:val="24"/>
          <w:szCs w:val="24"/>
          <w:lang w:eastAsia="x-none"/>
        </w:rPr>
      </w:pPr>
    </w:p>
    <w:p w14:paraId="6DEFEE8A" w14:textId="4B9836D8" w:rsidR="000144AD" w:rsidRPr="00B708B6" w:rsidRDefault="00B708B6" w:rsidP="00B708B6">
      <w:pPr>
        <w:spacing w:before="50" w:after="0" w:line="240" w:lineRule="auto"/>
        <w:contextualSpacing/>
        <w:jc w:val="center"/>
        <w:rPr>
          <w:rFonts w:asciiTheme="minorHAnsi" w:hAnsiTheme="minorHAnsi" w:cstheme="minorHAnsi"/>
          <w:bCs/>
          <w:color w:val="000000"/>
          <w:sz w:val="24"/>
          <w:szCs w:val="24"/>
          <w:lang w:eastAsia="x-none"/>
        </w:rPr>
      </w:pPr>
      <w:r w:rsidRPr="00B708B6">
        <w:rPr>
          <w:rFonts w:asciiTheme="minorHAnsi" w:hAnsiTheme="minorHAnsi" w:cstheme="minorHAnsi"/>
          <w:bCs/>
          <w:color w:val="000000"/>
          <w:sz w:val="24"/>
          <w:szCs w:val="24"/>
          <w:lang w:eastAsia="x-none"/>
        </w:rPr>
        <w:t>BIODATA</w:t>
      </w:r>
    </w:p>
    <w:p w14:paraId="074EDE82" w14:textId="6A51D810" w:rsidR="00FA519D" w:rsidRDefault="000144AD" w:rsidP="00FA519D">
      <w:pPr>
        <w:spacing w:before="50" w:after="0" w:line="240" w:lineRule="auto"/>
        <w:contextualSpacing/>
        <w:jc w:val="both"/>
        <w:rPr>
          <w:rFonts w:asciiTheme="minorHAnsi" w:hAnsiTheme="minorHAnsi" w:cstheme="minorHAnsi"/>
          <w:bCs/>
          <w:i/>
          <w:iCs/>
          <w:noProof/>
          <w:sz w:val="24"/>
          <w:szCs w:val="24"/>
        </w:rPr>
      </w:pPr>
      <w:r w:rsidRPr="000144AD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 xml:space="preserve">Christiany Juditha </w:t>
      </w:r>
      <w:r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 xml:space="preserve">is a </w:t>
      </w:r>
      <w:r w:rsidR="0036782C" w:rsidRPr="0036782C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 xml:space="preserve">doctoral student </w:t>
      </w:r>
      <w:r w:rsidR="00FA519D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at</w:t>
      </w:r>
      <w:r w:rsidR="0036782C" w:rsidRPr="0036782C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 xml:space="preserve"> </w:t>
      </w:r>
      <w:r w:rsidR="00FA519D" w:rsidRPr="00FA519D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Faculty of Communication Science, Padjadjaran University</w:t>
      </w:r>
      <w:r w:rsidR="00FA519D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, Indonesia.</w:t>
      </w:r>
    </w:p>
    <w:p w14:paraId="433A0287" w14:textId="54B61B81" w:rsidR="00FA519D" w:rsidRDefault="000144AD" w:rsidP="00FA519D">
      <w:pPr>
        <w:spacing w:before="50" w:after="0" w:line="240" w:lineRule="auto"/>
        <w:contextualSpacing/>
        <w:jc w:val="both"/>
        <w:rPr>
          <w:rFonts w:asciiTheme="minorHAnsi" w:hAnsiTheme="minorHAnsi" w:cstheme="minorHAnsi"/>
          <w:bCs/>
          <w:i/>
          <w:iCs/>
          <w:noProof/>
          <w:sz w:val="24"/>
          <w:szCs w:val="24"/>
        </w:rPr>
      </w:pPr>
      <w:r w:rsidRPr="000144AD">
        <w:rPr>
          <w:rFonts w:asciiTheme="minorHAnsi" w:hAnsiTheme="minorHAnsi" w:cstheme="minorHAnsi"/>
          <w:bCs/>
          <w:i/>
          <w:iCs/>
          <w:color w:val="000000"/>
          <w:sz w:val="24"/>
          <w:szCs w:val="24"/>
          <w:lang w:eastAsia="x-none"/>
        </w:rPr>
        <w:t xml:space="preserve">Eni </w:t>
      </w:r>
      <w:proofErr w:type="spellStart"/>
      <w:r w:rsidRPr="000144AD">
        <w:rPr>
          <w:rFonts w:asciiTheme="minorHAnsi" w:hAnsiTheme="minorHAnsi" w:cstheme="minorHAnsi"/>
          <w:bCs/>
          <w:i/>
          <w:iCs/>
          <w:color w:val="000000"/>
          <w:sz w:val="24"/>
          <w:szCs w:val="24"/>
          <w:lang w:eastAsia="x-none"/>
        </w:rPr>
        <w:t>Maryani</w:t>
      </w:r>
      <w:proofErr w:type="spellEnd"/>
      <w:r w:rsidRPr="000144AD">
        <w:rPr>
          <w:rFonts w:asciiTheme="minorHAnsi" w:hAnsiTheme="minorHAnsi" w:cstheme="minorHAnsi"/>
          <w:bCs/>
          <w:i/>
          <w:iCs/>
          <w:color w:val="000000"/>
          <w:sz w:val="24"/>
          <w:szCs w:val="24"/>
          <w:lang w:eastAsia="x-none"/>
        </w:rPr>
        <w:t xml:space="preserve"> </w:t>
      </w:r>
      <w:r w:rsidR="001F55A5" w:rsidRPr="000144AD">
        <w:rPr>
          <w:rFonts w:asciiTheme="minorHAnsi" w:hAnsiTheme="minorHAnsi" w:cstheme="minorHAnsi"/>
          <w:bCs/>
          <w:i/>
          <w:iCs/>
          <w:color w:val="000000"/>
          <w:sz w:val="24"/>
          <w:szCs w:val="24"/>
          <w:lang w:eastAsia="x-none"/>
        </w:rPr>
        <w:t xml:space="preserve">is a senior lecturer at </w:t>
      </w:r>
      <w:r w:rsidR="00FA519D" w:rsidRPr="00FA519D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 xml:space="preserve">Faculty </w:t>
      </w:r>
      <w:r w:rsidR="00FA519D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at</w:t>
      </w:r>
      <w:r w:rsidR="00FA519D" w:rsidRPr="00FA519D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 xml:space="preserve"> Communication Science, Padjadjaran University</w:t>
      </w:r>
      <w:r w:rsidR="00FA519D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, Indonesia.</w:t>
      </w:r>
    </w:p>
    <w:p w14:paraId="40B2E51C" w14:textId="77777777" w:rsidR="00FA519D" w:rsidRDefault="000144AD" w:rsidP="00FA519D">
      <w:pPr>
        <w:spacing w:before="50" w:after="0" w:line="240" w:lineRule="auto"/>
        <w:contextualSpacing/>
        <w:jc w:val="both"/>
        <w:rPr>
          <w:rFonts w:asciiTheme="minorHAnsi" w:hAnsiTheme="minorHAnsi" w:cstheme="minorHAnsi"/>
          <w:bCs/>
          <w:i/>
          <w:iCs/>
          <w:noProof/>
          <w:sz w:val="24"/>
          <w:szCs w:val="24"/>
        </w:rPr>
      </w:pPr>
      <w:proofErr w:type="spellStart"/>
      <w:r w:rsidRPr="000144AD">
        <w:rPr>
          <w:rFonts w:asciiTheme="minorHAnsi" w:hAnsiTheme="minorHAnsi" w:cstheme="minorHAnsi"/>
          <w:bCs/>
          <w:i/>
          <w:iCs/>
          <w:color w:val="000000"/>
          <w:sz w:val="24"/>
          <w:szCs w:val="24"/>
          <w:lang w:eastAsia="x-none"/>
        </w:rPr>
        <w:t>Aceng</w:t>
      </w:r>
      <w:proofErr w:type="spellEnd"/>
      <w:r w:rsidRPr="000144AD">
        <w:rPr>
          <w:rFonts w:asciiTheme="minorHAnsi" w:hAnsiTheme="minorHAnsi" w:cstheme="minorHAnsi"/>
          <w:bCs/>
          <w:i/>
          <w:iCs/>
          <w:color w:val="000000"/>
          <w:sz w:val="24"/>
          <w:szCs w:val="24"/>
          <w:lang w:eastAsia="x-none"/>
        </w:rPr>
        <w:t xml:space="preserve"> Abdullah </w:t>
      </w:r>
      <w:r w:rsidR="001F55A5" w:rsidRPr="000144AD">
        <w:rPr>
          <w:rFonts w:asciiTheme="minorHAnsi" w:hAnsiTheme="minorHAnsi" w:cstheme="minorHAnsi"/>
          <w:bCs/>
          <w:i/>
          <w:iCs/>
          <w:color w:val="000000"/>
          <w:sz w:val="24"/>
          <w:szCs w:val="24"/>
          <w:lang w:eastAsia="x-none"/>
        </w:rPr>
        <w:t xml:space="preserve">is a senior lecturer at </w:t>
      </w:r>
      <w:r w:rsidR="00FA519D" w:rsidRPr="00FA519D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Faculty of Communication Science, Padjadjaran University</w:t>
      </w:r>
      <w:r w:rsidR="00FA519D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, Indonesia.</w:t>
      </w:r>
    </w:p>
    <w:p w14:paraId="7A5A62D1" w14:textId="2A0C2A22" w:rsidR="000144AD" w:rsidRPr="000144AD" w:rsidRDefault="000144AD" w:rsidP="00FA519D">
      <w:pPr>
        <w:spacing w:before="50" w:after="0" w:line="240" w:lineRule="auto"/>
        <w:contextualSpacing/>
        <w:jc w:val="both"/>
        <w:rPr>
          <w:rFonts w:asciiTheme="minorHAnsi" w:hAnsiTheme="minorHAnsi" w:cstheme="minorHAnsi"/>
          <w:bCs/>
          <w:i/>
          <w:iCs/>
          <w:color w:val="000000"/>
          <w:sz w:val="24"/>
          <w:szCs w:val="24"/>
          <w:lang w:eastAsia="x-none"/>
        </w:rPr>
      </w:pPr>
      <w:proofErr w:type="spellStart"/>
      <w:r w:rsidRPr="000144AD">
        <w:rPr>
          <w:rFonts w:asciiTheme="minorHAnsi" w:hAnsiTheme="minorHAnsi" w:cstheme="minorHAnsi"/>
          <w:bCs/>
          <w:i/>
          <w:iCs/>
          <w:color w:val="000000"/>
          <w:sz w:val="24"/>
          <w:szCs w:val="24"/>
          <w:lang w:eastAsia="x-none"/>
        </w:rPr>
        <w:t>Rahmi</w:t>
      </w:r>
      <w:proofErr w:type="spellEnd"/>
      <w:r w:rsidRPr="000144AD">
        <w:rPr>
          <w:rFonts w:asciiTheme="minorHAnsi" w:hAnsiTheme="minorHAnsi" w:cstheme="minorHAnsi"/>
          <w:bCs/>
          <w:i/>
          <w:iCs/>
          <w:color w:val="000000"/>
          <w:sz w:val="24"/>
          <w:szCs w:val="24"/>
          <w:lang w:eastAsia="x-none"/>
        </w:rPr>
        <w:t xml:space="preserve"> </w:t>
      </w:r>
      <w:proofErr w:type="spellStart"/>
      <w:r w:rsidRPr="000144AD">
        <w:rPr>
          <w:rFonts w:asciiTheme="minorHAnsi" w:hAnsiTheme="minorHAnsi" w:cstheme="minorHAnsi"/>
          <w:bCs/>
          <w:i/>
          <w:iCs/>
          <w:color w:val="000000"/>
          <w:sz w:val="24"/>
          <w:szCs w:val="24"/>
          <w:lang w:eastAsia="x-none"/>
        </w:rPr>
        <w:t>Setiawati</w:t>
      </w:r>
      <w:proofErr w:type="spellEnd"/>
      <w:r w:rsidRPr="000144AD">
        <w:rPr>
          <w:rFonts w:asciiTheme="minorHAnsi" w:hAnsiTheme="minorHAnsi" w:cstheme="minorHAnsi"/>
          <w:bCs/>
          <w:i/>
          <w:iCs/>
          <w:color w:val="000000"/>
          <w:sz w:val="24"/>
          <w:szCs w:val="24"/>
          <w:lang w:eastAsia="x-none"/>
        </w:rPr>
        <w:t xml:space="preserve"> is a senior lecturer at Vocational School</w:t>
      </w:r>
      <w:r w:rsidR="004C52C8">
        <w:rPr>
          <w:rFonts w:asciiTheme="minorHAnsi" w:hAnsiTheme="minorHAnsi" w:cstheme="minorHAnsi"/>
          <w:bCs/>
          <w:i/>
          <w:iCs/>
          <w:color w:val="000000"/>
          <w:sz w:val="24"/>
          <w:szCs w:val="24"/>
          <w:lang w:eastAsia="x-none"/>
        </w:rPr>
        <w:t>-</w:t>
      </w:r>
      <w:r w:rsidRPr="000144AD">
        <w:rPr>
          <w:rFonts w:asciiTheme="minorHAnsi" w:hAnsiTheme="minorHAnsi" w:cstheme="minorHAnsi"/>
          <w:bCs/>
          <w:i/>
          <w:iCs/>
          <w:color w:val="000000"/>
          <w:sz w:val="24"/>
          <w:szCs w:val="24"/>
          <w:lang w:eastAsia="x-none"/>
        </w:rPr>
        <w:t>Indonesia University</w:t>
      </w:r>
      <w:r w:rsidR="00B708B6">
        <w:rPr>
          <w:rFonts w:asciiTheme="minorHAnsi" w:hAnsiTheme="minorHAnsi" w:cstheme="minorHAnsi"/>
          <w:bCs/>
          <w:i/>
          <w:iCs/>
          <w:color w:val="000000"/>
          <w:sz w:val="24"/>
          <w:szCs w:val="24"/>
          <w:lang w:eastAsia="x-none"/>
        </w:rPr>
        <w:t>, Indonesia</w:t>
      </w:r>
      <w:r w:rsidR="00D85744">
        <w:rPr>
          <w:rFonts w:asciiTheme="minorHAnsi" w:hAnsiTheme="minorHAnsi" w:cstheme="minorHAnsi"/>
          <w:bCs/>
          <w:i/>
          <w:iCs/>
          <w:color w:val="000000"/>
          <w:sz w:val="24"/>
          <w:szCs w:val="24"/>
          <w:lang w:eastAsia="x-none"/>
        </w:rPr>
        <w:t>.</w:t>
      </w:r>
    </w:p>
    <w:p w14:paraId="7FF8F9D7" w14:textId="77777777" w:rsidR="002C03B4" w:rsidRPr="000144AD" w:rsidRDefault="002C03B4" w:rsidP="00FA519D">
      <w:pPr>
        <w:jc w:val="both"/>
        <w:rPr>
          <w:i/>
          <w:iCs/>
        </w:rPr>
      </w:pPr>
    </w:p>
    <w:sectPr w:rsidR="002C03B4" w:rsidRPr="000144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B30"/>
    <w:rsid w:val="000144AD"/>
    <w:rsid w:val="001F55A5"/>
    <w:rsid w:val="002C03B4"/>
    <w:rsid w:val="0036782C"/>
    <w:rsid w:val="00407B30"/>
    <w:rsid w:val="004C52C8"/>
    <w:rsid w:val="00631B43"/>
    <w:rsid w:val="00B708B6"/>
    <w:rsid w:val="00D85744"/>
    <w:rsid w:val="00FA519D"/>
    <w:rsid w:val="00FD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93C08"/>
  <w15:chartTrackingRefBased/>
  <w15:docId w15:val="{E94660B1-D7F9-4171-B8FB-A77D0073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B30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2020-05-31T21:00:00Z</dcterms:created>
  <dcterms:modified xsi:type="dcterms:W3CDTF">2020-06-01T02:27:00Z</dcterms:modified>
</cp:coreProperties>
</file>