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D1" w:rsidRPr="00AC5A1A" w:rsidRDefault="00717AD1" w:rsidP="00717AD1">
      <w:pPr>
        <w:tabs>
          <w:tab w:val="left" w:pos="-90"/>
        </w:tabs>
        <w:spacing w:after="0" w:line="240" w:lineRule="auto"/>
        <w:jc w:val="center"/>
        <w:rPr>
          <w:rFonts w:ascii="Arial Black" w:hAnsi="Arial Black"/>
          <w:b/>
        </w:rPr>
      </w:pPr>
      <w:r w:rsidRPr="00AC5A1A">
        <w:rPr>
          <w:rFonts w:ascii="Arial Black" w:hAnsi="Arial Black"/>
          <w:b/>
        </w:rPr>
        <w:t>LEVEL OF ACCEPTANCE OF NEWS STORIES ON SOCIAL MEDIA PLATFORMS AMONG YOUTH IN NIGERIA</w:t>
      </w:r>
    </w:p>
    <w:p w:rsidR="00263B78" w:rsidRDefault="00263B78" w:rsidP="00263B78">
      <w:pPr>
        <w:tabs>
          <w:tab w:val="left" w:pos="-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3B78" w:rsidRDefault="00263B78" w:rsidP="00263B78">
      <w:pPr>
        <w:tabs>
          <w:tab w:val="left" w:pos="-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3B78" w:rsidRDefault="00263B78" w:rsidP="00263B78">
      <w:pPr>
        <w:tabs>
          <w:tab w:val="left" w:pos="-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3B78" w:rsidRDefault="00717AD1" w:rsidP="00717AD1">
      <w:pPr>
        <w:tabs>
          <w:tab w:val="left" w:pos="-90"/>
          <w:tab w:val="left" w:pos="38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63B78" w:rsidRDefault="00263B78" w:rsidP="00263B78">
      <w:pPr>
        <w:tabs>
          <w:tab w:val="left" w:pos="-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3B78" w:rsidRDefault="00263B78" w:rsidP="00263B78">
      <w:pPr>
        <w:tabs>
          <w:tab w:val="left" w:pos="-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3B78" w:rsidRPr="00717AD1" w:rsidRDefault="00717AD1" w:rsidP="00717AD1">
      <w:pPr>
        <w:tabs>
          <w:tab w:val="left" w:pos="-90"/>
        </w:tabs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717AD1">
        <w:rPr>
          <w:rFonts w:ascii="Arial Black" w:hAnsi="Arial Black"/>
          <w:b/>
          <w:sz w:val="24"/>
          <w:szCs w:val="24"/>
        </w:rPr>
        <w:t>QUESTIONNAIRE</w:t>
      </w:r>
    </w:p>
    <w:p w:rsidR="00263B78" w:rsidRDefault="00263B78" w:rsidP="00263B78">
      <w:pPr>
        <w:tabs>
          <w:tab w:val="left" w:pos="-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3B78" w:rsidRDefault="00717AD1" w:rsidP="00717AD1">
      <w:pPr>
        <w:tabs>
          <w:tab w:val="left" w:pos="-90"/>
          <w:tab w:val="left" w:pos="20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63B78" w:rsidRPr="00263B78" w:rsidRDefault="00263B78" w:rsidP="00717AD1">
      <w:pPr>
        <w:tabs>
          <w:tab w:val="left" w:pos="-90"/>
          <w:tab w:val="left" w:pos="3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3B78">
        <w:rPr>
          <w:rFonts w:ascii="Times New Roman" w:hAnsi="Times New Roman"/>
          <w:b/>
          <w:sz w:val="24"/>
          <w:szCs w:val="24"/>
        </w:rPr>
        <w:t>INSTRUCTION</w:t>
      </w:r>
      <w:r w:rsidRPr="00263B78">
        <w:rPr>
          <w:rFonts w:ascii="Times New Roman" w:hAnsi="Times New Roman"/>
          <w:sz w:val="24"/>
          <w:szCs w:val="24"/>
        </w:rPr>
        <w:t>: Please tick (√) the correct options for all the items</w:t>
      </w:r>
      <w:r w:rsidR="008427E5">
        <w:rPr>
          <w:rFonts w:ascii="Times New Roman" w:hAnsi="Times New Roman"/>
          <w:sz w:val="24"/>
          <w:szCs w:val="24"/>
        </w:rPr>
        <w:t xml:space="preserve"> in the Questionnaire </w:t>
      </w:r>
      <w:r w:rsidRPr="00263B78">
        <w:rPr>
          <w:rFonts w:ascii="Times New Roman" w:hAnsi="Times New Roman"/>
          <w:sz w:val="24"/>
          <w:szCs w:val="24"/>
        </w:rPr>
        <w:t xml:space="preserve">that </w:t>
      </w:r>
      <w:r w:rsidR="008427E5">
        <w:rPr>
          <w:rFonts w:ascii="Times New Roman" w:hAnsi="Times New Roman"/>
          <w:sz w:val="24"/>
          <w:szCs w:val="24"/>
        </w:rPr>
        <w:t xml:space="preserve">     </w:t>
      </w:r>
      <w:r w:rsidRPr="00263B78">
        <w:rPr>
          <w:rFonts w:ascii="Times New Roman" w:hAnsi="Times New Roman"/>
          <w:sz w:val="24"/>
          <w:szCs w:val="24"/>
        </w:rPr>
        <w:t xml:space="preserve">best explain your disposition. </w:t>
      </w:r>
    </w:p>
    <w:p w:rsidR="00263B78" w:rsidRPr="00263B78" w:rsidRDefault="00263B78" w:rsidP="00263B78">
      <w:pPr>
        <w:pStyle w:val="Default"/>
      </w:pPr>
    </w:p>
    <w:p w:rsidR="00263B78" w:rsidRPr="00263B78" w:rsidRDefault="00263B78" w:rsidP="00263B78">
      <w:pPr>
        <w:pStyle w:val="Default"/>
        <w:jc w:val="both"/>
      </w:pPr>
      <w:r w:rsidRPr="00263B78">
        <w:rPr>
          <w:b/>
        </w:rPr>
        <w:t xml:space="preserve">SECTION A </w:t>
      </w:r>
      <w:r w:rsidR="00717AD1">
        <w:rPr>
          <w:b/>
          <w:bCs/>
        </w:rPr>
        <w:t>– RESPONDENT’S</w:t>
      </w:r>
      <w:r w:rsidRPr="00263B78">
        <w:rPr>
          <w:b/>
          <w:bCs/>
        </w:rPr>
        <w:t xml:space="preserve"> BIO-DATA</w:t>
      </w:r>
    </w:p>
    <w:p w:rsidR="00263B78" w:rsidRPr="00263B78" w:rsidRDefault="00263B78" w:rsidP="00263B78">
      <w:pPr>
        <w:pStyle w:val="Default"/>
        <w:jc w:val="both"/>
      </w:pPr>
    </w:p>
    <w:p w:rsidR="00263B78" w:rsidRPr="00263B78" w:rsidRDefault="00263B78" w:rsidP="00263B78">
      <w:pPr>
        <w:pStyle w:val="Default"/>
        <w:numPr>
          <w:ilvl w:val="0"/>
          <w:numId w:val="1"/>
        </w:numPr>
        <w:spacing w:before="240"/>
        <w:jc w:val="both"/>
      </w:pPr>
      <w:r w:rsidRPr="00263B78">
        <w:rPr>
          <w:b/>
        </w:rPr>
        <w:t xml:space="preserve">Age Range: </w:t>
      </w:r>
      <w:r w:rsidRPr="00263B78">
        <w:t>18 – 23 years ( ) 24 – 29 years (</w:t>
      </w:r>
      <w:r w:rsidR="00717AD1">
        <w:t xml:space="preserve"> </w:t>
      </w:r>
      <w:r w:rsidRPr="00263B78">
        <w:t xml:space="preserve"> ) 30 </w:t>
      </w:r>
      <w:r w:rsidR="00717AD1">
        <w:t xml:space="preserve">– 35 years (  ) </w:t>
      </w:r>
    </w:p>
    <w:p w:rsidR="00263B78" w:rsidRPr="00263B78" w:rsidRDefault="00263B78" w:rsidP="00263B78">
      <w:pPr>
        <w:pStyle w:val="Default"/>
        <w:ind w:left="720"/>
        <w:jc w:val="both"/>
      </w:pPr>
    </w:p>
    <w:p w:rsidR="00263B78" w:rsidRPr="00263B78" w:rsidRDefault="00263B78" w:rsidP="00263B78">
      <w:pPr>
        <w:pStyle w:val="Default"/>
        <w:numPr>
          <w:ilvl w:val="0"/>
          <w:numId w:val="1"/>
        </w:numPr>
        <w:jc w:val="both"/>
      </w:pPr>
      <w:r w:rsidRPr="00263B78">
        <w:rPr>
          <w:b/>
        </w:rPr>
        <w:t>Gender</w:t>
      </w:r>
      <w:r w:rsidR="00717AD1">
        <w:t xml:space="preserve">: Male </w:t>
      </w:r>
      <w:r w:rsidRPr="00263B78">
        <w:rPr>
          <w:b/>
        </w:rPr>
        <w:t xml:space="preserve"> (</w:t>
      </w:r>
      <w:r w:rsidR="00717AD1">
        <w:rPr>
          <w:b/>
        </w:rPr>
        <w:t xml:space="preserve">  </w:t>
      </w:r>
      <w:r w:rsidRPr="00263B78">
        <w:rPr>
          <w:b/>
        </w:rPr>
        <w:t xml:space="preserve"> ) </w:t>
      </w:r>
      <w:r w:rsidR="00717AD1" w:rsidRPr="00717AD1">
        <w:t>Female</w:t>
      </w:r>
      <w:r w:rsidRPr="00717AD1">
        <w:t xml:space="preserve"> </w:t>
      </w:r>
      <w:r w:rsidRPr="00263B78">
        <w:t>(</w:t>
      </w:r>
      <w:r w:rsidR="00717AD1">
        <w:t xml:space="preserve">  </w:t>
      </w:r>
      <w:r w:rsidRPr="00263B78">
        <w:t xml:space="preserve"> )</w:t>
      </w:r>
    </w:p>
    <w:p w:rsidR="00263B78" w:rsidRPr="00204A7F" w:rsidRDefault="00263B78" w:rsidP="00263B78">
      <w:pPr>
        <w:pStyle w:val="Default"/>
        <w:ind w:left="720"/>
        <w:jc w:val="both"/>
        <w:rPr>
          <w:sz w:val="2"/>
        </w:rPr>
      </w:pPr>
    </w:p>
    <w:p w:rsidR="00263B78" w:rsidRPr="00204A7F" w:rsidRDefault="00263B78" w:rsidP="00263B78">
      <w:pPr>
        <w:pStyle w:val="Default"/>
        <w:ind w:left="720"/>
        <w:jc w:val="both"/>
        <w:rPr>
          <w:sz w:val="10"/>
        </w:rPr>
      </w:pPr>
    </w:p>
    <w:p w:rsidR="00263B78" w:rsidRPr="00263B78" w:rsidRDefault="00263B78" w:rsidP="00263B78">
      <w:pPr>
        <w:pStyle w:val="Default"/>
        <w:spacing w:before="240"/>
        <w:jc w:val="both"/>
        <w:rPr>
          <w:b/>
        </w:rPr>
      </w:pPr>
      <w:r w:rsidRPr="00263B78">
        <w:rPr>
          <w:b/>
        </w:rPr>
        <w:t>SECTION B</w:t>
      </w:r>
      <w:r w:rsidR="00441A7C">
        <w:rPr>
          <w:b/>
        </w:rPr>
        <w:t>: TYPES OF NEW STORIES ON SOCIAL MEDIA PLATFORMS THAT</w:t>
      </w:r>
      <w:r w:rsidR="00441A7C">
        <w:rPr>
          <w:b/>
        </w:rPr>
        <w:tab/>
      </w:r>
      <w:r w:rsidR="00441A7C">
        <w:rPr>
          <w:b/>
        </w:rPr>
        <w:tab/>
      </w:r>
      <w:r w:rsidR="00441A7C">
        <w:rPr>
          <w:b/>
        </w:rPr>
        <w:tab/>
        <w:t xml:space="preserve"> YOUTH IN NIGERIA ACCEPT</w:t>
      </w:r>
    </w:p>
    <w:p w:rsidR="00263B78" w:rsidRPr="00263B78" w:rsidRDefault="00441A7C" w:rsidP="00441A7C">
      <w:pPr>
        <w:pStyle w:val="Default"/>
        <w:numPr>
          <w:ilvl w:val="0"/>
          <w:numId w:val="1"/>
        </w:numPr>
        <w:spacing w:before="240"/>
        <w:jc w:val="both"/>
      </w:pPr>
      <w:r>
        <w:t>The</w:t>
      </w:r>
      <w:r w:rsidR="002455FA">
        <w:t xml:space="preserve"> following portray the</w:t>
      </w:r>
      <w:r>
        <w:t xml:space="preserve"> types of news stories on social medi</w:t>
      </w:r>
      <w:r w:rsidR="002455FA">
        <w:t>a platforms that you accept: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0"/>
        <w:gridCol w:w="4204"/>
        <w:gridCol w:w="1169"/>
        <w:gridCol w:w="1078"/>
        <w:gridCol w:w="1259"/>
        <w:gridCol w:w="1276"/>
      </w:tblGrid>
      <w:tr w:rsidR="00263B78" w:rsidRPr="00263B78" w:rsidTr="00204A7F">
        <w:trPr>
          <w:trHeight w:val="701"/>
        </w:trPr>
        <w:tc>
          <w:tcPr>
            <w:tcW w:w="590" w:type="dxa"/>
          </w:tcPr>
          <w:p w:rsidR="00263B78" w:rsidRPr="00263B78" w:rsidRDefault="00263B78" w:rsidP="00EE1856">
            <w:pPr>
              <w:pStyle w:val="Default"/>
              <w:jc w:val="both"/>
              <w:rPr>
                <w:b/>
                <w:lang w:eastAsia="zh-CN"/>
              </w:rPr>
            </w:pPr>
            <w:r w:rsidRPr="00263B78">
              <w:rPr>
                <w:b/>
                <w:lang w:eastAsia="zh-CN"/>
              </w:rPr>
              <w:t>S/N</w:t>
            </w:r>
          </w:p>
        </w:tc>
        <w:tc>
          <w:tcPr>
            <w:tcW w:w="4204" w:type="dxa"/>
          </w:tcPr>
          <w:p w:rsidR="00263B78" w:rsidRPr="00263B78" w:rsidRDefault="00441A7C" w:rsidP="00EE1856">
            <w:pPr>
              <w:pStyle w:val="Default"/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Types of News Stories on Social Media Platforms </w:t>
            </w:r>
          </w:p>
        </w:tc>
        <w:tc>
          <w:tcPr>
            <w:tcW w:w="1169" w:type="dxa"/>
          </w:tcPr>
          <w:p w:rsidR="00263B78" w:rsidRPr="00263B78" w:rsidRDefault="00263B78" w:rsidP="00EE1856">
            <w:pPr>
              <w:pStyle w:val="Default"/>
              <w:jc w:val="both"/>
              <w:rPr>
                <w:b/>
                <w:lang w:eastAsia="zh-CN"/>
              </w:rPr>
            </w:pPr>
            <w:r w:rsidRPr="00263B78">
              <w:rPr>
                <w:b/>
                <w:lang w:eastAsia="zh-CN"/>
              </w:rPr>
              <w:t>Strongly Agree</w:t>
            </w:r>
          </w:p>
        </w:tc>
        <w:tc>
          <w:tcPr>
            <w:tcW w:w="1078" w:type="dxa"/>
          </w:tcPr>
          <w:p w:rsidR="00263B78" w:rsidRPr="00263B78" w:rsidRDefault="00263B78" w:rsidP="00EE1856">
            <w:pPr>
              <w:pStyle w:val="Default"/>
              <w:jc w:val="both"/>
              <w:rPr>
                <w:lang w:eastAsia="zh-CN"/>
              </w:rPr>
            </w:pPr>
            <w:r w:rsidRPr="00263B78">
              <w:rPr>
                <w:b/>
                <w:lang w:eastAsia="zh-CN"/>
              </w:rPr>
              <w:t>Agree</w:t>
            </w:r>
          </w:p>
        </w:tc>
        <w:tc>
          <w:tcPr>
            <w:tcW w:w="1259" w:type="dxa"/>
          </w:tcPr>
          <w:p w:rsidR="00263B78" w:rsidRPr="00263B78" w:rsidRDefault="00263B78" w:rsidP="00EE1856">
            <w:pPr>
              <w:pStyle w:val="Default"/>
              <w:jc w:val="both"/>
              <w:rPr>
                <w:lang w:eastAsia="zh-CN"/>
              </w:rPr>
            </w:pPr>
            <w:r w:rsidRPr="00263B78">
              <w:rPr>
                <w:b/>
                <w:lang w:eastAsia="zh-CN"/>
              </w:rPr>
              <w:t>Disagree</w:t>
            </w:r>
          </w:p>
        </w:tc>
        <w:tc>
          <w:tcPr>
            <w:tcW w:w="1276" w:type="dxa"/>
          </w:tcPr>
          <w:p w:rsidR="00263B78" w:rsidRPr="00263B78" w:rsidRDefault="00263B78" w:rsidP="00EE1856">
            <w:pPr>
              <w:pStyle w:val="Default"/>
              <w:jc w:val="both"/>
              <w:rPr>
                <w:b/>
                <w:lang w:eastAsia="zh-CN"/>
              </w:rPr>
            </w:pPr>
            <w:r w:rsidRPr="00263B78">
              <w:rPr>
                <w:b/>
                <w:lang w:eastAsia="zh-CN"/>
              </w:rPr>
              <w:t>Strongly</w:t>
            </w:r>
          </w:p>
          <w:p w:rsidR="00263B78" w:rsidRPr="00263B78" w:rsidRDefault="00263B78" w:rsidP="00EE1856">
            <w:pPr>
              <w:pStyle w:val="Default"/>
              <w:jc w:val="both"/>
              <w:rPr>
                <w:lang w:eastAsia="zh-CN"/>
              </w:rPr>
            </w:pPr>
            <w:r w:rsidRPr="00263B78">
              <w:rPr>
                <w:b/>
                <w:lang w:eastAsia="zh-CN"/>
              </w:rPr>
              <w:t>Disagree</w:t>
            </w:r>
          </w:p>
        </w:tc>
      </w:tr>
      <w:tr w:rsidR="00263B78" w:rsidRPr="00263B78" w:rsidTr="00204A7F">
        <w:tc>
          <w:tcPr>
            <w:tcW w:w="590" w:type="dxa"/>
          </w:tcPr>
          <w:p w:rsidR="00263B78" w:rsidRDefault="00263B78" w:rsidP="00441A7C">
            <w:pPr>
              <w:pStyle w:val="Default"/>
              <w:jc w:val="both"/>
              <w:rPr>
                <w:lang w:eastAsia="zh-CN"/>
              </w:rPr>
            </w:pPr>
          </w:p>
          <w:p w:rsidR="002455FA" w:rsidRPr="00263B78" w:rsidRDefault="002455FA" w:rsidP="00441A7C">
            <w:pPr>
              <w:pStyle w:val="Default"/>
              <w:jc w:val="both"/>
              <w:rPr>
                <w:lang w:eastAsia="zh-CN"/>
              </w:rPr>
            </w:pPr>
            <w:r>
              <w:rPr>
                <w:lang w:eastAsia="zh-CN"/>
              </w:rPr>
              <w:t>I</w:t>
            </w:r>
          </w:p>
        </w:tc>
        <w:tc>
          <w:tcPr>
            <w:tcW w:w="4204" w:type="dxa"/>
          </w:tcPr>
          <w:p w:rsidR="00263B78" w:rsidRPr="00263B78" w:rsidRDefault="00441A7C" w:rsidP="00441A7C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Political News Stories</w:t>
            </w:r>
          </w:p>
        </w:tc>
        <w:tc>
          <w:tcPr>
            <w:tcW w:w="1169" w:type="dxa"/>
          </w:tcPr>
          <w:p w:rsidR="00263B78" w:rsidRPr="00263B78" w:rsidRDefault="00263B78" w:rsidP="00441A7C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8" w:type="dxa"/>
          </w:tcPr>
          <w:p w:rsidR="00263B78" w:rsidRPr="00263B78" w:rsidRDefault="00263B78" w:rsidP="00441A7C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9" w:type="dxa"/>
          </w:tcPr>
          <w:p w:rsidR="00263B78" w:rsidRPr="00263B78" w:rsidRDefault="00263B78" w:rsidP="00441A7C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6" w:type="dxa"/>
          </w:tcPr>
          <w:p w:rsidR="00263B78" w:rsidRPr="00263B78" w:rsidRDefault="00263B78" w:rsidP="00441A7C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204A7F">
        <w:tc>
          <w:tcPr>
            <w:tcW w:w="590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II</w:t>
            </w:r>
          </w:p>
        </w:tc>
        <w:tc>
          <w:tcPr>
            <w:tcW w:w="4204" w:type="dxa"/>
          </w:tcPr>
          <w:p w:rsidR="00263B78" w:rsidRPr="00263B78" w:rsidRDefault="00441A7C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Religious News Stories</w:t>
            </w:r>
          </w:p>
        </w:tc>
        <w:tc>
          <w:tcPr>
            <w:tcW w:w="116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8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6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204A7F">
        <w:tc>
          <w:tcPr>
            <w:tcW w:w="590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III</w:t>
            </w:r>
          </w:p>
        </w:tc>
        <w:tc>
          <w:tcPr>
            <w:tcW w:w="4204" w:type="dxa"/>
          </w:tcPr>
          <w:p w:rsidR="00263B78" w:rsidRPr="00263B78" w:rsidRDefault="002455FA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News Stories on Health</w:t>
            </w:r>
          </w:p>
        </w:tc>
        <w:tc>
          <w:tcPr>
            <w:tcW w:w="116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8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6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204A7F">
        <w:tc>
          <w:tcPr>
            <w:tcW w:w="590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 xml:space="preserve">IV. </w:t>
            </w:r>
          </w:p>
        </w:tc>
        <w:tc>
          <w:tcPr>
            <w:tcW w:w="4204" w:type="dxa"/>
          </w:tcPr>
          <w:p w:rsidR="00263B78" w:rsidRPr="00263B78" w:rsidRDefault="002455FA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Entertainment News Stories</w:t>
            </w:r>
          </w:p>
        </w:tc>
        <w:tc>
          <w:tcPr>
            <w:tcW w:w="116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8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6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204A7F">
        <w:tc>
          <w:tcPr>
            <w:tcW w:w="590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V</w:t>
            </w:r>
          </w:p>
        </w:tc>
        <w:tc>
          <w:tcPr>
            <w:tcW w:w="4204" w:type="dxa"/>
          </w:tcPr>
          <w:p w:rsidR="00263B78" w:rsidRPr="00263B78" w:rsidRDefault="002455FA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News Stories on Lifestyles</w:t>
            </w:r>
          </w:p>
        </w:tc>
        <w:tc>
          <w:tcPr>
            <w:tcW w:w="116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8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6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204A7F">
        <w:tc>
          <w:tcPr>
            <w:tcW w:w="590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VI.</w:t>
            </w:r>
          </w:p>
        </w:tc>
        <w:tc>
          <w:tcPr>
            <w:tcW w:w="4204" w:type="dxa"/>
          </w:tcPr>
          <w:p w:rsidR="00263B78" w:rsidRPr="00263B78" w:rsidRDefault="002455FA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News Stories on Arts/Culture</w:t>
            </w:r>
          </w:p>
        </w:tc>
        <w:tc>
          <w:tcPr>
            <w:tcW w:w="116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8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9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6" w:type="dxa"/>
          </w:tcPr>
          <w:p w:rsidR="00263B78" w:rsidRPr="00263B78" w:rsidRDefault="00263B78" w:rsidP="00EE1856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</w:tbl>
    <w:p w:rsidR="00263B78" w:rsidRPr="00204A7F" w:rsidRDefault="00263B78" w:rsidP="00263B78">
      <w:pPr>
        <w:pStyle w:val="Default"/>
        <w:spacing w:before="240"/>
        <w:jc w:val="both"/>
        <w:rPr>
          <w:b/>
          <w:sz w:val="2"/>
        </w:rPr>
      </w:pPr>
    </w:p>
    <w:p w:rsidR="00204A7F" w:rsidRPr="00204A7F" w:rsidRDefault="00204A7F" w:rsidP="005E0C3F">
      <w:pPr>
        <w:pStyle w:val="Default"/>
        <w:numPr>
          <w:ilvl w:val="0"/>
          <w:numId w:val="1"/>
        </w:numPr>
        <w:spacing w:before="240"/>
        <w:jc w:val="both"/>
      </w:pPr>
      <w:r w:rsidRPr="00204A7F">
        <w:t>Ple</w:t>
      </w:r>
      <w:r>
        <w:t xml:space="preserve">ase, </w:t>
      </w:r>
      <w:r w:rsidR="00FD36C3">
        <w:t xml:space="preserve">pinpoint/state one </w:t>
      </w:r>
      <w:r>
        <w:t>particular</w:t>
      </w:r>
      <w:r w:rsidR="00FD36C3">
        <w:t xml:space="preserve"> type of news story</w:t>
      </w:r>
      <w:r>
        <w:t xml:space="preserve"> on social media platforms in Nigeria that you do not a</w:t>
      </w:r>
      <w:r w:rsidR="00BE5BD1">
        <w:t>ccept: ______________________________________________</w:t>
      </w:r>
      <w:r w:rsidR="005E0C3F">
        <w:t>________</w:t>
      </w:r>
    </w:p>
    <w:p w:rsidR="005E0C3F" w:rsidRDefault="005E0C3F" w:rsidP="00263B7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5E0C3F" w:rsidRDefault="00263B78" w:rsidP="00263B7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3B78">
        <w:rPr>
          <w:rFonts w:ascii="Times New Roman" w:hAnsi="Times New Roman"/>
          <w:b/>
          <w:sz w:val="24"/>
          <w:szCs w:val="24"/>
        </w:rPr>
        <w:lastRenderedPageBreak/>
        <w:t>SECTION C:</w:t>
      </w:r>
      <w:r w:rsidR="005E0C3F">
        <w:rPr>
          <w:rFonts w:ascii="Times New Roman" w:hAnsi="Times New Roman"/>
          <w:b/>
          <w:sz w:val="24"/>
          <w:szCs w:val="24"/>
        </w:rPr>
        <w:t xml:space="preserve"> MOST ACCEPTABLE SOCIAL MEDIA PLATFORMS THAT YOUTH IN</w:t>
      </w:r>
      <w:r w:rsidR="005E0C3F">
        <w:rPr>
          <w:rFonts w:ascii="Times New Roman" w:hAnsi="Times New Roman"/>
          <w:b/>
          <w:sz w:val="24"/>
          <w:szCs w:val="24"/>
        </w:rPr>
        <w:tab/>
      </w:r>
      <w:r w:rsidR="005E0C3F">
        <w:rPr>
          <w:rFonts w:ascii="Times New Roman" w:hAnsi="Times New Roman"/>
          <w:b/>
          <w:sz w:val="24"/>
          <w:szCs w:val="24"/>
        </w:rPr>
        <w:tab/>
      </w:r>
      <w:r w:rsidR="005E0C3F">
        <w:rPr>
          <w:rFonts w:ascii="Times New Roman" w:hAnsi="Times New Roman"/>
          <w:b/>
          <w:sz w:val="24"/>
          <w:szCs w:val="24"/>
        </w:rPr>
        <w:tab/>
        <w:t>NIGERIA RECEIVE NEWS STORIES</w:t>
      </w:r>
    </w:p>
    <w:p w:rsidR="005E0C3F" w:rsidRPr="00D94518" w:rsidRDefault="005E0C3F" w:rsidP="005E0C3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hint="default"/>
          <w:sz w:val="24"/>
          <w:szCs w:val="24"/>
          <w:u w:val="single"/>
        </w:rPr>
      </w:pPr>
      <w:r w:rsidRPr="005E0C3F">
        <w:rPr>
          <w:rFonts w:ascii="Times New Roman" w:hAnsi="Times New Roman" w:hint="default"/>
          <w:sz w:val="24"/>
          <w:szCs w:val="24"/>
        </w:rPr>
        <w:t>W</w:t>
      </w:r>
      <w:r>
        <w:rPr>
          <w:rFonts w:ascii="Times New Roman" w:hAnsi="Times New Roman" w:hint="default"/>
          <w:sz w:val="24"/>
          <w:szCs w:val="24"/>
        </w:rPr>
        <w:t xml:space="preserve">hich </w:t>
      </w:r>
      <w:r w:rsidRPr="005E0C3F">
        <w:rPr>
          <w:rFonts w:ascii="Times New Roman" w:hAnsi="Times New Roman" w:hint="default"/>
          <w:sz w:val="24"/>
          <w:szCs w:val="24"/>
          <w:u w:val="single"/>
        </w:rPr>
        <w:t>one</w:t>
      </w:r>
      <w:r>
        <w:rPr>
          <w:rFonts w:ascii="Times New Roman" w:hAnsi="Times New Roman" w:hint="default"/>
          <w:sz w:val="24"/>
          <w:szCs w:val="24"/>
        </w:rPr>
        <w:t xml:space="preserve"> of the followin</w:t>
      </w:r>
      <w:r w:rsidR="00D94518">
        <w:rPr>
          <w:rFonts w:ascii="Times New Roman" w:hAnsi="Times New Roman" w:hint="default"/>
          <w:sz w:val="24"/>
          <w:szCs w:val="24"/>
        </w:rPr>
        <w:t xml:space="preserve">g social media platforms do you consider most acceptable to receive news stories from? </w:t>
      </w:r>
    </w:p>
    <w:p w:rsid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Facebook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                                                     (    )</w:t>
      </w:r>
    </w:p>
    <w:p w:rsidR="00D94518" w:rsidRP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8"/>
          <w:szCs w:val="24"/>
        </w:rPr>
      </w:pPr>
    </w:p>
    <w:p w:rsid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Mainstream media social media platforms   (    )</w:t>
      </w:r>
    </w:p>
    <w:p w:rsidR="00D94518" w:rsidRP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10"/>
          <w:szCs w:val="24"/>
        </w:rPr>
      </w:pPr>
    </w:p>
    <w:p w:rsid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 w:rsidRPr="00D94518"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witter                                                          (     )</w:t>
      </w:r>
    </w:p>
    <w:p w:rsidR="00D94518" w:rsidRP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"/>
          <w:szCs w:val="24"/>
        </w:rPr>
      </w:pPr>
    </w:p>
    <w:p w:rsid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Instagram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                                                     (     )</w:t>
      </w:r>
    </w:p>
    <w:p w:rsidR="00D94518" w:rsidRP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14"/>
          <w:szCs w:val="24"/>
        </w:rPr>
      </w:pPr>
    </w:p>
    <w:p w:rsid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WhatsApp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                                                    (     )</w:t>
      </w:r>
    </w:p>
    <w:p w:rsidR="00D94518" w:rsidRP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8"/>
          <w:szCs w:val="24"/>
        </w:rPr>
      </w:pPr>
    </w:p>
    <w:p w:rsid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YouTube                                                        (     )</w:t>
      </w:r>
    </w:p>
    <w:p w:rsidR="00D94518" w:rsidRP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8"/>
          <w:szCs w:val="24"/>
        </w:rPr>
      </w:pPr>
    </w:p>
    <w:p w:rsidR="00D94518" w:rsidRDefault="00FD36C3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Linke</w:t>
      </w:r>
      <w:r w:rsidR="00D94518">
        <w:rPr>
          <w:rFonts w:ascii="Times New Roman" w:hAnsi="Times New Roman" w:hint="default"/>
          <w:sz w:val="24"/>
          <w:szCs w:val="24"/>
        </w:rPr>
        <w:t>dIn                                                        (     )</w:t>
      </w:r>
    </w:p>
    <w:p w:rsidR="00FD36C3" w:rsidRPr="00FD36C3" w:rsidRDefault="00FD36C3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12"/>
          <w:szCs w:val="24"/>
        </w:rPr>
      </w:pPr>
    </w:p>
    <w:p w:rsidR="00D94518" w:rsidRDefault="00FD36C3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Blogs</w:t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  <w:t xml:space="preserve">     (      )</w:t>
      </w:r>
    </w:p>
    <w:p w:rsidR="00D94518" w:rsidRDefault="00D94518" w:rsidP="00D94518">
      <w:pPr>
        <w:pStyle w:val="ListParagraph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</w:p>
    <w:p w:rsidR="005E0C3F" w:rsidRDefault="00D94518" w:rsidP="00B94B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D</w:t>
      </w:r>
      <w:r w:rsidRPr="00263B7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94B49">
        <w:rPr>
          <w:rFonts w:ascii="Times New Roman" w:hAnsi="Times New Roman"/>
          <w:b/>
          <w:sz w:val="24"/>
          <w:szCs w:val="24"/>
        </w:rPr>
        <w:t>LEVEL OF ACCEPTANCE OF NEWS STORIES ON SOCIAL MEDIA</w:t>
      </w:r>
      <w:r w:rsidR="00B94B49">
        <w:rPr>
          <w:rFonts w:ascii="Times New Roman" w:hAnsi="Times New Roman"/>
          <w:b/>
          <w:sz w:val="24"/>
          <w:szCs w:val="24"/>
        </w:rPr>
        <w:tab/>
      </w:r>
      <w:r w:rsidR="00B94B49">
        <w:rPr>
          <w:rFonts w:ascii="Times New Roman" w:hAnsi="Times New Roman"/>
          <w:b/>
          <w:sz w:val="24"/>
          <w:szCs w:val="24"/>
        </w:rPr>
        <w:tab/>
      </w:r>
      <w:r w:rsidR="00B94B49">
        <w:rPr>
          <w:rFonts w:ascii="Times New Roman" w:hAnsi="Times New Roman"/>
          <w:b/>
          <w:sz w:val="24"/>
          <w:szCs w:val="24"/>
        </w:rPr>
        <w:tab/>
        <w:t xml:space="preserve"> PLATFORMS AMONG YOUTH </w:t>
      </w:r>
      <w:r w:rsidR="005C77B8">
        <w:rPr>
          <w:rFonts w:ascii="Times New Roman" w:hAnsi="Times New Roman"/>
          <w:b/>
          <w:sz w:val="24"/>
          <w:szCs w:val="24"/>
        </w:rPr>
        <w:t>IN NIGERIA</w:t>
      </w:r>
    </w:p>
    <w:p w:rsidR="00B94B49" w:rsidRPr="00B94B49" w:rsidRDefault="00B94B49" w:rsidP="00B94B4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94B49">
        <w:rPr>
          <w:rFonts w:ascii="Times New Roman" w:hAnsi="Times New Roman" w:hint="default"/>
          <w:sz w:val="24"/>
          <w:szCs w:val="24"/>
        </w:rPr>
        <w:t>Th</w:t>
      </w:r>
      <w:r>
        <w:rPr>
          <w:rFonts w:ascii="Times New Roman" w:hAnsi="Times New Roman" w:hint="default"/>
          <w:sz w:val="24"/>
          <w:szCs w:val="24"/>
        </w:rPr>
        <w:t>e following</w:t>
      </w:r>
      <w:r w:rsidR="005C77B8">
        <w:rPr>
          <w:rFonts w:ascii="Times New Roman" w:hAnsi="Times New Roman" w:hint="default"/>
          <w:sz w:val="24"/>
          <w:szCs w:val="24"/>
        </w:rPr>
        <w:t xml:space="preserve"> statements</w:t>
      </w:r>
      <w:r>
        <w:rPr>
          <w:rFonts w:ascii="Times New Roman" w:hAnsi="Times New Roman" w:hint="default"/>
          <w:sz w:val="24"/>
          <w:szCs w:val="24"/>
        </w:rPr>
        <w:t xml:space="preserve"> best describe your level of acceptance of news stories on social  media platforms</w:t>
      </w:r>
      <w:r w:rsidR="00B8209B">
        <w:rPr>
          <w:rFonts w:ascii="Times New Roman" w:hAnsi="Times New Roman" w:hint="default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4173"/>
        <w:gridCol w:w="1168"/>
        <w:gridCol w:w="1074"/>
        <w:gridCol w:w="1257"/>
        <w:gridCol w:w="1274"/>
      </w:tblGrid>
      <w:tr w:rsidR="00263B78" w:rsidRPr="00263B78" w:rsidTr="00B94B49">
        <w:trPr>
          <w:trHeight w:val="602"/>
        </w:trPr>
        <w:tc>
          <w:tcPr>
            <w:tcW w:w="630" w:type="dxa"/>
          </w:tcPr>
          <w:p w:rsidR="00263B78" w:rsidRPr="00263B78" w:rsidRDefault="00263B78" w:rsidP="00EE1856">
            <w:pPr>
              <w:pStyle w:val="Default"/>
              <w:jc w:val="both"/>
              <w:rPr>
                <w:b/>
                <w:lang w:eastAsia="zh-CN"/>
              </w:rPr>
            </w:pPr>
            <w:r w:rsidRPr="00263B78">
              <w:rPr>
                <w:b/>
                <w:lang w:eastAsia="zh-CN"/>
              </w:rPr>
              <w:t>S/N</w:t>
            </w:r>
          </w:p>
        </w:tc>
        <w:tc>
          <w:tcPr>
            <w:tcW w:w="4173" w:type="dxa"/>
          </w:tcPr>
          <w:p w:rsidR="00263B78" w:rsidRPr="00263B78" w:rsidRDefault="00B94B49" w:rsidP="00EE1856">
            <w:pPr>
              <w:pStyle w:val="Default"/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Level of Acceptance</w:t>
            </w:r>
          </w:p>
        </w:tc>
        <w:tc>
          <w:tcPr>
            <w:tcW w:w="1168" w:type="dxa"/>
          </w:tcPr>
          <w:p w:rsidR="00263B78" w:rsidRPr="00263B78" w:rsidRDefault="00263B78" w:rsidP="00EE1856">
            <w:pPr>
              <w:pStyle w:val="Default"/>
              <w:jc w:val="both"/>
              <w:rPr>
                <w:b/>
                <w:lang w:eastAsia="zh-CN"/>
              </w:rPr>
            </w:pPr>
            <w:r w:rsidRPr="00263B78">
              <w:rPr>
                <w:b/>
                <w:lang w:eastAsia="zh-CN"/>
              </w:rPr>
              <w:t>Strongly Agree</w:t>
            </w:r>
          </w:p>
        </w:tc>
        <w:tc>
          <w:tcPr>
            <w:tcW w:w="1074" w:type="dxa"/>
          </w:tcPr>
          <w:p w:rsidR="00263B78" w:rsidRPr="00263B78" w:rsidRDefault="00263B78" w:rsidP="00EE1856">
            <w:pPr>
              <w:pStyle w:val="Default"/>
              <w:jc w:val="both"/>
              <w:rPr>
                <w:lang w:eastAsia="zh-CN"/>
              </w:rPr>
            </w:pPr>
            <w:r w:rsidRPr="00263B78">
              <w:rPr>
                <w:b/>
                <w:lang w:eastAsia="zh-CN"/>
              </w:rPr>
              <w:t>Agree</w:t>
            </w:r>
          </w:p>
        </w:tc>
        <w:tc>
          <w:tcPr>
            <w:tcW w:w="1257" w:type="dxa"/>
          </w:tcPr>
          <w:p w:rsidR="00263B78" w:rsidRPr="00263B78" w:rsidRDefault="00263B78" w:rsidP="00EE1856">
            <w:pPr>
              <w:pStyle w:val="Default"/>
              <w:jc w:val="both"/>
              <w:rPr>
                <w:lang w:eastAsia="zh-CN"/>
              </w:rPr>
            </w:pPr>
            <w:r w:rsidRPr="00263B78">
              <w:rPr>
                <w:b/>
                <w:lang w:eastAsia="zh-CN"/>
              </w:rPr>
              <w:t>Disagree</w:t>
            </w:r>
          </w:p>
        </w:tc>
        <w:tc>
          <w:tcPr>
            <w:tcW w:w="1274" w:type="dxa"/>
          </w:tcPr>
          <w:p w:rsidR="00263B78" w:rsidRPr="00263B78" w:rsidRDefault="00263B78" w:rsidP="00EE1856">
            <w:pPr>
              <w:pStyle w:val="Default"/>
              <w:jc w:val="both"/>
              <w:rPr>
                <w:b/>
                <w:lang w:eastAsia="zh-CN"/>
              </w:rPr>
            </w:pPr>
            <w:r w:rsidRPr="00263B78">
              <w:rPr>
                <w:b/>
                <w:lang w:eastAsia="zh-CN"/>
              </w:rPr>
              <w:t>Strongly</w:t>
            </w:r>
          </w:p>
          <w:p w:rsidR="00263B78" w:rsidRPr="00263B78" w:rsidRDefault="00263B78" w:rsidP="00EE1856">
            <w:pPr>
              <w:pStyle w:val="Default"/>
              <w:jc w:val="both"/>
              <w:rPr>
                <w:lang w:eastAsia="zh-CN"/>
              </w:rPr>
            </w:pPr>
            <w:r w:rsidRPr="00263B78">
              <w:rPr>
                <w:b/>
                <w:lang w:eastAsia="zh-CN"/>
              </w:rPr>
              <w:t>Disagree</w:t>
            </w:r>
          </w:p>
        </w:tc>
      </w:tr>
      <w:tr w:rsidR="00263B78" w:rsidRPr="00263B78" w:rsidTr="00B94B49">
        <w:tc>
          <w:tcPr>
            <w:tcW w:w="630" w:type="dxa"/>
          </w:tcPr>
          <w:p w:rsidR="00263B78" w:rsidRPr="00263B78" w:rsidRDefault="00263B78" w:rsidP="00B94B49">
            <w:pPr>
              <w:pStyle w:val="Default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I.</w:t>
            </w:r>
          </w:p>
        </w:tc>
        <w:tc>
          <w:tcPr>
            <w:tcW w:w="4173" w:type="dxa"/>
          </w:tcPr>
          <w:p w:rsidR="00263B78" w:rsidRPr="00263B78" w:rsidRDefault="00B94B49" w:rsidP="00B94B49">
            <w:pPr>
              <w:pStyle w:val="Default"/>
              <w:tabs>
                <w:tab w:val="left" w:pos="3135"/>
              </w:tabs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You usually believe news stories on social media platforms</w:t>
            </w:r>
          </w:p>
        </w:tc>
        <w:tc>
          <w:tcPr>
            <w:tcW w:w="1168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7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B94B49">
        <w:tc>
          <w:tcPr>
            <w:tcW w:w="630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II</w:t>
            </w:r>
          </w:p>
        </w:tc>
        <w:tc>
          <w:tcPr>
            <w:tcW w:w="4173" w:type="dxa"/>
          </w:tcPr>
          <w:p w:rsidR="00263B78" w:rsidRPr="00263B78" w:rsidRDefault="00B94B49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You like to read more news stories on social media platforms</w:t>
            </w:r>
          </w:p>
        </w:tc>
        <w:tc>
          <w:tcPr>
            <w:tcW w:w="1168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7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B94B49">
        <w:tc>
          <w:tcPr>
            <w:tcW w:w="630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III</w:t>
            </w:r>
          </w:p>
        </w:tc>
        <w:tc>
          <w:tcPr>
            <w:tcW w:w="4173" w:type="dxa"/>
          </w:tcPr>
          <w:p w:rsidR="00263B78" w:rsidRPr="00263B78" w:rsidRDefault="00B94B49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You consider news stories on social media platforms true</w:t>
            </w:r>
          </w:p>
        </w:tc>
        <w:tc>
          <w:tcPr>
            <w:tcW w:w="1168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7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B94B49">
        <w:tc>
          <w:tcPr>
            <w:tcW w:w="630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IV</w:t>
            </w:r>
          </w:p>
        </w:tc>
        <w:tc>
          <w:tcPr>
            <w:tcW w:w="4173" w:type="dxa"/>
          </w:tcPr>
          <w:p w:rsidR="00263B78" w:rsidRPr="00263B78" w:rsidRDefault="00172CA1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New</w:t>
            </w:r>
            <w:r w:rsidR="00B8209B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stories on social media platforms are satisfying</w:t>
            </w:r>
            <w:r w:rsidR="00FD36C3">
              <w:rPr>
                <w:lang w:eastAsia="zh-CN"/>
              </w:rPr>
              <w:t xml:space="preserve"> to you</w:t>
            </w:r>
          </w:p>
        </w:tc>
        <w:tc>
          <w:tcPr>
            <w:tcW w:w="1168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7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B94B49">
        <w:tc>
          <w:tcPr>
            <w:tcW w:w="630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V</w:t>
            </w:r>
          </w:p>
        </w:tc>
        <w:tc>
          <w:tcPr>
            <w:tcW w:w="4173" w:type="dxa"/>
          </w:tcPr>
          <w:p w:rsidR="00263B78" w:rsidRPr="00263B78" w:rsidRDefault="00172CA1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You usually share/recommend news stories on social media platforms </w:t>
            </w:r>
            <w:r w:rsidR="00FD36C3">
              <w:rPr>
                <w:lang w:eastAsia="zh-CN"/>
              </w:rPr>
              <w:t>t</w:t>
            </w:r>
            <w:r>
              <w:rPr>
                <w:lang w:eastAsia="zh-CN"/>
              </w:rPr>
              <w:t xml:space="preserve">o friends/colleagues/family members </w:t>
            </w:r>
          </w:p>
        </w:tc>
        <w:tc>
          <w:tcPr>
            <w:tcW w:w="1168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7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B94B49">
        <w:tc>
          <w:tcPr>
            <w:tcW w:w="630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VI</w:t>
            </w:r>
          </w:p>
        </w:tc>
        <w:tc>
          <w:tcPr>
            <w:tcW w:w="4173" w:type="dxa"/>
          </w:tcPr>
          <w:p w:rsidR="00263B78" w:rsidRPr="00263B78" w:rsidRDefault="00172CA1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You consider news stories on social media platforms as fake news</w:t>
            </w:r>
          </w:p>
        </w:tc>
        <w:tc>
          <w:tcPr>
            <w:tcW w:w="1168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7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  <w:tr w:rsidR="00263B78" w:rsidRPr="00263B78" w:rsidTr="00B94B49">
        <w:tc>
          <w:tcPr>
            <w:tcW w:w="630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 w:rsidRPr="00263B78">
              <w:rPr>
                <w:lang w:eastAsia="zh-CN"/>
              </w:rPr>
              <w:t>VII</w:t>
            </w:r>
          </w:p>
        </w:tc>
        <w:tc>
          <w:tcPr>
            <w:tcW w:w="4173" w:type="dxa"/>
          </w:tcPr>
          <w:p w:rsidR="00263B78" w:rsidRPr="00263B78" w:rsidRDefault="00172CA1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You are addicted to news stories on social media platforms</w:t>
            </w:r>
          </w:p>
        </w:tc>
        <w:tc>
          <w:tcPr>
            <w:tcW w:w="1168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0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57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  <w:tc>
          <w:tcPr>
            <w:tcW w:w="1274" w:type="dxa"/>
          </w:tcPr>
          <w:p w:rsidR="00263B78" w:rsidRPr="00263B78" w:rsidRDefault="00263B78" w:rsidP="00B94B49">
            <w:pPr>
              <w:pStyle w:val="Default"/>
              <w:spacing w:before="240"/>
              <w:jc w:val="both"/>
              <w:rPr>
                <w:lang w:eastAsia="zh-CN"/>
              </w:rPr>
            </w:pPr>
          </w:p>
        </w:tc>
      </w:tr>
    </w:tbl>
    <w:p w:rsidR="00172CA1" w:rsidRDefault="00172CA1" w:rsidP="00172CA1">
      <w:pPr>
        <w:pStyle w:val="Default"/>
        <w:numPr>
          <w:ilvl w:val="0"/>
          <w:numId w:val="1"/>
        </w:numPr>
        <w:tabs>
          <w:tab w:val="left" w:pos="1020"/>
        </w:tabs>
        <w:spacing w:before="240"/>
        <w:jc w:val="both"/>
      </w:pPr>
      <w:r w:rsidRPr="00172CA1">
        <w:lastRenderedPageBreak/>
        <w:t>R</w:t>
      </w:r>
      <w:r>
        <w:t>ate how much you accept news stories on social media platforms on a scale of 0 – 5 with 5 as the highest:</w:t>
      </w:r>
    </w:p>
    <w:p w:rsidR="00172CA1" w:rsidRDefault="00172CA1" w:rsidP="00172CA1">
      <w:pPr>
        <w:pStyle w:val="Default"/>
        <w:tabs>
          <w:tab w:val="left" w:pos="1020"/>
        </w:tabs>
        <w:spacing w:before="240"/>
        <w:ind w:left="360"/>
        <w:jc w:val="both"/>
      </w:pPr>
      <w:r>
        <w:t xml:space="preserve">Scale                            </w:t>
      </w:r>
      <w:r w:rsidR="005871CA">
        <w:t xml:space="preserve">     </w:t>
      </w:r>
      <w:r>
        <w:t xml:space="preserve">Acceptance </w:t>
      </w:r>
      <w:r w:rsidR="005871CA">
        <w:t>Scale Option</w:t>
      </w:r>
    </w:p>
    <w:p w:rsidR="00172CA1" w:rsidRDefault="005871CA" w:rsidP="00172CA1">
      <w:pPr>
        <w:pStyle w:val="Default"/>
        <w:tabs>
          <w:tab w:val="left" w:pos="1020"/>
        </w:tabs>
        <w:spacing w:before="240"/>
        <w:ind w:left="360"/>
        <w:jc w:val="both"/>
      </w:pPr>
      <w:r>
        <w:t xml:space="preserve">  </w:t>
      </w:r>
      <w:r w:rsidR="00172CA1">
        <w:t xml:space="preserve">0                                  </w:t>
      </w:r>
      <w:r>
        <w:t xml:space="preserve">                          </w:t>
      </w:r>
      <w:r w:rsidR="00172CA1">
        <w:t>(   )</w:t>
      </w:r>
    </w:p>
    <w:p w:rsidR="00172CA1" w:rsidRDefault="005871CA" w:rsidP="00172CA1">
      <w:pPr>
        <w:pStyle w:val="Default"/>
        <w:tabs>
          <w:tab w:val="left" w:pos="1020"/>
        </w:tabs>
        <w:spacing w:before="240"/>
        <w:ind w:left="360"/>
        <w:jc w:val="both"/>
      </w:pPr>
      <w:r>
        <w:t xml:space="preserve">  </w:t>
      </w:r>
      <w:r w:rsidR="00172CA1">
        <w:t xml:space="preserve">1 </w:t>
      </w:r>
      <w:r>
        <w:t xml:space="preserve">                                                           </w:t>
      </w:r>
      <w:r w:rsidR="00172CA1">
        <w:t>(   )</w:t>
      </w:r>
    </w:p>
    <w:p w:rsidR="00172CA1" w:rsidRDefault="005871CA" w:rsidP="00172CA1">
      <w:pPr>
        <w:pStyle w:val="Default"/>
        <w:tabs>
          <w:tab w:val="left" w:pos="1020"/>
        </w:tabs>
        <w:spacing w:before="240"/>
        <w:ind w:left="360"/>
        <w:jc w:val="both"/>
      </w:pPr>
      <w:r>
        <w:t xml:space="preserve">  </w:t>
      </w:r>
      <w:r w:rsidR="00172CA1">
        <w:t xml:space="preserve">2 </w:t>
      </w:r>
      <w:r>
        <w:t xml:space="preserve">                                                           </w:t>
      </w:r>
      <w:r w:rsidR="00172CA1">
        <w:t>(   )</w:t>
      </w:r>
    </w:p>
    <w:p w:rsidR="00172CA1" w:rsidRDefault="005871CA" w:rsidP="00172CA1">
      <w:pPr>
        <w:pStyle w:val="Default"/>
        <w:tabs>
          <w:tab w:val="left" w:pos="1020"/>
        </w:tabs>
        <w:spacing w:before="240"/>
        <w:ind w:left="360"/>
        <w:jc w:val="both"/>
      </w:pPr>
      <w:r>
        <w:t xml:space="preserve">  </w:t>
      </w:r>
      <w:r w:rsidR="00172CA1">
        <w:t xml:space="preserve">3 </w:t>
      </w:r>
      <w:r>
        <w:t xml:space="preserve">                                                           </w:t>
      </w:r>
      <w:r w:rsidR="00172CA1">
        <w:t xml:space="preserve">(   ) </w:t>
      </w:r>
    </w:p>
    <w:p w:rsidR="00172CA1" w:rsidRDefault="005871CA" w:rsidP="00172CA1">
      <w:pPr>
        <w:pStyle w:val="Default"/>
        <w:tabs>
          <w:tab w:val="left" w:pos="1020"/>
        </w:tabs>
        <w:spacing w:before="240"/>
        <w:ind w:left="360"/>
        <w:jc w:val="both"/>
      </w:pPr>
      <w:r>
        <w:t xml:space="preserve">  </w:t>
      </w:r>
      <w:r w:rsidR="00172CA1">
        <w:t>4</w:t>
      </w:r>
      <w:r>
        <w:t xml:space="preserve">                                                           </w:t>
      </w:r>
      <w:r w:rsidR="00172CA1">
        <w:t xml:space="preserve"> (   )</w:t>
      </w:r>
    </w:p>
    <w:p w:rsidR="00172CA1" w:rsidRPr="00172CA1" w:rsidRDefault="005871CA" w:rsidP="00172CA1">
      <w:pPr>
        <w:pStyle w:val="Default"/>
        <w:tabs>
          <w:tab w:val="left" w:pos="1020"/>
        </w:tabs>
        <w:spacing w:before="240"/>
        <w:ind w:left="360"/>
        <w:jc w:val="both"/>
      </w:pPr>
      <w:r>
        <w:t xml:space="preserve">  </w:t>
      </w:r>
      <w:r w:rsidR="00172CA1">
        <w:t>5</w:t>
      </w:r>
      <w:r>
        <w:t xml:space="preserve">                                                           </w:t>
      </w:r>
      <w:r w:rsidR="00172CA1">
        <w:t xml:space="preserve"> (   )</w:t>
      </w:r>
    </w:p>
    <w:p w:rsidR="00172CA1" w:rsidRDefault="00172CA1" w:rsidP="00172CA1">
      <w:pPr>
        <w:pStyle w:val="Default"/>
        <w:tabs>
          <w:tab w:val="left" w:pos="1020"/>
        </w:tabs>
        <w:spacing w:before="240"/>
        <w:jc w:val="both"/>
        <w:rPr>
          <w:b/>
        </w:rPr>
      </w:pPr>
      <w:r>
        <w:rPr>
          <w:b/>
        </w:rPr>
        <w:t xml:space="preserve">   </w:t>
      </w:r>
    </w:p>
    <w:p w:rsidR="00172CA1" w:rsidRDefault="00172CA1" w:rsidP="00172CA1">
      <w:pPr>
        <w:pStyle w:val="Default"/>
        <w:tabs>
          <w:tab w:val="left" w:pos="1020"/>
        </w:tabs>
        <w:spacing w:before="240"/>
        <w:jc w:val="both"/>
        <w:rPr>
          <w:b/>
        </w:rPr>
      </w:pPr>
    </w:p>
    <w:p w:rsidR="00172CA1" w:rsidRPr="00263B78" w:rsidRDefault="00172CA1" w:rsidP="00172CA1">
      <w:pPr>
        <w:pStyle w:val="Default"/>
        <w:tabs>
          <w:tab w:val="left" w:pos="1020"/>
        </w:tabs>
        <w:spacing w:before="240"/>
        <w:jc w:val="both"/>
        <w:rPr>
          <w:b/>
        </w:rPr>
      </w:pPr>
    </w:p>
    <w:sectPr w:rsidR="00172CA1" w:rsidRPr="00263B78" w:rsidSect="0058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E57" w:rsidRDefault="00B81E57" w:rsidP="00263B78">
      <w:pPr>
        <w:spacing w:after="0" w:line="240" w:lineRule="auto"/>
      </w:pPr>
      <w:r>
        <w:separator/>
      </w:r>
    </w:p>
  </w:endnote>
  <w:endnote w:type="continuationSeparator" w:id="1">
    <w:p w:rsidR="00B81E57" w:rsidRDefault="00B81E57" w:rsidP="0026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E57" w:rsidRDefault="00B81E57" w:rsidP="00263B78">
      <w:pPr>
        <w:spacing w:after="0" w:line="240" w:lineRule="auto"/>
      </w:pPr>
      <w:r>
        <w:separator/>
      </w:r>
    </w:p>
  </w:footnote>
  <w:footnote w:type="continuationSeparator" w:id="1">
    <w:p w:rsidR="00B81E57" w:rsidRDefault="00B81E57" w:rsidP="0026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905EAA"/>
    <w:lvl w:ilvl="0" w:tplc="22044A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37CA4"/>
    <w:multiLevelType w:val="hybridMultilevel"/>
    <w:tmpl w:val="C3BC7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334EB"/>
    <w:multiLevelType w:val="hybridMultilevel"/>
    <w:tmpl w:val="10AABF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B78"/>
    <w:rsid w:val="00011E2B"/>
    <w:rsid w:val="00021F85"/>
    <w:rsid w:val="00172CA1"/>
    <w:rsid w:val="001E21B2"/>
    <w:rsid w:val="00204A7F"/>
    <w:rsid w:val="002073B5"/>
    <w:rsid w:val="002455FA"/>
    <w:rsid w:val="00262ED3"/>
    <w:rsid w:val="00263B78"/>
    <w:rsid w:val="00394C31"/>
    <w:rsid w:val="00441A7C"/>
    <w:rsid w:val="005871CA"/>
    <w:rsid w:val="00587334"/>
    <w:rsid w:val="005C77B8"/>
    <w:rsid w:val="005E0C3F"/>
    <w:rsid w:val="006C0C2A"/>
    <w:rsid w:val="006F0592"/>
    <w:rsid w:val="00717AD1"/>
    <w:rsid w:val="00803CC3"/>
    <w:rsid w:val="008427E5"/>
    <w:rsid w:val="0085747F"/>
    <w:rsid w:val="0095047D"/>
    <w:rsid w:val="009B69AE"/>
    <w:rsid w:val="00AC5A1A"/>
    <w:rsid w:val="00B4077F"/>
    <w:rsid w:val="00B80151"/>
    <w:rsid w:val="00B81E57"/>
    <w:rsid w:val="00B82056"/>
    <w:rsid w:val="00B8209B"/>
    <w:rsid w:val="00B94B49"/>
    <w:rsid w:val="00BE5BD1"/>
    <w:rsid w:val="00C508EE"/>
    <w:rsid w:val="00C775F9"/>
    <w:rsid w:val="00D94518"/>
    <w:rsid w:val="00E31D6F"/>
    <w:rsid w:val="00E67E43"/>
    <w:rsid w:val="00EC2403"/>
    <w:rsid w:val="00EF64B7"/>
    <w:rsid w:val="00F53640"/>
    <w:rsid w:val="00FD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78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B78"/>
    <w:pPr>
      <w:ind w:left="720"/>
    </w:pPr>
    <w:rPr>
      <w:rFonts w:hint="eastAsia"/>
      <w:lang w:eastAsia="en-US"/>
    </w:rPr>
  </w:style>
  <w:style w:type="paragraph" w:customStyle="1" w:styleId="Default">
    <w:name w:val="Default"/>
    <w:rsid w:val="00263B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6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B78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26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B78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F.P. OLISE</cp:lastModifiedBy>
  <cp:revision>2</cp:revision>
  <dcterms:created xsi:type="dcterms:W3CDTF">2020-06-17T06:10:00Z</dcterms:created>
  <dcterms:modified xsi:type="dcterms:W3CDTF">2020-06-17T06:10:00Z</dcterms:modified>
</cp:coreProperties>
</file>