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F4510" w14:textId="77777777" w:rsidR="00215D4A" w:rsidRPr="00E67A03" w:rsidRDefault="00215D4A" w:rsidP="00215D4A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BAMBANG SUKMA WIJAYA</w:t>
      </w:r>
    </w:p>
    <w:p w14:paraId="1B993561" w14:textId="77777777" w:rsidR="00215D4A" w:rsidRPr="00E67A03" w:rsidRDefault="00215D4A" w:rsidP="00215D4A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Universitas Bakrie</w:t>
      </w:r>
    </w:p>
    <w:p w14:paraId="553A9ACB" w14:textId="77777777" w:rsidR="00215D4A" w:rsidRPr="00E67A03" w:rsidRDefault="00215D4A" w:rsidP="00215D4A">
      <w:pPr>
        <w:spacing w:after="0" w:line="240" w:lineRule="auto"/>
        <w:rPr>
          <w:sz w:val="24"/>
          <w:szCs w:val="24"/>
        </w:rPr>
      </w:pPr>
    </w:p>
    <w:p w14:paraId="44513D0E" w14:textId="77777777" w:rsidR="00215D4A" w:rsidRPr="00E67A03" w:rsidRDefault="00215D4A" w:rsidP="00215D4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MARIA THERESIA ANITAWATI</w:t>
      </w:r>
    </w:p>
    <w:p w14:paraId="7BA01DB8" w14:textId="77777777" w:rsidR="00215D4A" w:rsidRPr="00E67A03" w:rsidRDefault="00215D4A" w:rsidP="00215D4A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Universitas Bakrie</w:t>
      </w:r>
    </w:p>
    <w:p w14:paraId="6895607B" w14:textId="77777777" w:rsidR="00215D4A" w:rsidRDefault="00215D4A" w:rsidP="00215D4A">
      <w:pPr>
        <w:spacing w:after="0" w:line="240" w:lineRule="auto"/>
        <w:jc w:val="center"/>
        <w:rPr>
          <w:sz w:val="24"/>
          <w:szCs w:val="24"/>
        </w:rPr>
      </w:pPr>
    </w:p>
    <w:p w14:paraId="45A333D6" w14:textId="77777777" w:rsidR="00215D4A" w:rsidRPr="00E67A03" w:rsidRDefault="00215D4A" w:rsidP="00215D4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SUHARYANTI</w:t>
      </w:r>
    </w:p>
    <w:p w14:paraId="21087AD3" w14:textId="77777777" w:rsidR="00215D4A" w:rsidRDefault="00215D4A" w:rsidP="00215D4A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Universitas Bakrie</w:t>
      </w:r>
    </w:p>
    <w:p w14:paraId="0F7837F6" w14:textId="77777777" w:rsidR="001A3F07" w:rsidRDefault="001A3F07" w:rsidP="00215D4A">
      <w:pPr>
        <w:spacing w:after="0" w:line="240" w:lineRule="auto"/>
        <w:jc w:val="center"/>
        <w:rPr>
          <w:i/>
          <w:sz w:val="24"/>
          <w:szCs w:val="24"/>
        </w:rPr>
      </w:pPr>
    </w:p>
    <w:p w14:paraId="45815B2B" w14:textId="205324BA" w:rsidR="001A3F07" w:rsidRPr="00E67A03" w:rsidRDefault="001A3F07" w:rsidP="001A3F0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ANANDA FORTUNISA</w:t>
      </w:r>
    </w:p>
    <w:p w14:paraId="120784E1" w14:textId="0E9359A4" w:rsidR="001A3F07" w:rsidRPr="00E67A03" w:rsidRDefault="001A3F07" w:rsidP="001A3F07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Universitas Bakrie</w:t>
      </w:r>
    </w:p>
    <w:p w14:paraId="1A4DAA01" w14:textId="77777777" w:rsidR="00953B17" w:rsidRDefault="00C44BCE">
      <w:pPr>
        <w:rPr>
          <w:iCs/>
        </w:rPr>
      </w:pPr>
    </w:p>
    <w:p w14:paraId="1F777348" w14:textId="77777777" w:rsidR="001A3F07" w:rsidRDefault="001A3F07" w:rsidP="001A3F0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ACKNOWLEDGEMENT</w:t>
      </w:r>
    </w:p>
    <w:p w14:paraId="448E6155" w14:textId="77777777" w:rsidR="001A3F07" w:rsidRDefault="001A3F07" w:rsidP="001A3F07">
      <w:pPr>
        <w:pStyle w:val="NoSpacing"/>
        <w:jc w:val="both"/>
        <w:rPr>
          <w:sz w:val="24"/>
          <w:szCs w:val="24"/>
        </w:rPr>
      </w:pPr>
      <w:r w:rsidRPr="00606B62">
        <w:rPr>
          <w:sz w:val="24"/>
          <w:szCs w:val="24"/>
        </w:rPr>
        <w:t xml:space="preserve">The authors thank the LPP (Research and Development Institute) of Bakrie University for supporting this study. </w:t>
      </w:r>
    </w:p>
    <w:p w14:paraId="2538C67F" w14:textId="77777777" w:rsidR="001A3F07" w:rsidRDefault="001A3F07" w:rsidP="001A3F07">
      <w:pPr>
        <w:pStyle w:val="NoSpacing"/>
        <w:jc w:val="center"/>
        <w:rPr>
          <w:sz w:val="24"/>
          <w:szCs w:val="24"/>
        </w:rPr>
      </w:pPr>
    </w:p>
    <w:p w14:paraId="0E23B262" w14:textId="77777777" w:rsidR="001A3F07" w:rsidRPr="00B45C43" w:rsidRDefault="001A3F07" w:rsidP="001A3F07">
      <w:pPr>
        <w:pStyle w:val="NoSpacing"/>
        <w:jc w:val="center"/>
        <w:rPr>
          <w:sz w:val="24"/>
          <w:szCs w:val="24"/>
        </w:rPr>
      </w:pPr>
      <w:r w:rsidRPr="00B45C43">
        <w:rPr>
          <w:sz w:val="24"/>
          <w:szCs w:val="24"/>
        </w:rPr>
        <w:t>BIODATA</w:t>
      </w:r>
    </w:p>
    <w:p w14:paraId="0A7F0E94" w14:textId="77777777" w:rsidR="001A3F07" w:rsidRPr="00CF4B1B" w:rsidRDefault="001A3F07" w:rsidP="001A3F07">
      <w:pPr>
        <w:pStyle w:val="JCSNotation"/>
        <w:rPr>
          <w:rFonts w:asciiTheme="minorHAnsi" w:eastAsiaTheme="minorHAnsi" w:hAnsiTheme="minorHAnsi" w:cstheme="minorBidi"/>
          <w:sz w:val="24"/>
          <w:szCs w:val="24"/>
        </w:rPr>
      </w:pPr>
      <w:r w:rsidRPr="00853B61">
        <w:rPr>
          <w:rFonts w:asciiTheme="minorHAnsi" w:eastAsiaTheme="minorHAnsi" w:hAnsiTheme="minorHAnsi" w:cstheme="minorBidi"/>
          <w:i/>
          <w:sz w:val="24"/>
          <w:szCs w:val="24"/>
        </w:rPr>
        <w:t>Bambang Sukma Wijaya</w:t>
      </w:r>
      <w:r w:rsidRPr="00CF4B1B">
        <w:rPr>
          <w:rFonts w:asciiTheme="minorHAnsi" w:eastAsiaTheme="minorHAnsi" w:hAnsiTheme="minorHAnsi" w:cstheme="minorBidi"/>
          <w:sz w:val="24"/>
          <w:szCs w:val="24"/>
        </w:rPr>
        <w:t xml:space="preserve"> is a brand scientist, strategist, and </w:t>
      </w:r>
      <w:proofErr w:type="spellStart"/>
      <w:r w:rsidRPr="00CF4B1B">
        <w:rPr>
          <w:rFonts w:asciiTheme="minorHAnsi" w:eastAsiaTheme="minorHAnsi" w:hAnsiTheme="minorHAnsi" w:cstheme="minorBidi"/>
          <w:sz w:val="24"/>
          <w:szCs w:val="24"/>
        </w:rPr>
        <w:t>culturalist</w:t>
      </w:r>
      <w:proofErr w:type="spellEnd"/>
      <w:r w:rsidRPr="00CF4B1B">
        <w:rPr>
          <w:rFonts w:asciiTheme="minorHAnsi" w:eastAsiaTheme="minorHAnsi" w:hAnsiTheme="minorHAnsi" w:cstheme="minorBidi"/>
          <w:sz w:val="24"/>
          <w:szCs w:val="24"/>
        </w:rPr>
        <w:t xml:space="preserve"> at the Graduate School of Communication, Bakrie University, </w:t>
      </w:r>
      <w:proofErr w:type="gramStart"/>
      <w:r w:rsidRPr="00CF4B1B">
        <w:rPr>
          <w:rFonts w:asciiTheme="minorHAnsi" w:eastAsiaTheme="minorHAnsi" w:hAnsiTheme="minorHAnsi" w:cstheme="minorBidi"/>
          <w:sz w:val="24"/>
          <w:szCs w:val="24"/>
        </w:rPr>
        <w:t>Jakarta</w:t>
      </w:r>
      <w:proofErr w:type="gramEnd"/>
      <w:r w:rsidRPr="00CF4B1B">
        <w:rPr>
          <w:rFonts w:asciiTheme="minorHAnsi" w:eastAsiaTheme="minorHAnsi" w:hAnsiTheme="minorHAnsi" w:cstheme="minorBidi"/>
          <w:sz w:val="24"/>
          <w:szCs w:val="24"/>
        </w:rPr>
        <w:t xml:space="preserve">, Indonesia. He earned his doctorate in brand studies and consumer culture from the Graduate School of Media and Cultural Studies, </w:t>
      </w:r>
      <w:proofErr w:type="spellStart"/>
      <w:r w:rsidRPr="00CF4B1B">
        <w:rPr>
          <w:rFonts w:asciiTheme="minorHAnsi" w:eastAsiaTheme="minorHAnsi" w:hAnsiTheme="minorHAnsi" w:cstheme="minorBidi"/>
          <w:sz w:val="24"/>
          <w:szCs w:val="24"/>
        </w:rPr>
        <w:t>Universitas</w:t>
      </w:r>
      <w:proofErr w:type="spellEnd"/>
      <w:r w:rsidRPr="00CF4B1B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CF4B1B">
        <w:rPr>
          <w:rFonts w:asciiTheme="minorHAnsi" w:eastAsiaTheme="minorHAnsi" w:hAnsiTheme="minorHAnsi" w:cstheme="minorBidi"/>
          <w:sz w:val="24"/>
          <w:szCs w:val="24"/>
        </w:rPr>
        <w:t>Gadjah</w:t>
      </w:r>
      <w:proofErr w:type="spellEnd"/>
      <w:r w:rsidRPr="00CF4B1B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CF4B1B">
        <w:rPr>
          <w:rFonts w:asciiTheme="minorHAnsi" w:eastAsiaTheme="minorHAnsi" w:hAnsiTheme="minorHAnsi" w:cstheme="minorBidi"/>
          <w:sz w:val="24"/>
          <w:szCs w:val="24"/>
        </w:rPr>
        <w:t>Mada</w:t>
      </w:r>
      <w:proofErr w:type="spellEnd"/>
      <w:r w:rsidRPr="00CF4B1B">
        <w:rPr>
          <w:rFonts w:asciiTheme="minorHAnsi" w:eastAsiaTheme="minorHAnsi" w:hAnsiTheme="minorHAnsi" w:cstheme="minorBidi"/>
          <w:sz w:val="24"/>
          <w:szCs w:val="24"/>
        </w:rPr>
        <w:t>. His main interests include Branding, Marketing Communications, Communication Corruption, Consumer Cult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ure and Lifestyle, Pop Culture/Communication, </w:t>
      </w:r>
      <w:r w:rsidRPr="00CF4B1B">
        <w:rPr>
          <w:rFonts w:asciiTheme="minorHAnsi" w:eastAsiaTheme="minorHAnsi" w:hAnsiTheme="minorHAnsi" w:cstheme="minorBidi"/>
          <w:sz w:val="24"/>
          <w:szCs w:val="24"/>
        </w:rPr>
        <w:t>Ambient Media, and Advertising. Email: bswijaya98@yahoo.com</w:t>
      </w:r>
    </w:p>
    <w:p w14:paraId="475F075A" w14:textId="77777777" w:rsidR="001A3F07" w:rsidRPr="00CF4B1B" w:rsidRDefault="001A3F07" w:rsidP="001A3F07">
      <w:pPr>
        <w:pStyle w:val="JCSNotation"/>
        <w:rPr>
          <w:rFonts w:asciiTheme="minorHAnsi" w:eastAsiaTheme="minorHAnsi" w:hAnsiTheme="minorHAnsi" w:cstheme="minorBidi"/>
          <w:sz w:val="24"/>
          <w:szCs w:val="24"/>
        </w:rPr>
      </w:pPr>
    </w:p>
    <w:p w14:paraId="23A9DB64" w14:textId="77777777" w:rsidR="001A3F07" w:rsidRPr="00CF4B1B" w:rsidRDefault="001A3F07" w:rsidP="001A3F07">
      <w:pPr>
        <w:pStyle w:val="JCSNotation"/>
        <w:rPr>
          <w:rFonts w:asciiTheme="minorHAnsi" w:eastAsiaTheme="minorHAnsi" w:hAnsiTheme="minorHAnsi" w:cstheme="minorBidi"/>
          <w:sz w:val="24"/>
          <w:szCs w:val="24"/>
        </w:rPr>
      </w:pPr>
      <w:r w:rsidRPr="00853B61">
        <w:rPr>
          <w:rFonts w:asciiTheme="minorHAnsi" w:eastAsiaTheme="minorHAnsi" w:hAnsiTheme="minorHAnsi" w:cstheme="minorBidi"/>
          <w:i/>
          <w:sz w:val="24"/>
          <w:szCs w:val="24"/>
        </w:rPr>
        <w:t xml:space="preserve">Maria </w:t>
      </w:r>
      <w:proofErr w:type="spellStart"/>
      <w:r w:rsidRPr="00853B61">
        <w:rPr>
          <w:rFonts w:asciiTheme="minorHAnsi" w:eastAsiaTheme="minorHAnsi" w:hAnsiTheme="minorHAnsi" w:cstheme="minorBidi"/>
          <w:i/>
          <w:sz w:val="24"/>
          <w:szCs w:val="24"/>
        </w:rPr>
        <w:t>Theresia</w:t>
      </w:r>
      <w:proofErr w:type="spellEnd"/>
      <w:r w:rsidRPr="00853B61">
        <w:rPr>
          <w:rFonts w:asciiTheme="minorHAnsi" w:eastAsiaTheme="minorHAnsi" w:hAnsiTheme="minorHAnsi" w:cstheme="minorBidi"/>
          <w:i/>
          <w:sz w:val="24"/>
          <w:szCs w:val="24"/>
        </w:rPr>
        <w:t xml:space="preserve"> </w:t>
      </w:r>
      <w:proofErr w:type="spellStart"/>
      <w:r w:rsidRPr="00853B61">
        <w:rPr>
          <w:rFonts w:asciiTheme="minorHAnsi" w:eastAsiaTheme="minorHAnsi" w:hAnsiTheme="minorHAnsi" w:cstheme="minorBidi"/>
          <w:i/>
          <w:sz w:val="24"/>
          <w:szCs w:val="24"/>
        </w:rPr>
        <w:t>Anitawati</w:t>
      </w:r>
      <w:proofErr w:type="spellEnd"/>
      <w:r w:rsidRPr="00CF4B1B">
        <w:rPr>
          <w:rFonts w:asciiTheme="minorHAnsi" w:eastAsiaTheme="minorHAnsi" w:hAnsiTheme="minorHAnsi" w:cstheme="minorBidi"/>
          <w:sz w:val="24"/>
          <w:szCs w:val="24"/>
        </w:rPr>
        <w:t xml:space="preserve"> is a lecturer and researcher at the Faculty of Economics and Social Sciences, Bakrie University. She teaches Social Statistics and Quantitative Methodology for Social Sciences. Email: anitawati3456@gmail.com</w:t>
      </w:r>
    </w:p>
    <w:p w14:paraId="4652610C" w14:textId="77777777" w:rsidR="001A3F07" w:rsidRPr="00CF4B1B" w:rsidRDefault="001A3F07" w:rsidP="001A3F07">
      <w:pPr>
        <w:pStyle w:val="JCSNotation"/>
        <w:rPr>
          <w:rFonts w:asciiTheme="minorHAnsi" w:eastAsiaTheme="minorHAnsi" w:hAnsiTheme="minorHAnsi" w:cstheme="minorBidi"/>
          <w:sz w:val="24"/>
          <w:szCs w:val="24"/>
        </w:rPr>
      </w:pPr>
    </w:p>
    <w:p w14:paraId="6161DB67" w14:textId="77777777" w:rsidR="001A3F07" w:rsidRPr="00CF4B1B" w:rsidRDefault="001A3F07" w:rsidP="001A3F07">
      <w:pPr>
        <w:pStyle w:val="JCSNotation"/>
        <w:rPr>
          <w:rFonts w:asciiTheme="minorHAnsi" w:eastAsiaTheme="minorHAnsi" w:hAnsiTheme="minorHAnsi" w:cstheme="minorBidi"/>
          <w:sz w:val="24"/>
          <w:szCs w:val="24"/>
        </w:rPr>
      </w:pPr>
      <w:proofErr w:type="spellStart"/>
      <w:r w:rsidRPr="00853B61">
        <w:rPr>
          <w:rFonts w:asciiTheme="minorHAnsi" w:eastAsiaTheme="minorHAnsi" w:hAnsiTheme="minorHAnsi" w:cstheme="minorBidi"/>
          <w:i/>
          <w:sz w:val="24"/>
          <w:szCs w:val="24"/>
        </w:rPr>
        <w:t>Suharyanti</w:t>
      </w:r>
      <w:proofErr w:type="spellEnd"/>
      <w:r w:rsidRPr="00CF4B1B">
        <w:rPr>
          <w:rFonts w:asciiTheme="minorHAnsi" w:eastAsiaTheme="minorHAnsi" w:hAnsiTheme="minorHAnsi" w:cstheme="minorBidi"/>
          <w:sz w:val="24"/>
          <w:szCs w:val="24"/>
        </w:rPr>
        <w:t xml:space="preserve"> is an Assistant Professor of Communication and Head of the Communication Science Department, Bakrie University, </w:t>
      </w:r>
      <w:proofErr w:type="gramStart"/>
      <w:r w:rsidRPr="00CF4B1B">
        <w:rPr>
          <w:rFonts w:asciiTheme="minorHAnsi" w:eastAsiaTheme="minorHAnsi" w:hAnsiTheme="minorHAnsi" w:cstheme="minorBidi"/>
          <w:sz w:val="24"/>
          <w:szCs w:val="24"/>
        </w:rPr>
        <w:t>Jakarta</w:t>
      </w:r>
      <w:proofErr w:type="gramEnd"/>
      <w:r w:rsidRPr="00CF4B1B">
        <w:rPr>
          <w:rFonts w:asciiTheme="minorHAnsi" w:eastAsiaTheme="minorHAnsi" w:hAnsiTheme="minorHAnsi" w:cstheme="minorBidi"/>
          <w:sz w:val="24"/>
          <w:szCs w:val="24"/>
        </w:rPr>
        <w:t xml:space="preserve">, Indonesia. She teaches Branding, Corporate Communication, and Public Relations. She is currently a Ph.D. candidate in health branding and communication from </w:t>
      </w:r>
      <w:proofErr w:type="spellStart"/>
      <w:r w:rsidRPr="00CF4B1B">
        <w:rPr>
          <w:rFonts w:asciiTheme="minorHAnsi" w:eastAsiaTheme="minorHAnsi" w:hAnsiTheme="minorHAnsi" w:cstheme="minorBidi"/>
          <w:sz w:val="24"/>
          <w:szCs w:val="24"/>
        </w:rPr>
        <w:t>Universiti</w:t>
      </w:r>
      <w:proofErr w:type="spellEnd"/>
      <w:r w:rsidRPr="00CF4B1B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CF4B1B">
        <w:rPr>
          <w:rFonts w:asciiTheme="minorHAnsi" w:eastAsiaTheme="minorHAnsi" w:hAnsiTheme="minorHAnsi" w:cstheme="minorBidi"/>
          <w:sz w:val="24"/>
          <w:szCs w:val="24"/>
        </w:rPr>
        <w:t>Teknologi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 xml:space="preserve"> MARA (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UiTM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>)</w:t>
      </w:r>
      <w:r w:rsidRPr="00CF4B1B">
        <w:rPr>
          <w:rFonts w:asciiTheme="minorHAnsi" w:eastAsiaTheme="minorHAnsi" w:hAnsiTheme="minorHAnsi" w:cstheme="minorBidi"/>
          <w:sz w:val="24"/>
          <w:szCs w:val="24"/>
        </w:rPr>
        <w:t>, Malaysia. Email: suharyanti.w@gmail.com</w:t>
      </w:r>
    </w:p>
    <w:p w14:paraId="022AFAA7" w14:textId="77777777" w:rsidR="001A3F07" w:rsidRPr="00CF4B1B" w:rsidRDefault="001A3F07" w:rsidP="001A3F07">
      <w:pPr>
        <w:pStyle w:val="JCSNotation"/>
        <w:rPr>
          <w:rFonts w:asciiTheme="minorHAnsi" w:eastAsiaTheme="minorHAnsi" w:hAnsiTheme="minorHAnsi" w:cstheme="minorBidi"/>
          <w:sz w:val="24"/>
          <w:szCs w:val="24"/>
        </w:rPr>
      </w:pPr>
    </w:p>
    <w:p w14:paraId="45DE924A" w14:textId="4D8C78FD" w:rsidR="001A3F07" w:rsidRPr="00BB45DD" w:rsidRDefault="001A3F07" w:rsidP="001A3F07">
      <w:pPr>
        <w:pStyle w:val="JCSNotation"/>
        <w:rPr>
          <w:highlight w:val="yellow"/>
        </w:rPr>
        <w:sectPr w:rsidR="001A3F07" w:rsidRPr="00BB45DD" w:rsidSect="00B45C43">
          <w:footerReference w:type="default" r:id="rId6"/>
          <w:pgSz w:w="11909" w:h="16834"/>
          <w:pgMar w:top="1418" w:right="1418" w:bottom="1418" w:left="1701" w:header="709" w:footer="675" w:gutter="0"/>
          <w:pgNumType w:start="1"/>
          <w:cols w:space="284"/>
          <w:noEndnote/>
          <w:titlePg/>
          <w:docGrid w:linePitch="326"/>
        </w:sectPr>
      </w:pPr>
      <w:proofErr w:type="spellStart"/>
      <w:r w:rsidRPr="00853B61">
        <w:rPr>
          <w:rFonts w:asciiTheme="minorHAnsi" w:eastAsiaTheme="minorHAnsi" w:hAnsiTheme="minorHAnsi" w:cstheme="minorBidi"/>
          <w:i/>
          <w:sz w:val="24"/>
          <w:szCs w:val="24"/>
        </w:rPr>
        <w:t>Ananda</w:t>
      </w:r>
      <w:proofErr w:type="spellEnd"/>
      <w:r w:rsidRPr="00853B61">
        <w:rPr>
          <w:rFonts w:asciiTheme="minorHAnsi" w:eastAsiaTheme="minorHAnsi" w:hAnsiTheme="minorHAnsi" w:cstheme="minorBidi"/>
          <w:i/>
          <w:sz w:val="24"/>
          <w:szCs w:val="24"/>
        </w:rPr>
        <w:t xml:space="preserve"> </w:t>
      </w:r>
      <w:proofErr w:type="spellStart"/>
      <w:r w:rsidRPr="00853B61">
        <w:rPr>
          <w:rFonts w:asciiTheme="minorHAnsi" w:eastAsiaTheme="minorHAnsi" w:hAnsiTheme="minorHAnsi" w:cstheme="minorBidi"/>
          <w:i/>
          <w:sz w:val="24"/>
          <w:szCs w:val="24"/>
        </w:rPr>
        <w:t>Fortunisa</w:t>
      </w:r>
      <w:proofErr w:type="spellEnd"/>
      <w:r w:rsidRPr="00CF4B1B">
        <w:rPr>
          <w:rFonts w:asciiTheme="minorHAnsi" w:eastAsiaTheme="minorHAnsi" w:hAnsiTheme="minorHAnsi" w:cstheme="minorBidi"/>
          <w:sz w:val="24"/>
          <w:szCs w:val="24"/>
        </w:rPr>
        <w:t xml:space="preserve"> is a lecturer and researcher at the Faculty of Economics and Social Sciences, Bakrie University, Jakarta, Indonesia. She teaches Business Communication, </w:t>
      </w:r>
      <w:r w:rsidRPr="00253C64">
        <w:rPr>
          <w:rFonts w:asciiTheme="minorHAnsi" w:eastAsiaTheme="minorHAnsi" w:hAnsiTheme="minorHAnsi" w:cstheme="minorBidi"/>
          <w:sz w:val="24"/>
          <w:szCs w:val="24"/>
        </w:rPr>
        <w:t xml:space="preserve">Academic Writing, and Organizational Behavior. She is currently a Ph.D. candidate in human resources management from </w:t>
      </w:r>
      <w:proofErr w:type="spellStart"/>
      <w:r w:rsidRPr="00253C64">
        <w:rPr>
          <w:rFonts w:asciiTheme="minorHAnsi" w:eastAsiaTheme="minorHAnsi" w:hAnsiTheme="minorHAnsi" w:cstheme="minorBidi"/>
          <w:sz w:val="24"/>
          <w:szCs w:val="24"/>
        </w:rPr>
        <w:t>Universitas</w:t>
      </w:r>
      <w:proofErr w:type="spellEnd"/>
      <w:r w:rsidRPr="00253C64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253C64">
        <w:rPr>
          <w:rFonts w:asciiTheme="minorHAnsi" w:eastAsiaTheme="minorHAnsi" w:hAnsiTheme="minorHAnsi" w:cstheme="minorBidi"/>
          <w:sz w:val="24"/>
          <w:szCs w:val="24"/>
        </w:rPr>
        <w:t>Padjadjaran</w:t>
      </w:r>
      <w:proofErr w:type="spellEnd"/>
      <w:r w:rsidRPr="00253C64">
        <w:rPr>
          <w:rFonts w:asciiTheme="minorHAnsi" w:eastAsiaTheme="minorHAnsi" w:hAnsiTheme="minorHAnsi" w:cstheme="minorBidi"/>
          <w:sz w:val="24"/>
          <w:szCs w:val="24"/>
        </w:rPr>
        <w:t>, Bandung, Indonesia. Email: afortunisa@gmail.com</w:t>
      </w:r>
    </w:p>
    <w:p w14:paraId="4AA3A53E" w14:textId="6CBF434B" w:rsidR="002513DB" w:rsidRDefault="002513DB"/>
    <w:sectPr w:rsidR="0025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B0FF6" w14:textId="77777777" w:rsidR="00C44BCE" w:rsidRDefault="00C44BCE">
      <w:pPr>
        <w:spacing w:after="0" w:line="240" w:lineRule="auto"/>
      </w:pPr>
      <w:r>
        <w:separator/>
      </w:r>
    </w:p>
  </w:endnote>
  <w:endnote w:type="continuationSeparator" w:id="0">
    <w:p w14:paraId="17DC669D" w14:textId="77777777" w:rsidR="00C44BCE" w:rsidRDefault="00C44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85677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9EEE84" w14:textId="77777777" w:rsidR="007C304B" w:rsidRDefault="001A3F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41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30E8F7" w14:textId="77777777" w:rsidR="007C304B" w:rsidRDefault="00C44B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C84C0" w14:textId="77777777" w:rsidR="00C44BCE" w:rsidRDefault="00C44BCE">
      <w:pPr>
        <w:spacing w:after="0" w:line="240" w:lineRule="auto"/>
      </w:pPr>
      <w:r>
        <w:separator/>
      </w:r>
    </w:p>
  </w:footnote>
  <w:footnote w:type="continuationSeparator" w:id="0">
    <w:p w14:paraId="5A52CA10" w14:textId="77777777" w:rsidR="00C44BCE" w:rsidRDefault="00C44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DB"/>
    <w:rsid w:val="000741A8"/>
    <w:rsid w:val="001A3F07"/>
    <w:rsid w:val="00215D4A"/>
    <w:rsid w:val="002441C9"/>
    <w:rsid w:val="002513DB"/>
    <w:rsid w:val="00667C81"/>
    <w:rsid w:val="008575E2"/>
    <w:rsid w:val="00925AD8"/>
    <w:rsid w:val="0093001D"/>
    <w:rsid w:val="00C44370"/>
    <w:rsid w:val="00C44BCE"/>
    <w:rsid w:val="00F0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0A79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D4A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4A4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4A4C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1A3F07"/>
    <w:pPr>
      <w:spacing w:after="0" w:line="240" w:lineRule="auto"/>
    </w:pPr>
    <w:rPr>
      <w:lang w:val="en-US"/>
    </w:rPr>
  </w:style>
  <w:style w:type="character" w:customStyle="1" w:styleId="NoSpacingChar">
    <w:name w:val="No Spacing Char"/>
    <w:link w:val="NoSpacing"/>
    <w:uiPriority w:val="1"/>
    <w:rsid w:val="001A3F07"/>
    <w:rPr>
      <w:lang w:val="en-US"/>
    </w:rPr>
  </w:style>
  <w:style w:type="paragraph" w:styleId="Footer">
    <w:name w:val="footer"/>
    <w:basedOn w:val="Normal"/>
    <w:link w:val="FooterChar"/>
    <w:uiPriority w:val="99"/>
    <w:rsid w:val="001A3F07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80" w:lineRule="exact"/>
      <w:ind w:firstLine="227"/>
      <w:jc w:val="both"/>
    </w:pPr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character" w:customStyle="1" w:styleId="FooterChar">
    <w:name w:val="Footer Char"/>
    <w:basedOn w:val="DefaultParagraphFont"/>
    <w:link w:val="Footer"/>
    <w:uiPriority w:val="99"/>
    <w:rsid w:val="001A3F07"/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paragraph" w:customStyle="1" w:styleId="JCSNotation">
    <w:name w:val="[JCS] Notation"/>
    <w:link w:val="JCSNotationChar"/>
    <w:qFormat/>
    <w:rsid w:val="001A3F07"/>
    <w:pPr>
      <w:spacing w:after="60" w:line="240" w:lineRule="auto"/>
      <w:jc w:val="both"/>
    </w:pPr>
    <w:rPr>
      <w:rFonts w:ascii="Gill Sans MT" w:eastAsia="Times New Roman" w:hAnsi="Gill Sans MT" w:cstheme="minorHAnsi"/>
      <w:sz w:val="19"/>
      <w:szCs w:val="18"/>
      <w:lang w:val="en-US"/>
    </w:rPr>
  </w:style>
  <w:style w:type="character" w:customStyle="1" w:styleId="JCSNotationChar">
    <w:name w:val="[JCS] Notation Char"/>
    <w:basedOn w:val="DefaultParagraphFont"/>
    <w:link w:val="JCSNotation"/>
    <w:rsid w:val="001A3F07"/>
    <w:rPr>
      <w:rFonts w:ascii="Gill Sans MT" w:eastAsia="Times New Roman" w:hAnsi="Gill Sans MT" w:cstheme="minorHAnsi"/>
      <w:sz w:val="19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2</cp:revision>
  <dcterms:created xsi:type="dcterms:W3CDTF">2022-07-08T16:57:00Z</dcterms:created>
  <dcterms:modified xsi:type="dcterms:W3CDTF">2022-07-08T16:57:00Z</dcterms:modified>
</cp:coreProperties>
</file>