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C3ED" w14:textId="77777777" w:rsidR="002513DB" w:rsidRPr="00437A1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437A1B">
        <w:rPr>
          <w:sz w:val="24"/>
          <w:szCs w:val="24"/>
        </w:rPr>
        <w:t>ACKNOWLEDGEMENT (</w:t>
      </w:r>
      <w:proofErr w:type="spellStart"/>
      <w:r w:rsidRPr="00437A1B">
        <w:rPr>
          <w:sz w:val="24"/>
          <w:szCs w:val="24"/>
        </w:rPr>
        <w:t>if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any</w:t>
      </w:r>
      <w:proofErr w:type="spellEnd"/>
      <w:r w:rsidRPr="00437A1B">
        <w:rPr>
          <w:sz w:val="24"/>
          <w:szCs w:val="24"/>
        </w:rPr>
        <w:t>)</w:t>
      </w:r>
    </w:p>
    <w:p w14:paraId="1EE76B9F" w14:textId="77777777" w:rsidR="00FD4EF0" w:rsidRPr="00437A1B" w:rsidRDefault="00FD4EF0" w:rsidP="00FD4EF0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37A1B">
        <w:rPr>
          <w:sz w:val="24"/>
          <w:szCs w:val="24"/>
        </w:rPr>
        <w:t>Thanks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to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all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ex-PYs</w:t>
      </w:r>
      <w:proofErr w:type="spellEnd"/>
      <w:r w:rsidRPr="00437A1B">
        <w:rPr>
          <w:sz w:val="24"/>
          <w:szCs w:val="24"/>
        </w:rPr>
        <w:t xml:space="preserve"> in ASEAN </w:t>
      </w:r>
      <w:proofErr w:type="spellStart"/>
      <w:r w:rsidRPr="00437A1B">
        <w:rPr>
          <w:sz w:val="24"/>
          <w:szCs w:val="24"/>
        </w:rPr>
        <w:t>and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Japan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from</w:t>
      </w:r>
      <w:proofErr w:type="spellEnd"/>
      <w:r w:rsidRPr="00437A1B">
        <w:rPr>
          <w:sz w:val="24"/>
          <w:szCs w:val="24"/>
        </w:rPr>
        <w:t xml:space="preserve"> 2017 until 2019 </w:t>
      </w:r>
      <w:proofErr w:type="spellStart"/>
      <w:r w:rsidRPr="00437A1B">
        <w:rPr>
          <w:sz w:val="24"/>
          <w:szCs w:val="24"/>
        </w:rPr>
        <w:t>who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volunteered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to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participate</w:t>
      </w:r>
      <w:proofErr w:type="spellEnd"/>
      <w:r w:rsidRPr="00437A1B">
        <w:rPr>
          <w:sz w:val="24"/>
          <w:szCs w:val="24"/>
        </w:rPr>
        <w:t xml:space="preserve"> in </w:t>
      </w:r>
      <w:proofErr w:type="spellStart"/>
      <w:r w:rsidRPr="00437A1B">
        <w:rPr>
          <w:sz w:val="24"/>
          <w:szCs w:val="24"/>
        </w:rPr>
        <w:t>this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research</w:t>
      </w:r>
      <w:proofErr w:type="spellEnd"/>
      <w:r w:rsidRPr="00437A1B">
        <w:rPr>
          <w:sz w:val="24"/>
          <w:szCs w:val="24"/>
        </w:rPr>
        <w:t xml:space="preserve">. </w:t>
      </w:r>
    </w:p>
    <w:p w14:paraId="33449E43" w14:textId="77777777" w:rsidR="002513DB" w:rsidRPr="00437A1B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6A784B13" w14:textId="77777777" w:rsidR="002513DB" w:rsidRPr="00437A1B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437A1B">
        <w:rPr>
          <w:sz w:val="24"/>
          <w:szCs w:val="24"/>
        </w:rPr>
        <w:t>BIODATA</w:t>
      </w:r>
    </w:p>
    <w:p w14:paraId="3A397F68" w14:textId="77777777" w:rsidR="00FD4EF0" w:rsidRPr="00437A1B" w:rsidRDefault="00FD4EF0" w:rsidP="002513DB">
      <w:pPr>
        <w:spacing w:after="0" w:line="240" w:lineRule="auto"/>
        <w:jc w:val="center"/>
        <w:rPr>
          <w:sz w:val="24"/>
          <w:szCs w:val="24"/>
        </w:rPr>
      </w:pPr>
    </w:p>
    <w:p w14:paraId="0CC56969" w14:textId="4A8FC2AA" w:rsidR="00FD4EF0" w:rsidRPr="00437A1B" w:rsidRDefault="00FD4EF0" w:rsidP="00FD4EF0">
      <w:pPr>
        <w:spacing w:after="0" w:line="240" w:lineRule="auto"/>
        <w:jc w:val="center"/>
        <w:rPr>
          <w:sz w:val="24"/>
          <w:szCs w:val="24"/>
        </w:rPr>
      </w:pPr>
      <w:r w:rsidRPr="00437A1B">
        <w:rPr>
          <w:sz w:val="24"/>
          <w:szCs w:val="24"/>
        </w:rPr>
        <w:t xml:space="preserve">Mohd Yusof </w:t>
      </w:r>
      <w:proofErr w:type="spellStart"/>
      <w:r w:rsidRPr="00437A1B">
        <w:rPr>
          <w:sz w:val="24"/>
          <w:szCs w:val="24"/>
        </w:rPr>
        <w:t>Zulkefli</w:t>
      </w:r>
      <w:proofErr w:type="spellEnd"/>
      <w:r w:rsidRPr="00437A1B">
        <w:rPr>
          <w:sz w:val="24"/>
          <w:szCs w:val="24"/>
        </w:rPr>
        <w:t xml:space="preserve"> </w:t>
      </w:r>
    </w:p>
    <w:p w14:paraId="4A859D47" w14:textId="5AFB8518" w:rsidR="00FD4EF0" w:rsidRPr="00437A1B" w:rsidRDefault="00FD4EF0" w:rsidP="00437A1B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437A1B">
        <w:rPr>
          <w:i/>
          <w:iCs/>
          <w:sz w:val="24"/>
          <w:szCs w:val="24"/>
        </w:rPr>
        <w:t>Universiti Teknologi MARA</w:t>
      </w:r>
    </w:p>
    <w:p w14:paraId="26A9B7AE" w14:textId="7C8A801B" w:rsidR="002513DB" w:rsidRPr="00437A1B" w:rsidRDefault="00FD4EF0" w:rsidP="00437A1B">
      <w:pPr>
        <w:spacing w:after="0" w:line="240" w:lineRule="auto"/>
        <w:jc w:val="both"/>
        <w:rPr>
          <w:sz w:val="24"/>
          <w:szCs w:val="24"/>
        </w:rPr>
      </w:pPr>
      <w:r w:rsidRPr="00437A1B">
        <w:rPr>
          <w:i/>
          <w:iCs/>
          <w:sz w:val="24"/>
          <w:szCs w:val="24"/>
        </w:rPr>
        <w:t xml:space="preserve">Mohd Yusof </w:t>
      </w:r>
      <w:proofErr w:type="spellStart"/>
      <w:r w:rsidRPr="00437A1B">
        <w:rPr>
          <w:i/>
          <w:iCs/>
          <w:sz w:val="24"/>
          <w:szCs w:val="24"/>
        </w:rPr>
        <w:t>Zulkefli</w:t>
      </w:r>
      <w:proofErr w:type="spellEnd"/>
      <w:r w:rsidRPr="00437A1B">
        <w:rPr>
          <w:sz w:val="24"/>
          <w:szCs w:val="24"/>
        </w:rPr>
        <w:t xml:space="preserve"> </w:t>
      </w:r>
      <w:r w:rsidRPr="00437A1B">
        <w:rPr>
          <w:sz w:val="24"/>
          <w:szCs w:val="24"/>
        </w:rPr>
        <w:t xml:space="preserve"> </w:t>
      </w:r>
      <w:proofErr w:type="spellStart"/>
      <w:r w:rsidR="002513DB" w:rsidRPr="00437A1B">
        <w:rPr>
          <w:sz w:val="24"/>
          <w:szCs w:val="24"/>
        </w:rPr>
        <w:t>is</w:t>
      </w:r>
      <w:proofErr w:type="spellEnd"/>
      <w:r w:rsidR="002513DB" w:rsidRPr="00437A1B">
        <w:rPr>
          <w:sz w:val="24"/>
          <w:szCs w:val="24"/>
        </w:rPr>
        <w:t xml:space="preserve"> a senior </w:t>
      </w:r>
      <w:proofErr w:type="spellStart"/>
      <w:r w:rsidR="002513DB" w:rsidRPr="00437A1B">
        <w:rPr>
          <w:sz w:val="24"/>
          <w:szCs w:val="24"/>
        </w:rPr>
        <w:t>lecturer</w:t>
      </w:r>
      <w:proofErr w:type="spellEnd"/>
      <w:r w:rsidR="002513DB" w:rsidRPr="00437A1B">
        <w:rPr>
          <w:sz w:val="24"/>
          <w:szCs w:val="24"/>
        </w:rPr>
        <w:t xml:space="preserve"> </w:t>
      </w:r>
      <w:proofErr w:type="spellStart"/>
      <w:r w:rsidR="002513DB" w:rsidRPr="00437A1B">
        <w:rPr>
          <w:sz w:val="24"/>
          <w:szCs w:val="24"/>
        </w:rPr>
        <w:t>at</w:t>
      </w:r>
      <w:proofErr w:type="spellEnd"/>
      <w:r w:rsidR="002513DB" w:rsidRPr="00437A1B">
        <w:rPr>
          <w:sz w:val="24"/>
          <w:szCs w:val="24"/>
        </w:rPr>
        <w:t xml:space="preserve"> </w:t>
      </w:r>
      <w:r w:rsidRPr="00437A1B">
        <w:rPr>
          <w:sz w:val="24"/>
          <w:szCs w:val="24"/>
        </w:rPr>
        <w:t xml:space="preserve">Universiti Teknologi </w:t>
      </w:r>
      <w:proofErr w:type="spellStart"/>
      <w:r w:rsidRPr="00437A1B">
        <w:rPr>
          <w:sz w:val="24"/>
          <w:szCs w:val="24"/>
        </w:rPr>
        <w:t>Mara</w:t>
      </w:r>
      <w:r w:rsidRPr="00437A1B">
        <w:rPr>
          <w:sz w:val="24"/>
          <w:szCs w:val="24"/>
        </w:rPr>
        <w:t>,Shah</w:t>
      </w:r>
      <w:proofErr w:type="spellEnd"/>
      <w:r w:rsidRPr="00437A1B">
        <w:rPr>
          <w:sz w:val="24"/>
          <w:szCs w:val="24"/>
        </w:rPr>
        <w:t xml:space="preserve"> Alam, Malaysia.</w:t>
      </w:r>
      <w:r w:rsidR="00437A1B">
        <w:rPr>
          <w:sz w:val="24"/>
          <w:szCs w:val="24"/>
        </w:rPr>
        <w:t xml:space="preserve"> In 2022, </w:t>
      </w:r>
      <w:r w:rsidRPr="00437A1B">
        <w:rPr>
          <w:sz w:val="24"/>
          <w:szCs w:val="24"/>
        </w:rPr>
        <w:t xml:space="preserve"> </w:t>
      </w:r>
      <w:r w:rsidR="00437A1B">
        <w:rPr>
          <w:sz w:val="24"/>
          <w:szCs w:val="24"/>
        </w:rPr>
        <w:t>h</w:t>
      </w:r>
      <w:r w:rsidRPr="00437A1B">
        <w:rPr>
          <w:sz w:val="24"/>
          <w:szCs w:val="24"/>
        </w:rPr>
        <w:t xml:space="preserve">e </w:t>
      </w:r>
      <w:proofErr w:type="spellStart"/>
      <w:r w:rsidRPr="00437A1B">
        <w:rPr>
          <w:sz w:val="24"/>
          <w:szCs w:val="24"/>
        </w:rPr>
        <w:t>received</w:t>
      </w:r>
      <w:proofErr w:type="spellEnd"/>
      <w:r w:rsidRPr="00437A1B">
        <w:rPr>
          <w:sz w:val="24"/>
          <w:szCs w:val="24"/>
        </w:rPr>
        <w:t xml:space="preserve"> his </w:t>
      </w:r>
      <w:proofErr w:type="spellStart"/>
      <w:r w:rsidRPr="00437A1B">
        <w:rPr>
          <w:sz w:val="24"/>
          <w:szCs w:val="24"/>
        </w:rPr>
        <w:t>PhD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degree</w:t>
      </w:r>
      <w:proofErr w:type="spellEnd"/>
      <w:r w:rsidRPr="00437A1B">
        <w:rPr>
          <w:sz w:val="24"/>
          <w:szCs w:val="24"/>
        </w:rPr>
        <w:t xml:space="preserve"> in </w:t>
      </w:r>
      <w:proofErr w:type="spellStart"/>
      <w:r w:rsidRPr="00437A1B">
        <w:rPr>
          <w:sz w:val="24"/>
          <w:szCs w:val="24"/>
        </w:rPr>
        <w:t>Special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Education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from</w:t>
      </w:r>
      <w:proofErr w:type="spellEnd"/>
      <w:r w:rsidRPr="00437A1B">
        <w:rPr>
          <w:sz w:val="24"/>
          <w:szCs w:val="24"/>
        </w:rPr>
        <w:t xml:space="preserve"> Universiti </w:t>
      </w:r>
      <w:r w:rsidR="00437A1B" w:rsidRPr="00437A1B">
        <w:rPr>
          <w:sz w:val="24"/>
          <w:szCs w:val="24"/>
        </w:rPr>
        <w:t xml:space="preserve">Pendidikan Sultan Idris. His </w:t>
      </w:r>
      <w:proofErr w:type="spellStart"/>
      <w:r w:rsidR="00437A1B" w:rsidRPr="00437A1B">
        <w:rPr>
          <w:sz w:val="24"/>
          <w:szCs w:val="24"/>
        </w:rPr>
        <w:t>research</w:t>
      </w:r>
      <w:proofErr w:type="spellEnd"/>
      <w:r w:rsidR="00437A1B" w:rsidRPr="00437A1B">
        <w:rPr>
          <w:sz w:val="24"/>
          <w:szCs w:val="24"/>
        </w:rPr>
        <w:t xml:space="preserve"> </w:t>
      </w:r>
      <w:proofErr w:type="spellStart"/>
      <w:r w:rsidR="00437A1B" w:rsidRPr="00437A1B">
        <w:rPr>
          <w:sz w:val="24"/>
          <w:szCs w:val="24"/>
        </w:rPr>
        <w:t>nterests</w:t>
      </w:r>
      <w:proofErr w:type="spellEnd"/>
      <w:r w:rsidR="00437A1B" w:rsidRPr="00437A1B">
        <w:rPr>
          <w:sz w:val="24"/>
          <w:szCs w:val="24"/>
        </w:rPr>
        <w:t xml:space="preserve"> </w:t>
      </w:r>
      <w:proofErr w:type="spellStart"/>
      <w:r w:rsidR="00437A1B" w:rsidRPr="00437A1B">
        <w:rPr>
          <w:sz w:val="24"/>
          <w:szCs w:val="24"/>
        </w:rPr>
        <w:t>include</w:t>
      </w:r>
      <w:proofErr w:type="spellEnd"/>
      <w:r w:rsidR="00437A1B" w:rsidRPr="00437A1B">
        <w:rPr>
          <w:sz w:val="24"/>
          <w:szCs w:val="24"/>
        </w:rPr>
        <w:t xml:space="preserve"> </w:t>
      </w:r>
      <w:proofErr w:type="spellStart"/>
      <w:r w:rsidR="00437A1B" w:rsidRPr="00437A1B">
        <w:rPr>
          <w:sz w:val="24"/>
          <w:szCs w:val="24"/>
        </w:rPr>
        <w:t>health</w:t>
      </w:r>
      <w:proofErr w:type="spellEnd"/>
      <w:r w:rsidR="00437A1B" w:rsidRPr="00437A1B">
        <w:rPr>
          <w:sz w:val="24"/>
          <w:szCs w:val="24"/>
        </w:rPr>
        <w:t xml:space="preserve"> </w:t>
      </w:r>
      <w:proofErr w:type="spellStart"/>
      <w:r w:rsidR="00437A1B" w:rsidRPr="00437A1B">
        <w:rPr>
          <w:sz w:val="24"/>
          <w:szCs w:val="24"/>
        </w:rPr>
        <w:t>communication</w:t>
      </w:r>
      <w:proofErr w:type="spellEnd"/>
      <w:r w:rsidR="00437A1B" w:rsidRPr="00437A1B">
        <w:rPr>
          <w:sz w:val="24"/>
          <w:szCs w:val="24"/>
        </w:rPr>
        <w:t xml:space="preserve">, </w:t>
      </w:r>
      <w:proofErr w:type="spellStart"/>
      <w:r w:rsidR="00437A1B" w:rsidRPr="00437A1B">
        <w:rPr>
          <w:sz w:val="24"/>
          <w:szCs w:val="24"/>
        </w:rPr>
        <w:t>sociology</w:t>
      </w:r>
      <w:proofErr w:type="spellEnd"/>
      <w:r w:rsidR="00437A1B" w:rsidRPr="00437A1B">
        <w:rPr>
          <w:sz w:val="24"/>
          <w:szCs w:val="24"/>
        </w:rPr>
        <w:t>,</w:t>
      </w:r>
      <w:r w:rsidR="0093055A">
        <w:rPr>
          <w:sz w:val="24"/>
          <w:szCs w:val="24"/>
        </w:rPr>
        <w:t xml:space="preserve"> </w:t>
      </w:r>
      <w:proofErr w:type="spellStart"/>
      <w:r w:rsidR="00437A1B" w:rsidRPr="00437A1B">
        <w:rPr>
          <w:sz w:val="24"/>
          <w:szCs w:val="24"/>
        </w:rPr>
        <w:t>and</w:t>
      </w:r>
      <w:proofErr w:type="spellEnd"/>
      <w:r w:rsidR="00437A1B" w:rsidRPr="00437A1B">
        <w:rPr>
          <w:sz w:val="24"/>
          <w:szCs w:val="24"/>
        </w:rPr>
        <w:t xml:space="preserve">  </w:t>
      </w:r>
      <w:proofErr w:type="spellStart"/>
      <w:r w:rsidR="00437A1B" w:rsidRPr="00437A1B">
        <w:rPr>
          <w:sz w:val="24"/>
          <w:szCs w:val="24"/>
        </w:rPr>
        <w:t>youth</w:t>
      </w:r>
      <w:proofErr w:type="spellEnd"/>
      <w:r w:rsidR="00437A1B" w:rsidRPr="00437A1B">
        <w:rPr>
          <w:sz w:val="24"/>
          <w:szCs w:val="24"/>
        </w:rPr>
        <w:t xml:space="preserve"> </w:t>
      </w:r>
      <w:proofErr w:type="spellStart"/>
      <w:r w:rsidR="00437A1B" w:rsidRPr="00437A1B">
        <w:rPr>
          <w:sz w:val="24"/>
          <w:szCs w:val="24"/>
        </w:rPr>
        <w:t>devel</w:t>
      </w:r>
      <w:r w:rsidR="00437A1B">
        <w:rPr>
          <w:sz w:val="24"/>
          <w:szCs w:val="24"/>
        </w:rPr>
        <w:t>o</w:t>
      </w:r>
      <w:r w:rsidR="00437A1B" w:rsidRPr="00437A1B">
        <w:rPr>
          <w:sz w:val="24"/>
          <w:szCs w:val="24"/>
        </w:rPr>
        <w:t>pment</w:t>
      </w:r>
      <w:proofErr w:type="spellEnd"/>
      <w:r w:rsidR="00437A1B" w:rsidRPr="00437A1B">
        <w:rPr>
          <w:sz w:val="24"/>
          <w:szCs w:val="24"/>
        </w:rPr>
        <w:t xml:space="preserve">.  </w:t>
      </w:r>
      <w:proofErr w:type="spellStart"/>
      <w:r w:rsidR="002513DB" w:rsidRPr="00437A1B">
        <w:rPr>
          <w:sz w:val="24"/>
          <w:szCs w:val="24"/>
        </w:rPr>
        <w:t>Email</w:t>
      </w:r>
      <w:proofErr w:type="spellEnd"/>
      <w:r w:rsidR="002513DB" w:rsidRPr="00437A1B">
        <w:rPr>
          <w:sz w:val="24"/>
          <w:szCs w:val="24"/>
        </w:rPr>
        <w:t xml:space="preserve">: </w:t>
      </w:r>
      <w:r w:rsidRPr="00437A1B">
        <w:rPr>
          <w:sz w:val="24"/>
          <w:szCs w:val="24"/>
        </w:rPr>
        <w:t>yusofzulkefli@uitm.edu.my</w:t>
      </w:r>
    </w:p>
    <w:p w14:paraId="27F0B5A9" w14:textId="77777777" w:rsidR="00FD4EF0" w:rsidRPr="00437A1B" w:rsidRDefault="00FD4EF0" w:rsidP="00FD4EF0">
      <w:pPr>
        <w:spacing w:after="0" w:line="240" w:lineRule="auto"/>
        <w:jc w:val="center"/>
        <w:rPr>
          <w:sz w:val="24"/>
          <w:szCs w:val="24"/>
        </w:rPr>
      </w:pPr>
    </w:p>
    <w:p w14:paraId="6D4E9DF4" w14:textId="43DD9D84" w:rsidR="00FD4EF0" w:rsidRPr="00437A1B" w:rsidRDefault="00FD4EF0" w:rsidP="00FD4EF0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437A1B">
        <w:rPr>
          <w:sz w:val="24"/>
          <w:szCs w:val="24"/>
        </w:rPr>
        <w:t>Ireena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Nasiha</w:t>
      </w:r>
      <w:proofErr w:type="spellEnd"/>
      <w:r w:rsidRPr="00437A1B">
        <w:rPr>
          <w:sz w:val="24"/>
          <w:szCs w:val="24"/>
        </w:rPr>
        <w:t xml:space="preserve"> Ibnu</w:t>
      </w:r>
    </w:p>
    <w:p w14:paraId="46EE21E4" w14:textId="3E61AAAE" w:rsidR="00FD4EF0" w:rsidRPr="00437A1B" w:rsidRDefault="00FD4EF0" w:rsidP="00FD4EF0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437A1B">
        <w:rPr>
          <w:i/>
          <w:iCs/>
          <w:sz w:val="24"/>
          <w:szCs w:val="24"/>
        </w:rPr>
        <w:t>Universiti Teknologi MARA</w:t>
      </w:r>
    </w:p>
    <w:p w14:paraId="7E8BFBED" w14:textId="32361585" w:rsidR="00FD4EF0" w:rsidRPr="00437A1B" w:rsidRDefault="00FD4EF0" w:rsidP="00FD4EF0">
      <w:pPr>
        <w:jc w:val="both"/>
        <w:rPr>
          <w:sz w:val="24"/>
          <w:szCs w:val="24"/>
        </w:rPr>
      </w:pPr>
      <w:proofErr w:type="spellStart"/>
      <w:r w:rsidRPr="00437A1B">
        <w:rPr>
          <w:i/>
          <w:iCs/>
          <w:sz w:val="24"/>
          <w:szCs w:val="24"/>
        </w:rPr>
        <w:t>Ireena</w:t>
      </w:r>
      <w:proofErr w:type="spellEnd"/>
      <w:r w:rsidRPr="00437A1B">
        <w:rPr>
          <w:i/>
          <w:iCs/>
          <w:sz w:val="24"/>
          <w:szCs w:val="24"/>
        </w:rPr>
        <w:t xml:space="preserve"> </w:t>
      </w:r>
      <w:proofErr w:type="spellStart"/>
      <w:r w:rsidRPr="00437A1B">
        <w:rPr>
          <w:i/>
          <w:iCs/>
          <w:sz w:val="24"/>
          <w:szCs w:val="24"/>
        </w:rPr>
        <w:t>Nasiha</w:t>
      </w:r>
      <w:proofErr w:type="spellEnd"/>
      <w:r w:rsidRPr="00437A1B">
        <w:rPr>
          <w:i/>
          <w:iCs/>
          <w:sz w:val="24"/>
          <w:szCs w:val="24"/>
        </w:rPr>
        <w:t xml:space="preserve"> Ibnu</w:t>
      </w:r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received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her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PhD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degree</w:t>
      </w:r>
      <w:proofErr w:type="spellEnd"/>
      <w:r w:rsidRPr="00437A1B">
        <w:rPr>
          <w:sz w:val="24"/>
          <w:szCs w:val="24"/>
        </w:rPr>
        <w:t xml:space="preserve"> in </w:t>
      </w:r>
      <w:proofErr w:type="spellStart"/>
      <w:r w:rsidRPr="00437A1B">
        <w:rPr>
          <w:sz w:val="24"/>
          <w:szCs w:val="24"/>
        </w:rPr>
        <w:t>Migration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Studies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from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the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University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of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Sussex</w:t>
      </w:r>
      <w:proofErr w:type="spellEnd"/>
      <w:r w:rsidRPr="00437A1B">
        <w:rPr>
          <w:sz w:val="24"/>
          <w:szCs w:val="24"/>
        </w:rPr>
        <w:t xml:space="preserve">, United Kingdom. </w:t>
      </w:r>
      <w:proofErr w:type="spellStart"/>
      <w:r w:rsidRPr="00437A1B">
        <w:rPr>
          <w:sz w:val="24"/>
          <w:szCs w:val="24"/>
        </w:rPr>
        <w:t>She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is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currently</w:t>
      </w:r>
      <w:proofErr w:type="spellEnd"/>
      <w:r w:rsidRPr="00437A1B">
        <w:rPr>
          <w:sz w:val="24"/>
          <w:szCs w:val="24"/>
        </w:rPr>
        <w:t xml:space="preserve"> a senior </w:t>
      </w:r>
      <w:proofErr w:type="spellStart"/>
      <w:r w:rsidRPr="00437A1B">
        <w:rPr>
          <w:sz w:val="24"/>
          <w:szCs w:val="24"/>
        </w:rPr>
        <w:t>lecturer</w:t>
      </w:r>
      <w:proofErr w:type="spellEnd"/>
      <w:r w:rsidRPr="00437A1B">
        <w:rPr>
          <w:sz w:val="24"/>
          <w:szCs w:val="24"/>
        </w:rPr>
        <w:t xml:space="preserve"> in </w:t>
      </w:r>
      <w:proofErr w:type="spellStart"/>
      <w:r w:rsidRPr="00437A1B">
        <w:rPr>
          <w:sz w:val="24"/>
          <w:szCs w:val="24"/>
        </w:rPr>
        <w:t>the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Faculty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of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Communication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and</w:t>
      </w:r>
      <w:proofErr w:type="spellEnd"/>
      <w:r w:rsidRPr="00437A1B">
        <w:rPr>
          <w:sz w:val="24"/>
          <w:szCs w:val="24"/>
        </w:rPr>
        <w:t xml:space="preserve"> Media </w:t>
      </w:r>
      <w:proofErr w:type="spellStart"/>
      <w:r w:rsidRPr="00437A1B">
        <w:rPr>
          <w:sz w:val="24"/>
          <w:szCs w:val="24"/>
        </w:rPr>
        <w:t>Studies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at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the</w:t>
      </w:r>
      <w:proofErr w:type="spellEnd"/>
      <w:r w:rsidRPr="00437A1B">
        <w:rPr>
          <w:sz w:val="24"/>
          <w:szCs w:val="24"/>
        </w:rPr>
        <w:t xml:space="preserve"> Universiti Teknologi Mara (UiTM), Malaysia. </w:t>
      </w:r>
      <w:proofErr w:type="spellStart"/>
      <w:r w:rsidRPr="00437A1B">
        <w:rPr>
          <w:sz w:val="24"/>
          <w:szCs w:val="24"/>
        </w:rPr>
        <w:t>Her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research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interests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include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intercultural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communication</w:t>
      </w:r>
      <w:proofErr w:type="spellEnd"/>
      <w:r w:rsidRPr="00437A1B">
        <w:rPr>
          <w:sz w:val="24"/>
          <w:szCs w:val="24"/>
        </w:rPr>
        <w:t xml:space="preserve">, </w:t>
      </w:r>
      <w:proofErr w:type="spellStart"/>
      <w:r w:rsidRPr="00437A1B">
        <w:rPr>
          <w:sz w:val="24"/>
          <w:szCs w:val="24"/>
        </w:rPr>
        <w:t>transnational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migration</w:t>
      </w:r>
      <w:proofErr w:type="spellEnd"/>
      <w:r w:rsidRPr="00437A1B">
        <w:rPr>
          <w:sz w:val="24"/>
          <w:szCs w:val="24"/>
        </w:rPr>
        <w:t xml:space="preserve">, media </w:t>
      </w:r>
      <w:proofErr w:type="spellStart"/>
      <w:r w:rsidRPr="00437A1B">
        <w:rPr>
          <w:sz w:val="24"/>
          <w:szCs w:val="24"/>
        </w:rPr>
        <w:t>literacy</w:t>
      </w:r>
      <w:proofErr w:type="spellEnd"/>
      <w:r w:rsidRPr="00437A1B">
        <w:rPr>
          <w:sz w:val="24"/>
          <w:szCs w:val="24"/>
        </w:rPr>
        <w:t xml:space="preserve">, </w:t>
      </w:r>
      <w:proofErr w:type="spellStart"/>
      <w:r w:rsidRPr="00437A1B">
        <w:rPr>
          <w:sz w:val="24"/>
          <w:szCs w:val="24"/>
        </w:rPr>
        <w:t>international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students</w:t>
      </w:r>
      <w:proofErr w:type="spellEnd"/>
      <w:r w:rsidRPr="00437A1B">
        <w:rPr>
          <w:sz w:val="24"/>
          <w:szCs w:val="24"/>
        </w:rPr>
        <w:t xml:space="preserve">’ </w:t>
      </w:r>
      <w:proofErr w:type="spellStart"/>
      <w:r w:rsidRPr="00437A1B">
        <w:rPr>
          <w:sz w:val="24"/>
          <w:szCs w:val="24"/>
        </w:rPr>
        <w:t>experience</w:t>
      </w:r>
      <w:proofErr w:type="spellEnd"/>
      <w:r w:rsidRPr="00437A1B">
        <w:rPr>
          <w:sz w:val="24"/>
          <w:szCs w:val="24"/>
        </w:rPr>
        <w:t xml:space="preserve">, </w:t>
      </w:r>
      <w:proofErr w:type="spellStart"/>
      <w:r w:rsidRPr="00437A1B">
        <w:rPr>
          <w:sz w:val="24"/>
          <w:szCs w:val="24"/>
        </w:rPr>
        <w:t>youth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and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cultural</w:t>
      </w:r>
      <w:proofErr w:type="spellEnd"/>
      <w:r w:rsidRPr="00437A1B">
        <w:rPr>
          <w:sz w:val="24"/>
          <w:szCs w:val="24"/>
        </w:rPr>
        <w:t xml:space="preserve"> </w:t>
      </w:r>
      <w:proofErr w:type="spellStart"/>
      <w:r w:rsidRPr="00437A1B">
        <w:rPr>
          <w:sz w:val="24"/>
          <w:szCs w:val="24"/>
        </w:rPr>
        <w:t>anthropology</w:t>
      </w:r>
      <w:proofErr w:type="spellEnd"/>
      <w:r w:rsidRPr="00437A1B">
        <w:rPr>
          <w:sz w:val="24"/>
          <w:szCs w:val="24"/>
        </w:rPr>
        <w:t xml:space="preserve">. </w:t>
      </w:r>
      <w:proofErr w:type="spellStart"/>
      <w:r w:rsidRPr="00437A1B">
        <w:rPr>
          <w:sz w:val="24"/>
          <w:szCs w:val="24"/>
        </w:rPr>
        <w:t>Email</w:t>
      </w:r>
      <w:proofErr w:type="spellEnd"/>
      <w:r w:rsidRPr="00437A1B">
        <w:rPr>
          <w:sz w:val="24"/>
          <w:szCs w:val="24"/>
        </w:rPr>
        <w:t xml:space="preserve"> : </w:t>
      </w:r>
      <w:hyperlink r:id="rId4" w:history="1">
        <w:r w:rsidRPr="00437A1B">
          <w:rPr>
            <w:rStyle w:val="Hyperlink"/>
            <w:sz w:val="24"/>
            <w:szCs w:val="24"/>
          </w:rPr>
          <w:t>ireena@uitm.edu.my</w:t>
        </w:r>
      </w:hyperlink>
    </w:p>
    <w:p w14:paraId="6F8628D3" w14:textId="77777777" w:rsidR="00FD4EF0" w:rsidRDefault="00FD4EF0"/>
    <w:p w14:paraId="57F860EE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437A1B"/>
    <w:rsid w:val="00667C81"/>
    <w:rsid w:val="00925AD8"/>
    <w:rsid w:val="0093001D"/>
    <w:rsid w:val="0093055A"/>
    <w:rsid w:val="00FD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8C78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E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ena@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INI</cp:lastModifiedBy>
  <cp:revision>3</cp:revision>
  <dcterms:created xsi:type="dcterms:W3CDTF">2023-04-07T17:10:00Z</dcterms:created>
  <dcterms:modified xsi:type="dcterms:W3CDTF">2023-04-07T17:10:00Z</dcterms:modified>
</cp:coreProperties>
</file>