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5197B" w14:textId="2CC17D75" w:rsidR="0035339F" w:rsidRDefault="004D512D" w:rsidP="00B11BDF">
      <w:pPr>
        <w:jc w:val="center"/>
      </w:pPr>
      <w:r w:rsidRPr="004D512D">
        <w:rPr>
          <w:rFonts w:ascii="Times New Roman" w:eastAsia="Times New Roman" w:hAnsi="Times New Roman" w:cs="Times New Roman"/>
          <w:b/>
          <w:sz w:val="24"/>
          <w:szCs w:val="24"/>
          <w:lang w:val="en-MY"/>
        </w:rPr>
        <w:t xml:space="preserve">INTERNATIONAL STUDENTS ADAPTATION PROCESS IN MALAYSIAN PUBLIC UNIVERSITIES: </w:t>
      </w:r>
      <w:r w:rsidR="00B11BDF">
        <w:rPr>
          <w:rFonts w:ascii="Times New Roman" w:eastAsia="Times New Roman" w:hAnsi="Times New Roman" w:cs="Times New Roman"/>
          <w:b/>
          <w:sz w:val="24"/>
          <w:szCs w:val="24"/>
          <w:lang w:val="en-MY"/>
        </w:rPr>
        <w:t xml:space="preserve">A SOCIAL </w:t>
      </w:r>
      <w:r w:rsidRPr="004D512D">
        <w:rPr>
          <w:rFonts w:ascii="Times New Roman" w:eastAsia="Times New Roman" w:hAnsi="Times New Roman" w:cs="Times New Roman"/>
          <w:b/>
          <w:sz w:val="24"/>
          <w:szCs w:val="24"/>
          <w:lang w:val="en-MY"/>
        </w:rPr>
        <w:t>COMMUNICATION CHALLENGES</w:t>
      </w:r>
    </w:p>
    <w:p w14:paraId="472770AB" w14:textId="41EEB5F6" w:rsidR="001D098F" w:rsidRDefault="001D098F" w:rsidP="001D098F">
      <w:pPr>
        <w:jc w:val="center"/>
      </w:pPr>
      <w:r>
        <w:t>Yus Sharmiza Yushriman</w:t>
      </w:r>
    </w:p>
    <w:p w14:paraId="5DB8A144" w14:textId="6F3523CC" w:rsidR="001D098F" w:rsidRDefault="00B11BDF" w:rsidP="001D098F">
      <w:pPr>
        <w:jc w:val="center"/>
      </w:pPr>
      <w:hyperlink r:id="rId4" w:history="1">
        <w:r w:rsidR="001D098F" w:rsidRPr="0076073F">
          <w:rPr>
            <w:rStyle w:val="Hyperlink"/>
          </w:rPr>
          <w:t>p4662@pps.umt.edu.my</w:t>
        </w:r>
      </w:hyperlink>
    </w:p>
    <w:p w14:paraId="64AB4E68" w14:textId="3570C0B6" w:rsidR="001D098F" w:rsidRPr="001D098F" w:rsidRDefault="001D098F" w:rsidP="001D098F">
      <w:pPr>
        <w:spacing w:after="160" w:line="259" w:lineRule="auto"/>
        <w:ind w:left="90" w:firstLine="630"/>
        <w:jc w:val="both"/>
        <w:rPr>
          <w:rFonts w:cstheme="minorHAnsi"/>
        </w:rPr>
      </w:pPr>
      <w:r>
        <w:rPr>
          <w:rFonts w:cstheme="minorHAnsi"/>
        </w:rPr>
        <w:t xml:space="preserve">Yus Sharmiza Yushriman is an ongoing </w:t>
      </w:r>
      <w:proofErr w:type="gramStart"/>
      <w:r>
        <w:rPr>
          <w:rFonts w:cstheme="minorHAnsi"/>
        </w:rPr>
        <w:t>Master</w:t>
      </w:r>
      <w:r w:rsidR="004D512D">
        <w:rPr>
          <w:rFonts w:cstheme="minorHAnsi"/>
        </w:rPr>
        <w:t>'s</w:t>
      </w:r>
      <w:proofErr w:type="gramEnd"/>
      <w:r>
        <w:rPr>
          <w:rFonts w:cstheme="minorHAnsi"/>
        </w:rPr>
        <w:t xml:space="preserve"> student from Universiti Malaysia Terengganu. She obtained her </w:t>
      </w:r>
      <w:r w:rsidR="004D512D">
        <w:rPr>
          <w:rFonts w:cstheme="minorHAnsi"/>
        </w:rPr>
        <w:t>Social   Science (Language and Cross-cultural Communication) degree</w:t>
      </w:r>
      <w:r>
        <w:rPr>
          <w:rFonts w:cstheme="minorHAnsi"/>
        </w:rPr>
        <w:t xml:space="preserve"> from the National Defence University of Malaysia. Her area of interest in research includes Comparative Religions, Intercultural Communication and History. She now also works as a Graduate Research Assistant </w:t>
      </w:r>
      <w:r w:rsidR="004D512D">
        <w:rPr>
          <w:rFonts w:cstheme="minorHAnsi"/>
        </w:rPr>
        <w:t>at</w:t>
      </w:r>
      <w:r>
        <w:rPr>
          <w:rFonts w:cstheme="minorHAnsi"/>
        </w:rPr>
        <w:t xml:space="preserve"> Universiti Malaysia Terengganu.</w:t>
      </w:r>
    </w:p>
    <w:p w14:paraId="2539502A" w14:textId="77777777" w:rsidR="001D098F" w:rsidRDefault="001D098F" w:rsidP="001D098F">
      <w:pPr>
        <w:autoSpaceDE w:val="0"/>
        <w:autoSpaceDN w:val="0"/>
        <w:adjustRightInd w:val="0"/>
        <w:spacing w:after="0"/>
        <w:jc w:val="center"/>
        <w:rPr>
          <w:rFonts w:cstheme="minorHAnsi"/>
          <w:color w:val="000000"/>
        </w:rPr>
      </w:pPr>
      <w:proofErr w:type="spellStart"/>
      <w:r>
        <w:rPr>
          <w:rFonts w:cstheme="minorHAnsi"/>
          <w:color w:val="000000"/>
        </w:rPr>
        <w:t>Isma</w:t>
      </w:r>
      <w:proofErr w:type="spellEnd"/>
      <w:r>
        <w:rPr>
          <w:rFonts w:cstheme="minorHAnsi"/>
          <w:color w:val="000000"/>
        </w:rPr>
        <w:t xml:space="preserve"> </w:t>
      </w:r>
      <w:proofErr w:type="spellStart"/>
      <w:r>
        <w:rPr>
          <w:rFonts w:cstheme="minorHAnsi"/>
          <w:color w:val="000000"/>
        </w:rPr>
        <w:t>Rosila</w:t>
      </w:r>
      <w:proofErr w:type="spellEnd"/>
      <w:r>
        <w:rPr>
          <w:rFonts w:cstheme="minorHAnsi"/>
          <w:color w:val="000000"/>
        </w:rPr>
        <w:t xml:space="preserve"> Ismail</w:t>
      </w:r>
    </w:p>
    <w:p w14:paraId="22C51FE5" w14:textId="77777777" w:rsidR="001D098F" w:rsidRDefault="001D098F" w:rsidP="001D098F">
      <w:pPr>
        <w:autoSpaceDE w:val="0"/>
        <w:autoSpaceDN w:val="0"/>
        <w:adjustRightInd w:val="0"/>
        <w:spacing w:after="0"/>
        <w:jc w:val="center"/>
        <w:rPr>
          <w:rFonts w:cstheme="minorHAnsi"/>
          <w:color w:val="000000"/>
        </w:rPr>
      </w:pPr>
      <w:r>
        <w:rPr>
          <w:rFonts w:cstheme="minorHAnsi"/>
          <w:color w:val="000000"/>
        </w:rPr>
        <w:t>Universiti Malaysia Terengganu, Terengganu</w:t>
      </w:r>
    </w:p>
    <w:p w14:paraId="7F655659" w14:textId="2465DDCB" w:rsidR="001D098F" w:rsidRDefault="00B11BDF" w:rsidP="001D098F">
      <w:pPr>
        <w:autoSpaceDE w:val="0"/>
        <w:autoSpaceDN w:val="0"/>
        <w:adjustRightInd w:val="0"/>
        <w:spacing w:after="0"/>
        <w:jc w:val="center"/>
        <w:rPr>
          <w:rStyle w:val="Hyperlink"/>
          <w:rFonts w:cstheme="minorHAnsi"/>
        </w:rPr>
      </w:pPr>
      <w:hyperlink r:id="rId5" w:history="1">
        <w:r w:rsidR="001D098F" w:rsidRPr="00044D8A">
          <w:rPr>
            <w:rStyle w:val="Hyperlink"/>
            <w:rFonts w:cstheme="minorHAnsi"/>
          </w:rPr>
          <w:t>Ismarosila@umt.edu.my</w:t>
        </w:r>
      </w:hyperlink>
    </w:p>
    <w:p w14:paraId="10C42799" w14:textId="52AFDE4E" w:rsidR="001D098F" w:rsidRDefault="001D098F" w:rsidP="001D098F">
      <w:pPr>
        <w:spacing w:after="160" w:line="259" w:lineRule="auto"/>
        <w:ind w:left="90" w:firstLine="630"/>
        <w:jc w:val="both"/>
        <w:rPr>
          <w:rFonts w:cstheme="minorHAnsi"/>
        </w:rPr>
      </w:pPr>
      <w:proofErr w:type="spellStart"/>
      <w:r>
        <w:rPr>
          <w:rFonts w:cstheme="minorHAnsi"/>
        </w:rPr>
        <w:t>Isma</w:t>
      </w:r>
      <w:proofErr w:type="spellEnd"/>
      <w:r>
        <w:rPr>
          <w:rFonts w:cstheme="minorHAnsi"/>
        </w:rPr>
        <w:t xml:space="preserve"> </w:t>
      </w:r>
      <w:proofErr w:type="spellStart"/>
      <w:r>
        <w:rPr>
          <w:rFonts w:cstheme="minorHAnsi"/>
        </w:rPr>
        <w:t>Rosila</w:t>
      </w:r>
      <w:proofErr w:type="spellEnd"/>
      <w:r>
        <w:rPr>
          <w:rFonts w:cstheme="minorHAnsi"/>
        </w:rPr>
        <w:t xml:space="preserve"> Ismail, senior lecturer of the Department of Language and   Communication, CENTRE FOR FOUNDATION AND CONTINUING EDUCATION (PPAL), Universiti Malaysia Terengganu. Her area of research is mainly in Communication and specifically in Intercultural Communication. She is active in research, publication, and teaching in the field of Communication, Intercultural Communication, and Culture as well as Environmental Communication.</w:t>
      </w:r>
    </w:p>
    <w:p w14:paraId="72FA8B6F" w14:textId="77777777" w:rsidR="001D098F" w:rsidRDefault="001D098F" w:rsidP="001D098F">
      <w:pPr>
        <w:autoSpaceDE w:val="0"/>
        <w:autoSpaceDN w:val="0"/>
        <w:adjustRightInd w:val="0"/>
        <w:spacing w:after="0"/>
        <w:jc w:val="center"/>
        <w:rPr>
          <w:rFonts w:cstheme="minorHAnsi"/>
          <w:color w:val="000000"/>
        </w:rPr>
      </w:pPr>
    </w:p>
    <w:p w14:paraId="6DAEA371" w14:textId="299F389A" w:rsidR="001D098F" w:rsidRDefault="001D098F" w:rsidP="001D098F">
      <w:pPr>
        <w:autoSpaceDE w:val="0"/>
        <w:autoSpaceDN w:val="0"/>
        <w:adjustRightInd w:val="0"/>
        <w:spacing w:after="0"/>
        <w:jc w:val="center"/>
        <w:rPr>
          <w:rFonts w:cstheme="minorHAnsi"/>
          <w:color w:val="000000"/>
        </w:rPr>
      </w:pPr>
      <w:r>
        <w:rPr>
          <w:rFonts w:cstheme="minorHAnsi"/>
          <w:color w:val="000000"/>
        </w:rPr>
        <w:t xml:space="preserve">Che </w:t>
      </w:r>
      <w:proofErr w:type="spellStart"/>
      <w:r>
        <w:rPr>
          <w:rFonts w:cstheme="minorHAnsi"/>
          <w:color w:val="000000"/>
        </w:rPr>
        <w:t>Hasniza</w:t>
      </w:r>
      <w:proofErr w:type="spellEnd"/>
      <w:r>
        <w:rPr>
          <w:rFonts w:cstheme="minorHAnsi"/>
          <w:color w:val="000000"/>
        </w:rPr>
        <w:t xml:space="preserve"> Che Noh</w:t>
      </w:r>
    </w:p>
    <w:p w14:paraId="5C4B408A" w14:textId="3629C858" w:rsidR="001D098F" w:rsidRDefault="001D098F" w:rsidP="001D098F">
      <w:pPr>
        <w:autoSpaceDE w:val="0"/>
        <w:autoSpaceDN w:val="0"/>
        <w:adjustRightInd w:val="0"/>
        <w:spacing w:after="0"/>
        <w:jc w:val="center"/>
        <w:rPr>
          <w:rFonts w:cstheme="minorHAnsi"/>
          <w:color w:val="000000"/>
        </w:rPr>
      </w:pPr>
      <w:r>
        <w:rPr>
          <w:rFonts w:cstheme="minorHAnsi"/>
          <w:color w:val="000000"/>
        </w:rPr>
        <w:t>Universiti Malaysia Terengganu, Terengganu</w:t>
      </w:r>
    </w:p>
    <w:p w14:paraId="4A1A9B6D" w14:textId="6E65AD73" w:rsidR="001D098F" w:rsidRDefault="00B11BDF" w:rsidP="001D098F">
      <w:pPr>
        <w:autoSpaceDE w:val="0"/>
        <w:autoSpaceDN w:val="0"/>
        <w:adjustRightInd w:val="0"/>
        <w:spacing w:after="0"/>
        <w:jc w:val="center"/>
        <w:rPr>
          <w:rFonts w:cstheme="minorHAnsi"/>
          <w:color w:val="000000"/>
        </w:rPr>
      </w:pPr>
      <w:hyperlink r:id="rId6" w:history="1">
        <w:r w:rsidR="001D098F" w:rsidRPr="0076073F">
          <w:rPr>
            <w:rStyle w:val="Hyperlink"/>
            <w:rFonts w:cstheme="minorHAnsi"/>
          </w:rPr>
          <w:t>niza@umt.edu.my</w:t>
        </w:r>
      </w:hyperlink>
    </w:p>
    <w:p w14:paraId="4DBC1760" w14:textId="4985D5AF" w:rsidR="0055221C" w:rsidRDefault="0055221C" w:rsidP="001D098F">
      <w:pPr>
        <w:autoSpaceDE w:val="0"/>
        <w:autoSpaceDN w:val="0"/>
        <w:adjustRightInd w:val="0"/>
        <w:spacing w:after="0"/>
        <w:jc w:val="center"/>
        <w:rPr>
          <w:rFonts w:cstheme="minorHAnsi"/>
          <w:color w:val="000000"/>
        </w:rPr>
      </w:pPr>
      <w:r w:rsidRPr="0055221C">
        <w:rPr>
          <w:rFonts w:cstheme="minorHAnsi"/>
          <w:color w:val="000000"/>
        </w:rPr>
        <w:t xml:space="preserve">Che </w:t>
      </w:r>
      <w:proofErr w:type="spellStart"/>
      <w:r w:rsidRPr="0055221C">
        <w:rPr>
          <w:rFonts w:cstheme="minorHAnsi"/>
          <w:color w:val="000000"/>
        </w:rPr>
        <w:t>Hasniza</w:t>
      </w:r>
      <w:proofErr w:type="spellEnd"/>
      <w:r w:rsidRPr="0055221C">
        <w:rPr>
          <w:rFonts w:cstheme="minorHAnsi"/>
          <w:color w:val="000000"/>
        </w:rPr>
        <w:t xml:space="preserve"> Che Noh currently works at the Department of Language and Communication</w:t>
      </w:r>
      <w:r>
        <w:rPr>
          <w:rFonts w:cstheme="minorHAnsi"/>
          <w:color w:val="000000"/>
        </w:rPr>
        <w:t>,</w:t>
      </w:r>
      <w:r w:rsidRPr="0055221C">
        <w:rPr>
          <w:rFonts w:cstheme="minorHAnsi"/>
        </w:rPr>
        <w:t xml:space="preserve"> </w:t>
      </w:r>
      <w:r>
        <w:rPr>
          <w:rFonts w:cstheme="minorHAnsi"/>
        </w:rPr>
        <w:t>CENTRE FOR FOUNDATION AND CONTINUING EDUCATION (PPAL)</w:t>
      </w:r>
      <w:r w:rsidRPr="0055221C">
        <w:rPr>
          <w:rFonts w:cstheme="minorHAnsi"/>
          <w:color w:val="000000"/>
        </w:rPr>
        <w:t xml:space="preserve">, Universiti Malaysia Terengganu. </w:t>
      </w:r>
      <w:r>
        <w:rPr>
          <w:rFonts w:cstheme="minorHAnsi"/>
          <w:color w:val="000000"/>
        </w:rPr>
        <w:t>She</w:t>
      </w:r>
      <w:r w:rsidRPr="0055221C">
        <w:rPr>
          <w:rFonts w:cstheme="minorHAnsi"/>
          <w:color w:val="000000"/>
        </w:rPr>
        <w:t xml:space="preserve"> does research in Communication and Media, Family Communication and Cyber bullying.</w:t>
      </w:r>
    </w:p>
    <w:p w14:paraId="1DA37DF0" w14:textId="24230F2B" w:rsidR="001D098F" w:rsidRDefault="001D098F" w:rsidP="001D098F">
      <w:pPr>
        <w:autoSpaceDE w:val="0"/>
        <w:autoSpaceDN w:val="0"/>
        <w:adjustRightInd w:val="0"/>
        <w:spacing w:after="0"/>
        <w:jc w:val="center"/>
        <w:rPr>
          <w:rFonts w:cstheme="minorHAnsi"/>
          <w:color w:val="000000"/>
        </w:rPr>
      </w:pPr>
    </w:p>
    <w:p w14:paraId="7009BA30" w14:textId="7DC774AE" w:rsidR="001D098F" w:rsidRDefault="001D098F" w:rsidP="001D098F">
      <w:pPr>
        <w:autoSpaceDE w:val="0"/>
        <w:autoSpaceDN w:val="0"/>
        <w:adjustRightInd w:val="0"/>
        <w:spacing w:after="0"/>
        <w:jc w:val="center"/>
        <w:rPr>
          <w:rFonts w:cstheme="minorHAnsi"/>
          <w:color w:val="000000"/>
        </w:rPr>
      </w:pPr>
      <w:r>
        <w:rPr>
          <w:rFonts w:cstheme="minorHAnsi"/>
          <w:color w:val="000000"/>
        </w:rPr>
        <w:t xml:space="preserve">Abdul </w:t>
      </w:r>
      <w:proofErr w:type="spellStart"/>
      <w:r>
        <w:rPr>
          <w:rFonts w:cstheme="minorHAnsi"/>
          <w:color w:val="000000"/>
        </w:rPr>
        <w:t>Latiff</w:t>
      </w:r>
      <w:proofErr w:type="spellEnd"/>
      <w:r>
        <w:rPr>
          <w:rFonts w:cstheme="minorHAnsi"/>
          <w:color w:val="000000"/>
        </w:rPr>
        <w:t xml:space="preserve"> Ahmad</w:t>
      </w:r>
    </w:p>
    <w:p w14:paraId="67D44101" w14:textId="377FD9A2" w:rsidR="001D098F" w:rsidRDefault="001D098F" w:rsidP="001D098F">
      <w:pPr>
        <w:autoSpaceDE w:val="0"/>
        <w:autoSpaceDN w:val="0"/>
        <w:adjustRightInd w:val="0"/>
        <w:spacing w:after="0"/>
        <w:jc w:val="center"/>
        <w:rPr>
          <w:rFonts w:cstheme="minorHAnsi"/>
          <w:color w:val="000000"/>
        </w:rPr>
      </w:pPr>
      <w:r>
        <w:rPr>
          <w:rFonts w:cstheme="minorHAnsi"/>
          <w:color w:val="000000"/>
        </w:rPr>
        <w:t>Universiti Kebangsaan Malaysia, Selangor</w:t>
      </w:r>
    </w:p>
    <w:p w14:paraId="3ECCFF82" w14:textId="60824AF4" w:rsidR="001D098F" w:rsidRDefault="00B11BDF" w:rsidP="001D098F">
      <w:pPr>
        <w:autoSpaceDE w:val="0"/>
        <w:autoSpaceDN w:val="0"/>
        <w:adjustRightInd w:val="0"/>
        <w:spacing w:after="0"/>
        <w:jc w:val="center"/>
        <w:rPr>
          <w:rFonts w:cstheme="minorHAnsi"/>
          <w:color w:val="000000"/>
        </w:rPr>
      </w:pPr>
      <w:hyperlink r:id="rId7" w:history="1">
        <w:r w:rsidR="001D098F" w:rsidRPr="0076073F">
          <w:rPr>
            <w:rStyle w:val="Hyperlink"/>
            <w:rFonts w:cstheme="minorHAnsi"/>
          </w:rPr>
          <w:t>alba@ukm.edu.my</w:t>
        </w:r>
      </w:hyperlink>
    </w:p>
    <w:p w14:paraId="36600F09" w14:textId="34C7C1E1" w:rsidR="00464FDC" w:rsidRPr="00464FDC" w:rsidRDefault="001D098F" w:rsidP="00464FDC">
      <w:pPr>
        <w:autoSpaceDE w:val="0"/>
        <w:autoSpaceDN w:val="0"/>
        <w:adjustRightInd w:val="0"/>
        <w:jc w:val="both"/>
        <w:rPr>
          <w:rFonts w:cstheme="minorHAnsi"/>
          <w:color w:val="000000"/>
        </w:rPr>
      </w:pPr>
      <w:r>
        <w:rPr>
          <w:rFonts w:cstheme="minorHAnsi"/>
          <w:color w:val="000000"/>
        </w:rPr>
        <w:tab/>
      </w:r>
      <w:r w:rsidR="00464FDC">
        <w:rPr>
          <w:rFonts w:cstheme="minorHAnsi"/>
          <w:color w:val="000000"/>
        </w:rPr>
        <w:t xml:space="preserve">Abdul </w:t>
      </w:r>
      <w:proofErr w:type="spellStart"/>
      <w:r w:rsidR="00464FDC">
        <w:rPr>
          <w:rFonts w:cstheme="minorHAnsi"/>
          <w:color w:val="000000"/>
        </w:rPr>
        <w:t>Latiff</w:t>
      </w:r>
      <w:proofErr w:type="spellEnd"/>
      <w:r w:rsidR="00464FDC">
        <w:rPr>
          <w:rFonts w:cstheme="minorHAnsi"/>
          <w:color w:val="000000"/>
        </w:rPr>
        <w:t xml:space="preserve"> Ahmad</w:t>
      </w:r>
      <w:r>
        <w:rPr>
          <w:rFonts w:cstheme="minorHAnsi"/>
          <w:color w:val="000000"/>
        </w:rPr>
        <w:t xml:space="preserve"> is an associate professor specialising in </w:t>
      </w:r>
      <w:r w:rsidRPr="001D098F">
        <w:rPr>
          <w:rFonts w:cstheme="minorHAnsi"/>
          <w:color w:val="000000"/>
        </w:rPr>
        <w:t>Intercultural Communications and New Media Technology</w:t>
      </w:r>
      <w:r>
        <w:rPr>
          <w:rFonts w:cstheme="minorHAnsi"/>
          <w:color w:val="000000"/>
        </w:rPr>
        <w:t xml:space="preserve">. He is currently working </w:t>
      </w:r>
      <w:r w:rsidR="00464FDC">
        <w:rPr>
          <w:rFonts w:cstheme="minorHAnsi"/>
          <w:color w:val="000000"/>
        </w:rPr>
        <w:t xml:space="preserve">under the </w:t>
      </w:r>
      <w:r w:rsidR="00464FDC" w:rsidRPr="00464FDC">
        <w:rPr>
          <w:rFonts w:cstheme="minorHAnsi"/>
          <w:color w:val="000000"/>
        </w:rPr>
        <w:t>FACULTY OF SOCIAL SCIENCES &amp; HUMANITIES</w:t>
      </w:r>
      <w:r w:rsidR="00464FDC">
        <w:rPr>
          <w:rFonts w:cstheme="minorHAnsi"/>
          <w:color w:val="000000"/>
        </w:rPr>
        <w:t xml:space="preserve"> and </w:t>
      </w:r>
      <w:r w:rsidR="00464FDC" w:rsidRPr="00464FDC">
        <w:rPr>
          <w:rFonts w:cstheme="minorHAnsi"/>
          <w:color w:val="000000"/>
        </w:rPr>
        <w:t>CENTRE FOR RESEARCH IN MEDIA &amp; COMMUNICATION</w:t>
      </w:r>
      <w:r w:rsidR="00464FDC">
        <w:rPr>
          <w:rFonts w:cstheme="minorHAnsi"/>
          <w:color w:val="000000"/>
        </w:rPr>
        <w:t>, Universiti Kebangsaan Malaysia</w:t>
      </w:r>
      <w:r w:rsidR="0055221C">
        <w:rPr>
          <w:rFonts w:cstheme="minorHAnsi"/>
          <w:color w:val="000000"/>
        </w:rPr>
        <w:t xml:space="preserve">. He is active in publications of research regarding the </w:t>
      </w:r>
      <w:r w:rsidR="0055221C" w:rsidRPr="0055221C">
        <w:rPr>
          <w:rFonts w:cstheme="minorHAnsi"/>
          <w:color w:val="000000"/>
        </w:rPr>
        <w:t>intercultural communication, environmental communication, and new media.</w:t>
      </w:r>
      <w:r w:rsidR="0055221C">
        <w:rPr>
          <w:rFonts w:cstheme="minorHAnsi"/>
          <w:color w:val="000000"/>
        </w:rPr>
        <w:t xml:space="preserve"> He is also actively involved in creating video content for the faculty.</w:t>
      </w:r>
    </w:p>
    <w:p w14:paraId="5468E301" w14:textId="1E2DA67C" w:rsidR="001D098F" w:rsidRPr="001D098F" w:rsidRDefault="001D098F" w:rsidP="001D098F">
      <w:pPr>
        <w:autoSpaceDE w:val="0"/>
        <w:autoSpaceDN w:val="0"/>
        <w:adjustRightInd w:val="0"/>
        <w:jc w:val="both"/>
        <w:rPr>
          <w:rFonts w:cstheme="minorHAnsi"/>
          <w:color w:val="000000"/>
        </w:rPr>
      </w:pPr>
    </w:p>
    <w:p w14:paraId="018262AA" w14:textId="56D988CF" w:rsidR="001D098F" w:rsidRDefault="001D098F" w:rsidP="001D098F">
      <w:pPr>
        <w:autoSpaceDE w:val="0"/>
        <w:autoSpaceDN w:val="0"/>
        <w:adjustRightInd w:val="0"/>
        <w:spacing w:after="0"/>
        <w:jc w:val="both"/>
        <w:rPr>
          <w:rFonts w:cstheme="minorHAnsi"/>
          <w:color w:val="000000"/>
        </w:rPr>
      </w:pPr>
    </w:p>
    <w:p w14:paraId="6495BC7C" w14:textId="77777777" w:rsidR="001D098F" w:rsidRDefault="001D098F" w:rsidP="001D098F">
      <w:pPr>
        <w:autoSpaceDE w:val="0"/>
        <w:autoSpaceDN w:val="0"/>
        <w:adjustRightInd w:val="0"/>
        <w:spacing w:after="0"/>
        <w:jc w:val="center"/>
        <w:rPr>
          <w:rFonts w:cstheme="minorHAnsi"/>
          <w:color w:val="000000"/>
        </w:rPr>
      </w:pPr>
    </w:p>
    <w:p w14:paraId="35A92A50" w14:textId="77777777" w:rsidR="00B11BDF" w:rsidRDefault="00B11BDF" w:rsidP="001D098F">
      <w:pPr>
        <w:autoSpaceDE w:val="0"/>
        <w:autoSpaceDN w:val="0"/>
        <w:adjustRightInd w:val="0"/>
        <w:spacing w:after="0"/>
        <w:jc w:val="center"/>
        <w:rPr>
          <w:rFonts w:cstheme="minorHAnsi"/>
          <w:color w:val="000000"/>
        </w:rPr>
      </w:pPr>
    </w:p>
    <w:p w14:paraId="730D860A" w14:textId="77777777" w:rsidR="001D098F" w:rsidRDefault="001D098F" w:rsidP="001D098F">
      <w:pPr>
        <w:autoSpaceDE w:val="0"/>
        <w:autoSpaceDN w:val="0"/>
        <w:adjustRightInd w:val="0"/>
        <w:spacing w:after="0"/>
        <w:jc w:val="center"/>
        <w:rPr>
          <w:rFonts w:cstheme="minorHAnsi"/>
          <w:color w:val="000000"/>
        </w:rPr>
      </w:pPr>
    </w:p>
    <w:p w14:paraId="5FC123DB" w14:textId="688142F7" w:rsidR="001D098F" w:rsidRDefault="001D098F" w:rsidP="001D098F">
      <w:pPr>
        <w:autoSpaceDE w:val="0"/>
        <w:autoSpaceDN w:val="0"/>
        <w:adjustRightInd w:val="0"/>
        <w:spacing w:after="0"/>
        <w:jc w:val="center"/>
        <w:rPr>
          <w:rFonts w:cstheme="minorHAnsi"/>
          <w:color w:val="000000"/>
        </w:rPr>
      </w:pPr>
      <w:proofErr w:type="spellStart"/>
      <w:r>
        <w:rPr>
          <w:rFonts w:cstheme="minorHAnsi"/>
          <w:color w:val="000000"/>
        </w:rPr>
        <w:lastRenderedPageBreak/>
        <w:t>Roswati</w:t>
      </w:r>
      <w:proofErr w:type="spellEnd"/>
      <w:r>
        <w:rPr>
          <w:rFonts w:cstheme="minorHAnsi"/>
          <w:color w:val="000000"/>
        </w:rPr>
        <w:t xml:space="preserve"> Abdul Rashid</w:t>
      </w:r>
    </w:p>
    <w:p w14:paraId="0F896180" w14:textId="77777777" w:rsidR="001D098F" w:rsidRDefault="001D098F" w:rsidP="001D098F">
      <w:pPr>
        <w:autoSpaceDE w:val="0"/>
        <w:autoSpaceDN w:val="0"/>
        <w:adjustRightInd w:val="0"/>
        <w:spacing w:after="0"/>
        <w:jc w:val="center"/>
        <w:rPr>
          <w:rFonts w:cstheme="minorHAnsi"/>
          <w:color w:val="000000"/>
        </w:rPr>
      </w:pPr>
      <w:r>
        <w:rPr>
          <w:rFonts w:cstheme="minorHAnsi"/>
          <w:color w:val="000000"/>
        </w:rPr>
        <w:t>Universiti Malaysia Terengganu, Terengganu</w:t>
      </w:r>
    </w:p>
    <w:p w14:paraId="246E3648" w14:textId="77777777" w:rsidR="001D098F" w:rsidRDefault="00B11BDF" w:rsidP="001D098F">
      <w:pPr>
        <w:autoSpaceDE w:val="0"/>
        <w:autoSpaceDN w:val="0"/>
        <w:adjustRightInd w:val="0"/>
        <w:spacing w:after="0"/>
        <w:jc w:val="center"/>
        <w:rPr>
          <w:rFonts w:cstheme="minorHAnsi"/>
          <w:color w:val="000000"/>
        </w:rPr>
      </w:pPr>
      <w:hyperlink r:id="rId8" w:history="1">
        <w:r w:rsidR="001D098F" w:rsidRPr="000066F5">
          <w:rPr>
            <w:rStyle w:val="Hyperlink"/>
            <w:rFonts w:cstheme="minorHAnsi"/>
          </w:rPr>
          <w:t>roswati@umt.edu.my</w:t>
        </w:r>
      </w:hyperlink>
    </w:p>
    <w:p w14:paraId="33252646" w14:textId="77777777" w:rsidR="001D098F" w:rsidRDefault="001D098F" w:rsidP="001D098F">
      <w:pPr>
        <w:autoSpaceDE w:val="0"/>
        <w:autoSpaceDN w:val="0"/>
        <w:adjustRightInd w:val="0"/>
        <w:spacing w:after="0"/>
        <w:jc w:val="center"/>
        <w:rPr>
          <w:rFonts w:cstheme="minorHAnsi"/>
          <w:color w:val="000000"/>
        </w:rPr>
      </w:pPr>
    </w:p>
    <w:p w14:paraId="248B4C9A" w14:textId="77777777" w:rsidR="001D098F" w:rsidRDefault="001D098F" w:rsidP="001D098F">
      <w:pPr>
        <w:spacing w:after="160" w:line="259" w:lineRule="auto"/>
        <w:ind w:left="90" w:firstLine="630"/>
        <w:rPr>
          <w:rFonts w:cstheme="minorHAnsi"/>
        </w:rPr>
      </w:pPr>
      <w:proofErr w:type="spellStart"/>
      <w:r>
        <w:rPr>
          <w:rFonts w:cstheme="minorHAnsi"/>
        </w:rPr>
        <w:t>Roswati</w:t>
      </w:r>
      <w:proofErr w:type="spellEnd"/>
      <w:r>
        <w:rPr>
          <w:rFonts w:cstheme="minorHAnsi"/>
        </w:rPr>
        <w:t xml:space="preserve"> Abdul Rashid is a senior lecturer of Japanese Language at the </w:t>
      </w:r>
      <w:r w:rsidRPr="00192D44">
        <w:rPr>
          <w:rFonts w:cstheme="minorHAnsi"/>
        </w:rPr>
        <w:t>CENTRE FOR FOUNDATION AND CONTINUING EDUCATION (PPAL), Universiti Malaysia Terengganu</w:t>
      </w:r>
      <w:r>
        <w:rPr>
          <w:rFonts w:cstheme="minorHAnsi"/>
        </w:rPr>
        <w:t>. Applied Linguistics is her area of competence. She works in the fields of Japanese language, discourse analysis, and tourist communication, doing research, publishing, and teaching. Her study focuses on the use of Japanese in tourism.</w:t>
      </w:r>
    </w:p>
    <w:p w14:paraId="7F36FA1B" w14:textId="77777777" w:rsidR="001D098F" w:rsidRPr="00684DAD" w:rsidRDefault="001D098F" w:rsidP="001D098F">
      <w:pPr>
        <w:spacing w:after="160" w:line="259" w:lineRule="auto"/>
        <w:ind w:left="90" w:firstLine="630"/>
        <w:rPr>
          <w:rFonts w:cstheme="minorHAnsi"/>
        </w:rPr>
      </w:pPr>
    </w:p>
    <w:p w14:paraId="3EBE8EBF" w14:textId="77777777" w:rsidR="001D098F" w:rsidRDefault="001D098F"/>
    <w:sectPr w:rsidR="001D098F" w:rsidSect="004025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yNrc0tjCxMDIwMTdQ0lEKTi0uzszPAykwrgUA6Krm3SwAAAA="/>
  </w:docVars>
  <w:rsids>
    <w:rsidRoot w:val="001D098F"/>
    <w:rsid w:val="001D098F"/>
    <w:rsid w:val="0035339F"/>
    <w:rsid w:val="003D7E88"/>
    <w:rsid w:val="0040250A"/>
    <w:rsid w:val="00464FDC"/>
    <w:rsid w:val="004D512D"/>
    <w:rsid w:val="0055221C"/>
    <w:rsid w:val="00B11BDF"/>
    <w:rsid w:val="00B768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64EE9"/>
  <w15:chartTrackingRefBased/>
  <w15:docId w15:val="{E8A6BE13-E642-4E04-9E6D-6DF29514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98F"/>
    <w:pPr>
      <w:spacing w:after="200" w:line="276" w:lineRule="auto"/>
    </w:pPr>
    <w:rPr>
      <w:rFonts w:eastAsiaTheme="minorEastAsia"/>
    </w:rPr>
  </w:style>
  <w:style w:type="paragraph" w:styleId="Heading4">
    <w:name w:val="heading 4"/>
    <w:basedOn w:val="Normal"/>
    <w:next w:val="Normal"/>
    <w:link w:val="Heading4Char"/>
    <w:uiPriority w:val="9"/>
    <w:semiHidden/>
    <w:unhideWhenUsed/>
    <w:qFormat/>
    <w:rsid w:val="00464FD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098F"/>
    <w:rPr>
      <w:color w:val="0563C1" w:themeColor="hyperlink"/>
      <w:u w:val="single"/>
    </w:rPr>
  </w:style>
  <w:style w:type="character" w:styleId="UnresolvedMention">
    <w:name w:val="Unresolved Mention"/>
    <w:basedOn w:val="DefaultParagraphFont"/>
    <w:uiPriority w:val="99"/>
    <w:semiHidden/>
    <w:unhideWhenUsed/>
    <w:rsid w:val="001D098F"/>
    <w:rPr>
      <w:color w:val="605E5C"/>
      <w:shd w:val="clear" w:color="auto" w:fill="E1DFDD"/>
    </w:rPr>
  </w:style>
  <w:style w:type="paragraph" w:styleId="NormalWeb">
    <w:name w:val="Normal (Web)"/>
    <w:basedOn w:val="Normal"/>
    <w:uiPriority w:val="99"/>
    <w:semiHidden/>
    <w:unhideWhenUsed/>
    <w:rsid w:val="001D098F"/>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464FD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1790">
      <w:bodyDiv w:val="1"/>
      <w:marLeft w:val="0"/>
      <w:marRight w:val="0"/>
      <w:marTop w:val="0"/>
      <w:marBottom w:val="0"/>
      <w:divBdr>
        <w:top w:val="none" w:sz="0" w:space="0" w:color="auto"/>
        <w:left w:val="none" w:sz="0" w:space="0" w:color="auto"/>
        <w:bottom w:val="none" w:sz="0" w:space="0" w:color="auto"/>
        <w:right w:val="none" w:sz="0" w:space="0" w:color="auto"/>
      </w:divBdr>
    </w:div>
    <w:div w:id="1508211927">
      <w:bodyDiv w:val="1"/>
      <w:marLeft w:val="0"/>
      <w:marRight w:val="0"/>
      <w:marTop w:val="0"/>
      <w:marBottom w:val="0"/>
      <w:divBdr>
        <w:top w:val="none" w:sz="0" w:space="0" w:color="auto"/>
        <w:left w:val="none" w:sz="0" w:space="0" w:color="auto"/>
        <w:bottom w:val="none" w:sz="0" w:space="0" w:color="auto"/>
        <w:right w:val="none" w:sz="0" w:space="0" w:color="auto"/>
      </w:divBdr>
      <w:divsChild>
        <w:div w:id="1684086862">
          <w:marLeft w:val="-600"/>
          <w:marRight w:val="0"/>
          <w:marTop w:val="0"/>
          <w:marBottom w:val="0"/>
          <w:divBdr>
            <w:top w:val="none" w:sz="0" w:space="0" w:color="auto"/>
            <w:left w:val="none" w:sz="0" w:space="0" w:color="auto"/>
            <w:bottom w:val="none" w:sz="0" w:space="0" w:color="auto"/>
            <w:right w:val="none" w:sz="0" w:space="0" w:color="auto"/>
          </w:divBdr>
          <w:divsChild>
            <w:div w:id="8552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17542">
      <w:bodyDiv w:val="1"/>
      <w:marLeft w:val="0"/>
      <w:marRight w:val="0"/>
      <w:marTop w:val="0"/>
      <w:marBottom w:val="0"/>
      <w:divBdr>
        <w:top w:val="none" w:sz="0" w:space="0" w:color="auto"/>
        <w:left w:val="none" w:sz="0" w:space="0" w:color="auto"/>
        <w:bottom w:val="none" w:sz="0" w:space="0" w:color="auto"/>
        <w:right w:val="none" w:sz="0" w:space="0" w:color="auto"/>
      </w:divBdr>
    </w:div>
    <w:div w:id="1904216986">
      <w:bodyDiv w:val="1"/>
      <w:marLeft w:val="0"/>
      <w:marRight w:val="0"/>
      <w:marTop w:val="0"/>
      <w:marBottom w:val="0"/>
      <w:divBdr>
        <w:top w:val="none" w:sz="0" w:space="0" w:color="auto"/>
        <w:left w:val="none" w:sz="0" w:space="0" w:color="auto"/>
        <w:bottom w:val="none" w:sz="0" w:space="0" w:color="auto"/>
        <w:right w:val="none" w:sz="0" w:space="0" w:color="auto"/>
      </w:divBdr>
      <w:divsChild>
        <w:div w:id="517306236">
          <w:marLeft w:val="-600"/>
          <w:marRight w:val="0"/>
          <w:marTop w:val="0"/>
          <w:marBottom w:val="0"/>
          <w:divBdr>
            <w:top w:val="none" w:sz="0" w:space="0" w:color="auto"/>
            <w:left w:val="none" w:sz="0" w:space="0" w:color="auto"/>
            <w:bottom w:val="none" w:sz="0" w:space="0" w:color="auto"/>
            <w:right w:val="none" w:sz="0" w:space="0" w:color="auto"/>
          </w:divBdr>
          <w:divsChild>
            <w:div w:id="201340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wati@umt.edu.my" TargetMode="External"/><Relationship Id="rId3" Type="http://schemas.openxmlformats.org/officeDocument/2006/relationships/webSettings" Target="webSettings.xml"/><Relationship Id="rId7" Type="http://schemas.openxmlformats.org/officeDocument/2006/relationships/hyperlink" Target="mailto:alba@ukm.edu.m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iza@umt.edu.my" TargetMode="External"/><Relationship Id="rId5" Type="http://schemas.openxmlformats.org/officeDocument/2006/relationships/hyperlink" Target="mailto:Ismarosila@umt.edu.my" TargetMode="External"/><Relationship Id="rId10" Type="http://schemas.openxmlformats.org/officeDocument/2006/relationships/theme" Target="theme/theme1.xml"/><Relationship Id="rId4" Type="http://schemas.openxmlformats.org/officeDocument/2006/relationships/hyperlink" Target="mailto:p4662@pps.umt.edu.my"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 Sharmiza Binti Yushriman</dc:creator>
  <cp:keywords/>
  <dc:description/>
  <cp:lastModifiedBy>Yus Sharmiza Binti Yushriman</cp:lastModifiedBy>
  <cp:revision>3</cp:revision>
  <dcterms:created xsi:type="dcterms:W3CDTF">2022-12-11T13:12:00Z</dcterms:created>
  <dcterms:modified xsi:type="dcterms:W3CDTF">2023-06-14T15:14:00Z</dcterms:modified>
</cp:coreProperties>
</file>