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6B17F" w14:textId="63C123EB" w:rsidR="00E437C9" w:rsidRPr="004C75D6" w:rsidRDefault="009E454F" w:rsidP="004C75D6">
      <w:pPr>
        <w:pStyle w:val="Noparagraphstyle"/>
        <w:spacing w:line="240" w:lineRule="auto"/>
        <w:ind w:right="-428"/>
        <w:contextualSpacing/>
        <w:jc w:val="both"/>
        <w:rPr>
          <w:rFonts w:asciiTheme="minorHAnsi" w:hAnsiTheme="minorHAnsi" w:cstheme="minorHAnsi"/>
          <w:color w:val="auto"/>
        </w:rPr>
      </w:pPr>
      <w:bookmarkStart w:id="0" w:name="Previously_BMC_Family_Practice_has_publi"/>
      <w:bookmarkEnd w:id="0"/>
      <w:r w:rsidRPr="004C75D6">
        <w:rPr>
          <w:rFonts w:asciiTheme="minorHAnsi" w:hAnsiTheme="minorHAnsi" w:cstheme="minorHAnsi"/>
          <w:color w:val="auto"/>
        </w:rPr>
        <w:t>The Editor</w:t>
      </w:r>
    </w:p>
    <w:p w14:paraId="02BC4B61" w14:textId="2E5C2EBC" w:rsidR="00A17BEA" w:rsidRPr="004C75D6" w:rsidRDefault="006963AF" w:rsidP="004C75D6">
      <w:pPr>
        <w:pStyle w:val="Noparagraphstyle"/>
        <w:spacing w:line="240" w:lineRule="auto"/>
        <w:ind w:right="-428"/>
        <w:contextualSpacing/>
        <w:jc w:val="both"/>
        <w:rPr>
          <w:rFonts w:asciiTheme="minorHAnsi" w:hAnsiTheme="minorHAnsi" w:cstheme="minorHAnsi"/>
        </w:rPr>
      </w:pPr>
      <w:r w:rsidRPr="004C75D6">
        <w:rPr>
          <w:rFonts w:asciiTheme="minorHAnsi" w:hAnsiTheme="minorHAnsi" w:cstheme="minorHAnsi"/>
        </w:rPr>
        <w:t>Malaysian</w:t>
      </w:r>
      <w:r w:rsidR="00F5194C" w:rsidRPr="004C75D6">
        <w:rPr>
          <w:rFonts w:asciiTheme="minorHAnsi" w:hAnsiTheme="minorHAnsi" w:cstheme="minorHAnsi"/>
        </w:rPr>
        <w:t xml:space="preserve"> Journal of </w:t>
      </w:r>
      <w:r w:rsidRPr="004C75D6">
        <w:rPr>
          <w:rFonts w:asciiTheme="minorHAnsi" w:hAnsiTheme="minorHAnsi" w:cstheme="minorHAnsi"/>
        </w:rPr>
        <w:t>Communication</w:t>
      </w:r>
    </w:p>
    <w:p w14:paraId="7B041D5D" w14:textId="75DA5106" w:rsidR="00E437C9" w:rsidRPr="004C75D6" w:rsidRDefault="006963AF" w:rsidP="004C75D6">
      <w:pPr>
        <w:pStyle w:val="Noparagraphstyle"/>
        <w:spacing w:line="240" w:lineRule="auto"/>
        <w:ind w:right="-428"/>
        <w:contextualSpacing/>
        <w:jc w:val="both"/>
        <w:rPr>
          <w:rFonts w:asciiTheme="minorHAnsi" w:hAnsiTheme="minorHAnsi" w:cstheme="minorHAnsi"/>
          <w:color w:val="auto"/>
        </w:rPr>
      </w:pPr>
      <w:r w:rsidRPr="004C75D6">
        <w:rPr>
          <w:rFonts w:asciiTheme="minorHAnsi" w:hAnsiTheme="minorHAnsi" w:cstheme="minorHAnsi"/>
        </w:rPr>
        <w:t>16 January</w:t>
      </w:r>
      <w:r w:rsidR="00A17BEA" w:rsidRPr="004C75D6">
        <w:rPr>
          <w:rFonts w:asciiTheme="minorHAnsi" w:hAnsiTheme="minorHAnsi" w:cstheme="minorHAnsi"/>
        </w:rPr>
        <w:t xml:space="preserve"> </w:t>
      </w:r>
      <w:r w:rsidR="00A63EE8" w:rsidRPr="004C75D6">
        <w:rPr>
          <w:rFonts w:asciiTheme="minorHAnsi" w:hAnsiTheme="minorHAnsi" w:cstheme="minorHAnsi"/>
        </w:rPr>
        <w:t>202</w:t>
      </w:r>
      <w:r w:rsidRPr="004C75D6">
        <w:rPr>
          <w:rFonts w:asciiTheme="minorHAnsi" w:hAnsiTheme="minorHAnsi" w:cstheme="minorHAnsi"/>
        </w:rPr>
        <w:t>4</w:t>
      </w:r>
    </w:p>
    <w:p w14:paraId="37EC4F6A" w14:textId="77777777" w:rsidR="006F51A7" w:rsidRPr="004C75D6" w:rsidRDefault="006F51A7" w:rsidP="004C75D6">
      <w:pPr>
        <w:pStyle w:val="xmsonormal"/>
        <w:jc w:val="both"/>
        <w:rPr>
          <w:rFonts w:asciiTheme="minorHAnsi" w:hAnsiTheme="minorHAnsi" w:cstheme="minorHAnsi"/>
          <w:b/>
        </w:rPr>
      </w:pPr>
    </w:p>
    <w:p w14:paraId="0444A991" w14:textId="77777777" w:rsidR="006F51A7" w:rsidRPr="004C75D6" w:rsidRDefault="006F51A7" w:rsidP="004C75D6">
      <w:pPr>
        <w:pStyle w:val="xmsonormal"/>
        <w:jc w:val="both"/>
        <w:rPr>
          <w:rFonts w:asciiTheme="minorHAnsi" w:hAnsiTheme="minorHAnsi" w:cstheme="minorHAnsi"/>
          <w:b/>
        </w:rPr>
      </w:pPr>
    </w:p>
    <w:p w14:paraId="3F245618" w14:textId="6E2FB1EC" w:rsidR="004762C9" w:rsidRPr="004C75D6" w:rsidRDefault="006F51A7" w:rsidP="004C75D6">
      <w:pPr>
        <w:pStyle w:val="xmsonormal"/>
        <w:jc w:val="both"/>
        <w:rPr>
          <w:rFonts w:asciiTheme="minorHAnsi" w:hAnsiTheme="minorHAnsi" w:cstheme="minorHAnsi"/>
          <w:b/>
        </w:rPr>
      </w:pPr>
      <w:r w:rsidRPr="004C75D6">
        <w:rPr>
          <w:rFonts w:asciiTheme="minorHAnsi" w:hAnsiTheme="minorHAnsi" w:cstheme="minorHAnsi"/>
          <w:b/>
        </w:rPr>
        <w:t xml:space="preserve">RE: </w:t>
      </w:r>
      <w:r w:rsidR="006963AF" w:rsidRPr="004C75D6">
        <w:rPr>
          <w:rFonts w:asciiTheme="minorHAnsi" w:hAnsiTheme="minorHAnsi" w:cstheme="minorHAnsi"/>
          <w:b/>
        </w:rPr>
        <w:t xml:space="preserve">University Students’ Engagement with Ulamas’ Political Messages on </w:t>
      </w:r>
      <w:proofErr w:type="gramStart"/>
      <w:r w:rsidR="006963AF" w:rsidRPr="004C75D6">
        <w:rPr>
          <w:rFonts w:asciiTheme="minorHAnsi" w:hAnsiTheme="minorHAnsi" w:cstheme="minorHAnsi"/>
          <w:b/>
        </w:rPr>
        <w:t>Social Media</w:t>
      </w:r>
      <w:proofErr w:type="gramEnd"/>
    </w:p>
    <w:p w14:paraId="71B871C8" w14:textId="6BBDAF11" w:rsidR="004762C9" w:rsidRPr="004C75D6" w:rsidRDefault="004762C9" w:rsidP="004C75D6">
      <w:pPr>
        <w:pStyle w:val="Noparagraphstyle"/>
        <w:spacing w:line="240" w:lineRule="auto"/>
        <w:ind w:right="-428"/>
        <w:contextualSpacing/>
        <w:jc w:val="both"/>
        <w:rPr>
          <w:rFonts w:asciiTheme="minorHAnsi" w:hAnsiTheme="minorHAnsi" w:cstheme="minorHAnsi"/>
          <w:color w:val="auto"/>
        </w:rPr>
      </w:pPr>
    </w:p>
    <w:p w14:paraId="66F22033" w14:textId="77777777" w:rsidR="006F51A7" w:rsidRPr="004C75D6" w:rsidRDefault="006F51A7" w:rsidP="004C75D6">
      <w:pPr>
        <w:pStyle w:val="Noparagraphstyle"/>
        <w:spacing w:line="240" w:lineRule="auto"/>
        <w:ind w:right="-428"/>
        <w:contextualSpacing/>
        <w:jc w:val="both"/>
        <w:rPr>
          <w:rFonts w:asciiTheme="minorHAnsi" w:hAnsiTheme="minorHAnsi" w:cstheme="minorHAnsi"/>
          <w:color w:val="auto"/>
        </w:rPr>
      </w:pPr>
    </w:p>
    <w:p w14:paraId="6285F4F9" w14:textId="4BF20CAD" w:rsidR="00E437C9" w:rsidRPr="004C75D6" w:rsidRDefault="009E454F" w:rsidP="004C75D6">
      <w:pPr>
        <w:pStyle w:val="Noparagraphstyle"/>
        <w:spacing w:line="240" w:lineRule="auto"/>
        <w:ind w:right="-428"/>
        <w:contextualSpacing/>
        <w:jc w:val="both"/>
        <w:rPr>
          <w:rFonts w:asciiTheme="minorHAnsi" w:hAnsiTheme="minorHAnsi" w:cstheme="minorHAnsi"/>
          <w:color w:val="auto"/>
        </w:rPr>
      </w:pPr>
      <w:r w:rsidRPr="004C75D6">
        <w:rPr>
          <w:rFonts w:asciiTheme="minorHAnsi" w:hAnsiTheme="minorHAnsi" w:cstheme="minorHAnsi"/>
          <w:color w:val="auto"/>
        </w:rPr>
        <w:t>Dear</w:t>
      </w:r>
      <w:r w:rsidR="00993885" w:rsidRPr="004C75D6">
        <w:rPr>
          <w:rFonts w:asciiTheme="minorHAnsi" w:hAnsiTheme="minorHAnsi" w:cstheme="minorHAnsi"/>
          <w:color w:val="auto"/>
        </w:rPr>
        <w:t xml:space="preserve"> Editor,</w:t>
      </w:r>
    </w:p>
    <w:p w14:paraId="4813EFB7" w14:textId="77777777" w:rsidR="00993885" w:rsidRPr="004C75D6" w:rsidRDefault="00993885" w:rsidP="004C75D6">
      <w:pPr>
        <w:pStyle w:val="Noparagraphstyle"/>
        <w:spacing w:line="240" w:lineRule="auto"/>
        <w:ind w:right="-428"/>
        <w:contextualSpacing/>
        <w:jc w:val="both"/>
        <w:rPr>
          <w:rFonts w:asciiTheme="minorHAnsi" w:hAnsiTheme="minorHAnsi" w:cstheme="minorHAnsi"/>
          <w:color w:val="auto"/>
        </w:rPr>
      </w:pPr>
    </w:p>
    <w:p w14:paraId="3E94DE2C" w14:textId="2065FD38" w:rsidR="004762C9" w:rsidRPr="004C75D6" w:rsidRDefault="006F51A7" w:rsidP="004C75D6">
      <w:pPr>
        <w:pStyle w:val="xmsonormal"/>
        <w:jc w:val="both"/>
        <w:rPr>
          <w:rFonts w:asciiTheme="minorHAnsi" w:hAnsiTheme="minorHAnsi" w:cstheme="minorHAnsi"/>
          <w:bCs/>
        </w:rPr>
      </w:pPr>
      <w:r w:rsidRPr="004C75D6">
        <w:rPr>
          <w:rFonts w:asciiTheme="minorHAnsi" w:hAnsiTheme="minorHAnsi" w:cstheme="minorHAnsi"/>
        </w:rPr>
        <w:t xml:space="preserve">We submit </w:t>
      </w:r>
      <w:r w:rsidR="006963AF" w:rsidRPr="004C75D6">
        <w:rPr>
          <w:rFonts w:asciiTheme="minorHAnsi" w:hAnsiTheme="minorHAnsi" w:cstheme="minorHAnsi"/>
        </w:rPr>
        <w:t xml:space="preserve">our </w:t>
      </w:r>
      <w:r w:rsidRPr="004C75D6">
        <w:rPr>
          <w:rFonts w:asciiTheme="minorHAnsi" w:hAnsiTheme="minorHAnsi" w:cstheme="minorHAnsi"/>
        </w:rPr>
        <w:t>paper for your consideration.</w:t>
      </w:r>
      <w:r w:rsidR="004762C9" w:rsidRPr="004C75D6">
        <w:rPr>
          <w:rFonts w:asciiTheme="minorHAnsi" w:hAnsiTheme="minorHAnsi" w:cstheme="minorHAnsi"/>
          <w:bCs/>
          <w:i/>
          <w:iCs/>
        </w:rPr>
        <w:t xml:space="preserve"> </w:t>
      </w:r>
      <w:r w:rsidR="008A4BB1" w:rsidRPr="004C75D6">
        <w:rPr>
          <w:rFonts w:asciiTheme="minorHAnsi" w:hAnsiTheme="minorHAnsi" w:cstheme="minorHAnsi"/>
          <w:bCs/>
        </w:rPr>
        <w:t xml:space="preserve"> </w:t>
      </w:r>
    </w:p>
    <w:p w14:paraId="020F9CB7" w14:textId="77777777" w:rsidR="004762C9" w:rsidRPr="004C75D6" w:rsidRDefault="004762C9" w:rsidP="004C75D6">
      <w:pPr>
        <w:pStyle w:val="xmsonormal"/>
        <w:jc w:val="both"/>
        <w:rPr>
          <w:rFonts w:asciiTheme="minorHAnsi" w:hAnsiTheme="minorHAnsi" w:cstheme="minorHAnsi"/>
        </w:rPr>
      </w:pPr>
    </w:p>
    <w:p w14:paraId="2BD8B832" w14:textId="52109ACE" w:rsidR="005A2763" w:rsidRPr="004C75D6" w:rsidRDefault="005A2763" w:rsidP="004C75D6">
      <w:pPr>
        <w:pStyle w:val="Noparagraphstyle"/>
        <w:spacing w:line="240" w:lineRule="auto"/>
        <w:ind w:right="-428"/>
        <w:contextualSpacing/>
        <w:jc w:val="both"/>
        <w:rPr>
          <w:rFonts w:asciiTheme="minorHAnsi" w:eastAsiaTheme="minorHAnsi" w:hAnsiTheme="minorHAnsi" w:cstheme="minorHAnsi"/>
          <w:color w:val="auto"/>
        </w:rPr>
      </w:pPr>
      <w:r w:rsidRPr="004C75D6">
        <w:rPr>
          <w:rFonts w:asciiTheme="minorHAnsi" w:eastAsiaTheme="minorHAnsi" w:hAnsiTheme="minorHAnsi" w:cstheme="minorHAnsi"/>
          <w:color w:val="auto"/>
        </w:rPr>
        <w:t>The pivotal role of ulama in educating the younger generation about political issues is undeniable</w:t>
      </w:r>
      <w:r w:rsidR="004C75D6" w:rsidRPr="004C75D6">
        <w:rPr>
          <w:rFonts w:asciiTheme="minorHAnsi" w:eastAsiaTheme="minorHAnsi" w:hAnsiTheme="minorHAnsi" w:cstheme="minorHAnsi"/>
          <w:color w:val="auto"/>
        </w:rPr>
        <w:t xml:space="preserve"> (Zaenurrosyid et al., 2020)</w:t>
      </w:r>
      <w:r w:rsidRPr="004C75D6">
        <w:rPr>
          <w:rFonts w:asciiTheme="minorHAnsi" w:eastAsiaTheme="minorHAnsi" w:hAnsiTheme="minorHAnsi" w:cstheme="minorHAnsi"/>
          <w:color w:val="auto"/>
        </w:rPr>
        <w:t>. Nevertheless, the significance of their involvement may face challenges with the growing accessibility of political information through digital media</w:t>
      </w:r>
      <w:r w:rsidR="00B3440E">
        <w:rPr>
          <w:rFonts w:asciiTheme="minorHAnsi" w:eastAsiaTheme="minorHAnsi" w:hAnsiTheme="minorHAnsi" w:cstheme="minorHAnsi"/>
          <w:color w:val="auto"/>
        </w:rPr>
        <w:t xml:space="preserve"> </w:t>
      </w:r>
      <w:r w:rsidR="001D497F" w:rsidRPr="001D497F">
        <w:rPr>
          <w:rFonts w:asciiTheme="minorHAnsi" w:eastAsiaTheme="minorHAnsi" w:hAnsiTheme="minorHAnsi" w:cstheme="minorHAnsi"/>
          <w:color w:val="auto"/>
        </w:rPr>
        <w:t>(Zebib, 2022)</w:t>
      </w:r>
      <w:r w:rsidRPr="004C75D6">
        <w:rPr>
          <w:rFonts w:asciiTheme="minorHAnsi" w:eastAsiaTheme="minorHAnsi" w:hAnsiTheme="minorHAnsi" w:cstheme="minorHAnsi"/>
          <w:color w:val="auto"/>
        </w:rPr>
        <w:t xml:space="preserve">. As information becomes readily available online, the traditional role of ulama as exclusive purveyors of political knowledge encounters new dynamics, necessitating a careful examination of their impact in the evolving landscape of information dissemination. </w:t>
      </w:r>
    </w:p>
    <w:p w14:paraId="341F175A" w14:textId="77777777" w:rsidR="005A2763" w:rsidRPr="004C75D6" w:rsidRDefault="005A2763" w:rsidP="004C75D6">
      <w:pPr>
        <w:pStyle w:val="Noparagraphstyle"/>
        <w:spacing w:line="240" w:lineRule="auto"/>
        <w:ind w:right="-428"/>
        <w:contextualSpacing/>
        <w:jc w:val="both"/>
        <w:rPr>
          <w:rFonts w:asciiTheme="minorHAnsi" w:eastAsiaTheme="minorHAnsi" w:hAnsiTheme="minorHAnsi" w:cstheme="minorHAnsi"/>
          <w:color w:val="auto"/>
        </w:rPr>
      </w:pPr>
    </w:p>
    <w:p w14:paraId="27CFB296" w14:textId="77777777" w:rsidR="005A2763" w:rsidRPr="004C75D6" w:rsidRDefault="005A2763" w:rsidP="004C75D6">
      <w:pPr>
        <w:pStyle w:val="Noparagraphstyle"/>
        <w:spacing w:line="240" w:lineRule="auto"/>
        <w:ind w:right="-428"/>
        <w:contextualSpacing/>
        <w:jc w:val="both"/>
        <w:rPr>
          <w:rFonts w:asciiTheme="minorHAnsi" w:eastAsiaTheme="minorHAnsi" w:hAnsiTheme="minorHAnsi" w:cstheme="minorHAnsi"/>
          <w:color w:val="auto"/>
        </w:rPr>
      </w:pPr>
      <w:r w:rsidRPr="004C75D6">
        <w:rPr>
          <w:rFonts w:asciiTheme="minorHAnsi" w:eastAsiaTheme="minorHAnsi" w:hAnsiTheme="minorHAnsi" w:cstheme="minorHAnsi"/>
          <w:color w:val="auto"/>
        </w:rPr>
        <w:t>This qualitative study explores the engagement of university students in Sulawesi, Indonesia, with ulamas’ political lectures on social media. The topic is crucial for international readers, especially in Asia, as it explores the evolving role of ulama in political discourse within the context of digital media, reflecting broader shifts in the dynamics of information dissemination. Understanding this phenomenon is essential for navigating the intersection of religious leadership, politics, and technological advancements, offering insights with potential applications in diverse cultural and geopolitical contexts. The study found young adults prioritize non-political topics in Islamic lectures. It also emphasized ulamas' role in balancing entertainment and education to prevent societal divisiveness. Participants reported improved knowledge and attitudes through da'wah, with some feeling empowered to take action despite acknowledging a sense of political powerlessness.</w:t>
      </w:r>
    </w:p>
    <w:p w14:paraId="6602E4A1" w14:textId="77777777" w:rsidR="005A2763" w:rsidRPr="004C75D6" w:rsidRDefault="005A2763" w:rsidP="004C75D6">
      <w:pPr>
        <w:pStyle w:val="Noparagraphstyle"/>
        <w:spacing w:line="240" w:lineRule="auto"/>
        <w:ind w:right="-428"/>
        <w:contextualSpacing/>
        <w:jc w:val="both"/>
        <w:rPr>
          <w:rFonts w:asciiTheme="minorHAnsi" w:eastAsiaTheme="minorHAnsi" w:hAnsiTheme="minorHAnsi" w:cstheme="minorHAnsi"/>
          <w:color w:val="auto"/>
        </w:rPr>
      </w:pPr>
    </w:p>
    <w:p w14:paraId="1809E0EA" w14:textId="77777777" w:rsidR="005A2763" w:rsidRPr="004C75D6" w:rsidRDefault="005A2763" w:rsidP="004C75D6">
      <w:pPr>
        <w:pStyle w:val="Noparagraphstyle"/>
        <w:spacing w:line="240" w:lineRule="auto"/>
        <w:ind w:right="-428"/>
        <w:contextualSpacing/>
        <w:jc w:val="both"/>
        <w:rPr>
          <w:rFonts w:asciiTheme="minorHAnsi" w:eastAsiaTheme="minorHAnsi" w:hAnsiTheme="minorHAnsi" w:cstheme="minorHAnsi"/>
          <w:color w:val="auto"/>
        </w:rPr>
      </w:pPr>
      <w:r w:rsidRPr="004C75D6">
        <w:rPr>
          <w:rFonts w:asciiTheme="minorHAnsi" w:eastAsiaTheme="minorHAnsi" w:hAnsiTheme="minorHAnsi" w:cstheme="minorHAnsi"/>
          <w:color w:val="auto"/>
        </w:rPr>
        <w:t>We affirm the originality of this research article, asserting that it has not been previously submitted or published in any other journal. Prior to submission, we conducted proofreading and verified its originality through plagiarism checks. Thank you for your consideration of our submission.</w:t>
      </w:r>
    </w:p>
    <w:p w14:paraId="4E061E1D" w14:textId="77777777" w:rsidR="005A2763" w:rsidRPr="004C75D6" w:rsidRDefault="005A2763" w:rsidP="004C75D6">
      <w:pPr>
        <w:pStyle w:val="Noparagraphstyle"/>
        <w:spacing w:line="240" w:lineRule="auto"/>
        <w:ind w:right="-428"/>
        <w:contextualSpacing/>
        <w:jc w:val="both"/>
        <w:rPr>
          <w:rFonts w:asciiTheme="minorHAnsi" w:eastAsiaTheme="minorHAnsi" w:hAnsiTheme="minorHAnsi" w:cstheme="minorHAnsi"/>
          <w:color w:val="auto"/>
        </w:rPr>
      </w:pPr>
    </w:p>
    <w:p w14:paraId="7244A6C1" w14:textId="5BBE25B6" w:rsidR="006F51A7" w:rsidRPr="004C75D6" w:rsidRDefault="005A2763" w:rsidP="004C75D6">
      <w:pPr>
        <w:pStyle w:val="Noparagraphstyle"/>
        <w:spacing w:line="240" w:lineRule="auto"/>
        <w:ind w:right="-428"/>
        <w:contextualSpacing/>
        <w:jc w:val="both"/>
        <w:rPr>
          <w:rFonts w:asciiTheme="minorHAnsi" w:hAnsiTheme="minorHAnsi" w:cstheme="minorHAnsi"/>
          <w:color w:val="auto"/>
        </w:rPr>
      </w:pPr>
      <w:r w:rsidRPr="004C75D6">
        <w:rPr>
          <w:rFonts w:asciiTheme="minorHAnsi" w:eastAsiaTheme="minorHAnsi" w:hAnsiTheme="minorHAnsi" w:cstheme="minorHAnsi"/>
          <w:color w:val="auto"/>
        </w:rPr>
        <w:t>Yours sincerely,</w:t>
      </w:r>
    </w:p>
    <w:p w14:paraId="709CA085" w14:textId="77777777" w:rsidR="006F51A7" w:rsidRPr="004C75D6" w:rsidRDefault="006F51A7" w:rsidP="004C75D6">
      <w:pPr>
        <w:pStyle w:val="Noparagraphstyle"/>
        <w:spacing w:line="240" w:lineRule="auto"/>
        <w:ind w:right="-428"/>
        <w:contextualSpacing/>
        <w:jc w:val="both"/>
        <w:rPr>
          <w:rFonts w:asciiTheme="minorHAnsi" w:hAnsiTheme="minorHAnsi" w:cstheme="minorHAnsi"/>
          <w:color w:val="auto"/>
        </w:rPr>
      </w:pPr>
    </w:p>
    <w:p w14:paraId="72B0810E" w14:textId="5F6FF4E1" w:rsidR="006F51A7" w:rsidRPr="004C75D6" w:rsidRDefault="008A4BB1" w:rsidP="004C75D6">
      <w:pPr>
        <w:pStyle w:val="Noparagraphstyle"/>
        <w:spacing w:line="240" w:lineRule="auto"/>
        <w:ind w:right="-428"/>
        <w:contextualSpacing/>
        <w:jc w:val="both"/>
        <w:rPr>
          <w:rFonts w:asciiTheme="minorHAnsi" w:hAnsiTheme="minorHAnsi" w:cstheme="minorHAnsi"/>
          <w:b/>
        </w:rPr>
      </w:pPr>
      <w:r w:rsidRPr="004C75D6">
        <w:rPr>
          <w:rFonts w:asciiTheme="minorHAnsi" w:hAnsiTheme="minorHAnsi" w:cstheme="minorHAnsi"/>
          <w:color w:val="auto"/>
        </w:rPr>
        <w:t xml:space="preserve">Dr </w:t>
      </w:r>
      <w:r w:rsidR="005A2763" w:rsidRPr="004C75D6">
        <w:rPr>
          <w:rFonts w:asciiTheme="minorHAnsi" w:hAnsiTheme="minorHAnsi" w:cstheme="minorHAnsi"/>
          <w:color w:val="auto"/>
        </w:rPr>
        <w:t>Usman</w:t>
      </w:r>
      <w:r w:rsidR="00013E80" w:rsidRPr="004C75D6">
        <w:rPr>
          <w:rFonts w:asciiTheme="minorHAnsi" w:hAnsiTheme="minorHAnsi" w:cstheme="minorHAnsi"/>
          <w:color w:val="auto"/>
        </w:rPr>
        <w:t>,</w:t>
      </w:r>
      <w:r w:rsidR="00547482" w:rsidRPr="00547482">
        <w:rPr>
          <w:rFonts w:asciiTheme="minorHAnsi" w:hAnsiTheme="minorHAnsi" w:cstheme="minorHAnsi"/>
          <w:color w:val="auto"/>
        </w:rPr>
        <w:t xml:space="preserve"> </w:t>
      </w:r>
      <w:r w:rsidR="00547482" w:rsidRPr="004C75D6">
        <w:rPr>
          <w:rFonts w:asciiTheme="minorHAnsi" w:hAnsiTheme="minorHAnsi" w:cstheme="minorHAnsi"/>
          <w:color w:val="auto"/>
        </w:rPr>
        <w:t>Dr Amirsyah</w:t>
      </w:r>
      <w:r w:rsidR="00013E80" w:rsidRPr="004C75D6">
        <w:rPr>
          <w:rFonts w:asciiTheme="minorHAnsi" w:hAnsiTheme="minorHAnsi" w:cstheme="minorHAnsi"/>
          <w:color w:val="auto"/>
        </w:rPr>
        <w:t xml:space="preserve">, and </w:t>
      </w:r>
      <w:r w:rsidR="00547482" w:rsidRPr="004C75D6">
        <w:rPr>
          <w:rFonts w:asciiTheme="minorHAnsi" w:hAnsiTheme="minorHAnsi" w:cstheme="minorHAnsi"/>
          <w:color w:val="auto"/>
        </w:rPr>
        <w:t xml:space="preserve">Haidir Fitra Siagian PhD </w:t>
      </w:r>
    </w:p>
    <w:p w14:paraId="46955838" w14:textId="6A662DCA" w:rsidR="006F51A7" w:rsidRPr="004C75D6" w:rsidRDefault="006F51A7" w:rsidP="004C75D6">
      <w:pPr>
        <w:spacing w:line="240" w:lineRule="auto"/>
        <w:ind w:right="-428"/>
        <w:contextualSpacing/>
        <w:jc w:val="both"/>
        <w:rPr>
          <w:rFonts w:asciiTheme="minorHAnsi" w:hAnsiTheme="minorHAnsi" w:cstheme="minorHAnsi"/>
          <w:b/>
        </w:rPr>
      </w:pPr>
    </w:p>
    <w:p w14:paraId="2FDAEBE2" w14:textId="77777777" w:rsidR="006F51A7" w:rsidRPr="004C75D6" w:rsidRDefault="006F51A7" w:rsidP="004C75D6">
      <w:pPr>
        <w:spacing w:line="240" w:lineRule="auto"/>
        <w:ind w:right="-428"/>
        <w:contextualSpacing/>
        <w:jc w:val="both"/>
        <w:rPr>
          <w:rFonts w:asciiTheme="minorHAnsi" w:hAnsiTheme="minorHAnsi" w:cstheme="minorHAnsi"/>
          <w:b/>
        </w:rPr>
      </w:pPr>
    </w:p>
    <w:p w14:paraId="4955418C" w14:textId="53D705D2" w:rsidR="00E37520" w:rsidRPr="004C75D6" w:rsidRDefault="008A4BB1" w:rsidP="004C75D6">
      <w:pPr>
        <w:spacing w:line="240" w:lineRule="auto"/>
        <w:ind w:right="-428"/>
        <w:contextualSpacing/>
        <w:jc w:val="both"/>
        <w:rPr>
          <w:rFonts w:asciiTheme="minorHAnsi" w:hAnsiTheme="minorHAnsi" w:cstheme="minorHAnsi"/>
          <w:b/>
          <w:bCs/>
        </w:rPr>
      </w:pPr>
      <w:r w:rsidRPr="004C75D6">
        <w:rPr>
          <w:rFonts w:asciiTheme="minorHAnsi" w:hAnsiTheme="minorHAnsi" w:cstheme="minorHAnsi"/>
          <w:b/>
          <w:bCs/>
        </w:rPr>
        <w:t>Reference</w:t>
      </w:r>
    </w:p>
    <w:p w14:paraId="6DD04D2E" w14:textId="77777777" w:rsidR="00EC7021" w:rsidRPr="004C75D6" w:rsidRDefault="00EC7021" w:rsidP="004C75D6">
      <w:pPr>
        <w:pStyle w:val="EndNoteBibliography"/>
        <w:rPr>
          <w:rFonts w:asciiTheme="minorHAnsi" w:hAnsiTheme="minorHAnsi" w:cstheme="minorHAnsi"/>
          <w:noProof w:val="0"/>
        </w:rPr>
      </w:pPr>
    </w:p>
    <w:p w14:paraId="7CD61DB1" w14:textId="3181D324" w:rsidR="004C75D6" w:rsidRPr="004C75D6" w:rsidRDefault="004C75D6" w:rsidP="001E1766">
      <w:pPr>
        <w:spacing w:line="240" w:lineRule="auto"/>
        <w:ind w:left="851" w:hanging="851"/>
        <w:jc w:val="both"/>
        <w:rPr>
          <w:rFonts w:asciiTheme="minorHAnsi" w:hAnsiTheme="minorHAnsi" w:cstheme="minorHAnsi"/>
        </w:rPr>
      </w:pPr>
      <w:r w:rsidRPr="004C75D6">
        <w:rPr>
          <w:rFonts w:asciiTheme="minorHAnsi" w:hAnsiTheme="minorHAnsi" w:cstheme="minorHAnsi"/>
        </w:rPr>
        <w:t>Zaenurrosyid, A., Cholil, A., &amp; Sholihah, H. (2020, 29-30 September). Social transformative movement of ulama and pesantren in the northern coastal Java: study of the struggle of the kyai to promote tradition, economy, and moderation of Islam. Proceedings of the 2nd ICS Universitas Mataram International Conference: Countering Radicalism &amp; Terrorism in the Digital Era-Reshaping a Global Peace Community, Mataram.</w:t>
      </w:r>
      <w:r w:rsidR="00A064AC">
        <w:rPr>
          <w:rFonts w:asciiTheme="minorHAnsi" w:hAnsiTheme="minorHAnsi" w:cstheme="minorHAnsi"/>
        </w:rPr>
        <w:t xml:space="preserve"> </w:t>
      </w:r>
      <w:r w:rsidR="00A064AC" w:rsidRPr="00A064AC">
        <w:rPr>
          <w:rFonts w:asciiTheme="minorHAnsi" w:hAnsiTheme="minorHAnsi" w:cstheme="minorHAnsi"/>
        </w:rPr>
        <w:t>http://dx.doi.org/10.2139/ssrn.3748460</w:t>
      </w:r>
    </w:p>
    <w:p w14:paraId="2B56A589" w14:textId="6BBCA5A6" w:rsidR="001C691F" w:rsidRDefault="00B3440E" w:rsidP="001E1766">
      <w:pPr>
        <w:spacing w:line="240" w:lineRule="auto"/>
        <w:ind w:left="851" w:hanging="851"/>
        <w:jc w:val="both"/>
        <w:rPr>
          <w:rFonts w:asciiTheme="minorHAnsi" w:hAnsiTheme="minorHAnsi" w:cstheme="minorHAnsi"/>
        </w:rPr>
      </w:pPr>
      <w:r w:rsidRPr="00B3440E">
        <w:rPr>
          <w:rFonts w:asciiTheme="minorHAnsi" w:hAnsiTheme="minorHAnsi" w:cstheme="minorHAnsi"/>
        </w:rPr>
        <w:t xml:space="preserve">Zebib, C. (2022). Political communication through the prism of social </w:t>
      </w:r>
      <w:proofErr w:type="gramStart"/>
      <w:r w:rsidRPr="00B3440E">
        <w:rPr>
          <w:rFonts w:asciiTheme="minorHAnsi" w:hAnsiTheme="minorHAnsi" w:cstheme="minorHAnsi"/>
        </w:rPr>
        <w:t>media:</w:t>
      </w:r>
      <w:proofErr w:type="gramEnd"/>
      <w:r w:rsidRPr="00B3440E">
        <w:rPr>
          <w:rFonts w:asciiTheme="minorHAnsi" w:hAnsiTheme="minorHAnsi" w:cstheme="minorHAnsi"/>
        </w:rPr>
        <w:t xml:space="preserve"> how are Lebanese political parties using facebook in electoral campaigns. Jurnal Komunikasi: Malaysian </w:t>
      </w:r>
      <w:r w:rsidRPr="00B3440E">
        <w:rPr>
          <w:rFonts w:asciiTheme="minorHAnsi" w:hAnsiTheme="minorHAnsi" w:cstheme="minorHAnsi"/>
        </w:rPr>
        <w:lastRenderedPageBreak/>
        <w:t xml:space="preserve">Journal of Communication, 38(2), 87-106. </w:t>
      </w:r>
      <w:hyperlink r:id="rId7" w:history="1">
        <w:r w:rsidR="001C691F" w:rsidRPr="001803E1">
          <w:rPr>
            <w:rStyle w:val="Hyperlink"/>
            <w:rFonts w:asciiTheme="minorHAnsi" w:hAnsiTheme="minorHAnsi" w:cstheme="minorHAnsi"/>
          </w:rPr>
          <w:t>https://doi.org/https://doi.org/10.17576/JKMJC-2022-3802-06</w:t>
        </w:r>
      </w:hyperlink>
    </w:p>
    <w:p w14:paraId="0AB30C5C" w14:textId="77777777" w:rsidR="001C691F" w:rsidRDefault="001C691F" w:rsidP="001E1766">
      <w:pPr>
        <w:spacing w:line="240" w:lineRule="auto"/>
        <w:ind w:left="851" w:hanging="851"/>
        <w:jc w:val="both"/>
        <w:rPr>
          <w:rFonts w:asciiTheme="minorHAnsi" w:hAnsiTheme="minorHAnsi" w:cstheme="minorHAnsi"/>
        </w:rPr>
      </w:pPr>
    </w:p>
    <w:p w14:paraId="3DEAAD08" w14:textId="3F2BB45C" w:rsidR="00BD3DB9" w:rsidRPr="004C75D6" w:rsidRDefault="00052517" w:rsidP="001E1766">
      <w:pPr>
        <w:spacing w:line="240" w:lineRule="auto"/>
        <w:ind w:left="851" w:hanging="851"/>
        <w:jc w:val="both"/>
        <w:rPr>
          <w:rFonts w:asciiTheme="minorHAnsi" w:hAnsiTheme="minorHAnsi" w:cstheme="minorHAnsi"/>
          <w:noProof/>
        </w:rPr>
      </w:pPr>
      <w:r w:rsidRPr="004C75D6">
        <w:rPr>
          <w:rFonts w:asciiTheme="minorHAnsi" w:hAnsiTheme="minorHAnsi" w:cstheme="minorHAnsi"/>
        </w:rPr>
        <w:fldChar w:fldCharType="begin"/>
      </w:r>
      <w:r w:rsidRPr="004C75D6">
        <w:rPr>
          <w:rFonts w:asciiTheme="minorHAnsi" w:hAnsiTheme="minorHAnsi" w:cstheme="minorHAnsi"/>
        </w:rPr>
        <w:instrText xml:space="preserve"> ADDIN EN.REFLIST </w:instrText>
      </w:r>
      <w:r w:rsidR="00000000">
        <w:rPr>
          <w:rFonts w:asciiTheme="minorHAnsi" w:hAnsiTheme="minorHAnsi" w:cstheme="minorHAnsi"/>
        </w:rPr>
        <w:fldChar w:fldCharType="separate"/>
      </w:r>
      <w:r w:rsidRPr="004C75D6">
        <w:rPr>
          <w:rFonts w:asciiTheme="minorHAnsi" w:hAnsiTheme="minorHAnsi" w:cstheme="minorHAnsi"/>
          <w:noProof/>
        </w:rPr>
        <w:fldChar w:fldCharType="end"/>
      </w:r>
    </w:p>
    <w:sectPr w:rsidR="00BD3DB9" w:rsidRPr="004C75D6" w:rsidSect="002318E1">
      <w:headerReference w:type="default" r:id="rId8"/>
      <w:footerReference w:type="default" r:id="rId9"/>
      <w:pgSz w:w="11906" w:h="16838" w:code="9"/>
      <w:pgMar w:top="851" w:right="1418" w:bottom="284"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91A60" w14:textId="77777777" w:rsidR="002318E1" w:rsidRDefault="002318E1">
      <w:r>
        <w:separator/>
      </w:r>
    </w:p>
  </w:endnote>
  <w:endnote w:type="continuationSeparator" w:id="0">
    <w:p w14:paraId="4FB3FA0C" w14:textId="77777777" w:rsidR="002318E1" w:rsidRDefault="00231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LT Std">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64EB9" w14:textId="77777777" w:rsidR="00701B47" w:rsidRDefault="00701B47" w:rsidP="00701B47">
    <w:pPr>
      <w:pStyle w:val="Footer"/>
      <w:ind w:right="-2099" w:hanging="181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83CA5" w14:textId="77777777" w:rsidR="002318E1" w:rsidRDefault="002318E1">
      <w:r>
        <w:separator/>
      </w:r>
    </w:p>
  </w:footnote>
  <w:footnote w:type="continuationSeparator" w:id="0">
    <w:p w14:paraId="5EA0B4D8" w14:textId="77777777" w:rsidR="002318E1" w:rsidRDefault="00231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4F702" w14:textId="77777777" w:rsidR="00154D60" w:rsidRDefault="00154D60">
    <w:pPr>
      <w:pStyle w:val="Header"/>
      <w:rPr>
        <w:lang w:val="en-US"/>
      </w:rPr>
    </w:pPr>
  </w:p>
  <w:p w14:paraId="0BF4F08E" w14:textId="77777777" w:rsidR="00154D60" w:rsidRDefault="00154D60">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F8F118E"/>
    <w:multiLevelType w:val="hybridMultilevel"/>
    <w:tmpl w:val="72F0D3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6E14902"/>
    <w:multiLevelType w:val="hybridMultilevel"/>
    <w:tmpl w:val="49B630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AC631B9"/>
    <w:multiLevelType w:val="hybridMultilevel"/>
    <w:tmpl w:val="DFB0E8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D41444D"/>
    <w:multiLevelType w:val="hybridMultilevel"/>
    <w:tmpl w:val="0FD4B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0637F8"/>
    <w:multiLevelType w:val="multilevel"/>
    <w:tmpl w:val="A46EB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6601B53"/>
    <w:multiLevelType w:val="hybridMultilevel"/>
    <w:tmpl w:val="7AA80BA6"/>
    <w:lvl w:ilvl="0" w:tplc="10B0B0FE">
      <w:start w:val="1"/>
      <w:numFmt w:val="decimal"/>
      <w:lvlText w:val="%1."/>
      <w:lvlJc w:val="left"/>
      <w:pPr>
        <w:ind w:left="720" w:hanging="360"/>
      </w:pPr>
      <w:rPr>
        <w:rFonts w:ascii="Calibri" w:hAnsi="Calibri"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0E6F78"/>
    <w:multiLevelType w:val="hybridMultilevel"/>
    <w:tmpl w:val="ECCE388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6103514"/>
    <w:multiLevelType w:val="multilevel"/>
    <w:tmpl w:val="1FEAD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C1F00ED"/>
    <w:multiLevelType w:val="multilevel"/>
    <w:tmpl w:val="7E8E7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0374492">
    <w:abstractNumId w:val="32"/>
  </w:num>
  <w:num w:numId="2" w16cid:durableId="1145506979">
    <w:abstractNumId w:val="30"/>
  </w:num>
  <w:num w:numId="3" w16cid:durableId="1170485135">
    <w:abstractNumId w:val="20"/>
  </w:num>
  <w:num w:numId="4" w16cid:durableId="1042637034">
    <w:abstractNumId w:val="24"/>
  </w:num>
  <w:num w:numId="5" w16cid:durableId="966396676">
    <w:abstractNumId w:val="19"/>
  </w:num>
  <w:num w:numId="6" w16cid:durableId="1199588484">
    <w:abstractNumId w:val="16"/>
  </w:num>
  <w:num w:numId="7" w16cid:durableId="2036929023">
    <w:abstractNumId w:val="29"/>
  </w:num>
  <w:num w:numId="8" w16cid:durableId="1137451245">
    <w:abstractNumId w:val="17"/>
  </w:num>
  <w:num w:numId="9" w16cid:durableId="1554853214">
    <w:abstractNumId w:val="25"/>
  </w:num>
  <w:num w:numId="10" w16cid:durableId="1016736665">
    <w:abstractNumId w:val="1"/>
  </w:num>
  <w:num w:numId="11" w16cid:durableId="2057199761">
    <w:abstractNumId w:val="2"/>
  </w:num>
  <w:num w:numId="12" w16cid:durableId="979575486">
    <w:abstractNumId w:val="3"/>
  </w:num>
  <w:num w:numId="13" w16cid:durableId="656343217">
    <w:abstractNumId w:val="4"/>
  </w:num>
  <w:num w:numId="14" w16cid:durableId="855384988">
    <w:abstractNumId w:val="9"/>
  </w:num>
  <w:num w:numId="15" w16cid:durableId="1487817036">
    <w:abstractNumId w:val="5"/>
  </w:num>
  <w:num w:numId="16" w16cid:durableId="323583139">
    <w:abstractNumId w:val="7"/>
  </w:num>
  <w:num w:numId="17" w16cid:durableId="1154025497">
    <w:abstractNumId w:val="6"/>
  </w:num>
  <w:num w:numId="18" w16cid:durableId="136918847">
    <w:abstractNumId w:val="10"/>
  </w:num>
  <w:num w:numId="19" w16cid:durableId="438841210">
    <w:abstractNumId w:val="8"/>
  </w:num>
  <w:num w:numId="20" w16cid:durableId="1018845802">
    <w:abstractNumId w:val="22"/>
  </w:num>
  <w:num w:numId="21" w16cid:durableId="1263101962">
    <w:abstractNumId w:val="26"/>
  </w:num>
  <w:num w:numId="22" w16cid:durableId="1772627412">
    <w:abstractNumId w:val="15"/>
  </w:num>
  <w:num w:numId="23" w16cid:durableId="1027368793">
    <w:abstractNumId w:val="21"/>
  </w:num>
  <w:num w:numId="24" w16cid:durableId="80689639">
    <w:abstractNumId w:val="11"/>
  </w:num>
  <w:num w:numId="25" w16cid:durableId="2139377631">
    <w:abstractNumId w:val="0"/>
  </w:num>
  <w:num w:numId="26" w16cid:durableId="1151944791">
    <w:abstractNumId w:val="12"/>
  </w:num>
  <w:num w:numId="27" w16cid:durableId="23747829">
    <w:abstractNumId w:val="23"/>
  </w:num>
  <w:num w:numId="28" w16cid:durableId="1786922916">
    <w:abstractNumId w:val="27"/>
  </w:num>
  <w:num w:numId="29" w16cid:durableId="416098190">
    <w:abstractNumId w:val="28"/>
  </w:num>
  <w:num w:numId="30" w16cid:durableId="722364226">
    <w:abstractNumId w:val="14"/>
  </w:num>
  <w:num w:numId="31" w16cid:durableId="55980948">
    <w:abstractNumId w:val="31"/>
  </w:num>
  <w:num w:numId="32" w16cid:durableId="2109695155">
    <w:abstractNumId w:val="13"/>
  </w:num>
  <w:num w:numId="33" w16cid:durableId="5641499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linkStyle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zNDAzNzeyMDY1NTJW0lEKTi0uzszPAykwrwUAOwT30iwAAAA="/>
    <w:docVar w:name="EN.InstantFormat" w:val="&lt;ENInstantFormat&gt;&lt;Enabled&gt;1&lt;/Enabled&gt;&lt;ScanUnformatted&gt;1&lt;/ScanUnformatted&gt;&lt;ScanChanges&gt;1&lt;/ScanChanges&gt;&lt;Suspended&gt;0&lt;/Suspended&gt;&lt;/ENInstantFormat&gt;"/>
    <w:docVar w:name="EN.Layout" w:val="&lt;ENLayout&gt;&lt;Style&gt;AMA 11th&lt;/Style&gt;&lt;LeftDelim&gt;{&lt;/LeftDelim&gt;&lt;RightDelim&gt;}&lt;/RightDelim&gt;&lt;FontName&gt;Times New Roman&lt;/FontName&gt;&lt;FontSize&gt;12&lt;/FontSize&gt;&lt;ReflistTitle&gt;&lt;/ReflistTitle&gt;&lt;StartingRefnum&gt;1&lt;/StartingRefnum&gt;&lt;FirstLineIndent&gt;0&lt;/FirstLineIndent&gt;&lt;HangingIndent&gt;0&lt;/HangingIndent&gt;&lt;LineSpacing&gt;0&lt;/LineSpacing&gt;&lt;SpaceAfter&gt;1&lt;/SpaceAfter&gt;&lt;HyperlinksEnabled&gt;1&lt;/HyperlinksEnabled&gt;&lt;HyperlinksVisible&gt;0&lt;/HyperlinksVisible&gt;&lt;EnableBibliographyCategories&gt;0&lt;/EnableBibliographyCategories&gt;&lt;/ENLayout&gt;"/>
    <w:docVar w:name="EN.Libraries" w:val="&lt;Libraries&gt;&lt;item db-id=&quot;9wepeavr6ps0ztesw50pfap05ttxesvtvtwe&quot;&gt;My EndNote Library-Converted&lt;record-ids&gt;&lt;item&gt;282&lt;/item&gt;&lt;item&gt;311&lt;/item&gt;&lt;item&gt;313&lt;/item&gt;&lt;/record-ids&gt;&lt;/item&gt;&lt;/Libraries&gt;"/>
  </w:docVars>
  <w:rsids>
    <w:rsidRoot w:val="003026D6"/>
    <w:rsid w:val="00003177"/>
    <w:rsid w:val="00004EA1"/>
    <w:rsid w:val="000116A7"/>
    <w:rsid w:val="00013E80"/>
    <w:rsid w:val="00027F31"/>
    <w:rsid w:val="0003177A"/>
    <w:rsid w:val="00043161"/>
    <w:rsid w:val="00052517"/>
    <w:rsid w:val="0005263C"/>
    <w:rsid w:val="00053E7F"/>
    <w:rsid w:val="00056C4C"/>
    <w:rsid w:val="00060576"/>
    <w:rsid w:val="00063C95"/>
    <w:rsid w:val="00075FF7"/>
    <w:rsid w:val="00083C56"/>
    <w:rsid w:val="00085B1C"/>
    <w:rsid w:val="00090189"/>
    <w:rsid w:val="00093773"/>
    <w:rsid w:val="000947DB"/>
    <w:rsid w:val="000A115D"/>
    <w:rsid w:val="000A35A4"/>
    <w:rsid w:val="000A53AF"/>
    <w:rsid w:val="000B5E70"/>
    <w:rsid w:val="000C619F"/>
    <w:rsid w:val="000D0AC7"/>
    <w:rsid w:val="000D5CE8"/>
    <w:rsid w:val="000F1002"/>
    <w:rsid w:val="000F50C5"/>
    <w:rsid w:val="00104223"/>
    <w:rsid w:val="00106CC5"/>
    <w:rsid w:val="00107709"/>
    <w:rsid w:val="00110AA7"/>
    <w:rsid w:val="001228F7"/>
    <w:rsid w:val="0012306F"/>
    <w:rsid w:val="0012419A"/>
    <w:rsid w:val="001331F9"/>
    <w:rsid w:val="00147FAD"/>
    <w:rsid w:val="001525DB"/>
    <w:rsid w:val="00154D60"/>
    <w:rsid w:val="0017455B"/>
    <w:rsid w:val="00181BFD"/>
    <w:rsid w:val="00182699"/>
    <w:rsid w:val="00190A78"/>
    <w:rsid w:val="001915A4"/>
    <w:rsid w:val="0019210A"/>
    <w:rsid w:val="00192B0F"/>
    <w:rsid w:val="00193808"/>
    <w:rsid w:val="00194FEB"/>
    <w:rsid w:val="001A2E75"/>
    <w:rsid w:val="001A5482"/>
    <w:rsid w:val="001B0183"/>
    <w:rsid w:val="001B1F30"/>
    <w:rsid w:val="001B237B"/>
    <w:rsid w:val="001C691F"/>
    <w:rsid w:val="001D497F"/>
    <w:rsid w:val="001D65D2"/>
    <w:rsid w:val="001E1766"/>
    <w:rsid w:val="0020406A"/>
    <w:rsid w:val="002121BF"/>
    <w:rsid w:val="002125CF"/>
    <w:rsid w:val="002236B0"/>
    <w:rsid w:val="002318E1"/>
    <w:rsid w:val="00236429"/>
    <w:rsid w:val="00242624"/>
    <w:rsid w:val="00247570"/>
    <w:rsid w:val="002657C7"/>
    <w:rsid w:val="00270A2F"/>
    <w:rsid w:val="00283A41"/>
    <w:rsid w:val="002C5B9B"/>
    <w:rsid w:val="002D21B0"/>
    <w:rsid w:val="002E5E47"/>
    <w:rsid w:val="002E614C"/>
    <w:rsid w:val="002F1DF2"/>
    <w:rsid w:val="003026D6"/>
    <w:rsid w:val="0030406A"/>
    <w:rsid w:val="00315D88"/>
    <w:rsid w:val="0032200A"/>
    <w:rsid w:val="003267B8"/>
    <w:rsid w:val="0032782A"/>
    <w:rsid w:val="003308F3"/>
    <w:rsid w:val="003315A8"/>
    <w:rsid w:val="00336552"/>
    <w:rsid w:val="003432A7"/>
    <w:rsid w:val="0034448A"/>
    <w:rsid w:val="00351815"/>
    <w:rsid w:val="00365B96"/>
    <w:rsid w:val="0037016B"/>
    <w:rsid w:val="00375336"/>
    <w:rsid w:val="003851EA"/>
    <w:rsid w:val="003A01DF"/>
    <w:rsid w:val="003A3AE7"/>
    <w:rsid w:val="003A794C"/>
    <w:rsid w:val="003C622D"/>
    <w:rsid w:val="003C7F2F"/>
    <w:rsid w:val="003D3058"/>
    <w:rsid w:val="003D50CE"/>
    <w:rsid w:val="003D604C"/>
    <w:rsid w:val="003D606A"/>
    <w:rsid w:val="003E3F52"/>
    <w:rsid w:val="003E4323"/>
    <w:rsid w:val="003E5F33"/>
    <w:rsid w:val="003F45E3"/>
    <w:rsid w:val="00404712"/>
    <w:rsid w:val="00422D58"/>
    <w:rsid w:val="00430E45"/>
    <w:rsid w:val="00435E49"/>
    <w:rsid w:val="00442876"/>
    <w:rsid w:val="00460CBF"/>
    <w:rsid w:val="0046140F"/>
    <w:rsid w:val="004762C9"/>
    <w:rsid w:val="00485AEE"/>
    <w:rsid w:val="0049390C"/>
    <w:rsid w:val="004A14BB"/>
    <w:rsid w:val="004A3F61"/>
    <w:rsid w:val="004B12BA"/>
    <w:rsid w:val="004C4775"/>
    <w:rsid w:val="004C67A6"/>
    <w:rsid w:val="004C75D6"/>
    <w:rsid w:val="004D1795"/>
    <w:rsid w:val="004E384A"/>
    <w:rsid w:val="004E50A7"/>
    <w:rsid w:val="004E7A50"/>
    <w:rsid w:val="005016B0"/>
    <w:rsid w:val="00532695"/>
    <w:rsid w:val="005377F8"/>
    <w:rsid w:val="00542B2C"/>
    <w:rsid w:val="00547482"/>
    <w:rsid w:val="00551B0D"/>
    <w:rsid w:val="0057705F"/>
    <w:rsid w:val="005772EE"/>
    <w:rsid w:val="005928CD"/>
    <w:rsid w:val="005A2763"/>
    <w:rsid w:val="005A2D4C"/>
    <w:rsid w:val="005C52D3"/>
    <w:rsid w:val="005D00A4"/>
    <w:rsid w:val="005D6983"/>
    <w:rsid w:val="005E3F17"/>
    <w:rsid w:val="005E4511"/>
    <w:rsid w:val="005F2C27"/>
    <w:rsid w:val="005F3C37"/>
    <w:rsid w:val="005F3D0C"/>
    <w:rsid w:val="005F4A40"/>
    <w:rsid w:val="005F4EBB"/>
    <w:rsid w:val="005F732D"/>
    <w:rsid w:val="0060074C"/>
    <w:rsid w:val="00605AF9"/>
    <w:rsid w:val="00607023"/>
    <w:rsid w:val="00610649"/>
    <w:rsid w:val="00624B27"/>
    <w:rsid w:val="00624DA3"/>
    <w:rsid w:val="00646E75"/>
    <w:rsid w:val="00661F3B"/>
    <w:rsid w:val="00664671"/>
    <w:rsid w:val="00666338"/>
    <w:rsid w:val="00674D07"/>
    <w:rsid w:val="00675691"/>
    <w:rsid w:val="0068196B"/>
    <w:rsid w:val="0068440B"/>
    <w:rsid w:val="006963AF"/>
    <w:rsid w:val="006978F2"/>
    <w:rsid w:val="006A5E40"/>
    <w:rsid w:val="006C0A7D"/>
    <w:rsid w:val="006C2C30"/>
    <w:rsid w:val="006D13FD"/>
    <w:rsid w:val="006D387C"/>
    <w:rsid w:val="006D419D"/>
    <w:rsid w:val="006F46B0"/>
    <w:rsid w:val="006F4734"/>
    <w:rsid w:val="006F51A7"/>
    <w:rsid w:val="007012C1"/>
    <w:rsid w:val="00701B47"/>
    <w:rsid w:val="007032FD"/>
    <w:rsid w:val="0071299E"/>
    <w:rsid w:val="00720CB1"/>
    <w:rsid w:val="00723D64"/>
    <w:rsid w:val="007253D3"/>
    <w:rsid w:val="0072638D"/>
    <w:rsid w:val="007263F4"/>
    <w:rsid w:val="00727D20"/>
    <w:rsid w:val="00737C6B"/>
    <w:rsid w:val="00765F70"/>
    <w:rsid w:val="00781ABA"/>
    <w:rsid w:val="00785536"/>
    <w:rsid w:val="00787823"/>
    <w:rsid w:val="00792BD8"/>
    <w:rsid w:val="00793A8A"/>
    <w:rsid w:val="007B6792"/>
    <w:rsid w:val="007C12DB"/>
    <w:rsid w:val="007C4235"/>
    <w:rsid w:val="007C69E0"/>
    <w:rsid w:val="007C713F"/>
    <w:rsid w:val="007E2770"/>
    <w:rsid w:val="007E3C77"/>
    <w:rsid w:val="007F1DF3"/>
    <w:rsid w:val="00801BFB"/>
    <w:rsid w:val="00806932"/>
    <w:rsid w:val="00811F69"/>
    <w:rsid w:val="00816337"/>
    <w:rsid w:val="008171B1"/>
    <w:rsid w:val="00827B92"/>
    <w:rsid w:val="00863959"/>
    <w:rsid w:val="00880EB7"/>
    <w:rsid w:val="00891820"/>
    <w:rsid w:val="00891E47"/>
    <w:rsid w:val="008A4214"/>
    <w:rsid w:val="008A4BB1"/>
    <w:rsid w:val="008A56A2"/>
    <w:rsid w:val="008B5E86"/>
    <w:rsid w:val="008C3B33"/>
    <w:rsid w:val="008E0E59"/>
    <w:rsid w:val="008F4BBD"/>
    <w:rsid w:val="00922624"/>
    <w:rsid w:val="00931A63"/>
    <w:rsid w:val="0093229C"/>
    <w:rsid w:val="00945989"/>
    <w:rsid w:val="00973554"/>
    <w:rsid w:val="0097491C"/>
    <w:rsid w:val="009810CD"/>
    <w:rsid w:val="009903F8"/>
    <w:rsid w:val="00993885"/>
    <w:rsid w:val="00996F4D"/>
    <w:rsid w:val="009A12A8"/>
    <w:rsid w:val="009A37F4"/>
    <w:rsid w:val="009B1812"/>
    <w:rsid w:val="009C551D"/>
    <w:rsid w:val="009D1CC7"/>
    <w:rsid w:val="009E454F"/>
    <w:rsid w:val="009E6C54"/>
    <w:rsid w:val="009F131F"/>
    <w:rsid w:val="00A002F2"/>
    <w:rsid w:val="00A00BAF"/>
    <w:rsid w:val="00A064AC"/>
    <w:rsid w:val="00A17BEA"/>
    <w:rsid w:val="00A25A07"/>
    <w:rsid w:val="00A42FC8"/>
    <w:rsid w:val="00A43017"/>
    <w:rsid w:val="00A47320"/>
    <w:rsid w:val="00A478AB"/>
    <w:rsid w:val="00A615D3"/>
    <w:rsid w:val="00A61794"/>
    <w:rsid w:val="00A63EE8"/>
    <w:rsid w:val="00A659B4"/>
    <w:rsid w:val="00A84C76"/>
    <w:rsid w:val="00A929BD"/>
    <w:rsid w:val="00AA488C"/>
    <w:rsid w:val="00AB46AD"/>
    <w:rsid w:val="00AC61AA"/>
    <w:rsid w:val="00AD60CE"/>
    <w:rsid w:val="00AE0945"/>
    <w:rsid w:val="00AE7EF4"/>
    <w:rsid w:val="00B04131"/>
    <w:rsid w:val="00B059EF"/>
    <w:rsid w:val="00B107AD"/>
    <w:rsid w:val="00B22CAB"/>
    <w:rsid w:val="00B25162"/>
    <w:rsid w:val="00B325D2"/>
    <w:rsid w:val="00B33B55"/>
    <w:rsid w:val="00B3429F"/>
    <w:rsid w:val="00B3440E"/>
    <w:rsid w:val="00B34B29"/>
    <w:rsid w:val="00B35A76"/>
    <w:rsid w:val="00B3756D"/>
    <w:rsid w:val="00B43420"/>
    <w:rsid w:val="00B55521"/>
    <w:rsid w:val="00B57997"/>
    <w:rsid w:val="00B64DCC"/>
    <w:rsid w:val="00B73FF7"/>
    <w:rsid w:val="00B805F1"/>
    <w:rsid w:val="00B83A31"/>
    <w:rsid w:val="00B84E82"/>
    <w:rsid w:val="00BB24B1"/>
    <w:rsid w:val="00BB2530"/>
    <w:rsid w:val="00BB2FC3"/>
    <w:rsid w:val="00BD19CC"/>
    <w:rsid w:val="00BD1C21"/>
    <w:rsid w:val="00BD2F02"/>
    <w:rsid w:val="00BD3DB9"/>
    <w:rsid w:val="00BE5D2B"/>
    <w:rsid w:val="00BF40CC"/>
    <w:rsid w:val="00C03F45"/>
    <w:rsid w:val="00C05D31"/>
    <w:rsid w:val="00C12030"/>
    <w:rsid w:val="00C22BDE"/>
    <w:rsid w:val="00C30BA8"/>
    <w:rsid w:val="00C33285"/>
    <w:rsid w:val="00C354AC"/>
    <w:rsid w:val="00C51301"/>
    <w:rsid w:val="00C53327"/>
    <w:rsid w:val="00C5605D"/>
    <w:rsid w:val="00C6213A"/>
    <w:rsid w:val="00C64F38"/>
    <w:rsid w:val="00C84AED"/>
    <w:rsid w:val="00C84CB6"/>
    <w:rsid w:val="00C92184"/>
    <w:rsid w:val="00CA5E0D"/>
    <w:rsid w:val="00CA7EBD"/>
    <w:rsid w:val="00CB6DAF"/>
    <w:rsid w:val="00CB73C2"/>
    <w:rsid w:val="00CE1BEA"/>
    <w:rsid w:val="00D0316B"/>
    <w:rsid w:val="00D102A2"/>
    <w:rsid w:val="00D137D8"/>
    <w:rsid w:val="00D20374"/>
    <w:rsid w:val="00D2105C"/>
    <w:rsid w:val="00D2233D"/>
    <w:rsid w:val="00D31AC7"/>
    <w:rsid w:val="00D374E4"/>
    <w:rsid w:val="00D47327"/>
    <w:rsid w:val="00D503D8"/>
    <w:rsid w:val="00D601E6"/>
    <w:rsid w:val="00D6595A"/>
    <w:rsid w:val="00D67C46"/>
    <w:rsid w:val="00D77313"/>
    <w:rsid w:val="00D87220"/>
    <w:rsid w:val="00D917C6"/>
    <w:rsid w:val="00D91B0D"/>
    <w:rsid w:val="00DA098D"/>
    <w:rsid w:val="00DA72CD"/>
    <w:rsid w:val="00DB69ED"/>
    <w:rsid w:val="00DC1478"/>
    <w:rsid w:val="00DC1723"/>
    <w:rsid w:val="00DC6B33"/>
    <w:rsid w:val="00DD02D1"/>
    <w:rsid w:val="00DE3D25"/>
    <w:rsid w:val="00E05517"/>
    <w:rsid w:val="00E0705B"/>
    <w:rsid w:val="00E10DB0"/>
    <w:rsid w:val="00E1468E"/>
    <w:rsid w:val="00E22382"/>
    <w:rsid w:val="00E265E2"/>
    <w:rsid w:val="00E34C17"/>
    <w:rsid w:val="00E365CF"/>
    <w:rsid w:val="00E37520"/>
    <w:rsid w:val="00E41794"/>
    <w:rsid w:val="00E437C9"/>
    <w:rsid w:val="00E44E90"/>
    <w:rsid w:val="00E741A5"/>
    <w:rsid w:val="00E76CAD"/>
    <w:rsid w:val="00E9682E"/>
    <w:rsid w:val="00E97A76"/>
    <w:rsid w:val="00EA6326"/>
    <w:rsid w:val="00EC7021"/>
    <w:rsid w:val="00EC73A3"/>
    <w:rsid w:val="00ED60CA"/>
    <w:rsid w:val="00EE11EB"/>
    <w:rsid w:val="00EE3D81"/>
    <w:rsid w:val="00EF631B"/>
    <w:rsid w:val="00F048DF"/>
    <w:rsid w:val="00F16CDC"/>
    <w:rsid w:val="00F242F4"/>
    <w:rsid w:val="00F5194C"/>
    <w:rsid w:val="00F67F31"/>
    <w:rsid w:val="00F7321B"/>
    <w:rsid w:val="00F83562"/>
    <w:rsid w:val="00F83A6F"/>
    <w:rsid w:val="00F83F83"/>
    <w:rsid w:val="00FA2B50"/>
    <w:rsid w:val="00FA581E"/>
    <w:rsid w:val="00FB249C"/>
    <w:rsid w:val="00FC4B0D"/>
    <w:rsid w:val="00FC7445"/>
    <w:rsid w:val="00FD598D"/>
    <w:rsid w:val="00FE0A6B"/>
    <w:rsid w:val="00FE1B7A"/>
    <w:rsid w:val="00FF04D4"/>
    <w:rsid w:val="00FF303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C1FAF3"/>
  <w15:docId w15:val="{8B800B07-8AB6-4C59-A383-DB50E598E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FC3"/>
    <w:pPr>
      <w:spacing w:line="480" w:lineRule="auto"/>
    </w:pPr>
    <w:rPr>
      <w:sz w:val="24"/>
      <w:szCs w:val="24"/>
      <w:lang w:val="en-GB" w:eastAsia="en-GB"/>
    </w:rPr>
  </w:style>
  <w:style w:type="paragraph" w:styleId="Heading1">
    <w:name w:val="heading 1"/>
    <w:basedOn w:val="Normal"/>
    <w:next w:val="Paragraph"/>
    <w:link w:val="Heading1Char"/>
    <w:qFormat/>
    <w:rsid w:val="00BB2FC3"/>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BB2FC3"/>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BB2FC3"/>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BB2FC3"/>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FC3"/>
    <w:pPr>
      <w:tabs>
        <w:tab w:val="center" w:pos="4320"/>
        <w:tab w:val="right" w:pos="8640"/>
      </w:tabs>
      <w:spacing w:after="120" w:line="240" w:lineRule="auto"/>
      <w:contextualSpacing/>
    </w:pPr>
  </w:style>
  <w:style w:type="paragraph" w:styleId="Footer">
    <w:name w:val="footer"/>
    <w:basedOn w:val="Normal"/>
    <w:link w:val="FooterChar"/>
    <w:rsid w:val="00BB2FC3"/>
    <w:pPr>
      <w:tabs>
        <w:tab w:val="center" w:pos="4320"/>
        <w:tab w:val="right" w:pos="8640"/>
      </w:tabs>
      <w:spacing w:before="240" w:line="240" w:lineRule="auto"/>
      <w:contextualSpacing/>
    </w:pPr>
  </w:style>
  <w:style w:type="paragraph" w:customStyle="1" w:styleId="Noparagraphstyle">
    <w:name w:val="[No paragraph style]"/>
    <w:rsid w:val="00E437C9"/>
    <w:pPr>
      <w:autoSpaceDE w:val="0"/>
      <w:autoSpaceDN w:val="0"/>
      <w:adjustRightInd w:val="0"/>
      <w:spacing w:line="288" w:lineRule="auto"/>
      <w:textAlignment w:val="center"/>
    </w:pPr>
    <w:rPr>
      <w:color w:val="000000"/>
      <w:sz w:val="24"/>
      <w:szCs w:val="24"/>
    </w:rPr>
  </w:style>
  <w:style w:type="paragraph" w:customStyle="1" w:styleId="a4UNSW">
    <w:name w:val="a4UNSW"/>
    <w:basedOn w:val="Noparagraphstyle"/>
    <w:rsid w:val="00E437C9"/>
    <w:pPr>
      <w:spacing w:after="57" w:line="180" w:lineRule="atLeast"/>
      <w:jc w:val="distribute"/>
    </w:pPr>
    <w:rPr>
      <w:rFonts w:ascii="Optima LT Std" w:hAnsi="Optima LT Std" w:cs="Optima LT Std"/>
      <w:sz w:val="14"/>
      <w:szCs w:val="14"/>
    </w:rPr>
  </w:style>
  <w:style w:type="paragraph" w:customStyle="1" w:styleId="A4AddressPhone">
    <w:name w:val="A4 Address/Phone"/>
    <w:basedOn w:val="Noparagraphstyle"/>
    <w:rsid w:val="00E437C9"/>
    <w:pPr>
      <w:spacing w:line="180" w:lineRule="atLeast"/>
      <w:jc w:val="distribute"/>
    </w:pPr>
    <w:rPr>
      <w:rFonts w:ascii="Optima LT Std" w:hAnsi="Optima LT Std" w:cs="Optima LT Std"/>
      <w:sz w:val="14"/>
      <w:szCs w:val="14"/>
    </w:rPr>
  </w:style>
  <w:style w:type="paragraph" w:styleId="BalloonText">
    <w:name w:val="Balloon Text"/>
    <w:basedOn w:val="Normal"/>
    <w:link w:val="BalloonTextChar"/>
    <w:uiPriority w:val="99"/>
    <w:semiHidden/>
    <w:rsid w:val="00E437C9"/>
    <w:rPr>
      <w:rFonts w:ascii="Tahoma" w:hAnsi="Tahoma" w:cs="Tahoma"/>
      <w:sz w:val="16"/>
      <w:szCs w:val="16"/>
    </w:rPr>
  </w:style>
  <w:style w:type="character" w:styleId="Hyperlink">
    <w:name w:val="Hyperlink"/>
    <w:basedOn w:val="DefaultParagraphFont"/>
    <w:uiPriority w:val="99"/>
    <w:unhideWhenUsed/>
    <w:rsid w:val="00880EB7"/>
    <w:rPr>
      <w:color w:val="0000FF" w:themeColor="hyperlink"/>
      <w:u w:val="single"/>
    </w:rPr>
  </w:style>
  <w:style w:type="character" w:styleId="CommentReference">
    <w:name w:val="annotation reference"/>
    <w:basedOn w:val="DefaultParagraphFont"/>
    <w:uiPriority w:val="99"/>
    <w:semiHidden/>
    <w:unhideWhenUsed/>
    <w:rsid w:val="00F83F83"/>
    <w:rPr>
      <w:sz w:val="18"/>
      <w:szCs w:val="18"/>
    </w:rPr>
  </w:style>
  <w:style w:type="paragraph" w:styleId="CommentText">
    <w:name w:val="annotation text"/>
    <w:basedOn w:val="Normal"/>
    <w:link w:val="CommentTextChar"/>
    <w:uiPriority w:val="99"/>
    <w:semiHidden/>
    <w:unhideWhenUsed/>
    <w:rsid w:val="00F83F83"/>
  </w:style>
  <w:style w:type="character" w:customStyle="1" w:styleId="CommentTextChar">
    <w:name w:val="Comment Text Char"/>
    <w:basedOn w:val="DefaultParagraphFont"/>
    <w:link w:val="CommentText"/>
    <w:uiPriority w:val="99"/>
    <w:semiHidden/>
    <w:rsid w:val="00F83F83"/>
    <w:rPr>
      <w:sz w:val="24"/>
      <w:szCs w:val="24"/>
    </w:rPr>
  </w:style>
  <w:style w:type="paragraph" w:styleId="CommentSubject">
    <w:name w:val="annotation subject"/>
    <w:basedOn w:val="CommentText"/>
    <w:next w:val="CommentText"/>
    <w:link w:val="CommentSubjectChar"/>
    <w:uiPriority w:val="99"/>
    <w:semiHidden/>
    <w:unhideWhenUsed/>
    <w:rsid w:val="00F83F83"/>
    <w:rPr>
      <w:b/>
      <w:bCs/>
      <w:sz w:val="20"/>
      <w:szCs w:val="20"/>
    </w:rPr>
  </w:style>
  <w:style w:type="character" w:customStyle="1" w:styleId="CommentSubjectChar">
    <w:name w:val="Comment Subject Char"/>
    <w:basedOn w:val="CommentTextChar"/>
    <w:link w:val="CommentSubject"/>
    <w:uiPriority w:val="99"/>
    <w:semiHidden/>
    <w:rsid w:val="00F83F83"/>
    <w:rPr>
      <w:b/>
      <w:bCs/>
      <w:sz w:val="24"/>
      <w:szCs w:val="24"/>
    </w:rPr>
  </w:style>
  <w:style w:type="paragraph" w:customStyle="1" w:styleId="ANUHeader">
    <w:name w:val="ANU Header"/>
    <w:basedOn w:val="Normal"/>
    <w:link w:val="ANUHeaderChar"/>
    <w:rsid w:val="009B1812"/>
    <w:pPr>
      <w:spacing w:before="240" w:after="60"/>
      <w:ind w:left="1134" w:right="1134"/>
    </w:pPr>
    <w:rPr>
      <w:rFonts w:ascii="Tahoma" w:hAnsi="Tahoma"/>
      <w:b/>
      <w:caps/>
      <w:sz w:val="32"/>
      <w:szCs w:val="32"/>
      <w:lang w:eastAsia="en-US"/>
    </w:rPr>
  </w:style>
  <w:style w:type="character" w:customStyle="1" w:styleId="ANUHeaderChar">
    <w:name w:val="ANU Header Char"/>
    <w:link w:val="ANUHeader"/>
    <w:rsid w:val="009B1812"/>
    <w:rPr>
      <w:rFonts w:ascii="Tahoma" w:hAnsi="Tahoma"/>
      <w:b/>
      <w:caps/>
      <w:sz w:val="32"/>
      <w:szCs w:val="32"/>
      <w:lang w:eastAsia="en-US"/>
    </w:rPr>
  </w:style>
  <w:style w:type="paragraph" w:customStyle="1" w:styleId="ANUbodytext">
    <w:name w:val="ANU body text"/>
    <w:basedOn w:val="Normal"/>
    <w:link w:val="ANUbodytextChar"/>
    <w:rsid w:val="00E44E90"/>
    <w:pPr>
      <w:spacing w:after="120"/>
      <w:ind w:left="1134" w:right="1134"/>
    </w:pPr>
    <w:rPr>
      <w:rFonts w:ascii="Tahoma" w:hAnsi="Tahoma"/>
      <w:sz w:val="28"/>
      <w:lang w:eastAsia="en-US"/>
    </w:rPr>
  </w:style>
  <w:style w:type="character" w:customStyle="1" w:styleId="ANUbodytextChar">
    <w:name w:val="ANU body text Char"/>
    <w:link w:val="ANUbodytext"/>
    <w:rsid w:val="00E44E90"/>
    <w:rPr>
      <w:rFonts w:ascii="Tahoma" w:hAnsi="Tahoma"/>
      <w:sz w:val="28"/>
      <w:szCs w:val="24"/>
      <w:lang w:eastAsia="en-US"/>
    </w:rPr>
  </w:style>
  <w:style w:type="character" w:customStyle="1" w:styleId="Heading1Char">
    <w:name w:val="Heading 1 Char"/>
    <w:basedOn w:val="DefaultParagraphFont"/>
    <w:link w:val="Heading1"/>
    <w:rsid w:val="00BB2FC3"/>
    <w:rPr>
      <w:rFonts w:cs="Arial"/>
      <w:b/>
      <w:bCs/>
      <w:kern w:val="32"/>
      <w:sz w:val="24"/>
      <w:szCs w:val="32"/>
      <w:lang w:val="en-GB" w:eastAsia="en-GB"/>
    </w:rPr>
  </w:style>
  <w:style w:type="character" w:styleId="Strong">
    <w:name w:val="Strong"/>
    <w:basedOn w:val="DefaultParagraphFont"/>
    <w:uiPriority w:val="22"/>
    <w:qFormat/>
    <w:rsid w:val="00723D64"/>
    <w:rPr>
      <w:b/>
      <w:bCs/>
    </w:rPr>
  </w:style>
  <w:style w:type="character" w:customStyle="1" w:styleId="apple-converted-space">
    <w:name w:val="apple-converted-space"/>
    <w:basedOn w:val="DefaultParagraphFont"/>
    <w:rsid w:val="00723D64"/>
  </w:style>
  <w:style w:type="paragraph" w:customStyle="1" w:styleId="EndNoteBibliographyTitle">
    <w:name w:val="EndNote Bibliography Title"/>
    <w:basedOn w:val="Normal"/>
    <w:link w:val="EndNoteBibliographyTitleChar"/>
    <w:rsid w:val="00723D64"/>
    <w:pPr>
      <w:jc w:val="center"/>
    </w:pPr>
    <w:rPr>
      <w:noProof/>
    </w:rPr>
  </w:style>
  <w:style w:type="character" w:customStyle="1" w:styleId="EndNoteBibliographyTitleChar">
    <w:name w:val="EndNote Bibliography Title Char"/>
    <w:basedOn w:val="Heading1Char"/>
    <w:link w:val="EndNoteBibliographyTitle"/>
    <w:rsid w:val="00723D64"/>
    <w:rPr>
      <w:rFonts w:cs="Arial"/>
      <w:b w:val="0"/>
      <w:bCs w:val="0"/>
      <w:noProof/>
      <w:kern w:val="32"/>
      <w:sz w:val="24"/>
      <w:szCs w:val="24"/>
      <w:lang w:val="en-GB" w:eastAsia="en-GB"/>
    </w:rPr>
  </w:style>
  <w:style w:type="paragraph" w:customStyle="1" w:styleId="EndNoteBibliography">
    <w:name w:val="EndNote Bibliography"/>
    <w:basedOn w:val="Normal"/>
    <w:link w:val="EndNoteBibliographyChar"/>
    <w:rsid w:val="00723D64"/>
    <w:pPr>
      <w:spacing w:line="240" w:lineRule="auto"/>
      <w:jc w:val="both"/>
    </w:pPr>
    <w:rPr>
      <w:noProof/>
    </w:rPr>
  </w:style>
  <w:style w:type="character" w:customStyle="1" w:styleId="EndNoteBibliographyChar">
    <w:name w:val="EndNote Bibliography Char"/>
    <w:basedOn w:val="Heading1Char"/>
    <w:link w:val="EndNoteBibliography"/>
    <w:rsid w:val="00723D64"/>
    <w:rPr>
      <w:rFonts w:cs="Arial"/>
      <w:b w:val="0"/>
      <w:bCs w:val="0"/>
      <w:noProof/>
      <w:kern w:val="32"/>
      <w:sz w:val="24"/>
      <w:szCs w:val="24"/>
      <w:lang w:val="en-GB" w:eastAsia="en-GB"/>
    </w:rPr>
  </w:style>
  <w:style w:type="paragraph" w:styleId="BodyText">
    <w:name w:val="Body Text"/>
    <w:basedOn w:val="Normal"/>
    <w:link w:val="BodyTextChar"/>
    <w:uiPriority w:val="1"/>
    <w:qFormat/>
    <w:rsid w:val="00D2105C"/>
    <w:pPr>
      <w:autoSpaceDE w:val="0"/>
      <w:autoSpaceDN w:val="0"/>
      <w:adjustRightInd w:val="0"/>
    </w:pPr>
    <w:rPr>
      <w:rFonts w:ascii="Arial" w:hAnsi="Arial" w:cs="Arial"/>
      <w:sz w:val="20"/>
      <w:szCs w:val="20"/>
    </w:rPr>
  </w:style>
  <w:style w:type="character" w:customStyle="1" w:styleId="BodyTextChar">
    <w:name w:val="Body Text Char"/>
    <w:basedOn w:val="DefaultParagraphFont"/>
    <w:link w:val="BodyText"/>
    <w:uiPriority w:val="1"/>
    <w:rsid w:val="00D2105C"/>
    <w:rPr>
      <w:rFonts w:ascii="Arial" w:hAnsi="Arial" w:cs="Arial"/>
    </w:rPr>
  </w:style>
  <w:style w:type="character" w:styleId="Emphasis">
    <w:name w:val="Emphasis"/>
    <w:basedOn w:val="DefaultParagraphFont"/>
    <w:uiPriority w:val="20"/>
    <w:qFormat/>
    <w:rsid w:val="00B33B55"/>
    <w:rPr>
      <w:i/>
      <w:iCs/>
    </w:rPr>
  </w:style>
  <w:style w:type="paragraph" w:customStyle="1" w:styleId="nav1">
    <w:name w:val="nav1"/>
    <w:basedOn w:val="Normal"/>
    <w:rsid w:val="00CA5E0D"/>
    <w:pPr>
      <w:spacing w:line="312" w:lineRule="atLeast"/>
    </w:pPr>
  </w:style>
  <w:style w:type="character" w:customStyle="1" w:styleId="Heading3Char">
    <w:name w:val="Heading 3 Char"/>
    <w:basedOn w:val="DefaultParagraphFont"/>
    <w:link w:val="Heading3"/>
    <w:rsid w:val="00BB2FC3"/>
    <w:rPr>
      <w:rFonts w:cs="Arial"/>
      <w:bCs/>
      <w:i/>
      <w:sz w:val="24"/>
      <w:szCs w:val="26"/>
      <w:lang w:val="en-GB" w:eastAsia="en-GB"/>
    </w:rPr>
  </w:style>
  <w:style w:type="paragraph" w:styleId="NormalWeb">
    <w:name w:val="Normal (Web)"/>
    <w:basedOn w:val="Normal"/>
    <w:uiPriority w:val="99"/>
    <w:semiHidden/>
    <w:unhideWhenUsed/>
    <w:rsid w:val="007F1DF3"/>
    <w:pPr>
      <w:spacing w:before="100" w:beforeAutospacing="1" w:after="100" w:afterAutospacing="1"/>
    </w:pPr>
  </w:style>
  <w:style w:type="character" w:styleId="FollowedHyperlink">
    <w:name w:val="FollowedHyperlink"/>
    <w:basedOn w:val="DefaultParagraphFont"/>
    <w:uiPriority w:val="99"/>
    <w:semiHidden/>
    <w:unhideWhenUsed/>
    <w:rsid w:val="00107709"/>
    <w:rPr>
      <w:color w:val="800080" w:themeColor="followedHyperlink"/>
      <w:u w:val="single"/>
    </w:rPr>
  </w:style>
  <w:style w:type="character" w:customStyle="1" w:styleId="BalloonTextChar">
    <w:name w:val="Balloon Text Char"/>
    <w:basedOn w:val="DefaultParagraphFont"/>
    <w:link w:val="BalloonText"/>
    <w:uiPriority w:val="99"/>
    <w:semiHidden/>
    <w:rsid w:val="00BB2530"/>
    <w:rPr>
      <w:rFonts w:ascii="Tahoma" w:hAnsi="Tahoma" w:cs="Tahoma"/>
      <w:sz w:val="16"/>
      <w:szCs w:val="16"/>
    </w:rPr>
  </w:style>
  <w:style w:type="paragraph" w:styleId="ListParagraph">
    <w:name w:val="List Paragraph"/>
    <w:basedOn w:val="Normal"/>
    <w:uiPriority w:val="34"/>
    <w:qFormat/>
    <w:rsid w:val="002236B0"/>
    <w:pPr>
      <w:ind w:left="720"/>
      <w:contextualSpacing/>
    </w:pPr>
  </w:style>
  <w:style w:type="paragraph" w:styleId="PlainText">
    <w:name w:val="Plain Text"/>
    <w:basedOn w:val="Normal"/>
    <w:link w:val="PlainTextChar"/>
    <w:uiPriority w:val="99"/>
    <w:unhideWhenUsed/>
    <w:rsid w:val="00E365CF"/>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E365CF"/>
    <w:rPr>
      <w:rFonts w:ascii="Consolas" w:eastAsiaTheme="minorHAnsi" w:hAnsi="Consolas" w:cstheme="minorBidi"/>
      <w:sz w:val="21"/>
      <w:szCs w:val="21"/>
      <w:lang w:eastAsia="en-US"/>
    </w:rPr>
  </w:style>
  <w:style w:type="paragraph" w:customStyle="1" w:styleId="Style24ptCentered">
    <w:name w:val="Style 24 pt Centered"/>
    <w:basedOn w:val="Normal"/>
    <w:rsid w:val="00542B2C"/>
    <w:pPr>
      <w:jc w:val="center"/>
    </w:pPr>
    <w:rPr>
      <w:rFonts w:ascii="Arial Bold" w:hAnsi="Arial Bold"/>
      <w:b/>
      <w:sz w:val="48"/>
      <w:szCs w:val="20"/>
      <w:lang w:eastAsia="en-US"/>
    </w:rPr>
  </w:style>
  <w:style w:type="paragraph" w:customStyle="1" w:styleId="Default">
    <w:name w:val="Default"/>
    <w:link w:val="DefaultChar"/>
    <w:rsid w:val="00085B1C"/>
    <w:pPr>
      <w:autoSpaceDE w:val="0"/>
      <w:autoSpaceDN w:val="0"/>
      <w:adjustRightInd w:val="0"/>
    </w:pPr>
    <w:rPr>
      <w:rFonts w:ascii="Arial" w:eastAsia="Calibri" w:hAnsi="Arial" w:cs="Arial"/>
      <w:color w:val="000000"/>
      <w:sz w:val="24"/>
      <w:szCs w:val="24"/>
      <w:lang w:eastAsia="en-US"/>
    </w:rPr>
  </w:style>
  <w:style w:type="character" w:customStyle="1" w:styleId="DefaultChar">
    <w:name w:val="Default Char"/>
    <w:link w:val="Default"/>
    <w:rsid w:val="00085B1C"/>
    <w:rPr>
      <w:rFonts w:ascii="Arial" w:eastAsia="Calibri" w:hAnsi="Arial" w:cs="Arial"/>
      <w:color w:val="000000"/>
      <w:sz w:val="24"/>
      <w:szCs w:val="24"/>
      <w:lang w:eastAsia="en-US"/>
    </w:rPr>
  </w:style>
  <w:style w:type="character" w:customStyle="1" w:styleId="UnresolvedMention1">
    <w:name w:val="Unresolved Mention1"/>
    <w:basedOn w:val="DefaultParagraphFont"/>
    <w:uiPriority w:val="99"/>
    <w:semiHidden/>
    <w:unhideWhenUsed/>
    <w:rsid w:val="000947DB"/>
    <w:rPr>
      <w:color w:val="605E5C"/>
      <w:shd w:val="clear" w:color="auto" w:fill="E1DFDD"/>
    </w:rPr>
  </w:style>
  <w:style w:type="character" w:customStyle="1" w:styleId="Heading2Char">
    <w:name w:val="Heading 2 Char"/>
    <w:basedOn w:val="DefaultParagraphFont"/>
    <w:link w:val="Heading2"/>
    <w:rsid w:val="00BB2FC3"/>
    <w:rPr>
      <w:rFonts w:cs="Arial"/>
      <w:b/>
      <w:bCs/>
      <w:i/>
      <w:iCs/>
      <w:sz w:val="24"/>
      <w:szCs w:val="28"/>
      <w:lang w:val="en-GB" w:eastAsia="en-GB"/>
    </w:rPr>
  </w:style>
  <w:style w:type="character" w:customStyle="1" w:styleId="Heading4Char">
    <w:name w:val="Heading 4 Char"/>
    <w:basedOn w:val="DefaultParagraphFont"/>
    <w:link w:val="Heading4"/>
    <w:rsid w:val="00BB2FC3"/>
    <w:rPr>
      <w:bCs/>
      <w:sz w:val="24"/>
      <w:szCs w:val="28"/>
      <w:lang w:val="en-GB" w:eastAsia="en-GB"/>
    </w:rPr>
  </w:style>
  <w:style w:type="paragraph" w:customStyle="1" w:styleId="Articletitle">
    <w:name w:val="Article title"/>
    <w:basedOn w:val="Normal"/>
    <w:next w:val="Normal"/>
    <w:qFormat/>
    <w:rsid w:val="00BB2FC3"/>
    <w:pPr>
      <w:spacing w:after="120" w:line="360" w:lineRule="auto"/>
    </w:pPr>
    <w:rPr>
      <w:b/>
      <w:sz w:val="28"/>
    </w:rPr>
  </w:style>
  <w:style w:type="paragraph" w:customStyle="1" w:styleId="Authornames">
    <w:name w:val="Author names"/>
    <w:basedOn w:val="Normal"/>
    <w:next w:val="Normal"/>
    <w:qFormat/>
    <w:rsid w:val="00BB2FC3"/>
    <w:pPr>
      <w:spacing w:before="240" w:line="360" w:lineRule="auto"/>
    </w:pPr>
    <w:rPr>
      <w:sz w:val="28"/>
    </w:rPr>
  </w:style>
  <w:style w:type="paragraph" w:customStyle="1" w:styleId="Affiliation">
    <w:name w:val="Affiliation"/>
    <w:basedOn w:val="Normal"/>
    <w:qFormat/>
    <w:rsid w:val="00BB2FC3"/>
    <w:pPr>
      <w:spacing w:before="240" w:line="360" w:lineRule="auto"/>
    </w:pPr>
    <w:rPr>
      <w:i/>
    </w:rPr>
  </w:style>
  <w:style w:type="paragraph" w:customStyle="1" w:styleId="Receiveddates">
    <w:name w:val="Received dates"/>
    <w:basedOn w:val="Affiliation"/>
    <w:next w:val="Normal"/>
    <w:qFormat/>
    <w:rsid w:val="00BB2FC3"/>
  </w:style>
  <w:style w:type="paragraph" w:customStyle="1" w:styleId="Abstract">
    <w:name w:val="Abstract"/>
    <w:basedOn w:val="Normal"/>
    <w:next w:val="Keywords"/>
    <w:qFormat/>
    <w:rsid w:val="00BB2FC3"/>
    <w:pPr>
      <w:spacing w:before="360" w:after="300" w:line="360" w:lineRule="auto"/>
      <w:ind w:left="720" w:right="567"/>
    </w:pPr>
    <w:rPr>
      <w:sz w:val="22"/>
    </w:rPr>
  </w:style>
  <w:style w:type="paragraph" w:customStyle="1" w:styleId="Keywords">
    <w:name w:val="Keywords"/>
    <w:basedOn w:val="Normal"/>
    <w:next w:val="Paragraph"/>
    <w:qFormat/>
    <w:rsid w:val="00BB2FC3"/>
    <w:pPr>
      <w:spacing w:before="240" w:after="240" w:line="360" w:lineRule="auto"/>
      <w:ind w:left="720" w:right="567"/>
    </w:pPr>
    <w:rPr>
      <w:sz w:val="22"/>
    </w:rPr>
  </w:style>
  <w:style w:type="paragraph" w:customStyle="1" w:styleId="Correspondencedetails">
    <w:name w:val="Correspondence details"/>
    <w:basedOn w:val="Normal"/>
    <w:qFormat/>
    <w:rsid w:val="00BB2FC3"/>
    <w:pPr>
      <w:spacing w:before="240" w:line="360" w:lineRule="auto"/>
    </w:pPr>
  </w:style>
  <w:style w:type="paragraph" w:customStyle="1" w:styleId="Displayedquotation">
    <w:name w:val="Displayed quotation"/>
    <w:basedOn w:val="Normal"/>
    <w:qFormat/>
    <w:rsid w:val="00BB2FC3"/>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BB2FC3"/>
    <w:pPr>
      <w:widowControl/>
      <w:numPr>
        <w:numId w:val="20"/>
      </w:numPr>
      <w:spacing w:after="240"/>
      <w:contextualSpacing/>
    </w:pPr>
  </w:style>
  <w:style w:type="paragraph" w:customStyle="1" w:styleId="Displayedequation">
    <w:name w:val="Displayed equation"/>
    <w:basedOn w:val="Normal"/>
    <w:next w:val="Paragraph"/>
    <w:qFormat/>
    <w:rsid w:val="00BB2FC3"/>
    <w:pPr>
      <w:tabs>
        <w:tab w:val="center" w:pos="4253"/>
        <w:tab w:val="right" w:pos="8222"/>
      </w:tabs>
      <w:spacing w:before="240" w:after="240"/>
      <w:jc w:val="center"/>
    </w:pPr>
  </w:style>
  <w:style w:type="paragraph" w:customStyle="1" w:styleId="Acknowledgements">
    <w:name w:val="Acknowledgements"/>
    <w:basedOn w:val="Normal"/>
    <w:next w:val="Normal"/>
    <w:qFormat/>
    <w:rsid w:val="00BB2FC3"/>
    <w:pPr>
      <w:spacing w:before="120" w:line="360" w:lineRule="auto"/>
    </w:pPr>
    <w:rPr>
      <w:sz w:val="22"/>
    </w:rPr>
  </w:style>
  <w:style w:type="paragraph" w:customStyle="1" w:styleId="Tabletitle">
    <w:name w:val="Table title"/>
    <w:basedOn w:val="Normal"/>
    <w:next w:val="Normal"/>
    <w:qFormat/>
    <w:rsid w:val="00BB2FC3"/>
    <w:pPr>
      <w:spacing w:before="240" w:line="360" w:lineRule="auto"/>
    </w:pPr>
  </w:style>
  <w:style w:type="paragraph" w:customStyle="1" w:styleId="Figurecaption">
    <w:name w:val="Figure caption"/>
    <w:basedOn w:val="Normal"/>
    <w:next w:val="Normal"/>
    <w:qFormat/>
    <w:rsid w:val="00BB2FC3"/>
    <w:pPr>
      <w:spacing w:before="240" w:line="360" w:lineRule="auto"/>
    </w:pPr>
  </w:style>
  <w:style w:type="paragraph" w:customStyle="1" w:styleId="Footnotes">
    <w:name w:val="Footnotes"/>
    <w:basedOn w:val="Normal"/>
    <w:qFormat/>
    <w:rsid w:val="00BB2FC3"/>
    <w:pPr>
      <w:spacing w:before="120" w:line="360" w:lineRule="auto"/>
      <w:ind w:left="482" w:hanging="482"/>
      <w:contextualSpacing/>
    </w:pPr>
    <w:rPr>
      <w:sz w:val="22"/>
    </w:rPr>
  </w:style>
  <w:style w:type="paragraph" w:customStyle="1" w:styleId="Notesoncontributors">
    <w:name w:val="Notes on contributors"/>
    <w:basedOn w:val="Normal"/>
    <w:qFormat/>
    <w:rsid w:val="00BB2FC3"/>
    <w:pPr>
      <w:spacing w:before="240" w:line="360" w:lineRule="auto"/>
    </w:pPr>
    <w:rPr>
      <w:sz w:val="22"/>
    </w:rPr>
  </w:style>
  <w:style w:type="paragraph" w:customStyle="1" w:styleId="Normalparagraphstyle">
    <w:name w:val="Normal paragraph style"/>
    <w:basedOn w:val="Normal"/>
    <w:next w:val="Normal"/>
    <w:rsid w:val="00BB2FC3"/>
  </w:style>
  <w:style w:type="paragraph" w:customStyle="1" w:styleId="Paragraph">
    <w:name w:val="Paragraph"/>
    <w:basedOn w:val="Normal"/>
    <w:next w:val="Newparagraph"/>
    <w:qFormat/>
    <w:rsid w:val="00BB2FC3"/>
    <w:pPr>
      <w:widowControl w:val="0"/>
      <w:spacing w:before="240"/>
    </w:pPr>
  </w:style>
  <w:style w:type="paragraph" w:customStyle="1" w:styleId="Newparagraph">
    <w:name w:val="New paragraph"/>
    <w:basedOn w:val="Normal"/>
    <w:qFormat/>
    <w:rsid w:val="00BB2FC3"/>
    <w:pPr>
      <w:ind w:firstLine="720"/>
    </w:pPr>
  </w:style>
  <w:style w:type="paragraph" w:styleId="NormalIndent">
    <w:name w:val="Normal Indent"/>
    <w:basedOn w:val="Normal"/>
    <w:rsid w:val="00BB2FC3"/>
    <w:pPr>
      <w:ind w:left="720"/>
    </w:pPr>
  </w:style>
  <w:style w:type="paragraph" w:customStyle="1" w:styleId="References">
    <w:name w:val="References"/>
    <w:basedOn w:val="Normal"/>
    <w:qFormat/>
    <w:rsid w:val="00BB2FC3"/>
    <w:pPr>
      <w:spacing w:before="120" w:line="360" w:lineRule="auto"/>
      <w:ind w:left="720" w:hanging="720"/>
      <w:contextualSpacing/>
    </w:pPr>
  </w:style>
  <w:style w:type="paragraph" w:customStyle="1" w:styleId="Subjectcodes">
    <w:name w:val="Subject codes"/>
    <w:basedOn w:val="Keywords"/>
    <w:next w:val="Paragraph"/>
    <w:qFormat/>
    <w:rsid w:val="00BB2FC3"/>
  </w:style>
  <w:style w:type="paragraph" w:customStyle="1" w:styleId="Bulletedlist">
    <w:name w:val="Bulleted list"/>
    <w:basedOn w:val="Paragraph"/>
    <w:next w:val="Paragraph"/>
    <w:qFormat/>
    <w:rsid w:val="00BB2FC3"/>
    <w:pPr>
      <w:widowControl/>
      <w:numPr>
        <w:numId w:val="21"/>
      </w:numPr>
      <w:spacing w:after="240"/>
      <w:contextualSpacing/>
    </w:pPr>
  </w:style>
  <w:style w:type="paragraph" w:styleId="FootnoteText">
    <w:name w:val="footnote text"/>
    <w:basedOn w:val="Normal"/>
    <w:link w:val="FootnoteTextChar"/>
    <w:autoRedefine/>
    <w:uiPriority w:val="99"/>
    <w:rsid w:val="00BB2FC3"/>
    <w:pPr>
      <w:ind w:left="284" w:hanging="284"/>
    </w:pPr>
    <w:rPr>
      <w:sz w:val="22"/>
      <w:szCs w:val="20"/>
    </w:rPr>
  </w:style>
  <w:style w:type="character" w:customStyle="1" w:styleId="FootnoteTextChar">
    <w:name w:val="Footnote Text Char"/>
    <w:basedOn w:val="DefaultParagraphFont"/>
    <w:link w:val="FootnoteText"/>
    <w:uiPriority w:val="99"/>
    <w:rsid w:val="00BB2FC3"/>
    <w:rPr>
      <w:sz w:val="22"/>
      <w:lang w:val="en-GB" w:eastAsia="en-GB"/>
    </w:rPr>
  </w:style>
  <w:style w:type="character" w:styleId="FootnoteReference">
    <w:name w:val="footnote reference"/>
    <w:basedOn w:val="DefaultParagraphFont"/>
    <w:rsid w:val="00BB2FC3"/>
    <w:rPr>
      <w:vertAlign w:val="superscript"/>
    </w:rPr>
  </w:style>
  <w:style w:type="paragraph" w:styleId="EndnoteText">
    <w:name w:val="endnote text"/>
    <w:basedOn w:val="Normal"/>
    <w:link w:val="EndnoteTextChar"/>
    <w:autoRedefine/>
    <w:rsid w:val="00BB2FC3"/>
    <w:pPr>
      <w:ind w:left="284" w:hanging="284"/>
    </w:pPr>
    <w:rPr>
      <w:sz w:val="22"/>
      <w:szCs w:val="20"/>
    </w:rPr>
  </w:style>
  <w:style w:type="character" w:customStyle="1" w:styleId="EndnoteTextChar">
    <w:name w:val="Endnote Text Char"/>
    <w:basedOn w:val="DefaultParagraphFont"/>
    <w:link w:val="EndnoteText"/>
    <w:rsid w:val="00BB2FC3"/>
    <w:rPr>
      <w:sz w:val="22"/>
      <w:lang w:val="en-GB" w:eastAsia="en-GB"/>
    </w:rPr>
  </w:style>
  <w:style w:type="character" w:styleId="EndnoteReference">
    <w:name w:val="endnote reference"/>
    <w:basedOn w:val="DefaultParagraphFont"/>
    <w:rsid w:val="00BB2FC3"/>
    <w:rPr>
      <w:vertAlign w:val="superscript"/>
    </w:rPr>
  </w:style>
  <w:style w:type="character" w:customStyle="1" w:styleId="HeaderChar">
    <w:name w:val="Header Char"/>
    <w:basedOn w:val="DefaultParagraphFont"/>
    <w:link w:val="Header"/>
    <w:rsid w:val="00BB2FC3"/>
    <w:rPr>
      <w:sz w:val="24"/>
      <w:szCs w:val="24"/>
      <w:lang w:val="en-GB" w:eastAsia="en-GB"/>
    </w:rPr>
  </w:style>
  <w:style w:type="character" w:customStyle="1" w:styleId="FooterChar">
    <w:name w:val="Footer Char"/>
    <w:basedOn w:val="DefaultParagraphFont"/>
    <w:link w:val="Footer"/>
    <w:rsid w:val="00BB2FC3"/>
    <w:rPr>
      <w:sz w:val="24"/>
      <w:szCs w:val="24"/>
      <w:lang w:val="en-GB" w:eastAsia="en-GB"/>
    </w:rPr>
  </w:style>
  <w:style w:type="paragraph" w:customStyle="1" w:styleId="Heading4Paragraph">
    <w:name w:val="Heading 4 + Paragraph"/>
    <w:basedOn w:val="Paragraph"/>
    <w:next w:val="Newparagraph"/>
    <w:qFormat/>
    <w:rsid w:val="00BB2FC3"/>
    <w:pPr>
      <w:widowControl/>
      <w:spacing w:before="360"/>
    </w:pPr>
  </w:style>
  <w:style w:type="paragraph" w:customStyle="1" w:styleId="xmsonormal">
    <w:name w:val="x_msonormal"/>
    <w:basedOn w:val="Normal"/>
    <w:rsid w:val="008A4BB1"/>
    <w:pPr>
      <w:spacing w:line="240" w:lineRule="auto"/>
    </w:pPr>
    <w:rPr>
      <w:rFonts w:eastAsiaTheme="minorHAnsi"/>
      <w:lang w:val="en-AU" w:eastAsia="en-AU"/>
    </w:rPr>
  </w:style>
  <w:style w:type="character" w:customStyle="1" w:styleId="UnresolvedMention2">
    <w:name w:val="Unresolved Mention2"/>
    <w:basedOn w:val="DefaultParagraphFont"/>
    <w:uiPriority w:val="99"/>
    <w:semiHidden/>
    <w:unhideWhenUsed/>
    <w:rsid w:val="00052517"/>
    <w:rPr>
      <w:color w:val="605E5C"/>
      <w:shd w:val="clear" w:color="auto" w:fill="E1DFDD"/>
    </w:rPr>
  </w:style>
  <w:style w:type="paragraph" w:styleId="Revision">
    <w:name w:val="Revision"/>
    <w:hidden/>
    <w:uiPriority w:val="99"/>
    <w:semiHidden/>
    <w:rsid w:val="008A56A2"/>
    <w:rPr>
      <w:sz w:val="24"/>
      <w:szCs w:val="24"/>
      <w:lang w:val="en-GB" w:eastAsia="en-GB"/>
    </w:rPr>
  </w:style>
  <w:style w:type="character" w:styleId="UnresolvedMention">
    <w:name w:val="Unresolved Mention"/>
    <w:basedOn w:val="DefaultParagraphFont"/>
    <w:uiPriority w:val="99"/>
    <w:semiHidden/>
    <w:unhideWhenUsed/>
    <w:rsid w:val="00F51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4128">
      <w:bodyDiv w:val="1"/>
      <w:marLeft w:val="0"/>
      <w:marRight w:val="0"/>
      <w:marTop w:val="0"/>
      <w:marBottom w:val="0"/>
      <w:divBdr>
        <w:top w:val="none" w:sz="0" w:space="0" w:color="auto"/>
        <w:left w:val="none" w:sz="0" w:space="0" w:color="auto"/>
        <w:bottom w:val="none" w:sz="0" w:space="0" w:color="auto"/>
        <w:right w:val="none" w:sz="0" w:space="0" w:color="auto"/>
      </w:divBdr>
    </w:div>
    <w:div w:id="115221040">
      <w:bodyDiv w:val="1"/>
      <w:marLeft w:val="0"/>
      <w:marRight w:val="0"/>
      <w:marTop w:val="0"/>
      <w:marBottom w:val="0"/>
      <w:divBdr>
        <w:top w:val="none" w:sz="0" w:space="0" w:color="auto"/>
        <w:left w:val="none" w:sz="0" w:space="0" w:color="auto"/>
        <w:bottom w:val="none" w:sz="0" w:space="0" w:color="auto"/>
        <w:right w:val="none" w:sz="0" w:space="0" w:color="auto"/>
      </w:divBdr>
      <w:divsChild>
        <w:div w:id="2012946061">
          <w:marLeft w:val="0"/>
          <w:marRight w:val="0"/>
          <w:marTop w:val="0"/>
          <w:marBottom w:val="0"/>
          <w:divBdr>
            <w:top w:val="none" w:sz="0" w:space="0" w:color="auto"/>
            <w:left w:val="none" w:sz="0" w:space="0" w:color="auto"/>
            <w:bottom w:val="none" w:sz="0" w:space="0" w:color="auto"/>
            <w:right w:val="none" w:sz="0" w:space="0" w:color="auto"/>
          </w:divBdr>
          <w:divsChild>
            <w:div w:id="580723707">
              <w:marLeft w:val="0"/>
              <w:marRight w:val="0"/>
              <w:marTop w:val="0"/>
              <w:marBottom w:val="0"/>
              <w:divBdr>
                <w:top w:val="none" w:sz="0" w:space="0" w:color="auto"/>
                <w:left w:val="none" w:sz="0" w:space="0" w:color="auto"/>
                <w:bottom w:val="none" w:sz="0" w:space="0" w:color="auto"/>
                <w:right w:val="none" w:sz="0" w:space="0" w:color="auto"/>
              </w:divBdr>
              <w:divsChild>
                <w:div w:id="641034004">
                  <w:marLeft w:val="0"/>
                  <w:marRight w:val="0"/>
                  <w:marTop w:val="0"/>
                  <w:marBottom w:val="0"/>
                  <w:divBdr>
                    <w:top w:val="none" w:sz="0" w:space="0" w:color="auto"/>
                    <w:left w:val="none" w:sz="0" w:space="0" w:color="auto"/>
                    <w:bottom w:val="none" w:sz="0" w:space="0" w:color="auto"/>
                    <w:right w:val="none" w:sz="0" w:space="0" w:color="auto"/>
                  </w:divBdr>
                  <w:divsChild>
                    <w:div w:id="1974627917">
                      <w:marLeft w:val="0"/>
                      <w:marRight w:val="0"/>
                      <w:marTop w:val="0"/>
                      <w:marBottom w:val="0"/>
                      <w:divBdr>
                        <w:top w:val="none" w:sz="0" w:space="0" w:color="auto"/>
                        <w:left w:val="none" w:sz="0" w:space="0" w:color="auto"/>
                        <w:bottom w:val="none" w:sz="0" w:space="0" w:color="auto"/>
                        <w:right w:val="none" w:sz="0" w:space="0" w:color="auto"/>
                      </w:divBdr>
                      <w:divsChild>
                        <w:div w:id="165050616">
                          <w:marLeft w:val="0"/>
                          <w:marRight w:val="0"/>
                          <w:marTop w:val="0"/>
                          <w:marBottom w:val="0"/>
                          <w:divBdr>
                            <w:top w:val="none" w:sz="0" w:space="0" w:color="auto"/>
                            <w:left w:val="none" w:sz="0" w:space="0" w:color="auto"/>
                            <w:bottom w:val="none" w:sz="0" w:space="0" w:color="auto"/>
                            <w:right w:val="none" w:sz="0" w:space="0" w:color="auto"/>
                          </w:divBdr>
                          <w:divsChild>
                            <w:div w:id="1163011785">
                              <w:marLeft w:val="0"/>
                              <w:marRight w:val="0"/>
                              <w:marTop w:val="0"/>
                              <w:marBottom w:val="0"/>
                              <w:divBdr>
                                <w:top w:val="none" w:sz="0" w:space="0" w:color="auto"/>
                                <w:left w:val="none" w:sz="0" w:space="0" w:color="auto"/>
                                <w:bottom w:val="none" w:sz="0" w:space="0" w:color="auto"/>
                                <w:right w:val="none" w:sz="0" w:space="0" w:color="auto"/>
                              </w:divBdr>
                              <w:divsChild>
                                <w:div w:id="11325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048790">
      <w:bodyDiv w:val="1"/>
      <w:marLeft w:val="0"/>
      <w:marRight w:val="0"/>
      <w:marTop w:val="0"/>
      <w:marBottom w:val="0"/>
      <w:divBdr>
        <w:top w:val="none" w:sz="0" w:space="0" w:color="auto"/>
        <w:left w:val="none" w:sz="0" w:space="0" w:color="auto"/>
        <w:bottom w:val="none" w:sz="0" w:space="0" w:color="auto"/>
        <w:right w:val="none" w:sz="0" w:space="0" w:color="auto"/>
      </w:divBdr>
    </w:div>
    <w:div w:id="1191339757">
      <w:bodyDiv w:val="1"/>
      <w:marLeft w:val="0"/>
      <w:marRight w:val="0"/>
      <w:marTop w:val="0"/>
      <w:marBottom w:val="0"/>
      <w:divBdr>
        <w:top w:val="none" w:sz="0" w:space="0" w:color="auto"/>
        <w:left w:val="none" w:sz="0" w:space="0" w:color="auto"/>
        <w:bottom w:val="none" w:sz="0" w:space="0" w:color="auto"/>
        <w:right w:val="none" w:sz="0" w:space="0" w:color="auto"/>
      </w:divBdr>
      <w:divsChild>
        <w:div w:id="694693413">
          <w:marLeft w:val="0"/>
          <w:marRight w:val="0"/>
          <w:marTop w:val="0"/>
          <w:marBottom w:val="0"/>
          <w:divBdr>
            <w:top w:val="none" w:sz="0" w:space="0" w:color="auto"/>
            <w:left w:val="none" w:sz="0" w:space="0" w:color="auto"/>
            <w:bottom w:val="none" w:sz="0" w:space="0" w:color="auto"/>
            <w:right w:val="none" w:sz="0" w:space="0" w:color="auto"/>
          </w:divBdr>
          <w:divsChild>
            <w:div w:id="1596210028">
              <w:marLeft w:val="0"/>
              <w:marRight w:val="0"/>
              <w:marTop w:val="0"/>
              <w:marBottom w:val="0"/>
              <w:divBdr>
                <w:top w:val="none" w:sz="0" w:space="0" w:color="auto"/>
                <w:left w:val="none" w:sz="0" w:space="0" w:color="auto"/>
                <w:bottom w:val="none" w:sz="0" w:space="0" w:color="auto"/>
                <w:right w:val="none" w:sz="0" w:space="0" w:color="auto"/>
              </w:divBdr>
              <w:divsChild>
                <w:div w:id="546530734">
                  <w:marLeft w:val="0"/>
                  <w:marRight w:val="0"/>
                  <w:marTop w:val="0"/>
                  <w:marBottom w:val="0"/>
                  <w:divBdr>
                    <w:top w:val="none" w:sz="0" w:space="0" w:color="auto"/>
                    <w:left w:val="none" w:sz="0" w:space="0" w:color="auto"/>
                    <w:bottom w:val="none" w:sz="0" w:space="0" w:color="auto"/>
                    <w:right w:val="none" w:sz="0" w:space="0" w:color="auto"/>
                  </w:divBdr>
                  <w:divsChild>
                    <w:div w:id="833685829">
                      <w:marLeft w:val="0"/>
                      <w:marRight w:val="0"/>
                      <w:marTop w:val="0"/>
                      <w:marBottom w:val="0"/>
                      <w:divBdr>
                        <w:top w:val="none" w:sz="0" w:space="0" w:color="auto"/>
                        <w:left w:val="none" w:sz="0" w:space="0" w:color="auto"/>
                        <w:bottom w:val="none" w:sz="0" w:space="0" w:color="auto"/>
                        <w:right w:val="none" w:sz="0" w:space="0" w:color="auto"/>
                      </w:divBdr>
                      <w:divsChild>
                        <w:div w:id="447166059">
                          <w:marLeft w:val="0"/>
                          <w:marRight w:val="0"/>
                          <w:marTop w:val="0"/>
                          <w:marBottom w:val="0"/>
                          <w:divBdr>
                            <w:top w:val="none" w:sz="0" w:space="0" w:color="auto"/>
                            <w:left w:val="none" w:sz="0" w:space="0" w:color="auto"/>
                            <w:bottom w:val="none" w:sz="0" w:space="0" w:color="auto"/>
                            <w:right w:val="none" w:sz="0" w:space="0" w:color="auto"/>
                          </w:divBdr>
                          <w:divsChild>
                            <w:div w:id="552930559">
                              <w:marLeft w:val="0"/>
                              <w:marRight w:val="0"/>
                              <w:marTop w:val="0"/>
                              <w:marBottom w:val="0"/>
                              <w:divBdr>
                                <w:top w:val="none" w:sz="0" w:space="0" w:color="auto"/>
                                <w:left w:val="none" w:sz="0" w:space="0" w:color="auto"/>
                                <w:bottom w:val="none" w:sz="0" w:space="0" w:color="auto"/>
                                <w:right w:val="none" w:sz="0" w:space="0" w:color="auto"/>
                              </w:divBdr>
                              <w:divsChild>
                                <w:div w:id="207939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078145">
      <w:bodyDiv w:val="1"/>
      <w:marLeft w:val="0"/>
      <w:marRight w:val="0"/>
      <w:marTop w:val="0"/>
      <w:marBottom w:val="0"/>
      <w:divBdr>
        <w:top w:val="none" w:sz="0" w:space="0" w:color="auto"/>
        <w:left w:val="none" w:sz="0" w:space="0" w:color="auto"/>
        <w:bottom w:val="none" w:sz="0" w:space="0" w:color="auto"/>
        <w:right w:val="none" w:sz="0" w:space="0" w:color="auto"/>
      </w:divBdr>
      <w:divsChild>
        <w:div w:id="713501060">
          <w:marLeft w:val="0"/>
          <w:marRight w:val="1"/>
          <w:marTop w:val="0"/>
          <w:marBottom w:val="0"/>
          <w:divBdr>
            <w:top w:val="none" w:sz="0" w:space="0" w:color="auto"/>
            <w:left w:val="none" w:sz="0" w:space="0" w:color="auto"/>
            <w:bottom w:val="none" w:sz="0" w:space="0" w:color="auto"/>
            <w:right w:val="none" w:sz="0" w:space="0" w:color="auto"/>
          </w:divBdr>
          <w:divsChild>
            <w:div w:id="1727416896">
              <w:marLeft w:val="0"/>
              <w:marRight w:val="0"/>
              <w:marTop w:val="0"/>
              <w:marBottom w:val="0"/>
              <w:divBdr>
                <w:top w:val="none" w:sz="0" w:space="0" w:color="auto"/>
                <w:left w:val="none" w:sz="0" w:space="0" w:color="auto"/>
                <w:bottom w:val="none" w:sz="0" w:space="0" w:color="auto"/>
                <w:right w:val="none" w:sz="0" w:space="0" w:color="auto"/>
              </w:divBdr>
              <w:divsChild>
                <w:div w:id="529952905">
                  <w:marLeft w:val="0"/>
                  <w:marRight w:val="1"/>
                  <w:marTop w:val="0"/>
                  <w:marBottom w:val="0"/>
                  <w:divBdr>
                    <w:top w:val="none" w:sz="0" w:space="0" w:color="auto"/>
                    <w:left w:val="none" w:sz="0" w:space="0" w:color="auto"/>
                    <w:bottom w:val="none" w:sz="0" w:space="0" w:color="auto"/>
                    <w:right w:val="none" w:sz="0" w:space="0" w:color="auto"/>
                  </w:divBdr>
                  <w:divsChild>
                    <w:div w:id="2097818948">
                      <w:marLeft w:val="0"/>
                      <w:marRight w:val="0"/>
                      <w:marTop w:val="0"/>
                      <w:marBottom w:val="0"/>
                      <w:divBdr>
                        <w:top w:val="none" w:sz="0" w:space="0" w:color="auto"/>
                        <w:left w:val="none" w:sz="0" w:space="0" w:color="auto"/>
                        <w:bottom w:val="none" w:sz="0" w:space="0" w:color="auto"/>
                        <w:right w:val="none" w:sz="0" w:space="0" w:color="auto"/>
                      </w:divBdr>
                      <w:divsChild>
                        <w:div w:id="830560148">
                          <w:marLeft w:val="0"/>
                          <w:marRight w:val="0"/>
                          <w:marTop w:val="0"/>
                          <w:marBottom w:val="0"/>
                          <w:divBdr>
                            <w:top w:val="none" w:sz="0" w:space="0" w:color="auto"/>
                            <w:left w:val="none" w:sz="0" w:space="0" w:color="auto"/>
                            <w:bottom w:val="none" w:sz="0" w:space="0" w:color="auto"/>
                            <w:right w:val="none" w:sz="0" w:space="0" w:color="auto"/>
                          </w:divBdr>
                          <w:divsChild>
                            <w:div w:id="1220898468">
                              <w:marLeft w:val="0"/>
                              <w:marRight w:val="0"/>
                              <w:marTop w:val="120"/>
                              <w:marBottom w:val="360"/>
                              <w:divBdr>
                                <w:top w:val="none" w:sz="0" w:space="0" w:color="auto"/>
                                <w:left w:val="none" w:sz="0" w:space="0" w:color="auto"/>
                                <w:bottom w:val="none" w:sz="0" w:space="0" w:color="auto"/>
                                <w:right w:val="none" w:sz="0" w:space="0" w:color="auto"/>
                              </w:divBdr>
                              <w:divsChild>
                                <w:div w:id="493910917">
                                  <w:marLeft w:val="0"/>
                                  <w:marRight w:val="0"/>
                                  <w:marTop w:val="0"/>
                                  <w:marBottom w:val="0"/>
                                  <w:divBdr>
                                    <w:top w:val="none" w:sz="0" w:space="0" w:color="auto"/>
                                    <w:left w:val="none" w:sz="0" w:space="0" w:color="auto"/>
                                    <w:bottom w:val="none" w:sz="0" w:space="0" w:color="auto"/>
                                    <w:right w:val="none" w:sz="0" w:space="0" w:color="auto"/>
                                  </w:divBdr>
                                </w:div>
                                <w:div w:id="15488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4274253">
      <w:bodyDiv w:val="1"/>
      <w:marLeft w:val="0"/>
      <w:marRight w:val="0"/>
      <w:marTop w:val="0"/>
      <w:marBottom w:val="0"/>
      <w:divBdr>
        <w:top w:val="none" w:sz="0" w:space="0" w:color="auto"/>
        <w:left w:val="none" w:sz="0" w:space="0" w:color="auto"/>
        <w:bottom w:val="none" w:sz="0" w:space="0" w:color="auto"/>
        <w:right w:val="none" w:sz="0" w:space="0" w:color="auto"/>
      </w:divBdr>
      <w:divsChild>
        <w:div w:id="653534030">
          <w:marLeft w:val="0"/>
          <w:marRight w:val="0"/>
          <w:marTop w:val="0"/>
          <w:marBottom w:val="0"/>
          <w:divBdr>
            <w:top w:val="none" w:sz="0" w:space="0" w:color="auto"/>
            <w:left w:val="none" w:sz="0" w:space="0" w:color="auto"/>
            <w:bottom w:val="none" w:sz="0" w:space="0" w:color="auto"/>
            <w:right w:val="none" w:sz="0" w:space="0" w:color="auto"/>
          </w:divBdr>
          <w:divsChild>
            <w:div w:id="47187045">
              <w:marLeft w:val="0"/>
              <w:marRight w:val="0"/>
              <w:marTop w:val="0"/>
              <w:marBottom w:val="0"/>
              <w:divBdr>
                <w:top w:val="none" w:sz="0" w:space="0" w:color="auto"/>
                <w:left w:val="none" w:sz="0" w:space="0" w:color="auto"/>
                <w:bottom w:val="none" w:sz="0" w:space="0" w:color="auto"/>
                <w:right w:val="none" w:sz="0" w:space="0" w:color="auto"/>
              </w:divBdr>
              <w:divsChild>
                <w:div w:id="1357536820">
                  <w:marLeft w:val="0"/>
                  <w:marRight w:val="0"/>
                  <w:marTop w:val="0"/>
                  <w:marBottom w:val="0"/>
                  <w:divBdr>
                    <w:top w:val="none" w:sz="0" w:space="0" w:color="auto"/>
                    <w:left w:val="none" w:sz="0" w:space="0" w:color="auto"/>
                    <w:bottom w:val="none" w:sz="0" w:space="0" w:color="auto"/>
                    <w:right w:val="none" w:sz="0" w:space="0" w:color="auto"/>
                  </w:divBdr>
                  <w:divsChild>
                    <w:div w:id="1309283872">
                      <w:marLeft w:val="0"/>
                      <w:marRight w:val="0"/>
                      <w:marTop w:val="0"/>
                      <w:marBottom w:val="0"/>
                      <w:divBdr>
                        <w:top w:val="none" w:sz="0" w:space="0" w:color="auto"/>
                        <w:left w:val="none" w:sz="0" w:space="0" w:color="auto"/>
                        <w:bottom w:val="none" w:sz="0" w:space="0" w:color="auto"/>
                        <w:right w:val="none" w:sz="0" w:space="0" w:color="auto"/>
                      </w:divBdr>
                      <w:divsChild>
                        <w:div w:id="478806041">
                          <w:marLeft w:val="0"/>
                          <w:marRight w:val="0"/>
                          <w:marTop w:val="0"/>
                          <w:marBottom w:val="0"/>
                          <w:divBdr>
                            <w:top w:val="none" w:sz="0" w:space="0" w:color="auto"/>
                            <w:left w:val="none" w:sz="0" w:space="0" w:color="auto"/>
                            <w:bottom w:val="none" w:sz="0" w:space="0" w:color="auto"/>
                            <w:right w:val="none" w:sz="0" w:space="0" w:color="auto"/>
                          </w:divBdr>
                          <w:divsChild>
                            <w:div w:id="303898787">
                              <w:marLeft w:val="0"/>
                              <w:marRight w:val="0"/>
                              <w:marTop w:val="0"/>
                              <w:marBottom w:val="0"/>
                              <w:divBdr>
                                <w:top w:val="none" w:sz="0" w:space="0" w:color="auto"/>
                                <w:left w:val="none" w:sz="0" w:space="0" w:color="auto"/>
                                <w:bottom w:val="none" w:sz="0" w:space="0" w:color="auto"/>
                                <w:right w:val="none" w:sz="0" w:space="0" w:color="auto"/>
                              </w:divBdr>
                              <w:divsChild>
                                <w:div w:id="102513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https://doi.org/10.17576/JKMJC-2022-3802-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hfal\OneDrive%20-%20University%20of%20Wollongong\Article%201\Article%20second%20try\TF_Template_Word_Windows_2016\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TF_Template_Word_Windows_2016</Template>
  <TotalTime>74</TotalTime>
  <Pages>2</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Links>
    <vt:vector size="6" baseType="variant">
      <vt:variant>
        <vt:i4>7209039</vt:i4>
      </vt:variant>
      <vt:variant>
        <vt:i4>2464</vt:i4>
      </vt:variant>
      <vt:variant>
        <vt:i4>1025</vt:i4>
      </vt:variant>
      <vt:variant>
        <vt:i4>1</vt:i4>
      </vt:variant>
      <vt:variant>
        <vt:lpwstr>Crest_monogram_mono_stationery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Nurhira Abdul Kadir</cp:lastModifiedBy>
  <cp:revision>11</cp:revision>
  <cp:lastPrinted>2006-02-13T23:33:00Z</cp:lastPrinted>
  <dcterms:created xsi:type="dcterms:W3CDTF">2022-12-06T00:03:00Z</dcterms:created>
  <dcterms:modified xsi:type="dcterms:W3CDTF">2024-01-16T08:34:00Z</dcterms:modified>
</cp:coreProperties>
</file>