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31767" w14:textId="0EDE5235" w:rsidR="002C0185" w:rsidRPr="00664C3B" w:rsidRDefault="005D493F">
      <w:pPr>
        <w:spacing w:after="0" w:line="240" w:lineRule="auto"/>
        <w:jc w:val="center"/>
        <w:rPr>
          <w:sz w:val="24"/>
          <w:szCs w:val="24"/>
        </w:rPr>
      </w:pPr>
      <w:r w:rsidRPr="00664C3B">
        <w:rPr>
          <w:sz w:val="24"/>
          <w:szCs w:val="24"/>
        </w:rPr>
        <w:t>ACKNOWLEDGEMENT</w:t>
      </w:r>
    </w:p>
    <w:p w14:paraId="37C498F8" w14:textId="4188A908" w:rsidR="005D493F" w:rsidRPr="00664C3B" w:rsidRDefault="005D493F" w:rsidP="005D493F">
      <w:pPr>
        <w:pStyle w:val="Paragraph"/>
        <w:spacing w:before="0" w:line="240" w:lineRule="auto"/>
        <w:ind w:firstLine="397"/>
        <w:jc w:val="center"/>
        <w:rPr>
          <w:rFonts w:asciiTheme="minorHAnsi" w:hAnsiTheme="minorHAnsi" w:cstheme="minorHAnsi"/>
          <w:lang w:val="en-US"/>
        </w:rPr>
      </w:pPr>
      <w:bookmarkStart w:id="0" w:name="_Hlk145735272"/>
      <w:r w:rsidRPr="00664C3B">
        <w:rPr>
          <w:rFonts w:asciiTheme="minorHAnsi" w:hAnsiTheme="minorHAnsi" w:cstheme="minorHAnsi"/>
          <w:lang w:val="en-US"/>
        </w:rPr>
        <w:t>This research is funded by the GUP-2022-061.</w:t>
      </w:r>
    </w:p>
    <w:bookmarkEnd w:id="0"/>
    <w:p w14:paraId="5D7A5732" w14:textId="77777777" w:rsidR="005D493F" w:rsidRPr="005D493F" w:rsidRDefault="005D493F" w:rsidP="005D493F">
      <w:pPr>
        <w:spacing w:after="0" w:line="240" w:lineRule="auto"/>
        <w:jc w:val="center"/>
        <w:rPr>
          <w:iCs/>
          <w:sz w:val="24"/>
          <w:szCs w:val="24"/>
          <w:lang w:val="en-US"/>
        </w:rPr>
      </w:pPr>
    </w:p>
    <w:p w14:paraId="397001C4" w14:textId="77777777" w:rsidR="005D493F" w:rsidRPr="005D493F" w:rsidRDefault="005D493F" w:rsidP="005D493F">
      <w:pPr>
        <w:spacing w:after="0" w:line="240" w:lineRule="auto"/>
        <w:jc w:val="center"/>
        <w:rPr>
          <w:iCs/>
          <w:sz w:val="24"/>
          <w:szCs w:val="24"/>
          <w:lang w:val="en-US"/>
        </w:rPr>
      </w:pPr>
      <w:r w:rsidRPr="005D493F">
        <w:rPr>
          <w:iCs/>
          <w:sz w:val="24"/>
          <w:szCs w:val="24"/>
          <w:lang w:val="en-US"/>
        </w:rPr>
        <w:t>BIODATA</w:t>
      </w:r>
    </w:p>
    <w:p w14:paraId="7EF9D7D6" w14:textId="7D308986" w:rsidR="008A158F" w:rsidRPr="008A158F" w:rsidRDefault="005D493F" w:rsidP="008A158F">
      <w:pPr>
        <w:spacing w:after="0" w:line="240" w:lineRule="auto"/>
        <w:jc w:val="both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  <w:r w:rsidRPr="008A158F">
        <w:rPr>
          <w:rFonts w:asciiTheme="minorHAnsi" w:hAnsiTheme="minorHAnsi" w:cstheme="minorHAnsi"/>
          <w:i/>
          <w:iCs/>
          <w:noProof/>
          <w:color w:val="000000" w:themeColor="text1"/>
          <w:sz w:val="24"/>
          <w:szCs w:val="24"/>
        </w:rPr>
        <w:t>Hanimastura Hashim</w:t>
      </w:r>
      <w:r w:rsidRPr="008A158F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 </w:t>
      </w:r>
      <w:r w:rsidR="008A158F" w:rsidRPr="008A158F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en-US"/>
        </w:rPr>
        <w:t>is a candidate for the Doctor of Philosophy programme at the Faculty of Information Science &amp; Technology, University Kebangsaan Malaysia</w:t>
      </w:r>
      <w:r w:rsidR="008A158F" w:rsidRPr="008A158F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. </w:t>
      </w:r>
      <w:r w:rsidR="008A158F" w:rsidRPr="008A158F">
        <w:rPr>
          <w:sz w:val="24"/>
          <w:szCs w:val="24"/>
        </w:rPr>
        <w:t xml:space="preserve">Her research area focuses on cyber ethical behavior among TVET youth. </w:t>
      </w:r>
      <w:r w:rsidR="008A158F" w:rsidRPr="008A158F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Email: </w:t>
      </w:r>
      <w:hyperlink r:id="rId9" w:history="1">
        <w:r w:rsidR="008A158F" w:rsidRPr="008A158F">
          <w:rPr>
            <w:rStyle w:val="Hyperlink"/>
            <w:rFonts w:asciiTheme="minorHAnsi" w:hAnsiTheme="minorHAnsi" w:cstheme="minorHAnsi"/>
            <w:noProof/>
            <w:sz w:val="24"/>
            <w:szCs w:val="24"/>
          </w:rPr>
          <w:t>hanimastura@gmail.com</w:t>
        </w:r>
      </w:hyperlink>
      <w:r w:rsidR="008A158F" w:rsidRPr="008A158F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 / </w:t>
      </w:r>
      <w:hyperlink r:id="rId10" w:history="1">
        <w:r w:rsidR="008A158F" w:rsidRPr="008A158F">
          <w:rPr>
            <w:rStyle w:val="Hyperlink"/>
            <w:rFonts w:asciiTheme="minorHAnsi" w:hAnsiTheme="minorHAnsi" w:cstheme="minorHAnsi"/>
            <w:noProof/>
            <w:sz w:val="24"/>
            <w:szCs w:val="24"/>
          </w:rPr>
          <w:t>p123262@ukm.edu.my</w:t>
        </w:r>
      </w:hyperlink>
    </w:p>
    <w:p w14:paraId="7E90A625" w14:textId="77777777" w:rsidR="005D493F" w:rsidRPr="005D493F" w:rsidRDefault="005D493F" w:rsidP="005D493F">
      <w:pPr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  <w:lang w:val="en-US"/>
        </w:rPr>
      </w:pPr>
    </w:p>
    <w:p w14:paraId="6CE44C51" w14:textId="5B0AD06A" w:rsidR="00C67515" w:rsidRPr="00664C3B" w:rsidRDefault="005D493F" w:rsidP="005D493F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4C3B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Dr. Umi Asma’ Mokhtar</w:t>
      </w:r>
      <w:r w:rsidRPr="00664C3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is a </w:t>
      </w:r>
      <w:r w:rsidR="008A158F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Pr="00664C3B">
        <w:rPr>
          <w:rFonts w:asciiTheme="minorHAnsi" w:hAnsiTheme="minorHAnsi" w:cstheme="minorHAnsi"/>
          <w:color w:val="000000" w:themeColor="text1"/>
          <w:sz w:val="24"/>
          <w:szCs w:val="24"/>
        </w:rPr>
        <w:t>enior Lecturer of information science with the Faculty of Information Science and Technology, School of Information Technology, Universit</w:t>
      </w:r>
      <w:r w:rsidR="008A158F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Pr="00664C3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Kebangsaan Malaysia. Her research interests include electronic records management, function-based classification, and information policy. Email: </w:t>
      </w:r>
      <w:hyperlink r:id="rId11" w:history="1">
        <w:r w:rsidRPr="00664C3B">
          <w:rPr>
            <w:rStyle w:val="Hyperlink"/>
            <w:rFonts w:asciiTheme="minorHAnsi" w:hAnsiTheme="minorHAnsi" w:cstheme="minorHAnsi"/>
            <w:sz w:val="24"/>
            <w:szCs w:val="24"/>
          </w:rPr>
          <w:t>umimokhtar@ukm.edu.my</w:t>
        </w:r>
      </w:hyperlink>
    </w:p>
    <w:p w14:paraId="61E153D2" w14:textId="77777777" w:rsidR="005D493F" w:rsidRPr="00664C3B" w:rsidRDefault="005D493F" w:rsidP="005D493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0A7D78D" w14:textId="392208BD" w:rsidR="005D493F" w:rsidRPr="00664C3B" w:rsidRDefault="005D493F" w:rsidP="005D493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664C3B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Professor Steven </w:t>
      </w:r>
      <w:r w:rsidRPr="00664C3B">
        <w:rPr>
          <w:rStyle w:val="family-name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Furnell</w:t>
      </w:r>
      <w:r w:rsidRPr="00664C3B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is a Professor of Cyber Security in the  </w:t>
      </w:r>
      <w:r w:rsidRPr="00664C3B">
        <w:rPr>
          <w:rFonts w:asciiTheme="minorHAnsi" w:hAnsiTheme="minorHAnsi" w:cstheme="minorHAnsi"/>
          <w:sz w:val="24"/>
          <w:szCs w:val="24"/>
          <w:shd w:val="clear" w:color="auto" w:fill="FFFFFF"/>
        </w:rPr>
        <w:t>School of Computer Science</w:t>
      </w:r>
      <w:r w:rsidRPr="00664C3B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 at the </w:t>
      </w:r>
      <w:r w:rsidRPr="00664C3B">
        <w:rPr>
          <w:rFonts w:asciiTheme="minorHAnsi" w:hAnsiTheme="minorHAnsi" w:cstheme="minorHAnsi"/>
          <w:sz w:val="24"/>
          <w:szCs w:val="24"/>
          <w:shd w:val="clear" w:color="auto" w:fill="FFFFFF"/>
        </w:rPr>
        <w:t>University of Nottingham</w:t>
      </w:r>
      <w:r w:rsidR="008A158F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664C3B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He also the UK Representative to </w:t>
      </w:r>
      <w:r w:rsidRPr="00664C3B">
        <w:rPr>
          <w:rFonts w:asciiTheme="minorHAnsi" w:hAnsiTheme="minorHAnsi" w:cstheme="minorHAnsi"/>
          <w:sz w:val="24"/>
          <w:szCs w:val="24"/>
          <w:shd w:val="clear" w:color="auto" w:fill="FFFFFF"/>
        </w:rPr>
        <w:t>Technical Committee 11</w:t>
      </w:r>
      <w:r w:rsidRPr="00664C3B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 (Security and Privacy Protection) within the International Federation for Information Processing, as well as a board member of the </w:t>
      </w:r>
      <w:r w:rsidRPr="00664C3B">
        <w:rPr>
          <w:rFonts w:asciiTheme="minorHAnsi" w:hAnsiTheme="minorHAnsi" w:cstheme="minorHAnsi"/>
          <w:sz w:val="24"/>
          <w:szCs w:val="24"/>
          <w:shd w:val="clear" w:color="auto" w:fill="FFFFFF"/>
        </w:rPr>
        <w:t>Chartered Institute of Information Security</w:t>
      </w:r>
      <w:r w:rsidRPr="00664C3B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 and chair the academic partnership committee. Email: </w:t>
      </w:r>
      <w:hyperlink r:id="rId12" w:history="1">
        <w:r w:rsidRPr="00664C3B">
          <w:rPr>
            <w:rStyle w:val="Hyperlink"/>
            <w:rFonts w:asciiTheme="minorHAnsi" w:hAnsiTheme="minorHAnsi" w:cstheme="minorHAnsi"/>
            <w:sz w:val="24"/>
            <w:szCs w:val="24"/>
            <w:shd w:val="clear" w:color="auto" w:fill="FFFFFF"/>
          </w:rPr>
          <w:t>Steven.Furnell@nottingham.ac.uk</w:t>
        </w:r>
      </w:hyperlink>
    </w:p>
    <w:p w14:paraId="3DBAA7E8" w14:textId="77777777" w:rsidR="005D493F" w:rsidRPr="00664C3B" w:rsidRDefault="005D493F" w:rsidP="005D493F">
      <w:pPr>
        <w:spacing w:after="0" w:line="240" w:lineRule="auto"/>
        <w:jc w:val="both"/>
        <w:rPr>
          <w:rStyle w:val="Hyperlink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14:paraId="031BFC33" w14:textId="62BB9EC2" w:rsidR="005D493F" w:rsidRPr="00664C3B" w:rsidRDefault="005D493F" w:rsidP="005D49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64C3B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Dr Nur Fazidah Binti Elias</w:t>
      </w:r>
      <w:r w:rsidRPr="00664C3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64C3B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is a </w:t>
      </w:r>
      <w:r w:rsidR="008A158F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</w:t>
      </w:r>
      <w:r w:rsidRPr="00664C3B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enior </w:t>
      </w:r>
      <w:r w:rsidR="008A158F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</w:t>
      </w:r>
      <w:r w:rsidRPr="00664C3B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ecturer at Faculty of Information Science and Technology, Universit</w:t>
      </w:r>
      <w:r w:rsidR="008A158F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y</w:t>
      </w:r>
      <w:r w:rsidRPr="00664C3B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Kebangsaan Malaysia (UKM), Malaysia and a senior researcher at e-Service lab, Centre for Software Technology and Management, UKM. She specializes in information system success, and her research interests include the impact of IS/ES to organizations, IS cultural studies, system user satisfaction, service quality, e-service quality, survey design and validation.  Email: </w:t>
      </w:r>
      <w:hyperlink r:id="rId13" w:history="1">
        <w:r w:rsidRPr="00664C3B">
          <w:rPr>
            <w:rStyle w:val="Hyperlink"/>
            <w:rFonts w:asciiTheme="minorHAnsi" w:hAnsiTheme="minorHAnsi" w:cstheme="minorHAnsi"/>
            <w:sz w:val="24"/>
            <w:szCs w:val="24"/>
            <w:shd w:val="clear" w:color="auto" w:fill="FFFFFF"/>
          </w:rPr>
          <w:t>fazidah@ukm.edu.my</w:t>
        </w:r>
      </w:hyperlink>
    </w:p>
    <w:p w14:paraId="74E2281A" w14:textId="77777777" w:rsidR="005D493F" w:rsidRPr="00664C3B" w:rsidRDefault="005D493F" w:rsidP="005D493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7AE4AB6" w14:textId="1D9B7BBD" w:rsidR="005D493F" w:rsidRPr="00664C3B" w:rsidRDefault="005D493F" w:rsidP="005D493F">
      <w:pPr>
        <w:spacing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664C3B">
        <w:rPr>
          <w:rStyle w:val="gd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Dr. Amelia Natasya Abdul Wahab</w:t>
      </w:r>
      <w:r w:rsidRPr="00664C3B">
        <w:rPr>
          <w:rStyle w:val="gd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64C3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is a senior lecturer and a researcher at the Centre for Cybersecurity, Faculty of Information Science and Technology, Universit</w:t>
      </w:r>
      <w:r w:rsidR="008A158F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y</w:t>
      </w:r>
      <w:r w:rsidRPr="00664C3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Kebangsaan Malaysia (UKM). Her research focuses on the digitalization of supply chains and the implementation of lean security. Email: </w:t>
      </w:r>
      <w:hyperlink r:id="rId14" w:history="1">
        <w:r w:rsidRPr="00664C3B">
          <w:rPr>
            <w:rStyle w:val="Hyperlink"/>
            <w:rFonts w:asciiTheme="minorHAnsi" w:hAnsiTheme="minorHAnsi" w:cstheme="minorHAnsi"/>
            <w:sz w:val="24"/>
            <w:szCs w:val="24"/>
            <w:shd w:val="clear" w:color="auto" w:fill="FFFFFF"/>
          </w:rPr>
          <w:t>anaw@ukm.edu.my</w:t>
        </w:r>
      </w:hyperlink>
    </w:p>
    <w:p w14:paraId="5EAA9841" w14:textId="77777777" w:rsidR="005D493F" w:rsidRPr="00664C3B" w:rsidRDefault="005D493F" w:rsidP="005D493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7D41C4" w14:textId="0419BF28" w:rsidR="005D493F" w:rsidRPr="00664C3B" w:rsidRDefault="005D493F" w:rsidP="005D493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5D493F" w:rsidRPr="00664C3B" w:rsidSect="004B6284">
      <w:footerReference w:type="default" r:id="rId15"/>
      <w:footnotePr>
        <w:numRestart w:val="eachSect"/>
      </w:footnotePr>
      <w:pgSz w:w="11906" w:h="16838" w:code="9"/>
      <w:pgMar w:top="1440" w:right="1440" w:bottom="1440" w:left="1440" w:header="113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84E9C" w14:textId="77777777" w:rsidR="00624D45" w:rsidRDefault="00624D45">
      <w:pPr>
        <w:spacing w:after="0" w:line="240" w:lineRule="auto"/>
      </w:pPr>
      <w:r>
        <w:separator/>
      </w:r>
    </w:p>
  </w:endnote>
  <w:endnote w:type="continuationSeparator" w:id="0">
    <w:p w14:paraId="79C84F28" w14:textId="77777777" w:rsidR="00624D45" w:rsidRDefault="00624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54CFB" w14:textId="77777777" w:rsidR="002C018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274D3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1836FF52" w14:textId="77777777" w:rsidR="002C0185" w:rsidRDefault="002C018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64D30" w14:textId="77777777" w:rsidR="00624D45" w:rsidRDefault="00624D45">
      <w:pPr>
        <w:spacing w:after="0" w:line="240" w:lineRule="auto"/>
      </w:pPr>
      <w:r>
        <w:separator/>
      </w:r>
    </w:p>
  </w:footnote>
  <w:footnote w:type="continuationSeparator" w:id="0">
    <w:p w14:paraId="2214247F" w14:textId="77777777" w:rsidR="00624D45" w:rsidRDefault="00624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33F4A"/>
    <w:multiLevelType w:val="multilevel"/>
    <w:tmpl w:val="67768344"/>
    <w:lvl w:ilvl="0">
      <w:start w:val="1"/>
      <w:numFmt w:val="lowerLetter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E64115E"/>
    <w:multiLevelType w:val="hybridMultilevel"/>
    <w:tmpl w:val="EA7C3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831227">
    <w:abstractNumId w:val="0"/>
  </w:num>
  <w:num w:numId="2" w16cid:durableId="1116096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185"/>
    <w:rsid w:val="00074491"/>
    <w:rsid w:val="000E70F9"/>
    <w:rsid w:val="00126801"/>
    <w:rsid w:val="00286E61"/>
    <w:rsid w:val="002C0185"/>
    <w:rsid w:val="002C3B94"/>
    <w:rsid w:val="002D7481"/>
    <w:rsid w:val="002D7C59"/>
    <w:rsid w:val="00324A96"/>
    <w:rsid w:val="004B6284"/>
    <w:rsid w:val="0053021C"/>
    <w:rsid w:val="00551FB9"/>
    <w:rsid w:val="00571DE8"/>
    <w:rsid w:val="005B7661"/>
    <w:rsid w:val="005B7BB9"/>
    <w:rsid w:val="005D493F"/>
    <w:rsid w:val="00624D45"/>
    <w:rsid w:val="0063207D"/>
    <w:rsid w:val="00664C3B"/>
    <w:rsid w:val="006A770A"/>
    <w:rsid w:val="006D079A"/>
    <w:rsid w:val="00777431"/>
    <w:rsid w:val="00794D28"/>
    <w:rsid w:val="00820203"/>
    <w:rsid w:val="008274D3"/>
    <w:rsid w:val="00880E23"/>
    <w:rsid w:val="008A158F"/>
    <w:rsid w:val="008F7B58"/>
    <w:rsid w:val="00992073"/>
    <w:rsid w:val="009E0952"/>
    <w:rsid w:val="00B227C9"/>
    <w:rsid w:val="00BF7EB5"/>
    <w:rsid w:val="00C640E5"/>
    <w:rsid w:val="00C67515"/>
    <w:rsid w:val="00D300A4"/>
    <w:rsid w:val="00E7645C"/>
    <w:rsid w:val="00E84BAC"/>
    <w:rsid w:val="00EA29D9"/>
    <w:rsid w:val="00EA70F6"/>
    <w:rsid w:val="00EC7875"/>
    <w:rsid w:val="00F9513F"/>
    <w:rsid w:val="00FF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563D2A"/>
  <w15:docId w15:val="{164423A1-1708-4A3B-8A67-6BA11CCA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A7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A76BE"/>
  </w:style>
  <w:style w:type="paragraph" w:styleId="ListParagraph">
    <w:name w:val="List Paragraph"/>
    <w:basedOn w:val="Normal"/>
    <w:uiPriority w:val="34"/>
    <w:qFormat/>
    <w:rsid w:val="002D5C05"/>
    <w:pPr>
      <w:ind w:left="720"/>
      <w:contextualSpacing/>
    </w:pPr>
  </w:style>
  <w:style w:type="character" w:styleId="Hyperlink">
    <w:name w:val="Hyperlink"/>
    <w:basedOn w:val="DefaultParagraphFont"/>
    <w:unhideWhenUsed/>
    <w:rsid w:val="00805631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6C4B"/>
    <w:pPr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6C4B"/>
    <w:rPr>
      <w:rFonts w:ascii="Calibri" w:eastAsia="Calibri" w:hAnsi="Calibri" w:cs="Calibri"/>
      <w:sz w:val="20"/>
      <w:szCs w:val="20"/>
      <w:lang w:val="en-US"/>
    </w:rPr>
  </w:style>
  <w:style w:type="paragraph" w:styleId="Header">
    <w:name w:val="header"/>
    <w:basedOn w:val="Normal"/>
    <w:link w:val="HeaderChar"/>
    <w:unhideWhenUsed/>
    <w:rsid w:val="006449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967"/>
  </w:style>
  <w:style w:type="paragraph" w:styleId="Footer">
    <w:name w:val="footer"/>
    <w:basedOn w:val="Normal"/>
    <w:link w:val="FooterChar"/>
    <w:uiPriority w:val="99"/>
    <w:unhideWhenUsed/>
    <w:rsid w:val="006449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96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/>
    <w:rsid w:val="008274D3"/>
    <w:rPr>
      <w:color w:val="808080"/>
    </w:rPr>
  </w:style>
  <w:style w:type="character" w:styleId="Strong">
    <w:name w:val="Strong"/>
    <w:basedOn w:val="DefaultParagraphFont"/>
    <w:uiPriority w:val="22"/>
    <w:qFormat/>
    <w:rsid w:val="008274D3"/>
    <w:rPr>
      <w:b/>
      <w:bCs/>
    </w:rPr>
  </w:style>
  <w:style w:type="paragraph" w:customStyle="1" w:styleId="Newparagraph">
    <w:name w:val="New paragraph"/>
    <w:basedOn w:val="Normal"/>
    <w:qFormat/>
    <w:rsid w:val="008274D3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8274D3"/>
    <w:pPr>
      <w:spacing w:line="240" w:lineRule="auto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en-GB" w:eastAsia="bg-BG"/>
    </w:rPr>
  </w:style>
  <w:style w:type="paragraph" w:styleId="NormalWeb">
    <w:name w:val="Normal (Web)"/>
    <w:basedOn w:val="Normal"/>
    <w:uiPriority w:val="99"/>
    <w:unhideWhenUsed/>
    <w:rsid w:val="0082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yle11pt">
    <w:name w:val="Style 11 pt"/>
    <w:basedOn w:val="DefaultParagraphFont"/>
    <w:rsid w:val="00286E61"/>
    <w:rPr>
      <w:sz w:val="22"/>
      <w:szCs w:val="22"/>
    </w:rPr>
  </w:style>
  <w:style w:type="paragraph" w:customStyle="1" w:styleId="IJITSHeading2">
    <w:name w:val="IJITS Heading 2"/>
    <w:basedOn w:val="Normal"/>
    <w:link w:val="IJITSHeading2Char"/>
    <w:qFormat/>
    <w:rsid w:val="006D079A"/>
    <w:pPr>
      <w:keepNext/>
      <w:spacing w:before="120" w:after="120" w:line="240" w:lineRule="auto"/>
      <w:ind w:firstLine="397"/>
    </w:pPr>
    <w:rPr>
      <w:rFonts w:ascii="Times New Roman" w:eastAsia="Times New Roman" w:hAnsi="Times New Roman" w:cs="Times New Roman"/>
      <w:b/>
      <w:lang w:val="en-GB" w:eastAsia="bg-BG"/>
    </w:rPr>
  </w:style>
  <w:style w:type="paragraph" w:customStyle="1" w:styleId="IJITSfigcaption">
    <w:name w:val="IJITS fig caption"/>
    <w:basedOn w:val="BodyTextIndent"/>
    <w:link w:val="IJITSfigcaptionChar"/>
    <w:qFormat/>
    <w:rsid w:val="006D079A"/>
    <w:pPr>
      <w:keepNext/>
      <w:spacing w:before="120" w:line="240" w:lineRule="auto"/>
      <w:ind w:left="0"/>
      <w:jc w:val="center"/>
    </w:pPr>
    <w:rPr>
      <w:rFonts w:ascii="Times New Roman" w:eastAsia="Times New Roman" w:hAnsi="Times New Roman" w:cs="Times New Roman"/>
      <w:i/>
      <w:sz w:val="20"/>
      <w:szCs w:val="20"/>
      <w:lang w:val="en-GB" w:eastAsia="bg-BG"/>
    </w:rPr>
  </w:style>
  <w:style w:type="character" w:customStyle="1" w:styleId="IJITSHeading2Char">
    <w:name w:val="IJITS Heading 2 Char"/>
    <w:basedOn w:val="DefaultParagraphFont"/>
    <w:link w:val="IJITSHeading2"/>
    <w:rsid w:val="006D079A"/>
    <w:rPr>
      <w:rFonts w:ascii="Times New Roman" w:eastAsia="Times New Roman" w:hAnsi="Times New Roman" w:cs="Times New Roman"/>
      <w:b/>
      <w:lang w:val="en-GB" w:eastAsia="bg-BG"/>
    </w:rPr>
  </w:style>
  <w:style w:type="character" w:customStyle="1" w:styleId="IJITSfigcaptionChar">
    <w:name w:val="IJITS fig caption Char"/>
    <w:basedOn w:val="BodyTextIndentChar"/>
    <w:link w:val="IJITSfigcaption"/>
    <w:rsid w:val="006D079A"/>
    <w:rPr>
      <w:rFonts w:ascii="Times New Roman" w:eastAsia="Times New Roman" w:hAnsi="Times New Roman" w:cs="Times New Roman"/>
      <w:i/>
      <w:sz w:val="20"/>
      <w:szCs w:val="20"/>
      <w:lang w:val="en-GB" w:eastAsia="bg-BG"/>
    </w:rPr>
  </w:style>
  <w:style w:type="paragraph" w:customStyle="1" w:styleId="Paragraph">
    <w:name w:val="Paragraph"/>
    <w:basedOn w:val="Normal"/>
    <w:next w:val="Newparagraph"/>
    <w:qFormat/>
    <w:rsid w:val="006D079A"/>
    <w:pPr>
      <w:widowControl w:val="0"/>
      <w:spacing w:before="240"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abletitle">
    <w:name w:val="Table title"/>
    <w:basedOn w:val="Normal"/>
    <w:next w:val="Normal"/>
    <w:qFormat/>
    <w:rsid w:val="006D079A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D079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D079A"/>
  </w:style>
  <w:style w:type="character" w:styleId="PageNumber">
    <w:name w:val="page number"/>
    <w:basedOn w:val="DefaultParagraphFont"/>
    <w:rsid w:val="006A770A"/>
  </w:style>
  <w:style w:type="paragraph" w:styleId="BodyText">
    <w:name w:val="Body Text"/>
    <w:basedOn w:val="Normal"/>
    <w:link w:val="BodyTextChar"/>
    <w:uiPriority w:val="99"/>
    <w:semiHidden/>
    <w:unhideWhenUsed/>
    <w:rsid w:val="00C675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7515"/>
  </w:style>
  <w:style w:type="paragraph" w:customStyle="1" w:styleId="IJITSauthor">
    <w:name w:val="IJITS author"/>
    <w:basedOn w:val="BodyText"/>
    <w:link w:val="IJITSauthorChar"/>
    <w:qFormat/>
    <w:rsid w:val="00C67515"/>
    <w:pPr>
      <w:spacing w:before="240" w:after="0" w:line="240" w:lineRule="auto"/>
      <w:jc w:val="center"/>
    </w:pPr>
    <w:rPr>
      <w:rFonts w:ascii="Times New Roman" w:eastAsia="Times New Roman" w:hAnsi="Times New Roman" w:cs="Times New Roman"/>
      <w:i/>
      <w:lang w:val="en-GB" w:eastAsia="bg-BG"/>
    </w:rPr>
  </w:style>
  <w:style w:type="character" w:customStyle="1" w:styleId="IJITSauthorChar">
    <w:name w:val="IJITS author Char"/>
    <w:basedOn w:val="BodyTextChar"/>
    <w:link w:val="IJITSauthor"/>
    <w:rsid w:val="00C67515"/>
    <w:rPr>
      <w:rFonts w:ascii="Times New Roman" w:eastAsia="Times New Roman" w:hAnsi="Times New Roman" w:cs="Times New Roman"/>
      <w:i/>
      <w:lang w:val="en-GB" w:eastAsia="bg-BG"/>
    </w:rPr>
  </w:style>
  <w:style w:type="character" w:customStyle="1" w:styleId="family-name">
    <w:name w:val="family-name"/>
    <w:basedOn w:val="DefaultParagraphFont"/>
    <w:rsid w:val="00C67515"/>
  </w:style>
  <w:style w:type="character" w:styleId="UnresolvedMention">
    <w:name w:val="Unresolved Mention"/>
    <w:basedOn w:val="DefaultParagraphFont"/>
    <w:uiPriority w:val="99"/>
    <w:semiHidden/>
    <w:unhideWhenUsed/>
    <w:rsid w:val="00C67515"/>
    <w:rPr>
      <w:color w:val="605E5C"/>
      <w:shd w:val="clear" w:color="auto" w:fill="E1DFDD"/>
    </w:rPr>
  </w:style>
  <w:style w:type="character" w:customStyle="1" w:styleId="gd">
    <w:name w:val="gd"/>
    <w:basedOn w:val="DefaultParagraphFont"/>
    <w:rsid w:val="00C67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4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fazidah@ukm.edu.my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Steven.Furnell@nottingham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mimokhtar@ukm.edu.my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p123262@ukm.edu.my" TargetMode="External"/><Relationship Id="rId4" Type="http://schemas.openxmlformats.org/officeDocument/2006/relationships/styles" Target="styles.xml"/><Relationship Id="rId9" Type="http://schemas.openxmlformats.org/officeDocument/2006/relationships/hyperlink" Target="mailto:hanimastura@gmail.com" TargetMode="External"/><Relationship Id="rId14" Type="http://schemas.openxmlformats.org/officeDocument/2006/relationships/hyperlink" Target="mailto:anaw@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6Dzlo8+KYXPFYhgdmsL2Cf5lIA==">CgMxLjAyCWguMzBqMHpsbDgAciExa3puVWh1Z0ZRTENvalJ1MXdlMVl6VTFuNzBwREVIRTk=</go:docsCustomData>
</go:gDocsCustomXmlDataStorage>
</file>

<file path=customXml/itemProps1.xml><?xml version="1.0" encoding="utf-8"?>
<ds:datastoreItem xmlns:ds="http://schemas.openxmlformats.org/officeDocument/2006/customXml" ds:itemID="{830A064A-6898-4E66-AE99-9291ECE1EF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HANIMASTURA HASHIM</dc:creator>
  <cp:lastModifiedBy>Umi Asma' Mokhtar</cp:lastModifiedBy>
  <cp:revision>2</cp:revision>
  <dcterms:created xsi:type="dcterms:W3CDTF">2024-11-25T09:25:00Z</dcterms:created>
  <dcterms:modified xsi:type="dcterms:W3CDTF">2024-11-25T09:25:00Z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06eeb9857618ba993ea23fa0b1cf8e3731327a7e26851946ad9a68d04b5a6e43</vt:lpwstr>
  </property>
  <property fmtid="{D5CDD505-2E9C-101B-9397-08002B2CF9AE}" pid="3" name="Mendeley Recent Style Id 0_1">
    <vt:lpwstr>http://www.zotero.org/styles/american-political-science-association</vt:lpwstr>
  </property>
  <property fmtid="{D5CDD505-2E9C-101B-9397-08002B2CF9AE}" pid="4" name="Mendeley Recent Style Name 0_1">
    <vt:lpwstr>American Political Science Association</vt:lpwstr>
  </property>
  <property fmtid="{D5CDD505-2E9C-101B-9397-08002B2CF9AE}" pid="5" name="Mendeley Recent Style Id 1_1">
    <vt:lpwstr>http://www.zotero.org/styles/apa</vt:lpwstr>
  </property>
  <property fmtid="{D5CDD505-2E9C-101B-9397-08002B2CF9AE}" pid="6" name="Mendeley Recent Style Name 1_1">
    <vt:lpwstr>American Psychological Association 7th edition</vt:lpwstr>
  </property>
  <property fmtid="{D5CDD505-2E9C-101B-9397-08002B2CF9AE}" pid="7" name="Mendeley Recent Style Id 2_1">
    <vt:lpwstr>http://www.zotero.org/styles/chicago-author-date</vt:lpwstr>
  </property>
  <property fmtid="{D5CDD505-2E9C-101B-9397-08002B2CF9AE}" pid="8" name="Mendeley Recent Style Name 2_1">
    <vt:lpwstr>Chicago Manual of Style 17th edition (author-date)</vt:lpwstr>
  </property>
  <property fmtid="{D5CDD505-2E9C-101B-9397-08002B2CF9AE}" pid="9" name="Mendeley Recent Style Id 3_1">
    <vt:lpwstr>http://www.zotero.org/styles/harvard-cite-them-right</vt:lpwstr>
  </property>
  <property fmtid="{D5CDD505-2E9C-101B-9397-08002B2CF9AE}" pid="10" name="Mendeley Recent Style Name 3_1">
    <vt:lpwstr>Cite Them Right 12th edition - Harvard</vt:lpwstr>
  </property>
  <property fmtid="{D5CDD505-2E9C-101B-9397-08002B2CF9AE}" pid="11" name="Mendeley Recent Style Id 4_1">
    <vt:lpwstr>https://csl.mendeley.com/styles/480481211/GayaUKM-Haroon-English</vt:lpwstr>
  </property>
  <property fmtid="{D5CDD505-2E9C-101B-9397-08002B2CF9AE}" pid="12" name="Mendeley Recent Style Name 4_1">
    <vt:lpwstr>Gaya UKM (English-2021) - Dr. Haroon Rashid</vt:lpwstr>
  </property>
  <property fmtid="{D5CDD505-2E9C-101B-9397-08002B2CF9AE}" pid="13" name="Mendeley Recent Style Id 5_1">
    <vt:lpwstr>http://www.zotero.org/styles/geobiology</vt:lpwstr>
  </property>
  <property fmtid="{D5CDD505-2E9C-101B-9397-08002B2CF9AE}" pid="14" name="Mendeley Recent Style Name 5_1">
    <vt:lpwstr>Geobiology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Name 6_1">
    <vt:lpwstr>IEEE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Name 7_1">
    <vt:lpwstr>Modern Humanities Research Association 3rd edition (note with bibliography)</vt:lpwstr>
  </property>
  <property fmtid="{D5CDD505-2E9C-101B-9397-08002B2CF9AE}" pid="19" name="Mendeley Recent Style Id 8_1">
    <vt:lpwstr>http://www.zotero.org/styles/modern-language-association</vt:lpwstr>
  </property>
  <property fmtid="{D5CDD505-2E9C-101B-9397-08002B2CF9AE}" pid="20" name="Mendeley Recent Style Name 8_1">
    <vt:lpwstr>Modern Language Association 9th edition</vt:lpwstr>
  </property>
  <property fmtid="{D5CDD505-2E9C-101B-9397-08002B2CF9AE}" pid="21" name="Mendeley Recent Style Id 9_1">
    <vt:lpwstr>http://www.zotero.org/styles/nature</vt:lpwstr>
  </property>
  <property fmtid="{D5CDD505-2E9C-101B-9397-08002B2CF9AE}" pid="22" name="Mendeley Recent Style Name 9_1">
    <vt:lpwstr>Nature</vt:lpwstr>
  </property>
  <property fmtid="{D5CDD505-2E9C-101B-9397-08002B2CF9AE}" pid="23" name="Mendeley Document_1">
    <vt:lpwstr>True</vt:lpwstr>
  </property>
  <property fmtid="{D5CDD505-2E9C-101B-9397-08002B2CF9AE}" pid="24" name="Mendeley Citation Style_1">
    <vt:lpwstr>http://www.zotero.org/styles/apa</vt:lpwstr>
  </property>
  <property fmtid="{D5CDD505-2E9C-101B-9397-08002B2CF9AE}" pid="25" name="Mendeley Unique User Id_1">
    <vt:lpwstr>0302d7c2-1700-34d0-b735-be15aefd2020</vt:lpwstr>
  </property>
</Properties>
</file>